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8B" w:rsidRPr="007D44D6" w:rsidRDefault="00620A80" w:rsidP="00620A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44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Реестр </w:t>
      </w:r>
      <w:r w:rsidR="008D19CF" w:rsidRPr="007D44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категорированных объектов</w:t>
      </w:r>
    </w:p>
    <w:p w:rsidR="00932EA0" w:rsidRPr="00FB5AD7" w:rsidRDefault="00932EA0" w:rsidP="00620A8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tbl>
      <w:tblPr>
        <w:tblStyle w:val="a3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4395"/>
        <w:gridCol w:w="6520"/>
      </w:tblGrid>
      <w:tr w:rsidR="00A867B1" w:rsidRPr="002579C7" w:rsidTr="00E75E75">
        <w:trPr>
          <w:tblHeader/>
        </w:trPr>
        <w:tc>
          <w:tcPr>
            <w:tcW w:w="993" w:type="dxa"/>
          </w:tcPr>
          <w:p w:rsidR="00A867B1" w:rsidRPr="002579C7" w:rsidRDefault="00A867B1" w:rsidP="00FC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409" w:type="dxa"/>
            <w:vAlign w:val="center"/>
          </w:tcPr>
          <w:p w:rsidR="00A867B1" w:rsidRPr="002579C7" w:rsidRDefault="00A867B1" w:rsidP="00FC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(суммарное количество баллов*)</w:t>
            </w:r>
          </w:p>
        </w:tc>
        <w:tc>
          <w:tcPr>
            <w:tcW w:w="10915" w:type="dxa"/>
            <w:gridSpan w:val="2"/>
            <w:vAlign w:val="center"/>
          </w:tcPr>
          <w:p w:rsidR="00A867B1" w:rsidRPr="002579C7" w:rsidRDefault="00A867B1" w:rsidP="00403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67B1" w:rsidRPr="002579C7" w:rsidRDefault="00A867B1" w:rsidP="00403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объектов контроля</w:t>
            </w:r>
          </w:p>
          <w:p w:rsidR="00A867B1" w:rsidRPr="002579C7" w:rsidRDefault="00A867B1" w:rsidP="00403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67B1" w:rsidRPr="002579C7" w:rsidTr="00E75E75">
        <w:tc>
          <w:tcPr>
            <w:tcW w:w="993" w:type="dxa"/>
            <w:vMerge w:val="restart"/>
            <w:vAlign w:val="center"/>
          </w:tcPr>
          <w:p w:rsidR="00A867B1" w:rsidRDefault="00A867B1" w:rsidP="00A86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09" w:type="dxa"/>
            <w:vMerge w:val="restart"/>
            <w:vAlign w:val="center"/>
          </w:tcPr>
          <w:p w:rsidR="00A867B1" w:rsidRPr="002579C7" w:rsidRDefault="00A867B1" w:rsidP="00FC5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Средний </w:t>
            </w: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</w:t>
            </w:r>
            <w:r w:rsidRPr="00FC5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выше 20 до 40 баллов включительно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15" w:type="dxa"/>
            <w:gridSpan w:val="2"/>
            <w:vAlign w:val="center"/>
          </w:tcPr>
          <w:p w:rsidR="00A867B1" w:rsidRPr="00F036F3" w:rsidRDefault="00A867B1" w:rsidP="00A867B1">
            <w:pPr>
              <w:tabs>
                <w:tab w:val="left" w:pos="55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36F3">
              <w:rPr>
                <w:rFonts w:ascii="Lucida Grande" w:hAnsi="Lucida Grande"/>
                <w:b/>
                <w:color w:val="000000"/>
                <w:sz w:val="24"/>
                <w:szCs w:val="24"/>
                <w:shd w:val="clear" w:color="auto" w:fill="FFFFFF"/>
              </w:rPr>
              <w:t>Деятельность юридического лиц</w:t>
            </w:r>
            <w:proofErr w:type="gramStart"/>
            <w:r w:rsidRPr="00F036F3">
              <w:rPr>
                <w:rFonts w:ascii="Lucida Grande" w:hAnsi="Lucida Grande"/>
                <w:b/>
                <w:color w:val="000000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Pr="00F036F3">
              <w:rPr>
                <w:rFonts w:ascii="Lucida Grande" w:hAnsi="Lucida Grande"/>
                <w:b/>
                <w:color w:val="000000"/>
                <w:sz w:val="24"/>
                <w:szCs w:val="24"/>
                <w:shd w:val="clear" w:color="auto" w:fill="FFFFFF"/>
              </w:rPr>
              <w:t xml:space="preserve"> "Пять звёзд" по обращению с животными без владельцев (отлов, транспортировка, содержание в приюте, возврат, проведение иных мероприятий)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A64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571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bookmarkStart w:id="0" w:name="_GoBack"/>
            <w:bookmarkEnd w:id="0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ятельность и действия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Мирсаново</w:t>
            </w:r>
            <w:proofErr w:type="spellEnd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867B1" w:rsidRPr="002579C7" w:rsidRDefault="00A867B1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ул. Новая, 24 а</w:t>
            </w:r>
          </w:p>
        </w:tc>
      </w:tr>
      <w:tr w:rsidR="00A867B1" w:rsidRPr="002579C7" w:rsidTr="00E75E75">
        <w:tc>
          <w:tcPr>
            <w:tcW w:w="993" w:type="dxa"/>
            <w:vMerge w:val="restart"/>
            <w:vAlign w:val="center"/>
          </w:tcPr>
          <w:p w:rsidR="00A867B1" w:rsidRDefault="00A867B1" w:rsidP="00A86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09" w:type="dxa"/>
            <w:vMerge w:val="restart"/>
            <w:vAlign w:val="bottom"/>
          </w:tcPr>
          <w:p w:rsidR="00A867B1" w:rsidRPr="002579C7" w:rsidRDefault="00A867B1" w:rsidP="008D1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риск (до 20 баллов включительно)</w:t>
            </w:r>
          </w:p>
        </w:tc>
        <w:tc>
          <w:tcPr>
            <w:tcW w:w="10915" w:type="dxa"/>
            <w:gridSpan w:val="2"/>
            <w:vAlign w:val="center"/>
          </w:tcPr>
          <w:p w:rsidR="00A867B1" w:rsidRPr="007D44D6" w:rsidRDefault="00A867B1" w:rsidP="00753499">
            <w:pPr>
              <w:jc w:val="center"/>
              <w:rPr>
                <w:rFonts w:ascii="Times New Roman" w:hAnsi="Times New Roman" w:cs="Times New Roman"/>
                <w:b/>
                <w:color w:val="35383B"/>
                <w:sz w:val="24"/>
                <w:szCs w:val="24"/>
                <w:shd w:val="clear" w:color="auto" w:fill="FFFFFF"/>
              </w:rPr>
            </w:pPr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Деятельность ИП </w:t>
            </w:r>
            <w:proofErr w:type="spellStart"/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Саможапова</w:t>
            </w:r>
            <w:proofErr w:type="spellEnd"/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С. по обращению с животными без владельцев (отлов, транспортировка, содержание в приюте, возврат)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DD4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A867B1" w:rsidRPr="002579C7" w:rsidRDefault="00A867B1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DD4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867B1" w:rsidRPr="002579C7" w:rsidRDefault="00A867B1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деятельность, действия (бездействие) граждан и организаций </w:t>
            </w: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Забайкальский край, </w:t>
            </w:r>
            <w:proofErr w:type="spell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Дульдургинский</w:t>
            </w:r>
            <w:proofErr w:type="spell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gram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Дульдурга</w:t>
            </w:r>
          </w:p>
        </w:tc>
      </w:tr>
      <w:tr w:rsidR="00A867B1" w:rsidRPr="002579C7" w:rsidTr="00E75E75">
        <w:tc>
          <w:tcPr>
            <w:tcW w:w="993" w:type="dxa"/>
            <w:vMerge w:val="restart"/>
            <w:vAlign w:val="center"/>
          </w:tcPr>
          <w:p w:rsidR="00A867B1" w:rsidRPr="002579C7" w:rsidRDefault="00A867B1" w:rsidP="00A86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409" w:type="dxa"/>
            <w:vMerge w:val="restart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риск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(до 20 баллов включительно)</w:t>
            </w:r>
          </w:p>
        </w:tc>
        <w:tc>
          <w:tcPr>
            <w:tcW w:w="10915" w:type="dxa"/>
            <w:gridSpan w:val="2"/>
            <w:vAlign w:val="center"/>
          </w:tcPr>
          <w:p w:rsidR="00A867B1" w:rsidRPr="007D44D6" w:rsidRDefault="00A867B1" w:rsidP="007844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юридического лиц</w:t>
            </w:r>
            <w:proofErr w:type="gramStart"/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«ЖАДА» по обращению с животными без владельцев (отлов, транспортировка, возврат)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156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156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6855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Бурятия, Иволгинский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с. Иволгинск, ул. Мира 9, д.</w:t>
            </w: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</w:t>
            </w:r>
          </w:p>
        </w:tc>
      </w:tr>
      <w:tr w:rsidR="00A867B1" w:rsidRPr="002579C7" w:rsidTr="00E75E75">
        <w:tc>
          <w:tcPr>
            <w:tcW w:w="993" w:type="dxa"/>
            <w:vMerge w:val="restart"/>
            <w:vAlign w:val="center"/>
          </w:tcPr>
          <w:p w:rsidR="00A867B1" w:rsidRPr="002579C7" w:rsidRDefault="00A867B1" w:rsidP="00A86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2409" w:type="dxa"/>
            <w:vMerge w:val="restart"/>
            <w:vAlign w:val="center"/>
          </w:tcPr>
          <w:p w:rsidR="00A867B1" w:rsidRPr="002579C7" w:rsidRDefault="00A867B1" w:rsidP="004B4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риск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(до 20 баллов включительно)</w:t>
            </w:r>
          </w:p>
        </w:tc>
        <w:tc>
          <w:tcPr>
            <w:tcW w:w="10915" w:type="dxa"/>
            <w:gridSpan w:val="2"/>
            <w:vAlign w:val="center"/>
          </w:tcPr>
          <w:p w:rsidR="00A867B1" w:rsidRPr="007D44D6" w:rsidRDefault="00A867B1" w:rsidP="008D19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Деятельность юридического лиц</w:t>
            </w:r>
            <w:proofErr w:type="gramStart"/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Спецтехтранс</w:t>
            </w:r>
            <w:proofErr w:type="spellEnd"/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 по обращению с животными без владельцев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отлов, транспортировка,</w:t>
            </w:r>
            <w:r w:rsidRPr="007D4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возврат)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595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595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Забайкальский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рай, г. Чита, ул. Шилова, 101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офис 8</w:t>
            </w:r>
          </w:p>
        </w:tc>
      </w:tr>
      <w:tr w:rsidR="00A867B1" w:rsidRPr="002579C7" w:rsidTr="00E75E75">
        <w:tc>
          <w:tcPr>
            <w:tcW w:w="993" w:type="dxa"/>
            <w:vMerge w:val="restart"/>
            <w:vAlign w:val="center"/>
          </w:tcPr>
          <w:p w:rsidR="00A867B1" w:rsidRDefault="00A867B1" w:rsidP="00A86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409" w:type="dxa"/>
            <w:vMerge w:val="restart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Средний </w:t>
            </w: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</w:t>
            </w:r>
            <w:r w:rsidRPr="00FC5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выше 20 до 40 баллов включительно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15" w:type="dxa"/>
            <w:gridSpan w:val="2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36F3">
              <w:rPr>
                <w:rFonts w:ascii="Lucida Grande" w:hAnsi="Lucida Grande"/>
                <w:b/>
                <w:color w:val="000000"/>
                <w:sz w:val="24"/>
                <w:szCs w:val="24"/>
                <w:shd w:val="clear" w:color="auto" w:fill="FFFFFF"/>
              </w:rPr>
              <w:t>Деятельность юридического лиц</w:t>
            </w:r>
            <w:proofErr w:type="gramStart"/>
            <w:r w:rsidRPr="00F036F3">
              <w:rPr>
                <w:rFonts w:ascii="Lucida Grande" w:hAnsi="Lucida Grande"/>
                <w:b/>
                <w:color w:val="000000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Pr="00F036F3">
              <w:rPr>
                <w:rFonts w:ascii="Lucida Grande" w:hAnsi="Lucida Grande"/>
                <w:b/>
                <w:color w:val="000000"/>
                <w:sz w:val="24"/>
                <w:szCs w:val="24"/>
                <w:shd w:val="clear" w:color="auto" w:fill="FFFFFF"/>
              </w:rPr>
              <w:t xml:space="preserve"> "Пять звёзд" по обращению с животными без владельцев (отлов, транспортировка, содержание в приюте, возврат, проведение иных мероприятий)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216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Default="00A867B1" w:rsidP="00216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A867B1" w:rsidRPr="002579C7" w:rsidRDefault="00A867B1" w:rsidP="00216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</w:t>
            </w: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6520" w:type="dxa"/>
            <w:vAlign w:val="center"/>
          </w:tcPr>
          <w:p w:rsidR="00A867B1" w:rsidRPr="002579C7" w:rsidRDefault="00A867B1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A867B1" w:rsidRPr="002579C7" w:rsidTr="00E75E75">
        <w:tc>
          <w:tcPr>
            <w:tcW w:w="993" w:type="dxa"/>
            <w:vMerge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Align w:val="center"/>
          </w:tcPr>
          <w:p w:rsidR="00A867B1" w:rsidRPr="002579C7" w:rsidRDefault="00A867B1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6520" w:type="dxa"/>
            <w:vAlign w:val="center"/>
          </w:tcPr>
          <w:p w:rsidR="00A867B1" w:rsidRPr="00B56EA1" w:rsidRDefault="00A867B1" w:rsidP="00EE2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Забайкальский край,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автомобильная дорога – ЖД Вокзал (кадастровый номер земельного участка 75:09:300104:371)</w:t>
            </w:r>
          </w:p>
        </w:tc>
      </w:tr>
    </w:tbl>
    <w:p w:rsidR="00620A80" w:rsidRDefault="00620A80" w:rsidP="00FB5A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54E3" w:rsidRDefault="00FC54E3" w:rsidP="00A15D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54E3" w:rsidRPr="00FC54E3" w:rsidRDefault="00FC54E3" w:rsidP="00A15DC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804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суммарное количество баллов рассчитано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804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критериями риска согласно таблице 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</w:t>
      </w:r>
      <w:r w:rsidR="00804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Положению о региональном государственном контроле (надзоре) в области обращения с животными на территории Забайкальского края</w:t>
      </w:r>
      <w:r w:rsidR="0063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утвержденному Постановлением Правительства Забайкальского края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9 декабря 2021 года № 484</w:t>
      </w:r>
    </w:p>
    <w:sectPr w:rsidR="00FC54E3" w:rsidRPr="00FC54E3" w:rsidSect="00A15DC8">
      <w:pgSz w:w="16838" w:h="11906" w:orient="landscape"/>
      <w:pgMar w:top="1276" w:right="8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66061"/>
    <w:multiLevelType w:val="hybridMultilevel"/>
    <w:tmpl w:val="C3F405A2"/>
    <w:lvl w:ilvl="0" w:tplc="04300B6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512D8D"/>
    <w:multiLevelType w:val="hybridMultilevel"/>
    <w:tmpl w:val="4CA00916"/>
    <w:lvl w:ilvl="0" w:tplc="A726C6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7"/>
    <w:rsid w:val="00067E58"/>
    <w:rsid w:val="00080809"/>
    <w:rsid w:val="000957D7"/>
    <w:rsid w:val="000973F9"/>
    <w:rsid w:val="000E4D7E"/>
    <w:rsid w:val="00100D05"/>
    <w:rsid w:val="00117564"/>
    <w:rsid w:val="001340F0"/>
    <w:rsid w:val="001565EF"/>
    <w:rsid w:val="001A0EE5"/>
    <w:rsid w:val="001A4A37"/>
    <w:rsid w:val="001A7CBA"/>
    <w:rsid w:val="001B0C32"/>
    <w:rsid w:val="002166A8"/>
    <w:rsid w:val="002579C7"/>
    <w:rsid w:val="002E13C8"/>
    <w:rsid w:val="002F7349"/>
    <w:rsid w:val="00344B2F"/>
    <w:rsid w:val="0035742D"/>
    <w:rsid w:val="003C6CA5"/>
    <w:rsid w:val="00403506"/>
    <w:rsid w:val="00433ED9"/>
    <w:rsid w:val="00452C16"/>
    <w:rsid w:val="00472D96"/>
    <w:rsid w:val="004B4BE3"/>
    <w:rsid w:val="004B72F8"/>
    <w:rsid w:val="004E6412"/>
    <w:rsid w:val="005127AA"/>
    <w:rsid w:val="00512A66"/>
    <w:rsid w:val="00512A71"/>
    <w:rsid w:val="00514211"/>
    <w:rsid w:val="00534D9D"/>
    <w:rsid w:val="00540D85"/>
    <w:rsid w:val="00571285"/>
    <w:rsid w:val="00572F37"/>
    <w:rsid w:val="00590FD5"/>
    <w:rsid w:val="005953BE"/>
    <w:rsid w:val="005C4E0C"/>
    <w:rsid w:val="005C56EE"/>
    <w:rsid w:val="005F032C"/>
    <w:rsid w:val="00620A80"/>
    <w:rsid w:val="00637B28"/>
    <w:rsid w:val="00647F6A"/>
    <w:rsid w:val="006576E0"/>
    <w:rsid w:val="00672F2C"/>
    <w:rsid w:val="00685519"/>
    <w:rsid w:val="006B5D9C"/>
    <w:rsid w:val="006E5145"/>
    <w:rsid w:val="00753499"/>
    <w:rsid w:val="007543C1"/>
    <w:rsid w:val="0078441B"/>
    <w:rsid w:val="007844E7"/>
    <w:rsid w:val="007C04F7"/>
    <w:rsid w:val="007D44D6"/>
    <w:rsid w:val="00804A86"/>
    <w:rsid w:val="008305EF"/>
    <w:rsid w:val="00837916"/>
    <w:rsid w:val="00857154"/>
    <w:rsid w:val="00860E0C"/>
    <w:rsid w:val="008A6998"/>
    <w:rsid w:val="008D19CF"/>
    <w:rsid w:val="0090590C"/>
    <w:rsid w:val="00930DD3"/>
    <w:rsid w:val="00932EA0"/>
    <w:rsid w:val="009B238B"/>
    <w:rsid w:val="009F0920"/>
    <w:rsid w:val="00A15DC8"/>
    <w:rsid w:val="00A227D6"/>
    <w:rsid w:val="00A56FF3"/>
    <w:rsid w:val="00A6439A"/>
    <w:rsid w:val="00A8584A"/>
    <w:rsid w:val="00A867B1"/>
    <w:rsid w:val="00AA01F2"/>
    <w:rsid w:val="00AC2821"/>
    <w:rsid w:val="00AD18E0"/>
    <w:rsid w:val="00AF1934"/>
    <w:rsid w:val="00B03C0D"/>
    <w:rsid w:val="00B12ED2"/>
    <w:rsid w:val="00B17417"/>
    <w:rsid w:val="00B56EA1"/>
    <w:rsid w:val="00C0212F"/>
    <w:rsid w:val="00C70875"/>
    <w:rsid w:val="00C74234"/>
    <w:rsid w:val="00C821AF"/>
    <w:rsid w:val="00CD648D"/>
    <w:rsid w:val="00D46650"/>
    <w:rsid w:val="00D5300D"/>
    <w:rsid w:val="00D623BC"/>
    <w:rsid w:val="00D63201"/>
    <w:rsid w:val="00DA4B72"/>
    <w:rsid w:val="00DD402C"/>
    <w:rsid w:val="00DF6FD7"/>
    <w:rsid w:val="00E111CF"/>
    <w:rsid w:val="00E61470"/>
    <w:rsid w:val="00E715BF"/>
    <w:rsid w:val="00E75E75"/>
    <w:rsid w:val="00E90716"/>
    <w:rsid w:val="00EE2DDD"/>
    <w:rsid w:val="00EF0C77"/>
    <w:rsid w:val="00F036F3"/>
    <w:rsid w:val="00F54D59"/>
    <w:rsid w:val="00F93C6A"/>
    <w:rsid w:val="00FB5AD7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837916"/>
  </w:style>
  <w:style w:type="paragraph" w:styleId="a4">
    <w:name w:val="List Paragraph"/>
    <w:basedOn w:val="a"/>
    <w:uiPriority w:val="34"/>
    <w:qFormat/>
    <w:rsid w:val="00FC54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837916"/>
  </w:style>
  <w:style w:type="paragraph" w:styleId="a4">
    <w:name w:val="List Paragraph"/>
    <w:basedOn w:val="a"/>
    <w:uiPriority w:val="34"/>
    <w:qFormat/>
    <w:rsid w:val="00FC54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2C2C-D829-4566-B08C-23F2D5E3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Батоева Дарима Баясхалановна</dc:creator>
  <cp:lastModifiedBy>Батоева Дарима Баясхалановна</cp:lastModifiedBy>
  <cp:revision>2</cp:revision>
  <cp:lastPrinted>2024-01-23T00:55:00Z</cp:lastPrinted>
  <dcterms:created xsi:type="dcterms:W3CDTF">2024-01-23T00:56:00Z</dcterms:created>
  <dcterms:modified xsi:type="dcterms:W3CDTF">2024-01-23T00:56:00Z</dcterms:modified>
</cp:coreProperties>
</file>