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1A" w:rsidRDefault="00120B1A" w:rsidP="00120B1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531C64E" wp14:editId="21917E7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1A" w:rsidRPr="005A3151" w:rsidRDefault="00120B1A" w:rsidP="00120B1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120B1A" w:rsidRPr="00622134" w:rsidRDefault="00120B1A" w:rsidP="00120B1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</w:t>
      </w:r>
      <w:bookmarkStart w:id="0" w:name="_GoBack"/>
      <w:bookmarkEnd w:id="0"/>
      <w:r w:rsidRPr="00622134">
        <w:rPr>
          <w:rFonts w:ascii="Times New Roman" w:hAnsi="Times New Roman"/>
          <w:i w:val="0"/>
          <w:sz w:val="33"/>
          <w:szCs w:val="33"/>
        </w:rPr>
        <w:t>ЕТЕРИНАРНАЯ СЛУЖБА</w:t>
      </w:r>
    </w:p>
    <w:p w:rsidR="00120B1A" w:rsidRPr="007F41E2" w:rsidRDefault="00120B1A" w:rsidP="00120B1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20B1A" w:rsidRDefault="00120B1A" w:rsidP="00120B1A">
      <w:pPr>
        <w:jc w:val="center"/>
        <w:rPr>
          <w:b/>
          <w:sz w:val="24"/>
        </w:rPr>
      </w:pPr>
    </w:p>
    <w:p w:rsidR="00120B1A" w:rsidRDefault="00120B1A" w:rsidP="00120B1A">
      <w:pPr>
        <w:jc w:val="center"/>
        <w:rPr>
          <w:b/>
          <w:sz w:val="24"/>
        </w:rPr>
      </w:pPr>
    </w:p>
    <w:p w:rsidR="00120B1A" w:rsidRDefault="00120B1A" w:rsidP="00120B1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20B1A" w:rsidRPr="00F66801" w:rsidRDefault="00120B1A" w:rsidP="00120B1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20B1A" w:rsidRDefault="00120B1A" w:rsidP="00120B1A"/>
    <w:p w:rsidR="0058226C" w:rsidRDefault="00120B1A" w:rsidP="007364E3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приказ Государственной ветеринарной службы Забайкальского края от 3 февраля 2020 года № 16</w:t>
      </w:r>
    </w:p>
    <w:p w:rsidR="00120B1A" w:rsidRDefault="00120B1A" w:rsidP="007364E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20B1A" w:rsidRDefault="0058226C" w:rsidP="00120B1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</w:t>
      </w:r>
      <w:r w:rsidRPr="00545C75">
        <w:rPr>
          <w:bCs/>
          <w:szCs w:val="28"/>
        </w:rPr>
        <w:t>Положени</w:t>
      </w:r>
      <w:r w:rsidR="00596BE9">
        <w:rPr>
          <w:bCs/>
          <w:szCs w:val="28"/>
        </w:rPr>
        <w:t>ем</w:t>
      </w:r>
      <w:r w:rsidRPr="00545C75">
        <w:rPr>
          <w:bCs/>
          <w:szCs w:val="28"/>
        </w:rPr>
        <w:t xml:space="preserve"> о Государственной ветеринарной службе Забайкальского края, утверждённого постановлением Правительства Забайкальского края от </w:t>
      </w:r>
      <w:r>
        <w:rPr>
          <w:bCs/>
          <w:szCs w:val="28"/>
        </w:rPr>
        <w:t>12 июля 2019 года № 290</w:t>
      </w:r>
      <w:r w:rsidR="00120B1A" w:rsidRPr="00166BA9">
        <w:rPr>
          <w:bCs/>
          <w:szCs w:val="28"/>
        </w:rPr>
        <w:t xml:space="preserve">, в </w:t>
      </w:r>
      <w:r>
        <w:rPr>
          <w:bCs/>
          <w:szCs w:val="28"/>
        </w:rPr>
        <w:t>связи с допущенными опечатками</w:t>
      </w:r>
      <w:r w:rsidR="00120B1A" w:rsidRPr="00166BA9">
        <w:rPr>
          <w:bCs/>
          <w:szCs w:val="28"/>
        </w:rPr>
        <w:t xml:space="preserve">, </w:t>
      </w:r>
      <w:r w:rsidR="00120B1A" w:rsidRPr="00E30D07">
        <w:rPr>
          <w:b/>
          <w:bCs/>
          <w:spacing w:val="20"/>
          <w:szCs w:val="28"/>
        </w:rPr>
        <w:t>приказываю</w:t>
      </w:r>
      <w:r w:rsidR="00120B1A" w:rsidRPr="00166BA9">
        <w:rPr>
          <w:bCs/>
          <w:szCs w:val="28"/>
        </w:rPr>
        <w:t>:</w:t>
      </w:r>
    </w:p>
    <w:p w:rsidR="00596BE9" w:rsidRDefault="00596BE9" w:rsidP="00596BE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Внести в </w:t>
      </w:r>
      <w:r w:rsidRPr="00596BE9">
        <w:rPr>
          <w:bCs/>
          <w:szCs w:val="28"/>
        </w:rPr>
        <w:t>приказ Государственной ветеринарной службы Забайкальского края от 3 февраля 2020 года № 16 «Об утверждении плана мероприятий по ликвидации эпизоотических очагов ящура на территориях:</w:t>
      </w:r>
      <w:r w:rsidRPr="00596BE9">
        <w:t xml:space="preserve"> личного подсобного хозяйства Дворникова Николая Александровича, расположенного по адресу: Забайкальский край, Приаргунский район, село Новоцурухайтуй, улица Урулюнгуйская, дом 3/2; личного подсобного хозяйства Стукова Виктора Иннокентьевича, расположенного по адресу: Забайкальский край, Приаргунский район, село Новоцурухайтуй, улица Урулюнгуйская, дом 1/2; личного подсобного хозяйства Третьякова Сергея Николаевича, расположенного по адресу: Забайкальский край, Приаргунский район, село Новоцурухайтуй, улица Аргунская, дом 12; личного подсобного хозяйства </w:t>
      </w:r>
      <w:proofErr w:type="spellStart"/>
      <w:r w:rsidRPr="00596BE9">
        <w:t>Исмиянова</w:t>
      </w:r>
      <w:proofErr w:type="spellEnd"/>
      <w:r w:rsidRPr="00596BE9">
        <w:t xml:space="preserve"> Виктора Иннокентьевича, расположенного по адресу: Забайкальский край, Приаргунский район, село Новоцурухайтуй, улица Лазо, дом 70; личного подсобного хозяйства </w:t>
      </w:r>
      <w:proofErr w:type="spellStart"/>
      <w:r w:rsidRPr="00596BE9">
        <w:t>Раззаренова</w:t>
      </w:r>
      <w:proofErr w:type="spellEnd"/>
      <w:r w:rsidRPr="00596BE9">
        <w:t xml:space="preserve"> Александра Павловича, расположенного по адресу: Забайкальский край, Приаргунский район, село Новоцурухайтуй, улица Федорова, дом 33/2 </w:t>
      </w:r>
      <w:r w:rsidRPr="00596BE9">
        <w:rPr>
          <w:bCs/>
          <w:szCs w:val="28"/>
        </w:rPr>
        <w:t>и предотвращению распространения вируса ящура на территории Забайкальского края»</w:t>
      </w:r>
      <w:r>
        <w:rPr>
          <w:bCs/>
          <w:szCs w:val="28"/>
        </w:rPr>
        <w:t xml:space="preserve"> следующие изменения:</w:t>
      </w:r>
    </w:p>
    <w:p w:rsidR="007364E3" w:rsidRDefault="00596BE9" w:rsidP="007364E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>в на</w:t>
      </w:r>
      <w:r w:rsidR="007364E3">
        <w:rPr>
          <w:bCs/>
          <w:szCs w:val="28"/>
        </w:rPr>
        <w:t>именовании</w:t>
      </w:r>
      <w:r>
        <w:rPr>
          <w:bCs/>
          <w:szCs w:val="28"/>
        </w:rPr>
        <w:t xml:space="preserve"> приказа слово «Александровича» заменить словом «Алексеевича», слово «</w:t>
      </w:r>
      <w:proofErr w:type="spellStart"/>
      <w:r>
        <w:rPr>
          <w:bCs/>
          <w:szCs w:val="28"/>
        </w:rPr>
        <w:t>Раззаренова</w:t>
      </w:r>
      <w:proofErr w:type="spellEnd"/>
      <w:r>
        <w:rPr>
          <w:bCs/>
          <w:szCs w:val="28"/>
        </w:rPr>
        <w:t>» заменить словом «</w:t>
      </w:r>
      <w:proofErr w:type="spellStart"/>
      <w:r>
        <w:rPr>
          <w:bCs/>
          <w:szCs w:val="28"/>
        </w:rPr>
        <w:t>Разаренова</w:t>
      </w:r>
      <w:proofErr w:type="spellEnd"/>
      <w:r>
        <w:rPr>
          <w:bCs/>
          <w:szCs w:val="28"/>
        </w:rPr>
        <w:t>»</w:t>
      </w:r>
      <w:r w:rsidR="007364E3">
        <w:rPr>
          <w:bCs/>
          <w:szCs w:val="28"/>
        </w:rPr>
        <w:t>;</w:t>
      </w:r>
    </w:p>
    <w:p w:rsidR="007364E3" w:rsidRDefault="007364E3" w:rsidP="007364E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пункте 1 приказа </w:t>
      </w:r>
      <w:r>
        <w:rPr>
          <w:bCs/>
          <w:szCs w:val="28"/>
        </w:rPr>
        <w:t>слово «Александровича» заменить словом «Алексеевича», слово «</w:t>
      </w:r>
      <w:proofErr w:type="spellStart"/>
      <w:r>
        <w:rPr>
          <w:bCs/>
          <w:szCs w:val="28"/>
        </w:rPr>
        <w:t>Раззаренова</w:t>
      </w:r>
      <w:proofErr w:type="spellEnd"/>
      <w:r>
        <w:rPr>
          <w:bCs/>
          <w:szCs w:val="28"/>
        </w:rPr>
        <w:t>» заменить словом «</w:t>
      </w:r>
      <w:proofErr w:type="spellStart"/>
      <w:r>
        <w:rPr>
          <w:bCs/>
          <w:szCs w:val="28"/>
        </w:rPr>
        <w:t>Разаренова</w:t>
      </w:r>
      <w:proofErr w:type="spellEnd"/>
      <w:r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596BE9" w:rsidRPr="00596BE9" w:rsidRDefault="007364E3" w:rsidP="007364E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пункте 1 Плана мероприятий </w:t>
      </w:r>
      <w:r w:rsidRPr="00596BE9">
        <w:rPr>
          <w:bCs/>
          <w:szCs w:val="28"/>
        </w:rPr>
        <w:t>по ликвидации эпизоотических очагов ящура на территориях:</w:t>
      </w:r>
      <w:r w:rsidRPr="00596BE9">
        <w:t xml:space="preserve"> личного подсобного хозяйства Дворникова Николая Александровича, расположенного по адресу: Забайкальский край, Приаргунский район, село Новоцурухайтуй, улица Урулюнгуйская, дом 3/2; </w:t>
      </w:r>
      <w:r w:rsidRPr="00596BE9">
        <w:lastRenderedPageBreak/>
        <w:t xml:space="preserve">личного подсобного хозяйства Стукова Виктора Иннокентьевича, расположенного по адресу: Забайкальский край, Приаргунский район, село Новоцурухайтуй, улица Урулюнгуйская, дом 1/2; личного подсобного хозяйства Третьякова Сергея Николаевича, расположенного по адресу: Забайкальский край, Приаргунский район, село Новоцурухайтуй, улица Аргунская, дом 12; личного подсобного хозяйства </w:t>
      </w:r>
      <w:proofErr w:type="spellStart"/>
      <w:r w:rsidRPr="00596BE9">
        <w:t>Исмиянова</w:t>
      </w:r>
      <w:proofErr w:type="spellEnd"/>
      <w:r w:rsidRPr="00596BE9">
        <w:t xml:space="preserve"> Виктора Иннокентьевича, расположенного по адресу: Забайкальский край, Приаргунский район, село Новоцурухайтуй, улица Лазо, дом 70; личного подсобного хозяйства </w:t>
      </w:r>
      <w:proofErr w:type="spellStart"/>
      <w:r w:rsidRPr="00596BE9">
        <w:t>Раззаренова</w:t>
      </w:r>
      <w:proofErr w:type="spellEnd"/>
      <w:r w:rsidRPr="00596BE9">
        <w:t xml:space="preserve"> Александра Павловича, расположенного по адресу: Забайкальский край, Приаргунский район, село Новоцурухайтуй, улица Федорова, дом 33/2 </w:t>
      </w:r>
      <w:r w:rsidRPr="00596BE9">
        <w:rPr>
          <w:bCs/>
          <w:szCs w:val="28"/>
        </w:rPr>
        <w:t>и предотвращению распространения вируса ящура на территории Забайкальского края»</w:t>
      </w:r>
      <w:r>
        <w:rPr>
          <w:bCs/>
          <w:szCs w:val="28"/>
        </w:rPr>
        <w:t xml:space="preserve"> </w:t>
      </w:r>
      <w:r>
        <w:rPr>
          <w:bCs/>
          <w:szCs w:val="28"/>
        </w:rPr>
        <w:t>слово «Александровича» заменить словом «Алексеевича», слово «</w:t>
      </w:r>
      <w:proofErr w:type="spellStart"/>
      <w:r>
        <w:rPr>
          <w:bCs/>
          <w:szCs w:val="28"/>
        </w:rPr>
        <w:t>Раззаренова</w:t>
      </w:r>
      <w:proofErr w:type="spellEnd"/>
      <w:r>
        <w:rPr>
          <w:bCs/>
          <w:szCs w:val="28"/>
        </w:rPr>
        <w:t>» заменить словом «</w:t>
      </w:r>
      <w:proofErr w:type="spellStart"/>
      <w:r>
        <w:rPr>
          <w:bCs/>
          <w:szCs w:val="28"/>
        </w:rPr>
        <w:t>Разаренова</w:t>
      </w:r>
      <w:proofErr w:type="spellEnd"/>
      <w:r>
        <w:rPr>
          <w:bCs/>
          <w:szCs w:val="28"/>
        </w:rPr>
        <w:t>»</w:t>
      </w:r>
      <w:r>
        <w:rPr>
          <w:bCs/>
          <w:szCs w:val="28"/>
        </w:rPr>
        <w:t xml:space="preserve">.    </w:t>
      </w:r>
      <w:r w:rsidR="00596BE9">
        <w:rPr>
          <w:bCs/>
          <w:szCs w:val="28"/>
        </w:rPr>
        <w:t xml:space="preserve"> </w:t>
      </w:r>
      <w:r w:rsidR="00596BE9" w:rsidRPr="00596BE9">
        <w:rPr>
          <w:bCs/>
          <w:szCs w:val="28"/>
        </w:rPr>
        <w:t xml:space="preserve"> </w:t>
      </w:r>
      <w:r w:rsidR="00120B1A" w:rsidRPr="00596BE9">
        <w:rPr>
          <w:bCs/>
          <w:szCs w:val="28"/>
        </w:rPr>
        <w:t xml:space="preserve"> </w:t>
      </w:r>
    </w:p>
    <w:p w:rsidR="00120B1A" w:rsidRPr="00E723F2" w:rsidRDefault="007364E3" w:rsidP="00120B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120B1A">
        <w:rPr>
          <w:bCs/>
          <w:szCs w:val="28"/>
        </w:rPr>
        <w:t xml:space="preserve">. </w:t>
      </w:r>
      <w:r w:rsidR="00120B1A"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120B1A"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7" w:history="1">
        <w:r w:rsidR="00120B1A"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120B1A"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120B1A" w:rsidRPr="00E723F2" w:rsidRDefault="00120B1A" w:rsidP="00120B1A">
      <w:pPr>
        <w:pStyle w:val="a3"/>
        <w:ind w:firstLine="720"/>
      </w:pPr>
    </w:p>
    <w:p w:rsidR="00120B1A" w:rsidRDefault="00120B1A" w:rsidP="00120B1A">
      <w:pPr>
        <w:pStyle w:val="a3"/>
        <w:ind w:firstLine="720"/>
      </w:pPr>
    </w:p>
    <w:p w:rsidR="00120B1A" w:rsidRDefault="00120B1A" w:rsidP="00120B1A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120B1A" w:rsidRPr="00E27D3D" w:rsidTr="00120B1A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B1A" w:rsidRPr="00E27D3D" w:rsidRDefault="007364E3" w:rsidP="007364E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20B1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0B1A" w:rsidRPr="00E27D3D" w:rsidRDefault="00120B1A" w:rsidP="007364E3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364E3">
              <w:rPr>
                <w:sz w:val="28"/>
                <w:szCs w:val="28"/>
              </w:rPr>
              <w:t xml:space="preserve">          А</w:t>
            </w:r>
            <w:r>
              <w:rPr>
                <w:sz w:val="28"/>
                <w:szCs w:val="28"/>
              </w:rPr>
              <w:t>.</w:t>
            </w:r>
            <w:r w:rsidR="007364E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7364E3">
              <w:rPr>
                <w:sz w:val="28"/>
                <w:szCs w:val="28"/>
              </w:rPr>
              <w:t>Лим</w:t>
            </w:r>
          </w:p>
        </w:tc>
      </w:tr>
    </w:tbl>
    <w:p w:rsidR="00120B1A" w:rsidRDefault="00120B1A" w:rsidP="00120B1A">
      <w:pPr>
        <w:pStyle w:val="a3"/>
        <w:rPr>
          <w:bCs/>
        </w:rPr>
      </w:pPr>
      <w:r>
        <w:rPr>
          <w:bCs/>
        </w:rPr>
        <w:t xml:space="preserve"> </w:t>
      </w:r>
    </w:p>
    <w:sectPr w:rsidR="00120B1A" w:rsidSect="00120B1A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39E"/>
    <w:multiLevelType w:val="hybridMultilevel"/>
    <w:tmpl w:val="7722D92C"/>
    <w:lvl w:ilvl="0" w:tplc="32CC36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92583C"/>
    <w:multiLevelType w:val="hybridMultilevel"/>
    <w:tmpl w:val="9580EC4A"/>
    <w:lvl w:ilvl="0" w:tplc="57D05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B8"/>
    <w:rsid w:val="000751D4"/>
    <w:rsid w:val="00120B1A"/>
    <w:rsid w:val="0058226C"/>
    <w:rsid w:val="00596BE9"/>
    <w:rsid w:val="007364E3"/>
    <w:rsid w:val="00864086"/>
    <w:rsid w:val="00A14DB8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1A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0B1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20B1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B1A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0B1A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120B1A"/>
    <w:pPr>
      <w:jc w:val="both"/>
    </w:pPr>
  </w:style>
  <w:style w:type="character" w:customStyle="1" w:styleId="a4">
    <w:name w:val="Основной текст Знак"/>
    <w:basedOn w:val="a0"/>
    <w:link w:val="a3"/>
    <w:rsid w:val="00120B1A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120B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20B1A"/>
  </w:style>
  <w:style w:type="character" w:styleId="a5">
    <w:name w:val="Hyperlink"/>
    <w:basedOn w:val="a0"/>
    <w:uiPriority w:val="99"/>
    <w:semiHidden/>
    <w:unhideWhenUsed/>
    <w:rsid w:val="00120B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9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1A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0B1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20B1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B1A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0B1A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120B1A"/>
    <w:pPr>
      <w:jc w:val="both"/>
    </w:pPr>
  </w:style>
  <w:style w:type="character" w:customStyle="1" w:styleId="a4">
    <w:name w:val="Основной текст Знак"/>
    <w:basedOn w:val="a0"/>
    <w:link w:val="a3"/>
    <w:rsid w:val="00120B1A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120B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20B1A"/>
  </w:style>
  <w:style w:type="character" w:styleId="a5">
    <w:name w:val="Hyperlink"/>
    <w:basedOn w:val="a0"/>
    <w:uiPriority w:val="99"/>
    <w:semiHidden/>
    <w:unhideWhenUsed/>
    <w:rsid w:val="00120B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9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2020-02-11T03:12:00Z</cp:lastPrinted>
  <dcterms:created xsi:type="dcterms:W3CDTF">2020-02-11T01:27:00Z</dcterms:created>
  <dcterms:modified xsi:type="dcterms:W3CDTF">2020-02-11T03:14:00Z</dcterms:modified>
</cp:coreProperties>
</file>