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70" w:rsidRDefault="008B1B70" w:rsidP="00CC041E">
      <w:pPr>
        <w:pStyle w:val="a5"/>
        <w:ind w:right="-143" w:firstLine="851"/>
      </w:pPr>
      <w:r>
        <w:rPr>
          <w:noProof/>
          <w:sz w:val="28"/>
          <w:szCs w:val="28"/>
        </w:rPr>
        <w:drawing>
          <wp:inline distT="0" distB="0" distL="0" distR="0">
            <wp:extent cx="678363" cy="837127"/>
            <wp:effectExtent l="0" t="0" r="7620" b="127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20" cy="83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Pr="009B2DEA" w:rsidRDefault="00351176" w:rsidP="00CC041E">
      <w:pPr>
        <w:shd w:val="clear" w:color="auto" w:fill="FFFFFF"/>
        <w:ind w:firstLine="851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>ГОСУДАРСТВЕННАЯ ВЕТЕРИНАРНАЯ СЛУЖБА ЗАБАЙКАЛЬСКОГО КРАЯ</w:t>
      </w:r>
    </w:p>
    <w:p w:rsidR="008B1B70" w:rsidRDefault="008B1B70" w:rsidP="00CC041E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CC041E" w:rsidRDefault="00CC041E" w:rsidP="00CC041E">
      <w:pPr>
        <w:pStyle w:val="2"/>
        <w:spacing w:line="360" w:lineRule="auto"/>
        <w:jc w:val="center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E13C78" w:rsidRDefault="00E13C78" w:rsidP="00E37E62">
      <w:pPr>
        <w:shd w:val="clear" w:color="auto" w:fill="FFFFFF"/>
        <w:ind w:firstLine="851"/>
        <w:rPr>
          <w:bCs/>
          <w:szCs w:val="28"/>
        </w:rPr>
      </w:pPr>
    </w:p>
    <w:p w:rsidR="008B1B70" w:rsidRPr="00674D09" w:rsidRDefault="008B1B70" w:rsidP="00CC041E">
      <w:pPr>
        <w:shd w:val="clear" w:color="auto" w:fill="FFFFFF"/>
        <w:ind w:firstLine="851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8B1B70" w:rsidRPr="00EE2F67" w:rsidTr="00535349">
        <w:tc>
          <w:tcPr>
            <w:tcW w:w="4928" w:type="dxa"/>
          </w:tcPr>
          <w:p w:rsidR="00D408A8" w:rsidRPr="004B508B" w:rsidRDefault="00D408A8" w:rsidP="008A43DB">
            <w:pPr>
              <w:ind w:firstLine="851"/>
              <w:jc w:val="both"/>
              <w:rPr>
                <w:b/>
                <w:szCs w:val="28"/>
              </w:rPr>
            </w:pPr>
          </w:p>
        </w:tc>
      </w:tr>
    </w:tbl>
    <w:p w:rsidR="00E636D0" w:rsidRPr="00735A79" w:rsidRDefault="00E636D0" w:rsidP="0063008D">
      <w:pPr>
        <w:ind w:left="284"/>
        <w:jc w:val="center"/>
        <w:rPr>
          <w:b/>
          <w:color w:val="auto"/>
          <w:szCs w:val="28"/>
        </w:rPr>
      </w:pPr>
      <w:proofErr w:type="gramStart"/>
      <w:r w:rsidRPr="00735A79">
        <w:rPr>
          <w:b/>
          <w:szCs w:val="28"/>
        </w:rPr>
        <w:t>О</w:t>
      </w:r>
      <w:r w:rsidR="0081269A" w:rsidRPr="00735A79">
        <w:rPr>
          <w:b/>
          <w:szCs w:val="28"/>
        </w:rPr>
        <w:t xml:space="preserve"> внесении </w:t>
      </w:r>
      <w:r w:rsidR="00D408A8" w:rsidRPr="00735A79">
        <w:rPr>
          <w:b/>
          <w:szCs w:val="28"/>
        </w:rPr>
        <w:t>изменения</w:t>
      </w:r>
      <w:r w:rsidR="0081269A" w:rsidRPr="00735A79">
        <w:rPr>
          <w:b/>
          <w:szCs w:val="28"/>
        </w:rPr>
        <w:t xml:space="preserve"> в </w:t>
      </w:r>
      <w:r w:rsidR="005F229F" w:rsidRPr="00735A79">
        <w:rPr>
          <w:b/>
          <w:szCs w:val="28"/>
        </w:rPr>
        <w:t xml:space="preserve">пункт </w:t>
      </w:r>
      <w:r w:rsidR="00735A79" w:rsidRPr="00735A79">
        <w:rPr>
          <w:b/>
          <w:szCs w:val="28"/>
        </w:rPr>
        <w:t xml:space="preserve">1 </w:t>
      </w:r>
      <w:r w:rsidR="00735A79" w:rsidRPr="00735A79">
        <w:rPr>
          <w:b/>
          <w:bCs/>
          <w:szCs w:val="28"/>
        </w:rPr>
        <w:t xml:space="preserve">приказа Государственной ветеринарной службы Забайкальского края от </w:t>
      </w:r>
      <w:r w:rsidR="00735A79">
        <w:rPr>
          <w:b/>
          <w:bCs/>
          <w:szCs w:val="28"/>
        </w:rPr>
        <w:t>07</w:t>
      </w:r>
      <w:r w:rsidR="00735A79" w:rsidRPr="00735A79">
        <w:rPr>
          <w:b/>
          <w:bCs/>
          <w:szCs w:val="28"/>
        </w:rPr>
        <w:t xml:space="preserve"> </w:t>
      </w:r>
      <w:r w:rsidR="00735A79">
        <w:rPr>
          <w:b/>
          <w:bCs/>
          <w:szCs w:val="28"/>
        </w:rPr>
        <w:t>апреля</w:t>
      </w:r>
      <w:r w:rsidR="00735A79" w:rsidRPr="00735A79">
        <w:rPr>
          <w:b/>
          <w:bCs/>
          <w:szCs w:val="28"/>
        </w:rPr>
        <w:t xml:space="preserve"> 20</w:t>
      </w:r>
      <w:r w:rsidR="00735A79">
        <w:rPr>
          <w:b/>
          <w:bCs/>
          <w:szCs w:val="28"/>
        </w:rPr>
        <w:t>20</w:t>
      </w:r>
      <w:r w:rsidR="00735A79" w:rsidRPr="00735A79">
        <w:rPr>
          <w:b/>
          <w:bCs/>
          <w:szCs w:val="28"/>
        </w:rPr>
        <w:t xml:space="preserve"> года          № </w:t>
      </w:r>
      <w:r w:rsidR="00735A79">
        <w:rPr>
          <w:b/>
          <w:bCs/>
          <w:szCs w:val="28"/>
        </w:rPr>
        <w:t>69</w:t>
      </w:r>
      <w:r w:rsidR="00735A79" w:rsidRPr="00735A79">
        <w:rPr>
          <w:b/>
          <w:bCs/>
          <w:szCs w:val="28"/>
        </w:rPr>
        <w:t xml:space="preserve"> «</w:t>
      </w:r>
      <w:r w:rsidR="00735A79" w:rsidRPr="00D71D0A">
        <w:rPr>
          <w:b/>
        </w:rPr>
        <w:t>О</w:t>
      </w:r>
      <w:r w:rsidR="00735A79">
        <w:rPr>
          <w:b/>
        </w:rPr>
        <w:t xml:space="preserve"> внесении изменения в пункт 2 </w:t>
      </w:r>
      <w:r w:rsidR="00735A79" w:rsidRPr="00351176">
        <w:rPr>
          <w:b/>
          <w:color w:val="auto"/>
        </w:rPr>
        <w:t xml:space="preserve">Порядка предоставления </w:t>
      </w:r>
      <w:r w:rsidR="00735A79" w:rsidRPr="00351176">
        <w:rPr>
          <w:b/>
          <w:color w:val="auto"/>
          <w:szCs w:val="28"/>
        </w:rPr>
        <w:t xml:space="preserve">из бюджета Забайкальского края </w:t>
      </w:r>
      <w:r w:rsidR="00735A79" w:rsidRPr="00351176">
        <w:rPr>
          <w:b/>
          <w:color w:val="auto"/>
        </w:rPr>
        <w:t xml:space="preserve">субсидий на иные цели, </w:t>
      </w:r>
      <w:r w:rsidR="00735A79" w:rsidRPr="00351176">
        <w:rPr>
          <w:b/>
          <w:color w:val="auto"/>
          <w:szCs w:val="28"/>
        </w:rPr>
        <w:t xml:space="preserve">не связанные с </w:t>
      </w:r>
      <w:r w:rsidR="00735A79">
        <w:rPr>
          <w:b/>
          <w:color w:val="auto"/>
          <w:szCs w:val="28"/>
        </w:rPr>
        <w:t xml:space="preserve">  </w:t>
      </w:r>
      <w:r w:rsidR="00735A79" w:rsidRPr="00351176">
        <w:rPr>
          <w:b/>
          <w:color w:val="auto"/>
          <w:szCs w:val="28"/>
        </w:rPr>
        <w:t xml:space="preserve">государственным заданием, государственных услуг (выполнение работ) государственным </w:t>
      </w:r>
      <w:r w:rsidR="00735A79" w:rsidRPr="00351176">
        <w:rPr>
          <w:b/>
          <w:color w:val="auto"/>
        </w:rPr>
        <w:t>бюджетным учреждениям Забайкальского края, в отношении которых Государственная ветеринарная служба Забайкальского края осуществляет функции и полномочия</w:t>
      </w:r>
      <w:proofErr w:type="gramEnd"/>
      <w:r w:rsidR="00735A79" w:rsidRPr="00351176">
        <w:rPr>
          <w:b/>
          <w:color w:val="auto"/>
        </w:rPr>
        <w:t xml:space="preserve"> учредителя</w:t>
      </w:r>
      <w:r w:rsidR="00735A79">
        <w:rPr>
          <w:b/>
        </w:rPr>
        <w:t xml:space="preserve">, утвержденного приказом Государственной ветеринарной службы </w:t>
      </w:r>
      <w:r w:rsidR="00735A79" w:rsidRPr="00D71D0A">
        <w:rPr>
          <w:b/>
        </w:rPr>
        <w:t>Забайкальского края</w:t>
      </w:r>
      <w:r w:rsidR="00735A79">
        <w:rPr>
          <w:b/>
        </w:rPr>
        <w:t xml:space="preserve"> от 02 февраля 2020 года № 15</w:t>
      </w:r>
      <w:r w:rsidR="00735A79" w:rsidRPr="00735A79">
        <w:rPr>
          <w:b/>
          <w:bCs/>
          <w:szCs w:val="28"/>
        </w:rPr>
        <w:t>»</w:t>
      </w:r>
    </w:p>
    <w:p w:rsidR="0021631E" w:rsidRPr="004B508B" w:rsidRDefault="0021631E" w:rsidP="00501B4A">
      <w:pPr>
        <w:ind w:left="284" w:firstLine="851"/>
        <w:jc w:val="both"/>
        <w:rPr>
          <w:b/>
          <w:szCs w:val="28"/>
        </w:rPr>
      </w:pPr>
    </w:p>
    <w:p w:rsidR="00735A79" w:rsidRPr="005E45B3" w:rsidRDefault="00735A79" w:rsidP="00735A79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proofErr w:type="gramStart"/>
      <w:r w:rsidRPr="005E45B3">
        <w:rPr>
          <w:szCs w:val="28"/>
        </w:rPr>
        <w:t xml:space="preserve">В соответствии с пунктом 5 Положения о Государственной ветеринарной службе Забайкальского края, утвержденного постановлением Правительства Забайкальского края от 12 июля 2019 года № 290, </w:t>
      </w:r>
      <w:r w:rsidRPr="005E45B3">
        <w:rPr>
          <w:bCs/>
          <w:szCs w:val="28"/>
        </w:rPr>
        <w:t>в целях приведения нормативной правовой базы Забайкальского края в соответствие с действующим законодательством</w:t>
      </w:r>
      <w:r w:rsidRPr="005E45B3">
        <w:rPr>
          <w:szCs w:val="28"/>
        </w:rPr>
        <w:t xml:space="preserve">, учитывая письмо </w:t>
      </w:r>
      <w:r w:rsidRPr="005E45B3">
        <w:rPr>
          <w:bCs/>
          <w:szCs w:val="28"/>
        </w:rPr>
        <w:t xml:space="preserve">Управления Министерства юстиции Российской Федерации по Забайкальскому краю от </w:t>
      </w:r>
      <w:r>
        <w:rPr>
          <w:bCs/>
          <w:szCs w:val="28"/>
        </w:rPr>
        <w:t>30</w:t>
      </w:r>
      <w:r w:rsidRPr="005E45B3">
        <w:rPr>
          <w:bCs/>
          <w:szCs w:val="28"/>
        </w:rPr>
        <w:t xml:space="preserve"> </w:t>
      </w:r>
      <w:r>
        <w:rPr>
          <w:bCs/>
          <w:szCs w:val="28"/>
        </w:rPr>
        <w:t>апреля</w:t>
      </w:r>
      <w:r w:rsidRPr="005E45B3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5E45B3">
        <w:rPr>
          <w:bCs/>
          <w:szCs w:val="28"/>
        </w:rPr>
        <w:t xml:space="preserve"> года № 75/02-</w:t>
      </w:r>
      <w:r>
        <w:rPr>
          <w:bCs/>
          <w:szCs w:val="28"/>
        </w:rPr>
        <w:t>1801</w:t>
      </w:r>
      <w:r w:rsidRPr="005E45B3">
        <w:rPr>
          <w:bCs/>
          <w:szCs w:val="28"/>
        </w:rPr>
        <w:t xml:space="preserve">, </w:t>
      </w:r>
      <w:r w:rsidRPr="005E45B3">
        <w:rPr>
          <w:b/>
          <w:bCs/>
          <w:spacing w:val="20"/>
          <w:szCs w:val="28"/>
        </w:rPr>
        <w:t>приказываю:</w:t>
      </w:r>
      <w:r w:rsidRPr="005E45B3">
        <w:rPr>
          <w:b/>
          <w:bCs/>
          <w:szCs w:val="28"/>
        </w:rPr>
        <w:t xml:space="preserve">    </w:t>
      </w:r>
      <w:proofErr w:type="gramEnd"/>
    </w:p>
    <w:p w:rsidR="00735A79" w:rsidRPr="005E45B3" w:rsidRDefault="00735A79" w:rsidP="00735A7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E45B3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Внести </w:t>
      </w:r>
      <w:r>
        <w:rPr>
          <w:bCs/>
          <w:szCs w:val="28"/>
        </w:rPr>
        <w:t xml:space="preserve">изменение </w:t>
      </w:r>
      <w:r>
        <w:rPr>
          <w:bCs/>
          <w:szCs w:val="28"/>
        </w:rPr>
        <w:t>в</w:t>
      </w:r>
      <w:r w:rsidRPr="005E45B3">
        <w:rPr>
          <w:bCs/>
          <w:szCs w:val="28"/>
        </w:rPr>
        <w:t xml:space="preserve"> </w:t>
      </w:r>
      <w:r>
        <w:rPr>
          <w:bCs/>
          <w:szCs w:val="28"/>
        </w:rPr>
        <w:t xml:space="preserve">пункт 1 </w:t>
      </w:r>
      <w:r w:rsidRPr="005E45B3">
        <w:rPr>
          <w:bCs/>
          <w:szCs w:val="28"/>
        </w:rPr>
        <w:t>приказ</w:t>
      </w:r>
      <w:r>
        <w:rPr>
          <w:bCs/>
          <w:szCs w:val="28"/>
        </w:rPr>
        <w:t>а</w:t>
      </w:r>
      <w:r w:rsidRPr="005E45B3">
        <w:rPr>
          <w:bCs/>
          <w:szCs w:val="28"/>
        </w:rPr>
        <w:t xml:space="preserve"> Государственной ветеринарной службы Забайкальского края </w:t>
      </w:r>
      <w:r w:rsidRPr="00735A79">
        <w:rPr>
          <w:bCs/>
          <w:szCs w:val="28"/>
        </w:rPr>
        <w:t>от 07 апреля 2020 года</w:t>
      </w:r>
      <w:r>
        <w:rPr>
          <w:bCs/>
          <w:szCs w:val="28"/>
        </w:rPr>
        <w:t xml:space="preserve"> </w:t>
      </w:r>
      <w:r w:rsidRPr="00735A79">
        <w:rPr>
          <w:bCs/>
          <w:szCs w:val="28"/>
        </w:rPr>
        <w:t>№ 69 «</w:t>
      </w:r>
      <w:r w:rsidRPr="00735A79">
        <w:t xml:space="preserve">О внесении изменения в пункт 2 </w:t>
      </w:r>
      <w:r w:rsidRPr="00735A79">
        <w:rPr>
          <w:color w:val="auto"/>
        </w:rPr>
        <w:t xml:space="preserve">Порядка предоставления </w:t>
      </w:r>
      <w:r w:rsidRPr="00735A79">
        <w:rPr>
          <w:color w:val="auto"/>
          <w:szCs w:val="28"/>
        </w:rPr>
        <w:t xml:space="preserve">из бюджета Забайкальского края </w:t>
      </w:r>
      <w:r w:rsidRPr="00735A79">
        <w:rPr>
          <w:color w:val="auto"/>
        </w:rPr>
        <w:t xml:space="preserve">субсидий на иные цели, </w:t>
      </w:r>
      <w:r w:rsidRPr="00735A79">
        <w:rPr>
          <w:color w:val="auto"/>
          <w:szCs w:val="28"/>
        </w:rPr>
        <w:t xml:space="preserve">не связанные с   государственным заданием, государственных услуг (выполнение работ) государственным </w:t>
      </w:r>
      <w:r w:rsidRPr="00735A79">
        <w:rPr>
          <w:color w:val="auto"/>
        </w:rPr>
        <w:t>бюджетным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</w:t>
      </w:r>
      <w:proofErr w:type="gramEnd"/>
      <w:r w:rsidRPr="00735A79">
        <w:t>, утвержденного приказом Государственной ветеринарной службы Забайкальского края от 02 февраля 2020 года № 15</w:t>
      </w:r>
      <w:r w:rsidRPr="00735A79">
        <w:rPr>
          <w:bCs/>
          <w:szCs w:val="28"/>
        </w:rPr>
        <w:t>»</w:t>
      </w:r>
      <w:r>
        <w:rPr>
          <w:bCs/>
          <w:szCs w:val="28"/>
        </w:rPr>
        <w:t xml:space="preserve">, заменив </w:t>
      </w:r>
      <w:r>
        <w:rPr>
          <w:bCs/>
          <w:szCs w:val="28"/>
        </w:rPr>
        <w:t>слова</w:t>
      </w:r>
      <w:r>
        <w:rPr>
          <w:bCs/>
          <w:szCs w:val="28"/>
        </w:rPr>
        <w:t xml:space="preserve"> «</w:t>
      </w:r>
      <w:r w:rsidR="00EB750F">
        <w:rPr>
          <w:bCs/>
          <w:szCs w:val="28"/>
        </w:rPr>
        <w:t>от 14 августа 2019 года № 28</w:t>
      </w:r>
      <w:r>
        <w:rPr>
          <w:bCs/>
          <w:szCs w:val="28"/>
        </w:rPr>
        <w:t xml:space="preserve">» </w:t>
      </w:r>
      <w:r w:rsidR="00EB750F">
        <w:rPr>
          <w:bCs/>
          <w:szCs w:val="28"/>
        </w:rPr>
        <w:t>словами</w:t>
      </w:r>
      <w:r>
        <w:rPr>
          <w:bCs/>
          <w:szCs w:val="28"/>
        </w:rPr>
        <w:t xml:space="preserve"> «</w:t>
      </w:r>
      <w:r w:rsidR="00EB750F">
        <w:rPr>
          <w:bCs/>
          <w:szCs w:val="28"/>
        </w:rPr>
        <w:t xml:space="preserve">от </w:t>
      </w:r>
      <w:r w:rsidR="00EB750F">
        <w:rPr>
          <w:bCs/>
          <w:szCs w:val="28"/>
        </w:rPr>
        <w:t>02</w:t>
      </w:r>
      <w:r w:rsidR="00EB750F">
        <w:rPr>
          <w:bCs/>
          <w:szCs w:val="28"/>
        </w:rPr>
        <w:t xml:space="preserve"> </w:t>
      </w:r>
      <w:r w:rsidR="00EB750F">
        <w:rPr>
          <w:bCs/>
          <w:szCs w:val="28"/>
        </w:rPr>
        <w:t>февраля</w:t>
      </w:r>
      <w:r w:rsidR="00EB750F">
        <w:rPr>
          <w:bCs/>
          <w:szCs w:val="28"/>
        </w:rPr>
        <w:t xml:space="preserve"> </w:t>
      </w:r>
      <w:r w:rsidR="00EB750F">
        <w:rPr>
          <w:bCs/>
          <w:szCs w:val="28"/>
        </w:rPr>
        <w:br/>
      </w:r>
      <w:r w:rsidR="00EB750F">
        <w:rPr>
          <w:bCs/>
          <w:szCs w:val="28"/>
        </w:rPr>
        <w:t>20</w:t>
      </w:r>
      <w:r w:rsidR="00EB750F">
        <w:rPr>
          <w:bCs/>
          <w:szCs w:val="28"/>
        </w:rPr>
        <w:t>20</w:t>
      </w:r>
      <w:r w:rsidR="00EB750F">
        <w:rPr>
          <w:bCs/>
          <w:szCs w:val="28"/>
        </w:rPr>
        <w:t xml:space="preserve"> года № </w:t>
      </w:r>
      <w:r w:rsidR="00EB750F">
        <w:rPr>
          <w:bCs/>
          <w:szCs w:val="28"/>
        </w:rPr>
        <w:t>15</w:t>
      </w:r>
      <w:r>
        <w:rPr>
          <w:bCs/>
          <w:szCs w:val="28"/>
        </w:rPr>
        <w:t>».</w:t>
      </w:r>
    </w:p>
    <w:p w:rsidR="004B508B" w:rsidRPr="00735A79" w:rsidRDefault="00735A79" w:rsidP="00735A79">
      <w:pPr>
        <w:pStyle w:val="a5"/>
        <w:tabs>
          <w:tab w:val="right" w:pos="9360"/>
        </w:tabs>
        <w:ind w:right="-5" w:firstLine="709"/>
        <w:jc w:val="both"/>
        <w:outlineLvl w:val="0"/>
        <w:rPr>
          <w:b w:val="0"/>
          <w:sz w:val="28"/>
          <w:szCs w:val="28"/>
        </w:rPr>
      </w:pPr>
      <w:r w:rsidRPr="00735A79">
        <w:rPr>
          <w:b w:val="0"/>
          <w:bCs/>
          <w:sz w:val="28"/>
          <w:szCs w:val="28"/>
        </w:rPr>
        <w:t xml:space="preserve">2. </w:t>
      </w:r>
      <w:r w:rsidRPr="00735A79">
        <w:rPr>
          <w:rStyle w:val="apple-style-span"/>
          <w:b w:val="0"/>
          <w:sz w:val="28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</w:t>
      </w:r>
      <w:r w:rsidRPr="00735A79">
        <w:rPr>
          <w:rStyle w:val="apple-style-span"/>
          <w:b w:val="0"/>
          <w:sz w:val="28"/>
          <w:szCs w:val="28"/>
          <w:shd w:val="clear" w:color="auto" w:fill="FFFFFF"/>
        </w:rPr>
        <w:lastRenderedPageBreak/>
        <w:t>правовой информации исполнительных органов государственной власти Забайкальского края» (</w:t>
      </w:r>
      <w:hyperlink r:id="rId8" w:history="1">
        <w:r w:rsidRPr="00735A79">
          <w:rPr>
            <w:rStyle w:val="af"/>
            <w:b w:val="0"/>
            <w:color w:val="auto"/>
            <w:sz w:val="28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735A79">
        <w:rPr>
          <w:rStyle w:val="apple-style-span"/>
          <w:b w:val="0"/>
          <w:sz w:val="28"/>
          <w:szCs w:val="28"/>
          <w:shd w:val="clear" w:color="auto" w:fill="FFFFFF"/>
        </w:rPr>
        <w:t>).</w:t>
      </w:r>
    </w:p>
    <w:p w:rsidR="00BA623D" w:rsidRDefault="00BA623D" w:rsidP="00735A79">
      <w:pPr>
        <w:pStyle w:val="a5"/>
        <w:tabs>
          <w:tab w:val="right" w:pos="9360"/>
        </w:tabs>
        <w:ind w:right="-5" w:firstLine="709"/>
        <w:jc w:val="left"/>
        <w:outlineLvl w:val="0"/>
        <w:rPr>
          <w:b w:val="0"/>
          <w:sz w:val="28"/>
          <w:szCs w:val="28"/>
        </w:rPr>
      </w:pPr>
    </w:p>
    <w:p w:rsidR="00526C64" w:rsidRDefault="00526C64" w:rsidP="00501B4A">
      <w:pPr>
        <w:pStyle w:val="a5"/>
        <w:tabs>
          <w:tab w:val="right" w:pos="9360"/>
        </w:tabs>
        <w:ind w:left="284" w:right="-5" w:firstLine="851"/>
        <w:jc w:val="left"/>
        <w:outlineLvl w:val="0"/>
        <w:rPr>
          <w:b w:val="0"/>
          <w:sz w:val="28"/>
          <w:szCs w:val="28"/>
        </w:rPr>
      </w:pPr>
    </w:p>
    <w:p w:rsidR="008B1B70" w:rsidRPr="00ED1227" w:rsidRDefault="00501B4A" w:rsidP="00EB750F">
      <w:pPr>
        <w:pStyle w:val="a3"/>
        <w:tabs>
          <w:tab w:val="left" w:pos="8011"/>
        </w:tabs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Руководитель</w:t>
      </w:r>
      <w:r w:rsidR="00ED1227">
        <w:rPr>
          <w:szCs w:val="28"/>
          <w:lang w:val="ru-RU"/>
        </w:rPr>
        <w:t xml:space="preserve"> </w:t>
      </w:r>
      <w:r w:rsidR="00526C64">
        <w:rPr>
          <w:szCs w:val="28"/>
          <w:lang w:val="ru-RU"/>
        </w:rPr>
        <w:t xml:space="preserve">          </w:t>
      </w:r>
      <w:r w:rsidR="00EB750F">
        <w:rPr>
          <w:szCs w:val="28"/>
          <w:lang w:val="ru-RU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szCs w:val="28"/>
          <w:lang w:val="ru-RU"/>
        </w:rPr>
        <w:t>А.А.Лим</w:t>
      </w:r>
    </w:p>
    <w:sectPr w:rsidR="008B1B70" w:rsidRPr="00ED1227" w:rsidSect="00735A7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2">
    <w:nsid w:val="2EB91EA9"/>
    <w:multiLevelType w:val="hybridMultilevel"/>
    <w:tmpl w:val="E8746B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5A34AE2"/>
    <w:multiLevelType w:val="hybridMultilevel"/>
    <w:tmpl w:val="1CDC9F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70"/>
    <w:rsid w:val="00002A51"/>
    <w:rsid w:val="000312A8"/>
    <w:rsid w:val="00076EB8"/>
    <w:rsid w:val="000B0A35"/>
    <w:rsid w:val="000E2BB8"/>
    <w:rsid w:val="000E6972"/>
    <w:rsid w:val="000F7991"/>
    <w:rsid w:val="0012094B"/>
    <w:rsid w:val="0017088A"/>
    <w:rsid w:val="0018725E"/>
    <w:rsid w:val="00203476"/>
    <w:rsid w:val="0021631E"/>
    <w:rsid w:val="00351176"/>
    <w:rsid w:val="00377958"/>
    <w:rsid w:val="003B62C0"/>
    <w:rsid w:val="003B695E"/>
    <w:rsid w:val="0040639C"/>
    <w:rsid w:val="00411CD9"/>
    <w:rsid w:val="00412655"/>
    <w:rsid w:val="00440564"/>
    <w:rsid w:val="00490C43"/>
    <w:rsid w:val="004B508B"/>
    <w:rsid w:val="004C5375"/>
    <w:rsid w:val="00501B4A"/>
    <w:rsid w:val="0050798B"/>
    <w:rsid w:val="0051027E"/>
    <w:rsid w:val="00526C64"/>
    <w:rsid w:val="00535349"/>
    <w:rsid w:val="00536764"/>
    <w:rsid w:val="005E3A1C"/>
    <w:rsid w:val="005F229F"/>
    <w:rsid w:val="00617ED0"/>
    <w:rsid w:val="0063008D"/>
    <w:rsid w:val="00643013"/>
    <w:rsid w:val="006562D5"/>
    <w:rsid w:val="006833B8"/>
    <w:rsid w:val="00683E2D"/>
    <w:rsid w:val="006963E1"/>
    <w:rsid w:val="006B7222"/>
    <w:rsid w:val="006C0339"/>
    <w:rsid w:val="006D4A80"/>
    <w:rsid w:val="006E7BA3"/>
    <w:rsid w:val="00735A79"/>
    <w:rsid w:val="0079442E"/>
    <w:rsid w:val="0081269A"/>
    <w:rsid w:val="008134B0"/>
    <w:rsid w:val="008528FB"/>
    <w:rsid w:val="008642C9"/>
    <w:rsid w:val="008A43DB"/>
    <w:rsid w:val="008B1B70"/>
    <w:rsid w:val="008C78E5"/>
    <w:rsid w:val="0092701D"/>
    <w:rsid w:val="0093238B"/>
    <w:rsid w:val="00956C6D"/>
    <w:rsid w:val="00972156"/>
    <w:rsid w:val="009A21DC"/>
    <w:rsid w:val="009E339C"/>
    <w:rsid w:val="009F2089"/>
    <w:rsid w:val="00A31A57"/>
    <w:rsid w:val="00A425E0"/>
    <w:rsid w:val="00A5061E"/>
    <w:rsid w:val="00A521F5"/>
    <w:rsid w:val="00AC0C69"/>
    <w:rsid w:val="00AD4EE6"/>
    <w:rsid w:val="00B62FDA"/>
    <w:rsid w:val="00B834A8"/>
    <w:rsid w:val="00BA623D"/>
    <w:rsid w:val="00BF5198"/>
    <w:rsid w:val="00CC041E"/>
    <w:rsid w:val="00D039E5"/>
    <w:rsid w:val="00D11679"/>
    <w:rsid w:val="00D27372"/>
    <w:rsid w:val="00D408A8"/>
    <w:rsid w:val="00D5124B"/>
    <w:rsid w:val="00D66065"/>
    <w:rsid w:val="00D77DA4"/>
    <w:rsid w:val="00D91CB9"/>
    <w:rsid w:val="00DA66F6"/>
    <w:rsid w:val="00DB5BC3"/>
    <w:rsid w:val="00DE44EB"/>
    <w:rsid w:val="00E13C78"/>
    <w:rsid w:val="00E37E62"/>
    <w:rsid w:val="00E56BA3"/>
    <w:rsid w:val="00E57194"/>
    <w:rsid w:val="00E636D0"/>
    <w:rsid w:val="00E64325"/>
    <w:rsid w:val="00EB750F"/>
    <w:rsid w:val="00ED1227"/>
    <w:rsid w:val="00EE2F67"/>
    <w:rsid w:val="00EF211B"/>
    <w:rsid w:val="00EF7A11"/>
    <w:rsid w:val="00F27E16"/>
    <w:rsid w:val="00F90F7F"/>
    <w:rsid w:val="00FA4F75"/>
    <w:rsid w:val="00FA62F5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E7BA3"/>
  </w:style>
  <w:style w:type="character" w:styleId="af">
    <w:name w:val="Hyperlink"/>
    <w:basedOn w:val="a0"/>
    <w:uiPriority w:val="99"/>
    <w:semiHidden/>
    <w:unhideWhenUsed/>
    <w:rsid w:val="004B5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E7BA3"/>
  </w:style>
  <w:style w:type="character" w:styleId="af">
    <w:name w:val="Hyperlink"/>
    <w:basedOn w:val="a0"/>
    <w:uiPriority w:val="99"/>
    <w:semiHidden/>
    <w:unhideWhenUsed/>
    <w:rsid w:val="004B5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A1D40-F13C-422A-8311-8A004D89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Дмитрий Анатольевич Лоншаков</cp:lastModifiedBy>
  <cp:revision>3</cp:revision>
  <cp:lastPrinted>2020-05-06T02:22:00Z</cp:lastPrinted>
  <dcterms:created xsi:type="dcterms:W3CDTF">2020-05-06T02:05:00Z</dcterms:created>
  <dcterms:modified xsi:type="dcterms:W3CDTF">2020-05-06T02:23:00Z</dcterms:modified>
</cp:coreProperties>
</file>