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21" w:rsidRPr="00891008" w:rsidRDefault="008F7421" w:rsidP="008F7421">
      <w:pPr>
        <w:jc w:val="center"/>
        <w:rPr>
          <w:sz w:val="6"/>
          <w:szCs w:val="6"/>
        </w:rPr>
      </w:pPr>
      <w:r w:rsidRPr="00891008">
        <w:rPr>
          <w:noProof/>
          <w:szCs w:val="28"/>
        </w:rPr>
        <w:drawing>
          <wp:inline distT="0" distB="0" distL="0" distR="0" wp14:anchorId="68C8B1E0" wp14:editId="765CD7D5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421" w:rsidRPr="00891008" w:rsidRDefault="008F7421" w:rsidP="008F7421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8F7421" w:rsidRPr="00891008" w:rsidRDefault="008F7421" w:rsidP="008F7421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8F7421" w:rsidRPr="00891008" w:rsidRDefault="008F7421" w:rsidP="008F7421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8F7421" w:rsidRPr="00891008" w:rsidRDefault="008F7421" w:rsidP="008F7421">
      <w:pPr>
        <w:jc w:val="center"/>
        <w:rPr>
          <w:b/>
          <w:sz w:val="24"/>
        </w:rPr>
      </w:pPr>
    </w:p>
    <w:p w:rsidR="008F7421" w:rsidRPr="00891008" w:rsidRDefault="008F7421" w:rsidP="008F7421">
      <w:pPr>
        <w:jc w:val="center"/>
        <w:rPr>
          <w:b/>
          <w:sz w:val="24"/>
        </w:rPr>
      </w:pPr>
    </w:p>
    <w:p w:rsidR="008F7421" w:rsidRPr="00891008" w:rsidRDefault="008F7421" w:rsidP="008F7421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1008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8F7421" w:rsidRPr="00891008" w:rsidRDefault="008F7421" w:rsidP="008F7421">
      <w:pPr>
        <w:spacing w:line="360" w:lineRule="auto"/>
        <w:jc w:val="center"/>
        <w:rPr>
          <w:sz w:val="32"/>
          <w:szCs w:val="32"/>
        </w:rPr>
      </w:pPr>
      <w:r w:rsidRPr="00891008">
        <w:rPr>
          <w:sz w:val="32"/>
          <w:szCs w:val="32"/>
        </w:rPr>
        <w:t>г. Чита</w:t>
      </w:r>
    </w:p>
    <w:p w:rsidR="008F7421" w:rsidRPr="00891008" w:rsidRDefault="008F7421" w:rsidP="008F7421">
      <w:pPr>
        <w:pStyle w:val="a4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установлении ограничительных мероприятий (карантина) на территории крестьянского (фермерского) хозяйства </w:t>
      </w:r>
      <w:r>
        <w:rPr>
          <w:b/>
          <w:bCs/>
          <w:szCs w:val="28"/>
        </w:rPr>
        <w:t>Сверкуновой Елены Олеговны</w:t>
      </w:r>
      <w:r>
        <w:rPr>
          <w:b/>
          <w:bCs/>
          <w:szCs w:val="28"/>
        </w:rPr>
        <w:t xml:space="preserve">, расположенного на территории </w:t>
      </w:r>
      <w:r>
        <w:rPr>
          <w:b/>
          <w:bCs/>
          <w:szCs w:val="28"/>
        </w:rPr>
        <w:t xml:space="preserve">села Катаево </w:t>
      </w:r>
      <w:proofErr w:type="gramStart"/>
      <w:r>
        <w:rPr>
          <w:b/>
          <w:bCs/>
          <w:szCs w:val="28"/>
        </w:rPr>
        <w:t>Петровск-Забайкальского</w:t>
      </w:r>
      <w:proofErr w:type="gramEnd"/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район</w:t>
      </w:r>
      <w:r>
        <w:rPr>
          <w:b/>
          <w:bCs/>
          <w:szCs w:val="28"/>
        </w:rPr>
        <w:t>а</w:t>
      </w:r>
      <w:r>
        <w:rPr>
          <w:b/>
          <w:bCs/>
          <w:szCs w:val="28"/>
        </w:rPr>
        <w:t xml:space="preserve"> Забайкальского края</w:t>
      </w:r>
    </w:p>
    <w:p w:rsidR="008F7421" w:rsidRPr="00891008" w:rsidRDefault="008F7421" w:rsidP="008F742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8F7421" w:rsidRPr="00891008" w:rsidRDefault="008F7421" w:rsidP="008F7421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891008">
        <w:rPr>
          <w:bCs/>
          <w:szCs w:val="28"/>
        </w:rPr>
        <w:t xml:space="preserve">В соответствии со статьей 17 Закона Российской Федерации </w:t>
      </w:r>
      <w:r w:rsidRPr="00891008">
        <w:rPr>
          <w:rFonts w:eastAsiaTheme="minorHAnsi"/>
          <w:szCs w:val="28"/>
          <w:lang w:eastAsia="en-US"/>
        </w:rPr>
        <w:t>от 14 мая  1993 года № 4979-1</w:t>
      </w:r>
      <w:r w:rsidRPr="00891008">
        <w:rPr>
          <w:bCs/>
          <w:szCs w:val="28"/>
        </w:rPr>
        <w:t xml:space="preserve"> </w:t>
      </w:r>
      <w:r w:rsidRPr="00891008">
        <w:rPr>
          <w:rFonts w:eastAsia="Calibri"/>
          <w:szCs w:val="28"/>
          <w:lang w:eastAsia="en-US"/>
        </w:rPr>
        <w:t>«О ветеринарии», на основании экспертизы от 1</w:t>
      </w:r>
      <w:r>
        <w:rPr>
          <w:rFonts w:eastAsia="Calibri"/>
          <w:szCs w:val="28"/>
          <w:lang w:eastAsia="en-US"/>
        </w:rPr>
        <w:t>4</w:t>
      </w:r>
      <w:r w:rsidRPr="00891008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мая</w:t>
      </w:r>
      <w:r w:rsidRPr="00891008">
        <w:rPr>
          <w:rFonts w:eastAsia="Calibri"/>
          <w:szCs w:val="28"/>
          <w:lang w:eastAsia="en-US"/>
        </w:rPr>
        <w:t xml:space="preserve"> 20</w:t>
      </w:r>
      <w:r>
        <w:rPr>
          <w:rFonts w:eastAsia="Calibri"/>
          <w:szCs w:val="28"/>
          <w:lang w:eastAsia="en-US"/>
        </w:rPr>
        <w:t>20</w:t>
      </w:r>
      <w:r w:rsidRPr="00891008">
        <w:rPr>
          <w:rFonts w:eastAsia="Calibri"/>
          <w:szCs w:val="28"/>
          <w:lang w:eastAsia="en-US"/>
        </w:rPr>
        <w:t xml:space="preserve"> года № </w:t>
      </w:r>
      <w:r>
        <w:rPr>
          <w:rFonts w:eastAsia="Calibri"/>
          <w:szCs w:val="28"/>
          <w:lang w:eastAsia="en-US"/>
        </w:rPr>
        <w:t>ЭМ</w:t>
      </w:r>
      <w:r w:rsidRPr="00891008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04</w:t>
      </w:r>
      <w:r w:rsidRPr="00891008">
        <w:rPr>
          <w:rFonts w:eastAsia="Calibri"/>
          <w:szCs w:val="28"/>
          <w:lang w:eastAsia="en-US"/>
        </w:rPr>
        <w:t>-2</w:t>
      </w:r>
      <w:r>
        <w:rPr>
          <w:rFonts w:eastAsia="Calibri"/>
          <w:szCs w:val="28"/>
          <w:lang w:eastAsia="en-US"/>
        </w:rPr>
        <w:t>3</w:t>
      </w:r>
      <w:r w:rsidRPr="00891008">
        <w:rPr>
          <w:rFonts w:eastAsia="Calibri"/>
          <w:szCs w:val="28"/>
          <w:lang w:eastAsia="en-US"/>
        </w:rPr>
        <w:t>-</w:t>
      </w:r>
      <w:r>
        <w:rPr>
          <w:rFonts w:eastAsia="Calibri"/>
          <w:szCs w:val="28"/>
          <w:lang w:eastAsia="en-US"/>
        </w:rPr>
        <w:t>95</w:t>
      </w:r>
      <w:r w:rsidRPr="00891008">
        <w:rPr>
          <w:rFonts w:eastAsia="Calibri"/>
          <w:szCs w:val="28"/>
          <w:lang w:eastAsia="en-US"/>
        </w:rPr>
        <w:t>/</w:t>
      </w:r>
      <w:r>
        <w:rPr>
          <w:rFonts w:eastAsia="Calibri"/>
          <w:szCs w:val="28"/>
          <w:lang w:eastAsia="en-US"/>
        </w:rPr>
        <w:t>6</w:t>
      </w:r>
      <w:r w:rsidRPr="00891008">
        <w:rPr>
          <w:rFonts w:eastAsia="Calibri"/>
          <w:szCs w:val="28"/>
          <w:lang w:eastAsia="en-US"/>
        </w:rPr>
        <w:t>, выданной Федеральным государственным бюджетным учреждением «Иркутская межобластная ветеринарная лаборатория»</w:t>
      </w:r>
      <w:r w:rsidRPr="00891008"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</w:t>
      </w:r>
      <w:r w:rsidRPr="00F2719C">
        <w:rPr>
          <w:bCs/>
          <w:szCs w:val="28"/>
        </w:rPr>
        <w:t xml:space="preserve">на территории крестьянского (фермерского) хозяйства </w:t>
      </w:r>
      <w:r w:rsidRPr="008F7421">
        <w:rPr>
          <w:bCs/>
          <w:szCs w:val="28"/>
        </w:rPr>
        <w:t>Сверкуновой Елены Олеговны, расположенного на территории села Катаево Петровск-Забайкальского</w:t>
      </w:r>
      <w:proofErr w:type="gramEnd"/>
      <w:r w:rsidRPr="008F7421">
        <w:rPr>
          <w:bCs/>
          <w:szCs w:val="28"/>
        </w:rPr>
        <w:t xml:space="preserve"> района Забайкальского края,</w:t>
      </w:r>
      <w:r w:rsidRPr="00891008">
        <w:rPr>
          <w:bCs/>
          <w:szCs w:val="28"/>
        </w:rPr>
        <w:t xml:space="preserve"> </w:t>
      </w:r>
      <w:r w:rsidRPr="00891008">
        <w:rPr>
          <w:b/>
          <w:bCs/>
          <w:spacing w:val="20"/>
          <w:szCs w:val="28"/>
        </w:rPr>
        <w:t xml:space="preserve">приказываю:  </w:t>
      </w:r>
    </w:p>
    <w:p w:rsidR="008F7421" w:rsidRPr="00891008" w:rsidRDefault="008F7421" w:rsidP="008F742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1. </w:t>
      </w:r>
      <w:proofErr w:type="gramStart"/>
      <w:r w:rsidRPr="00891008">
        <w:rPr>
          <w:bCs/>
          <w:szCs w:val="28"/>
        </w:rPr>
        <w:t xml:space="preserve">Установить с </w:t>
      </w:r>
      <w:r>
        <w:rPr>
          <w:bCs/>
          <w:szCs w:val="28"/>
        </w:rPr>
        <w:t>19</w:t>
      </w:r>
      <w:r w:rsidRPr="00891008">
        <w:rPr>
          <w:bCs/>
          <w:szCs w:val="28"/>
        </w:rPr>
        <w:t xml:space="preserve"> </w:t>
      </w:r>
      <w:r>
        <w:rPr>
          <w:bCs/>
          <w:szCs w:val="28"/>
        </w:rPr>
        <w:t>мая</w:t>
      </w:r>
      <w:r w:rsidRPr="00891008">
        <w:rPr>
          <w:bCs/>
          <w:szCs w:val="28"/>
        </w:rPr>
        <w:t xml:space="preserve"> 20</w:t>
      </w:r>
      <w:r>
        <w:rPr>
          <w:bCs/>
          <w:szCs w:val="28"/>
        </w:rPr>
        <w:t>20</w:t>
      </w:r>
      <w:r w:rsidRPr="00891008">
        <w:rPr>
          <w:bCs/>
          <w:szCs w:val="28"/>
        </w:rPr>
        <w:t xml:space="preserve"> года ограничительные мероприятия (карантин) </w:t>
      </w:r>
      <w:r w:rsidRPr="00F2719C">
        <w:rPr>
          <w:bCs/>
          <w:szCs w:val="28"/>
        </w:rPr>
        <w:t xml:space="preserve">на территории крестьянского (фермерского) хозяйства </w:t>
      </w:r>
      <w:r w:rsidRPr="008F7421">
        <w:rPr>
          <w:bCs/>
          <w:szCs w:val="28"/>
        </w:rPr>
        <w:t>Сверкуновой Елены Олеговны, расположенного на территории села Катаево Петровск-Забайкальского района Забайкальского края</w:t>
      </w:r>
      <w:r>
        <w:rPr>
          <w:bCs/>
          <w:szCs w:val="28"/>
        </w:rPr>
        <w:t xml:space="preserve"> </w:t>
      </w:r>
      <w:r w:rsidR="003B56CD">
        <w:rPr>
          <w:bCs/>
          <w:szCs w:val="28"/>
        </w:rPr>
        <w:t xml:space="preserve">на земельном участке с кадастровым номером 75:16:430101:85 </w:t>
      </w:r>
      <w:r w:rsidRPr="00891008">
        <w:rPr>
          <w:bCs/>
          <w:szCs w:val="28"/>
        </w:rPr>
        <w:t xml:space="preserve">(далее – неблагополучный пункт), до принятия решения об отмене указанных мероприятий (до получения отрицательных результатов исследований у всех обследованных животных).   </w:t>
      </w:r>
      <w:proofErr w:type="gramEnd"/>
    </w:p>
    <w:p w:rsidR="008F7421" w:rsidRPr="00891008" w:rsidRDefault="008F7421" w:rsidP="008F742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2. Запретить на период действия ограничения: </w:t>
      </w:r>
    </w:p>
    <w:p w:rsidR="008F7421" w:rsidRPr="00891008" w:rsidRDefault="008F7421" w:rsidP="008F742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выводить (ввозить) животных для целей воспроизводства, продавать животных населению;</w:t>
      </w:r>
    </w:p>
    <w:p w:rsidR="008F7421" w:rsidRPr="00891008" w:rsidRDefault="008F7421" w:rsidP="008F7421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 xml:space="preserve">- перегруппировывать животных без </w:t>
      </w:r>
      <w:proofErr w:type="gramStart"/>
      <w:r w:rsidRPr="00891008">
        <w:rPr>
          <w:rFonts w:eastAsiaTheme="minorHAnsi"/>
          <w:szCs w:val="28"/>
          <w:lang w:eastAsia="en-US"/>
        </w:rPr>
        <w:t>ведома</w:t>
      </w:r>
      <w:proofErr w:type="gramEnd"/>
      <w:r w:rsidRPr="00891008">
        <w:rPr>
          <w:rFonts w:eastAsiaTheme="minorHAnsi"/>
          <w:szCs w:val="28"/>
          <w:lang w:eastAsia="en-US"/>
        </w:rPr>
        <w:t xml:space="preserve"> ветеринарного специалиста, обслуживающего хозяйство;</w:t>
      </w:r>
    </w:p>
    <w:p w:rsidR="008F7421" w:rsidRPr="00891008" w:rsidRDefault="008F7421" w:rsidP="008F742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допускать животных к воде открытых водоемов и использовать ее для поения и купания животных;</w:t>
      </w:r>
    </w:p>
    <w:p w:rsidR="008F7421" w:rsidRPr="00891008" w:rsidRDefault="008F7421" w:rsidP="008F742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выпасать невакцинированных животных на пастбищах, где выпасались больные лептоспирозом животные, или на территории природного очага лептоспироза;</w:t>
      </w:r>
    </w:p>
    <w:p w:rsidR="008F7421" w:rsidRPr="00891008" w:rsidRDefault="008F7421" w:rsidP="008F742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rFonts w:eastAsiaTheme="minorHAnsi"/>
          <w:szCs w:val="28"/>
          <w:lang w:eastAsia="en-US"/>
        </w:rPr>
        <w:t>- скармливать невакцинированным животным корма, в которых обнаружены инфицированные лептоспирами грызуны.</w:t>
      </w:r>
    </w:p>
    <w:p w:rsidR="008F7421" w:rsidRPr="00891008" w:rsidRDefault="008F7421" w:rsidP="008F742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lastRenderedPageBreak/>
        <w:t xml:space="preserve">3. </w:t>
      </w:r>
      <w:r>
        <w:rPr>
          <w:bCs/>
          <w:szCs w:val="28"/>
        </w:rPr>
        <w:t>Н</w:t>
      </w:r>
      <w:r w:rsidRPr="00891008">
        <w:rPr>
          <w:bCs/>
          <w:szCs w:val="28"/>
        </w:rPr>
        <w:t>ачальник</w:t>
      </w:r>
      <w:r>
        <w:rPr>
          <w:bCs/>
          <w:szCs w:val="28"/>
        </w:rPr>
        <w:t>у</w:t>
      </w:r>
      <w:r w:rsidRPr="00891008">
        <w:rPr>
          <w:bCs/>
          <w:szCs w:val="28"/>
        </w:rPr>
        <w:t xml:space="preserve"> государственного бюджетного учреждения «</w:t>
      </w:r>
      <w:proofErr w:type="gramStart"/>
      <w:r w:rsidR="003B56CD">
        <w:rPr>
          <w:bCs/>
          <w:szCs w:val="28"/>
        </w:rPr>
        <w:t>Петровск-Забайкальская</w:t>
      </w:r>
      <w:proofErr w:type="gramEnd"/>
      <w:r w:rsidRPr="00891008">
        <w:rPr>
          <w:bCs/>
          <w:szCs w:val="28"/>
        </w:rPr>
        <w:t xml:space="preserve"> станция по борьбе с болезнями животных», главно</w:t>
      </w:r>
      <w:r>
        <w:rPr>
          <w:bCs/>
          <w:szCs w:val="28"/>
        </w:rPr>
        <w:t>му</w:t>
      </w:r>
      <w:r w:rsidRPr="00891008">
        <w:rPr>
          <w:bCs/>
          <w:szCs w:val="28"/>
        </w:rPr>
        <w:t xml:space="preserve"> ветеринарно</w:t>
      </w:r>
      <w:r>
        <w:rPr>
          <w:bCs/>
          <w:szCs w:val="28"/>
        </w:rPr>
        <w:t>му</w:t>
      </w:r>
      <w:r w:rsidRPr="00891008">
        <w:rPr>
          <w:bCs/>
          <w:szCs w:val="28"/>
        </w:rPr>
        <w:t xml:space="preserve"> врач</w:t>
      </w:r>
      <w:r>
        <w:rPr>
          <w:bCs/>
          <w:szCs w:val="28"/>
        </w:rPr>
        <w:t>у</w:t>
      </w:r>
      <w:r w:rsidRPr="00891008">
        <w:rPr>
          <w:bCs/>
          <w:szCs w:val="28"/>
        </w:rPr>
        <w:t xml:space="preserve"> </w:t>
      </w:r>
      <w:r w:rsidR="003B56CD">
        <w:rPr>
          <w:bCs/>
          <w:szCs w:val="28"/>
        </w:rPr>
        <w:t>Петровск-Забайкальского района</w:t>
      </w:r>
      <w:r w:rsidRPr="00891008">
        <w:rPr>
          <w:bCs/>
          <w:szCs w:val="28"/>
        </w:rPr>
        <w:t xml:space="preserve"> (</w:t>
      </w:r>
      <w:r w:rsidR="003B56CD">
        <w:rPr>
          <w:bCs/>
          <w:szCs w:val="28"/>
        </w:rPr>
        <w:t>М.Х.Батуеву</w:t>
      </w:r>
      <w:r w:rsidRPr="00891008">
        <w:rPr>
          <w:bCs/>
          <w:szCs w:val="28"/>
        </w:rPr>
        <w:t>) проводить мероприятия по ликвидации лептоспироза в неблагополучном пункте, предусмотренные ветеринарным законодательством Российской Федерации.</w:t>
      </w:r>
    </w:p>
    <w:p w:rsidR="008F7421" w:rsidRPr="00891008" w:rsidRDefault="008F7421" w:rsidP="008F742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8F7421" w:rsidRPr="00891008" w:rsidRDefault="008F7421" w:rsidP="008F742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5. </w:t>
      </w:r>
      <w:proofErr w:type="gramStart"/>
      <w:r w:rsidRPr="00891008">
        <w:rPr>
          <w:bCs/>
          <w:szCs w:val="28"/>
        </w:rPr>
        <w:t>Контроль за</w:t>
      </w:r>
      <w:proofErr w:type="gramEnd"/>
      <w:r w:rsidRPr="00891008">
        <w:rPr>
          <w:bCs/>
          <w:szCs w:val="28"/>
        </w:rPr>
        <w:t xml:space="preserve"> исполнением настоящего приказа оставляю за собой.</w:t>
      </w:r>
    </w:p>
    <w:p w:rsidR="008F7421" w:rsidRPr="00891008" w:rsidRDefault="008F7421" w:rsidP="008F742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6. </w:t>
      </w:r>
      <w:r w:rsidRPr="00891008">
        <w:rPr>
          <w:rStyle w:val="apple-style-span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891008">
        <w:rPr>
          <w:rStyle w:val="apple-style-span"/>
          <w:szCs w:val="28"/>
          <w:shd w:val="clear" w:color="auto" w:fill="FFFFFF"/>
        </w:rPr>
        <w:t>» (</w:t>
      </w:r>
      <w:hyperlink r:id="rId6" w:history="1">
        <w:r w:rsidRPr="00891008">
          <w:rPr>
            <w:rStyle w:val="a3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891008">
        <w:rPr>
          <w:rStyle w:val="apple-style-span"/>
          <w:szCs w:val="28"/>
          <w:shd w:val="clear" w:color="auto" w:fill="FFFFFF"/>
        </w:rPr>
        <w:t>).</w:t>
      </w:r>
      <w:r w:rsidRPr="00891008">
        <w:rPr>
          <w:bCs/>
          <w:szCs w:val="28"/>
        </w:rPr>
        <w:t xml:space="preserve">    </w:t>
      </w:r>
    </w:p>
    <w:p w:rsidR="008F7421" w:rsidRPr="00891008" w:rsidRDefault="008F7421" w:rsidP="008F7421">
      <w:pPr>
        <w:pStyle w:val="a4"/>
        <w:ind w:firstLine="720"/>
      </w:pPr>
    </w:p>
    <w:p w:rsidR="008F7421" w:rsidRPr="00891008" w:rsidRDefault="008F7421" w:rsidP="008F7421">
      <w:pPr>
        <w:pStyle w:val="a4"/>
        <w:ind w:firstLine="720"/>
      </w:pPr>
    </w:p>
    <w:p w:rsidR="008F7421" w:rsidRPr="00891008" w:rsidRDefault="008F7421" w:rsidP="008F7421">
      <w:pPr>
        <w:pStyle w:val="a4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8F7421" w:rsidRPr="00891008" w:rsidTr="00A26594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7421" w:rsidRPr="00891008" w:rsidRDefault="008F7421" w:rsidP="00A26594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р</w:t>
            </w:r>
            <w:r w:rsidRPr="00891008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F7421" w:rsidRPr="00891008" w:rsidRDefault="008F7421" w:rsidP="00A26594">
            <w:pPr>
              <w:pStyle w:val="formattext"/>
              <w:spacing w:before="0" w:beforeAutospacing="0" w:after="0" w:afterAutospacing="0"/>
              <w:ind w:left="-149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К.М. Нагайбаев</w:t>
            </w:r>
          </w:p>
        </w:tc>
      </w:tr>
    </w:tbl>
    <w:p w:rsidR="008F7421" w:rsidRPr="00891008" w:rsidRDefault="008F7421" w:rsidP="008F7421">
      <w:pPr>
        <w:pStyle w:val="a4"/>
        <w:rPr>
          <w:bCs/>
        </w:rPr>
      </w:pPr>
      <w:r w:rsidRPr="00891008">
        <w:rPr>
          <w:bCs/>
        </w:rPr>
        <w:t xml:space="preserve"> </w:t>
      </w:r>
    </w:p>
    <w:p w:rsidR="008F7421" w:rsidRPr="00891008" w:rsidRDefault="008F7421" w:rsidP="008F7421">
      <w:pPr>
        <w:pStyle w:val="a4"/>
        <w:rPr>
          <w:bCs/>
        </w:rPr>
      </w:pPr>
    </w:p>
    <w:p w:rsidR="008F7421" w:rsidRPr="00891008" w:rsidRDefault="008F7421" w:rsidP="008F7421">
      <w:pPr>
        <w:pStyle w:val="a4"/>
        <w:rPr>
          <w:bCs/>
        </w:rPr>
      </w:pPr>
    </w:p>
    <w:p w:rsidR="008F7421" w:rsidRPr="00891008" w:rsidRDefault="008F7421" w:rsidP="008F7421">
      <w:pPr>
        <w:pStyle w:val="a4"/>
        <w:rPr>
          <w:bCs/>
        </w:rPr>
      </w:pPr>
    </w:p>
    <w:p w:rsidR="008F7421" w:rsidRPr="00891008" w:rsidRDefault="008F7421" w:rsidP="008F7421">
      <w:pPr>
        <w:pStyle w:val="a4"/>
        <w:rPr>
          <w:bCs/>
        </w:rPr>
      </w:pPr>
    </w:p>
    <w:p w:rsidR="008F7421" w:rsidRPr="00891008" w:rsidRDefault="008F7421" w:rsidP="008F7421">
      <w:pPr>
        <w:pStyle w:val="a4"/>
        <w:rPr>
          <w:bCs/>
        </w:rPr>
      </w:pPr>
    </w:p>
    <w:p w:rsidR="008F7421" w:rsidRPr="00891008" w:rsidRDefault="008F7421" w:rsidP="008F7421">
      <w:pPr>
        <w:pStyle w:val="a4"/>
        <w:rPr>
          <w:bCs/>
        </w:rPr>
      </w:pPr>
    </w:p>
    <w:p w:rsidR="008F7421" w:rsidRPr="00891008" w:rsidRDefault="008F7421" w:rsidP="008F7421">
      <w:pPr>
        <w:pStyle w:val="a4"/>
        <w:rPr>
          <w:bCs/>
        </w:rPr>
      </w:pPr>
    </w:p>
    <w:p w:rsidR="008F7421" w:rsidRPr="00891008" w:rsidRDefault="008F7421" w:rsidP="008F7421">
      <w:pPr>
        <w:pStyle w:val="a4"/>
        <w:rPr>
          <w:bCs/>
        </w:rPr>
      </w:pPr>
    </w:p>
    <w:p w:rsidR="008F7421" w:rsidRPr="00891008" w:rsidRDefault="008F7421" w:rsidP="008F7421">
      <w:pPr>
        <w:pStyle w:val="a4"/>
        <w:rPr>
          <w:bCs/>
        </w:rPr>
      </w:pPr>
    </w:p>
    <w:p w:rsidR="008F7421" w:rsidRPr="00891008" w:rsidRDefault="008F7421" w:rsidP="008F7421">
      <w:pPr>
        <w:pStyle w:val="a4"/>
        <w:rPr>
          <w:bCs/>
        </w:rPr>
      </w:pPr>
    </w:p>
    <w:p w:rsidR="008F7421" w:rsidRPr="00891008" w:rsidRDefault="008F7421" w:rsidP="008F7421">
      <w:pPr>
        <w:pStyle w:val="a4"/>
        <w:rPr>
          <w:bCs/>
        </w:rPr>
      </w:pPr>
    </w:p>
    <w:p w:rsidR="008F7421" w:rsidRPr="00891008" w:rsidRDefault="008F7421" w:rsidP="008F7421">
      <w:pPr>
        <w:pStyle w:val="a4"/>
        <w:rPr>
          <w:bCs/>
        </w:rPr>
      </w:pPr>
    </w:p>
    <w:p w:rsidR="008F7421" w:rsidRPr="00891008" w:rsidRDefault="008F7421" w:rsidP="008F7421">
      <w:pPr>
        <w:pStyle w:val="a4"/>
        <w:rPr>
          <w:bCs/>
        </w:rPr>
      </w:pPr>
    </w:p>
    <w:p w:rsidR="008F7421" w:rsidRPr="00891008" w:rsidRDefault="008F7421" w:rsidP="008F7421">
      <w:pPr>
        <w:pStyle w:val="a4"/>
        <w:rPr>
          <w:bCs/>
        </w:rPr>
      </w:pPr>
    </w:p>
    <w:p w:rsidR="008F7421" w:rsidRPr="00891008" w:rsidRDefault="008F7421" w:rsidP="008F7421">
      <w:pPr>
        <w:pStyle w:val="a4"/>
        <w:rPr>
          <w:bCs/>
        </w:rPr>
      </w:pPr>
    </w:p>
    <w:p w:rsidR="008F7421" w:rsidRPr="00891008" w:rsidRDefault="008F7421" w:rsidP="008F7421">
      <w:pPr>
        <w:pStyle w:val="a4"/>
        <w:rPr>
          <w:bCs/>
        </w:rPr>
      </w:pPr>
    </w:p>
    <w:p w:rsidR="008F7421" w:rsidRPr="00891008" w:rsidRDefault="008F7421" w:rsidP="008F7421">
      <w:pPr>
        <w:pStyle w:val="a4"/>
        <w:rPr>
          <w:bCs/>
        </w:rPr>
      </w:pPr>
    </w:p>
    <w:p w:rsidR="008F7421" w:rsidRPr="00891008" w:rsidRDefault="008F7421" w:rsidP="008F7421">
      <w:pPr>
        <w:pStyle w:val="a4"/>
        <w:rPr>
          <w:bCs/>
        </w:rPr>
      </w:pPr>
    </w:p>
    <w:p w:rsidR="008F7421" w:rsidRPr="00891008" w:rsidRDefault="008F7421" w:rsidP="008F7421">
      <w:pPr>
        <w:pStyle w:val="a4"/>
        <w:rPr>
          <w:bCs/>
        </w:rPr>
      </w:pPr>
    </w:p>
    <w:p w:rsidR="003B56CD" w:rsidRDefault="003B56CD" w:rsidP="008F7421">
      <w:pPr>
        <w:pStyle w:val="a4"/>
        <w:rPr>
          <w:szCs w:val="28"/>
        </w:rPr>
      </w:pPr>
    </w:p>
    <w:p w:rsidR="003B56CD" w:rsidRDefault="003B56CD" w:rsidP="008F7421">
      <w:pPr>
        <w:pStyle w:val="a4"/>
        <w:rPr>
          <w:szCs w:val="28"/>
        </w:rPr>
      </w:pPr>
    </w:p>
    <w:p w:rsidR="008F7421" w:rsidRPr="00891008" w:rsidRDefault="008F7421" w:rsidP="008F7421">
      <w:pPr>
        <w:pStyle w:val="a4"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8F7421" w:rsidRPr="00891008" w:rsidTr="00A26594">
        <w:trPr>
          <w:trHeight w:val="1849"/>
        </w:trPr>
        <w:tc>
          <w:tcPr>
            <w:tcW w:w="4781" w:type="dxa"/>
          </w:tcPr>
          <w:p w:rsidR="008F7421" w:rsidRDefault="008F7421" w:rsidP="00A26594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lastRenderedPageBreak/>
              <w:t>УТВЕРЖДЕН</w:t>
            </w:r>
          </w:p>
          <w:p w:rsidR="008F7421" w:rsidRPr="00891008" w:rsidRDefault="008F7421" w:rsidP="00A26594">
            <w:pPr>
              <w:suppressAutoHyphens/>
              <w:ind w:firstLine="709"/>
              <w:jc w:val="center"/>
              <w:rPr>
                <w:sz w:val="16"/>
                <w:szCs w:val="16"/>
              </w:rPr>
            </w:pPr>
          </w:p>
          <w:p w:rsidR="008F7421" w:rsidRPr="00891008" w:rsidRDefault="008F7421" w:rsidP="00A26594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приказом </w:t>
            </w:r>
            <w:proofErr w:type="gramStart"/>
            <w:r w:rsidRPr="00891008">
              <w:rPr>
                <w:szCs w:val="28"/>
              </w:rPr>
              <w:t>Государственной</w:t>
            </w:r>
            <w:proofErr w:type="gramEnd"/>
            <w:r w:rsidRPr="00891008">
              <w:rPr>
                <w:szCs w:val="28"/>
              </w:rPr>
              <w:t xml:space="preserve">     </w:t>
            </w:r>
          </w:p>
          <w:p w:rsidR="008F7421" w:rsidRPr="00891008" w:rsidRDefault="008F7421" w:rsidP="00A26594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ветеринарной службы </w:t>
            </w:r>
          </w:p>
          <w:p w:rsidR="008F7421" w:rsidRPr="00891008" w:rsidRDefault="008F7421" w:rsidP="00A26594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>Забайкальского края</w:t>
            </w:r>
          </w:p>
          <w:p w:rsidR="008F7421" w:rsidRPr="00891008" w:rsidRDefault="008F7421" w:rsidP="00A26594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8F7421" w:rsidRPr="00891008" w:rsidRDefault="008F7421" w:rsidP="008F7421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8F7421" w:rsidRPr="00891008" w:rsidRDefault="008F7421" w:rsidP="008F7421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8F7421" w:rsidRPr="00891008" w:rsidRDefault="008F7421" w:rsidP="008F7421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8F7421" w:rsidRPr="00891008" w:rsidRDefault="008F7421" w:rsidP="008F7421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8F7421" w:rsidRPr="00891008" w:rsidRDefault="008F7421" w:rsidP="008F7421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8F7421" w:rsidRPr="00891008" w:rsidRDefault="008F7421" w:rsidP="008F7421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8F7421" w:rsidRDefault="008F7421" w:rsidP="008F7421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</w:p>
    <w:p w:rsidR="008F7421" w:rsidRPr="00891008" w:rsidRDefault="008F7421" w:rsidP="008F7421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8F7421" w:rsidRPr="00891008" w:rsidRDefault="008F7421" w:rsidP="008F7421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 xml:space="preserve">мероприятий по оздоровлению неблагополучного пункта </w:t>
      </w:r>
    </w:p>
    <w:p w:rsidR="008F7421" w:rsidRDefault="008F7421" w:rsidP="008F7421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>от лептоспироза</w:t>
      </w:r>
    </w:p>
    <w:p w:rsidR="008F7421" w:rsidRPr="000275B6" w:rsidRDefault="008F7421" w:rsidP="008F7421">
      <w:pPr>
        <w:tabs>
          <w:tab w:val="left" w:pos="6795"/>
          <w:tab w:val="right" w:pos="9525"/>
        </w:tabs>
        <w:suppressAutoHyphens/>
        <w:jc w:val="center"/>
        <w:rPr>
          <w:sz w:val="16"/>
          <w:szCs w:val="16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126"/>
        <w:gridCol w:w="3402"/>
      </w:tblGrid>
      <w:tr w:rsidR="008F7421" w:rsidRPr="00891008" w:rsidTr="00A26594">
        <w:tc>
          <w:tcPr>
            <w:tcW w:w="675" w:type="dxa"/>
          </w:tcPr>
          <w:p w:rsidR="008F7421" w:rsidRPr="000275B6" w:rsidRDefault="008F7421" w:rsidP="00A2659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8F7421" w:rsidRPr="000275B6" w:rsidRDefault="008F7421" w:rsidP="00A2659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8F7421" w:rsidRPr="000275B6" w:rsidRDefault="008F7421" w:rsidP="00A2659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</w:tcPr>
          <w:p w:rsidR="008F7421" w:rsidRPr="000275B6" w:rsidRDefault="008F7421" w:rsidP="00A2659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8F7421" w:rsidRPr="00891008" w:rsidTr="00A26594">
        <w:tc>
          <w:tcPr>
            <w:tcW w:w="675" w:type="dxa"/>
          </w:tcPr>
          <w:p w:rsidR="008F7421" w:rsidRPr="00891008" w:rsidRDefault="008F7421" w:rsidP="00A2659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8F7421" w:rsidRPr="000275B6" w:rsidRDefault="008F7421" w:rsidP="003B56CD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275B6"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Оздоровление неблагополучного пункта провести согласно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анитарны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етеринарны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 СП 3.1.091-96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ВП 13.3.1310-96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и борьба с заразными болезнями, общими для человека и животных. Лептоспироз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ержденными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Департаментом ветеринарии Минсельхозпрода России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оскомсанэпиднадзором России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 мая, 18 июня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</w:t>
            </w:r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, в том числе методами систематического исследования животных на лептоспироз (согласно планов-графиков, утвержденных государственным бюджетным учреждением «</w:t>
            </w:r>
            <w:proofErr w:type="gramStart"/>
            <w:r w:rsidR="003B56CD">
              <w:rPr>
                <w:rFonts w:ascii="Times New Roman" w:hAnsi="Times New Roman" w:cs="Times New Roman"/>
                <w:bCs/>
                <w:sz w:val="24"/>
                <w:szCs w:val="24"/>
              </w:rPr>
              <w:t>Петровск-Забайкальская</w:t>
            </w:r>
            <w:proofErr w:type="gramEnd"/>
            <w:r w:rsidRPr="000275B6">
              <w:rPr>
                <w:rFonts w:ascii="Times New Roman" w:hAnsi="Times New Roman" w:cs="Times New Roman"/>
                <w:sz w:val="24"/>
                <w:szCs w:val="24"/>
              </w:rPr>
              <w:t xml:space="preserve"> станция по борьбе с болезнями животных»)</w:t>
            </w:r>
          </w:p>
        </w:tc>
        <w:tc>
          <w:tcPr>
            <w:tcW w:w="2126" w:type="dxa"/>
          </w:tcPr>
          <w:p w:rsidR="008F7421" w:rsidRPr="00891008" w:rsidRDefault="008F7421" w:rsidP="00A2659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8F7421" w:rsidRPr="00891008" w:rsidRDefault="008F7421" w:rsidP="00A26594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891008">
              <w:rPr>
                <w:rFonts w:ascii="Times New Roman" w:hAnsi="Times New Roman" w:cs="Times New Roman"/>
                <w:bCs/>
                <w:sz w:val="24"/>
                <w:szCs w:val="24"/>
              </w:rPr>
              <w:t>ачальник государственного бюджетного учреждения «</w:t>
            </w:r>
            <w:proofErr w:type="gramStart"/>
            <w:r w:rsidR="003B56CD">
              <w:rPr>
                <w:rFonts w:ascii="Times New Roman" w:hAnsi="Times New Roman" w:cs="Times New Roman"/>
                <w:bCs/>
                <w:sz w:val="24"/>
                <w:szCs w:val="24"/>
              </w:rPr>
              <w:t>Петровск-Забайкальская</w:t>
            </w:r>
            <w:proofErr w:type="gramEnd"/>
            <w:r w:rsidRPr="00891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станция по борьбе с болезнями животных», главн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Pr="00891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ветеринарн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Pr="00891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врач </w:t>
            </w:r>
            <w:r w:rsidR="003B56CD">
              <w:rPr>
                <w:rFonts w:ascii="Times New Roman" w:hAnsi="Times New Roman" w:cs="Times New Roman"/>
                <w:bCs/>
                <w:sz w:val="24"/>
                <w:szCs w:val="24"/>
              </w:rPr>
              <w:t>Петровск-Забайкальск</w:t>
            </w:r>
            <w:r w:rsidR="003B56CD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891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(</w:t>
            </w:r>
            <w:r w:rsidR="003B56CD">
              <w:rPr>
                <w:rFonts w:ascii="Times New Roman" w:hAnsi="Times New Roman" w:cs="Times New Roman"/>
                <w:bCs/>
                <w:sz w:val="24"/>
                <w:szCs w:val="24"/>
              </w:rPr>
              <w:t>М.Х.Батуев</w:t>
            </w:r>
            <w:r w:rsidRPr="0089100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ГБУ «</w:t>
            </w:r>
            <w:r w:rsidR="003B56CD">
              <w:rPr>
                <w:rFonts w:ascii="Times New Roman" w:hAnsi="Times New Roman" w:cs="Times New Roman"/>
                <w:bCs/>
                <w:sz w:val="24"/>
                <w:szCs w:val="24"/>
              </w:rPr>
              <w:t>Петровск-Забайкальская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СББЖ»);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F7421" w:rsidRPr="00891008" w:rsidRDefault="008F7421" w:rsidP="003B56CD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крестьянского (фермерского) хозяйства </w:t>
            </w:r>
            <w:r w:rsidR="003B56CD">
              <w:rPr>
                <w:rFonts w:ascii="Times New Roman" w:hAnsi="Times New Roman" w:cs="Times New Roman"/>
                <w:bCs/>
                <w:sz w:val="24"/>
                <w:szCs w:val="24"/>
              </w:rPr>
              <w:t>Сверкунова Елена Олеговна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91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(далее – Глава КФХ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B56CD">
              <w:rPr>
                <w:rFonts w:ascii="Times New Roman" w:hAnsi="Times New Roman" w:cs="Times New Roman"/>
                <w:sz w:val="24"/>
                <w:szCs w:val="24"/>
              </w:rPr>
              <w:t>Сверкунова Е.О.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F7421" w:rsidRPr="00891008" w:rsidTr="00A26594">
        <w:tc>
          <w:tcPr>
            <w:tcW w:w="675" w:type="dxa"/>
          </w:tcPr>
          <w:p w:rsidR="008F7421" w:rsidRPr="00891008" w:rsidRDefault="008F7421" w:rsidP="00A2659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8F7421" w:rsidRPr="00891008" w:rsidRDefault="008F7421" w:rsidP="00A26594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клиническим состоянием животных, учитывать количество абортов в случае выявления и отбирать патматериал для лабораторных исследований </w:t>
            </w:r>
          </w:p>
        </w:tc>
        <w:tc>
          <w:tcPr>
            <w:tcW w:w="2126" w:type="dxa"/>
          </w:tcPr>
          <w:p w:rsidR="008F7421" w:rsidRPr="00891008" w:rsidRDefault="008F7421" w:rsidP="00A2659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8F7421" w:rsidRPr="00891008" w:rsidRDefault="008F7421" w:rsidP="003B56CD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gramStart"/>
            <w:r w:rsidR="003B56CD">
              <w:rPr>
                <w:rFonts w:ascii="Times New Roman" w:hAnsi="Times New Roman" w:cs="Times New Roman"/>
                <w:bCs/>
                <w:sz w:val="24"/>
                <w:szCs w:val="24"/>
              </w:rPr>
              <w:t>Петровск-Забайкальская</w:t>
            </w:r>
            <w:proofErr w:type="gramEnd"/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СББЖ»;</w:t>
            </w:r>
            <w:r w:rsidR="003B5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Глава КФХ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6CD">
              <w:rPr>
                <w:rFonts w:ascii="Times New Roman" w:hAnsi="Times New Roman" w:cs="Times New Roman"/>
                <w:sz w:val="24"/>
                <w:szCs w:val="24"/>
              </w:rPr>
              <w:t>Сверкунова Е.О.</w:t>
            </w:r>
          </w:p>
        </w:tc>
      </w:tr>
      <w:tr w:rsidR="008F7421" w:rsidRPr="00891008" w:rsidTr="00A26594">
        <w:tc>
          <w:tcPr>
            <w:tcW w:w="675" w:type="dxa"/>
          </w:tcPr>
          <w:p w:rsidR="008F7421" w:rsidRPr="00891008" w:rsidRDefault="008F7421" w:rsidP="00A2659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8F7421" w:rsidRPr="00891008" w:rsidRDefault="008F7421" w:rsidP="00A26594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</w:tcPr>
          <w:p w:rsidR="008F7421" w:rsidRPr="00891008" w:rsidRDefault="008F7421" w:rsidP="00A2659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8F7421" w:rsidRPr="00891008" w:rsidRDefault="008F7421" w:rsidP="00A26594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gramStart"/>
            <w:r w:rsidR="003B56CD">
              <w:rPr>
                <w:rFonts w:ascii="Times New Roman" w:hAnsi="Times New Roman" w:cs="Times New Roman"/>
                <w:bCs/>
                <w:sz w:val="24"/>
                <w:szCs w:val="24"/>
              </w:rPr>
              <w:t>Петровск-Забайкальская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СББЖ»,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56FF0">
              <w:rPr>
                <w:rFonts w:ascii="Times New Roman" w:hAnsi="Times New Roman" w:cs="Times New Roman"/>
                <w:sz w:val="24"/>
                <w:szCs w:val="24"/>
              </w:rPr>
              <w:t>осударственное учреждение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Забайкальская краевая</w:t>
            </w:r>
            <w:r w:rsidRPr="00756FF0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ветеринарная лаборатория»</w:t>
            </w:r>
          </w:p>
        </w:tc>
      </w:tr>
      <w:tr w:rsidR="008F7421" w:rsidRPr="00891008" w:rsidTr="00A26594">
        <w:tc>
          <w:tcPr>
            <w:tcW w:w="675" w:type="dxa"/>
          </w:tcPr>
          <w:p w:rsidR="008F7421" w:rsidRPr="00891008" w:rsidRDefault="008F7421" w:rsidP="00A2659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61" w:type="dxa"/>
          </w:tcPr>
          <w:p w:rsidR="008F7421" w:rsidRPr="00891008" w:rsidRDefault="008F7421" w:rsidP="00A26594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8F7421" w:rsidRPr="00891008" w:rsidRDefault="008F7421" w:rsidP="00A2659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8F7421" w:rsidRPr="00891008" w:rsidRDefault="008F7421" w:rsidP="00A26594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Глава КФХ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6CD">
              <w:rPr>
                <w:rFonts w:ascii="Times New Roman" w:hAnsi="Times New Roman" w:cs="Times New Roman"/>
                <w:sz w:val="24"/>
                <w:szCs w:val="24"/>
              </w:rPr>
              <w:t>Сверкунова Е.О.</w:t>
            </w:r>
          </w:p>
        </w:tc>
      </w:tr>
      <w:tr w:rsidR="008F7421" w:rsidRPr="00891008" w:rsidTr="00A26594">
        <w:tc>
          <w:tcPr>
            <w:tcW w:w="675" w:type="dxa"/>
          </w:tcPr>
          <w:p w:rsidR="008F7421" w:rsidRPr="00891008" w:rsidRDefault="008F7421" w:rsidP="00A2659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8F7421" w:rsidRPr="00891008" w:rsidRDefault="008F7421" w:rsidP="00A26594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Молоко, полученное от больных животных, нагревать до кипения и использовать в корм. 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8F7421" w:rsidRPr="00891008" w:rsidRDefault="008F7421" w:rsidP="00A2659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8F7421" w:rsidRPr="00891008" w:rsidRDefault="008F7421" w:rsidP="003B56CD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gramStart"/>
            <w:r w:rsidR="003B56CD">
              <w:rPr>
                <w:rFonts w:ascii="Times New Roman" w:hAnsi="Times New Roman" w:cs="Times New Roman"/>
                <w:bCs/>
                <w:sz w:val="24"/>
                <w:szCs w:val="24"/>
              </w:rPr>
              <w:t>Петровск-Забайкальская</w:t>
            </w:r>
            <w:proofErr w:type="gramEnd"/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СББЖ»;</w:t>
            </w:r>
            <w:r w:rsidR="003B5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Глава КФХ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6CD">
              <w:rPr>
                <w:rFonts w:ascii="Times New Roman" w:hAnsi="Times New Roman" w:cs="Times New Roman"/>
                <w:sz w:val="24"/>
                <w:szCs w:val="24"/>
              </w:rPr>
              <w:t>Сверкунова Е.О.</w:t>
            </w:r>
          </w:p>
        </w:tc>
      </w:tr>
      <w:tr w:rsidR="008F7421" w:rsidRPr="00891008" w:rsidTr="00A26594">
        <w:tc>
          <w:tcPr>
            <w:tcW w:w="675" w:type="dxa"/>
          </w:tcPr>
          <w:p w:rsidR="008F7421" w:rsidRPr="00891008" w:rsidRDefault="008F7421" w:rsidP="00A2659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8F7421" w:rsidRPr="00891008" w:rsidRDefault="008F7421" w:rsidP="00A26594">
            <w:pPr>
              <w:autoSpaceDE w:val="0"/>
              <w:autoSpaceDN w:val="0"/>
              <w:adjustRightInd w:val="0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Продукты убоя использовать в соответствии с </w:t>
            </w:r>
            <w:hyperlink r:id="rId7" w:history="1">
              <w:r w:rsidRPr="00891008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«Правилами ветеринарного осмотра убойных животных и ветеринарно-санитарной экспертизы мяса и мясных продуктов</w:t>
              </w:r>
            </w:hyperlink>
            <w:r w:rsidRPr="008910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8F7421" w:rsidRPr="00891008" w:rsidRDefault="008F7421" w:rsidP="00A2659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8F7421" w:rsidRPr="00891008" w:rsidRDefault="008F7421" w:rsidP="00A26594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gramStart"/>
            <w:r w:rsidR="003B56CD">
              <w:rPr>
                <w:rFonts w:ascii="Times New Roman" w:hAnsi="Times New Roman" w:cs="Times New Roman"/>
                <w:bCs/>
                <w:sz w:val="24"/>
                <w:szCs w:val="24"/>
              </w:rPr>
              <w:t>Петровск-Забайкальская</w:t>
            </w:r>
            <w:proofErr w:type="gramEnd"/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СББЖ»;</w:t>
            </w:r>
          </w:p>
          <w:p w:rsidR="008F7421" w:rsidRPr="00891008" w:rsidRDefault="008F7421" w:rsidP="00A26594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Глава КФХ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6CD">
              <w:rPr>
                <w:rFonts w:ascii="Times New Roman" w:hAnsi="Times New Roman" w:cs="Times New Roman"/>
                <w:sz w:val="24"/>
                <w:szCs w:val="24"/>
              </w:rPr>
              <w:t>Сверкунова Е.О.</w:t>
            </w:r>
            <w:bookmarkStart w:id="0" w:name="_GoBack"/>
            <w:bookmarkEnd w:id="0"/>
          </w:p>
        </w:tc>
      </w:tr>
      <w:tr w:rsidR="008F7421" w:rsidRPr="00891008" w:rsidTr="00A26594">
        <w:tc>
          <w:tcPr>
            <w:tcW w:w="675" w:type="dxa"/>
          </w:tcPr>
          <w:p w:rsidR="008F7421" w:rsidRPr="00891008" w:rsidRDefault="008F7421" w:rsidP="00A2659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8F7421" w:rsidRPr="00891008" w:rsidRDefault="008F7421" w:rsidP="00A26594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8F7421" w:rsidRPr="00891008" w:rsidRDefault="008F7421" w:rsidP="00A2659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8F7421" w:rsidRPr="00891008" w:rsidRDefault="008F7421" w:rsidP="00A26594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gramStart"/>
            <w:r w:rsidR="003B56CD">
              <w:rPr>
                <w:rFonts w:ascii="Times New Roman" w:hAnsi="Times New Roman" w:cs="Times New Roman"/>
                <w:bCs/>
                <w:sz w:val="24"/>
                <w:szCs w:val="24"/>
              </w:rPr>
              <w:t>Петровск-Забайкальская</w:t>
            </w:r>
            <w:proofErr w:type="gramEnd"/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СББЖ»</w:t>
            </w:r>
          </w:p>
          <w:p w:rsidR="008F7421" w:rsidRPr="00891008" w:rsidRDefault="008F7421" w:rsidP="00A26594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421" w:rsidRPr="00891008" w:rsidTr="00A26594">
        <w:tc>
          <w:tcPr>
            <w:tcW w:w="675" w:type="dxa"/>
          </w:tcPr>
          <w:p w:rsidR="008F7421" w:rsidRPr="00891008" w:rsidRDefault="008F7421" w:rsidP="00A2659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8F7421" w:rsidRPr="00891008" w:rsidRDefault="008F7421" w:rsidP="00A26594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Представлять информацию в Государственную ветеринарную службу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8F7421" w:rsidRPr="00891008" w:rsidRDefault="008F7421" w:rsidP="00A2659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402" w:type="dxa"/>
          </w:tcPr>
          <w:p w:rsidR="008F7421" w:rsidRPr="00891008" w:rsidRDefault="008F7421" w:rsidP="00A26594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gramStart"/>
            <w:r w:rsidR="003B56CD">
              <w:rPr>
                <w:rFonts w:ascii="Times New Roman" w:hAnsi="Times New Roman" w:cs="Times New Roman"/>
                <w:bCs/>
                <w:sz w:val="24"/>
                <w:szCs w:val="24"/>
              </w:rPr>
              <w:t>Петровск-Забайкальская</w:t>
            </w:r>
            <w:proofErr w:type="gramEnd"/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СББЖ»</w:t>
            </w:r>
          </w:p>
        </w:tc>
      </w:tr>
    </w:tbl>
    <w:p w:rsidR="008F7421" w:rsidRPr="00891008" w:rsidRDefault="008F7421" w:rsidP="008F7421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 xml:space="preserve"> </w:t>
      </w:r>
    </w:p>
    <w:p w:rsidR="008F7421" w:rsidRPr="00891008" w:rsidRDefault="008F7421" w:rsidP="008F7421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p w:rsidR="008F7421" w:rsidRPr="00891008" w:rsidRDefault="008F7421" w:rsidP="008F7421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>_____________</w:t>
      </w:r>
    </w:p>
    <w:p w:rsidR="008F7421" w:rsidRDefault="008F7421" w:rsidP="008F7421"/>
    <w:p w:rsidR="008F7421" w:rsidRDefault="008F7421" w:rsidP="008F7421"/>
    <w:p w:rsidR="008F7421" w:rsidRDefault="008F7421" w:rsidP="008F7421"/>
    <w:p w:rsidR="00D56333" w:rsidRDefault="00C7196A"/>
    <w:sectPr w:rsidR="00D56333" w:rsidSect="00057A8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66"/>
    <w:rsid w:val="000751D4"/>
    <w:rsid w:val="003B56CD"/>
    <w:rsid w:val="004A3D66"/>
    <w:rsid w:val="00864086"/>
    <w:rsid w:val="008F7421"/>
    <w:rsid w:val="00AB5A34"/>
    <w:rsid w:val="00C7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21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F7421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8F7421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7421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7421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8F742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8F7421"/>
  </w:style>
  <w:style w:type="character" w:styleId="a3">
    <w:name w:val="Hyperlink"/>
    <w:basedOn w:val="a0"/>
    <w:uiPriority w:val="99"/>
    <w:semiHidden/>
    <w:unhideWhenUsed/>
    <w:rsid w:val="008F7421"/>
    <w:rPr>
      <w:color w:val="0000FF"/>
      <w:u w:val="single"/>
    </w:rPr>
  </w:style>
  <w:style w:type="paragraph" w:styleId="a4">
    <w:name w:val="Body Text"/>
    <w:basedOn w:val="a"/>
    <w:link w:val="a5"/>
    <w:rsid w:val="008F7421"/>
    <w:pPr>
      <w:jc w:val="both"/>
    </w:pPr>
  </w:style>
  <w:style w:type="character" w:customStyle="1" w:styleId="a5">
    <w:name w:val="Основной текст Знак"/>
    <w:basedOn w:val="a0"/>
    <w:link w:val="a4"/>
    <w:rsid w:val="008F7421"/>
    <w:rPr>
      <w:rFonts w:eastAsia="Times New Roman"/>
      <w:szCs w:val="20"/>
      <w:lang w:eastAsia="ru-RU"/>
    </w:rPr>
  </w:style>
  <w:style w:type="table" w:styleId="a6">
    <w:name w:val="Table Grid"/>
    <w:basedOn w:val="a1"/>
    <w:uiPriority w:val="59"/>
    <w:rsid w:val="008F7421"/>
    <w:pPr>
      <w:ind w:left="0" w:right="0"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F74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74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21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F7421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8F7421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7421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7421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8F742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8F7421"/>
  </w:style>
  <w:style w:type="character" w:styleId="a3">
    <w:name w:val="Hyperlink"/>
    <w:basedOn w:val="a0"/>
    <w:uiPriority w:val="99"/>
    <w:semiHidden/>
    <w:unhideWhenUsed/>
    <w:rsid w:val="008F7421"/>
    <w:rPr>
      <w:color w:val="0000FF"/>
      <w:u w:val="single"/>
    </w:rPr>
  </w:style>
  <w:style w:type="paragraph" w:styleId="a4">
    <w:name w:val="Body Text"/>
    <w:basedOn w:val="a"/>
    <w:link w:val="a5"/>
    <w:rsid w:val="008F7421"/>
    <w:pPr>
      <w:jc w:val="both"/>
    </w:pPr>
  </w:style>
  <w:style w:type="character" w:customStyle="1" w:styleId="a5">
    <w:name w:val="Основной текст Знак"/>
    <w:basedOn w:val="a0"/>
    <w:link w:val="a4"/>
    <w:rsid w:val="008F7421"/>
    <w:rPr>
      <w:rFonts w:eastAsia="Times New Roman"/>
      <w:szCs w:val="20"/>
      <w:lang w:eastAsia="ru-RU"/>
    </w:rPr>
  </w:style>
  <w:style w:type="table" w:styleId="a6">
    <w:name w:val="Table Grid"/>
    <w:basedOn w:val="a1"/>
    <w:uiPriority w:val="59"/>
    <w:rsid w:val="008F7421"/>
    <w:pPr>
      <w:ind w:left="0" w:right="0"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F74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74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072559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2</cp:revision>
  <cp:lastPrinted>2020-05-19T07:26:00Z</cp:lastPrinted>
  <dcterms:created xsi:type="dcterms:W3CDTF">2020-05-19T06:59:00Z</dcterms:created>
  <dcterms:modified xsi:type="dcterms:W3CDTF">2020-05-19T07:29:00Z</dcterms:modified>
</cp:coreProperties>
</file>