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8" w:rsidRDefault="00EA1848" w:rsidP="00EA184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4DA8558" wp14:editId="1E3A2CF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48" w:rsidRPr="005A3151" w:rsidRDefault="00EA1848" w:rsidP="00EA184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A1848" w:rsidRPr="00622134" w:rsidRDefault="00EA1848" w:rsidP="00EA184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A1848" w:rsidRPr="007F41E2" w:rsidRDefault="00EA1848" w:rsidP="00EA184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A1848" w:rsidRDefault="00EA1848" w:rsidP="00EA1848">
      <w:pPr>
        <w:jc w:val="center"/>
        <w:rPr>
          <w:b/>
          <w:sz w:val="24"/>
        </w:rPr>
      </w:pPr>
    </w:p>
    <w:p w:rsidR="00EA1848" w:rsidRDefault="00EA1848" w:rsidP="00EA1848">
      <w:pPr>
        <w:jc w:val="center"/>
        <w:rPr>
          <w:b/>
          <w:sz w:val="24"/>
        </w:rPr>
      </w:pPr>
    </w:p>
    <w:p w:rsidR="00EA1848" w:rsidRDefault="00EA1848" w:rsidP="00EA184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A1848" w:rsidRPr="00F66801" w:rsidRDefault="00EA1848" w:rsidP="00EA184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A1848" w:rsidRDefault="00EA1848" w:rsidP="00EA1848"/>
    <w:p w:rsidR="00EA1848" w:rsidRDefault="00EA1848" w:rsidP="00EA184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сельского поселения «</w:t>
      </w:r>
      <w:r>
        <w:rPr>
          <w:b/>
          <w:bCs/>
          <w:szCs w:val="28"/>
        </w:rPr>
        <w:t>Билютуйское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Кыринский</w:t>
      </w:r>
      <w:r>
        <w:rPr>
          <w:b/>
          <w:bCs/>
          <w:szCs w:val="28"/>
        </w:rPr>
        <w:t xml:space="preserve"> район» Забайкальского края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A1848" w:rsidRPr="004B07E7" w:rsidRDefault="00EA1848" w:rsidP="00EA184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 от 2</w:t>
      </w:r>
      <w:r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июня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  <w:t xml:space="preserve">2020 года № </w:t>
      </w:r>
      <w:r>
        <w:rPr>
          <w:rFonts w:eastAsia="Calibri"/>
          <w:szCs w:val="28"/>
          <w:lang w:eastAsia="en-US"/>
        </w:rPr>
        <w:t>ГД 06-11-62/10, ГД 06-11-62/04, ГД 06-11-62/05</w:t>
      </w:r>
      <w:r>
        <w:rPr>
          <w:rFonts w:eastAsia="Calibri"/>
          <w:szCs w:val="28"/>
          <w:lang w:eastAsia="en-US"/>
        </w:rPr>
        <w:t xml:space="preserve">, </w:t>
      </w:r>
      <w:r w:rsidRPr="00891008">
        <w:rPr>
          <w:rFonts w:eastAsia="Calibri"/>
          <w:szCs w:val="28"/>
          <w:lang w:eastAsia="en-US"/>
        </w:rPr>
        <w:t>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EA1848">
        <w:rPr>
          <w:bCs/>
          <w:szCs w:val="28"/>
        </w:rPr>
        <w:t>на территории сельского поселения «Билютуйское» муниципального района «Кыринский</w:t>
      </w:r>
      <w:proofErr w:type="gramEnd"/>
      <w:r w:rsidRPr="00EA1848">
        <w:rPr>
          <w:bCs/>
          <w:szCs w:val="28"/>
        </w:rPr>
        <w:t xml:space="preserve"> район» Забайкальского края</w:t>
      </w:r>
      <w:r w:rsidRPr="00EA1848">
        <w:rPr>
          <w:bCs/>
          <w:spacing w:val="20"/>
          <w:szCs w:val="28"/>
        </w:rPr>
        <w:t>,</w:t>
      </w:r>
      <w:r w:rsidRPr="000B6C22">
        <w:rPr>
          <w:b/>
          <w:bCs/>
          <w:spacing w:val="20"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 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 2 </w:t>
      </w:r>
      <w:r>
        <w:rPr>
          <w:bCs/>
          <w:szCs w:val="28"/>
        </w:rPr>
        <w:t>июля</w:t>
      </w:r>
      <w:r>
        <w:rPr>
          <w:bCs/>
          <w:szCs w:val="28"/>
        </w:rPr>
        <w:t xml:space="preserve"> 2020 года ограничительные мероприятия (карантин) </w:t>
      </w:r>
      <w:r w:rsidRPr="00EA1848">
        <w:rPr>
          <w:bCs/>
          <w:szCs w:val="28"/>
        </w:rPr>
        <w:t>на территории сельского поселения «Билютуйское» муниципального района «Кыринский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EA1848" w:rsidRPr="0089100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891008">
        <w:rPr>
          <w:bCs/>
          <w:szCs w:val="28"/>
        </w:rPr>
        <w:t xml:space="preserve">Запретить на период действия ограничения: </w:t>
      </w:r>
    </w:p>
    <w:p w:rsidR="00EA1848" w:rsidRPr="00891008" w:rsidRDefault="00EA1848" w:rsidP="00EA184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A1848" w:rsidRPr="00891008" w:rsidRDefault="00EA1848" w:rsidP="00EA184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A1848" w:rsidRPr="00891008" w:rsidRDefault="00EA1848" w:rsidP="00EA184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A1848" w:rsidRPr="00891008" w:rsidRDefault="00EA1848" w:rsidP="00EA184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6F242F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6F242F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Кыринская</w:t>
      </w:r>
      <w:r w:rsidRPr="006F242F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6F242F">
        <w:rPr>
          <w:bCs/>
          <w:szCs w:val="28"/>
        </w:rPr>
        <w:t xml:space="preserve"> </w:t>
      </w:r>
      <w:r>
        <w:rPr>
          <w:bCs/>
          <w:szCs w:val="28"/>
        </w:rPr>
        <w:t>Кыринского</w:t>
      </w:r>
      <w:r w:rsidRPr="006F242F">
        <w:rPr>
          <w:bCs/>
          <w:szCs w:val="28"/>
        </w:rPr>
        <w:t xml:space="preserve"> района (</w:t>
      </w:r>
      <w:r>
        <w:rPr>
          <w:bCs/>
          <w:szCs w:val="28"/>
        </w:rPr>
        <w:t>М</w:t>
      </w:r>
      <w:r w:rsidRPr="006F242F">
        <w:rPr>
          <w:bCs/>
          <w:szCs w:val="28"/>
        </w:rPr>
        <w:t>.</w:t>
      </w:r>
      <w:r>
        <w:rPr>
          <w:bCs/>
          <w:szCs w:val="28"/>
        </w:rPr>
        <w:t>Н</w:t>
      </w:r>
      <w:r w:rsidRPr="006F242F">
        <w:rPr>
          <w:bCs/>
          <w:szCs w:val="28"/>
        </w:rPr>
        <w:t>.</w:t>
      </w:r>
      <w:r>
        <w:rPr>
          <w:bCs/>
          <w:szCs w:val="28"/>
        </w:rPr>
        <w:t>Зубковой</w:t>
      </w:r>
      <w:r w:rsidRPr="006F242F">
        <w:rPr>
          <w:bCs/>
          <w:szCs w:val="28"/>
        </w:rPr>
        <w:t>)</w:t>
      </w:r>
      <w:r>
        <w:rPr>
          <w:bCs/>
          <w:szCs w:val="28"/>
        </w:rPr>
        <w:t xml:space="preserve"> проводить мероприятия по ликвидации </w:t>
      </w:r>
      <w:r>
        <w:rPr>
          <w:bCs/>
          <w:szCs w:val="28"/>
        </w:rPr>
        <w:lastRenderedPageBreak/>
        <w:t>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 xml:space="preserve">предусмотренные </w:t>
      </w:r>
      <w:proofErr w:type="gramStart"/>
      <w:r>
        <w:rPr>
          <w:bCs/>
          <w:szCs w:val="28"/>
        </w:rPr>
        <w:t>ветеринарным</w:t>
      </w:r>
      <w:proofErr w:type="gramEnd"/>
      <w:r>
        <w:rPr>
          <w:bCs/>
          <w:szCs w:val="28"/>
        </w:rPr>
        <w:t xml:space="preserve"> законодательством Российской Федерации. 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8A7C9C">
          <w:rPr>
            <w:rStyle w:val="a6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EA1848" w:rsidRDefault="00EA1848" w:rsidP="00EA1848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A1848" w:rsidRPr="00E27D3D" w:rsidTr="0097751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1848" w:rsidRPr="00E27D3D" w:rsidRDefault="00EA1848" w:rsidP="0097751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1848" w:rsidRPr="00E27D3D" w:rsidRDefault="00EA1848" w:rsidP="0097751E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А.А.Лим</w:t>
            </w:r>
          </w:p>
        </w:tc>
      </w:tr>
    </w:tbl>
    <w:p w:rsidR="00EA1848" w:rsidRDefault="00EA1848" w:rsidP="00EA1848">
      <w:pPr>
        <w:pStyle w:val="a3"/>
        <w:rPr>
          <w:bCs/>
        </w:rPr>
      </w:pPr>
      <w:r>
        <w:rPr>
          <w:bCs/>
        </w:rPr>
        <w:t xml:space="preserve"> </w:t>
      </w: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A1848" w:rsidTr="0097751E">
        <w:trPr>
          <w:trHeight w:val="1849"/>
        </w:trPr>
        <w:tc>
          <w:tcPr>
            <w:tcW w:w="4781" w:type="dxa"/>
          </w:tcPr>
          <w:p w:rsidR="00EA1848" w:rsidRDefault="00EA1848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A1848" w:rsidRPr="00891008" w:rsidRDefault="00EA1848" w:rsidP="0097751E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A1848" w:rsidRPr="00891008" w:rsidRDefault="00EA1848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A1848" w:rsidRPr="00891008" w:rsidRDefault="00EA1848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A1848" w:rsidRPr="00F85E90" w:rsidRDefault="00EA1848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A1848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A1848" w:rsidRDefault="00EA1848" w:rsidP="00EA1848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Pr="00287CBD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A1848" w:rsidRPr="00287CBD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EA1848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EA1848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686"/>
      </w:tblGrid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A1848" w:rsidRPr="00F9691F" w:rsidRDefault="00EA1848" w:rsidP="00EA184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 станция по борьбе с болезнями животных»)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Зубковой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СББЖ»),</w:t>
            </w:r>
          </w:p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владельцы и собственники животных сельского поселения </w:t>
            </w:r>
            <w:r w:rsidRPr="00EA1848">
              <w:rPr>
                <w:rFonts w:ascii="Times New Roman" w:hAnsi="Times New Roman" w:cs="Times New Roman"/>
                <w:bCs/>
                <w:sz w:val="24"/>
                <w:szCs w:val="24"/>
              </w:rPr>
              <w:t>«Билютуйское» муниципального района «Кыринский район» Забайкальского края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владельцы животных)</w:t>
            </w: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 СББЖ»;</w:t>
            </w:r>
          </w:p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исследований, дезинфекции, дератизации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я СББЖ»;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Агинская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bookmarkStart w:id="0" w:name="_GoBack"/>
            <w:bookmarkEnd w:id="0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лаборатория»</w:t>
            </w:r>
          </w:p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 СББЖ»;</w:t>
            </w:r>
          </w:p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F9691F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F969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 СББЖ»;</w:t>
            </w:r>
          </w:p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 СББЖ»</w:t>
            </w:r>
          </w:p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48" w:rsidRPr="00F9691F" w:rsidTr="0097751E">
        <w:tc>
          <w:tcPr>
            <w:tcW w:w="675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686" w:type="dxa"/>
          </w:tcPr>
          <w:p w:rsidR="00EA1848" w:rsidRPr="00F9691F" w:rsidRDefault="00EA1848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Кыринска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я СББЖ»</w:t>
            </w:r>
          </w:p>
        </w:tc>
      </w:tr>
    </w:tbl>
    <w:p w:rsidR="00EA1848" w:rsidRPr="00F9691F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 w:val="24"/>
          <w:szCs w:val="24"/>
        </w:rPr>
      </w:pPr>
      <w:r w:rsidRPr="00F9691F">
        <w:rPr>
          <w:sz w:val="24"/>
          <w:szCs w:val="24"/>
        </w:rPr>
        <w:t xml:space="preserve"> </w:t>
      </w:r>
    </w:p>
    <w:p w:rsidR="00EA1848" w:rsidRPr="00F9691F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 w:val="24"/>
          <w:szCs w:val="24"/>
        </w:rPr>
      </w:pPr>
      <w:r w:rsidRPr="00F9691F">
        <w:rPr>
          <w:sz w:val="24"/>
          <w:szCs w:val="24"/>
        </w:rPr>
        <w:t>_______________</w:t>
      </w:r>
    </w:p>
    <w:p w:rsidR="00EA1848" w:rsidRDefault="00EA1848" w:rsidP="00EA1848"/>
    <w:p w:rsidR="00D56333" w:rsidRDefault="00EA1848"/>
    <w:sectPr w:rsidR="00D56333" w:rsidSect="009F665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E"/>
    <w:rsid w:val="000751D4"/>
    <w:rsid w:val="00864086"/>
    <w:rsid w:val="009024AE"/>
    <w:rsid w:val="00AB5A34"/>
    <w:rsid w:val="00E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4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184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A184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84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848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EA1848"/>
    <w:pPr>
      <w:jc w:val="both"/>
    </w:pPr>
  </w:style>
  <w:style w:type="character" w:customStyle="1" w:styleId="a4">
    <w:name w:val="Основной текст Знак"/>
    <w:basedOn w:val="a0"/>
    <w:link w:val="a3"/>
    <w:rsid w:val="00EA1848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EA1848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A18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A1848"/>
  </w:style>
  <w:style w:type="character" w:styleId="a6">
    <w:name w:val="Hyperlink"/>
    <w:basedOn w:val="a0"/>
    <w:uiPriority w:val="99"/>
    <w:semiHidden/>
    <w:unhideWhenUsed/>
    <w:rsid w:val="00EA1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4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184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A184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84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848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EA1848"/>
    <w:pPr>
      <w:jc w:val="both"/>
    </w:pPr>
  </w:style>
  <w:style w:type="character" w:customStyle="1" w:styleId="a4">
    <w:name w:val="Основной текст Знак"/>
    <w:basedOn w:val="a0"/>
    <w:link w:val="a3"/>
    <w:rsid w:val="00EA1848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EA1848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A18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A1848"/>
  </w:style>
  <w:style w:type="character" w:styleId="a6">
    <w:name w:val="Hyperlink"/>
    <w:basedOn w:val="a0"/>
    <w:uiPriority w:val="99"/>
    <w:semiHidden/>
    <w:unhideWhenUsed/>
    <w:rsid w:val="00EA1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2020-07-02T02:34:00Z</cp:lastPrinted>
  <dcterms:created xsi:type="dcterms:W3CDTF">2020-07-02T02:26:00Z</dcterms:created>
  <dcterms:modified xsi:type="dcterms:W3CDTF">2020-07-02T02:34:00Z</dcterms:modified>
</cp:coreProperties>
</file>