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9A" w:rsidRPr="005A3151" w:rsidRDefault="0091009A" w:rsidP="0091009A">
      <w:pPr>
        <w:jc w:val="center"/>
        <w:rPr>
          <w:i/>
          <w:sz w:val="16"/>
          <w:szCs w:val="16"/>
        </w:rPr>
      </w:pPr>
      <w:r>
        <w:rPr>
          <w:noProof/>
          <w:szCs w:val="28"/>
        </w:rPr>
        <w:drawing>
          <wp:inline distT="0" distB="0" distL="0" distR="0" wp14:anchorId="587A0CB6" wp14:editId="5D467CE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9A" w:rsidRPr="00622134" w:rsidRDefault="0091009A" w:rsidP="0091009A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1009A" w:rsidRPr="007F41E2" w:rsidRDefault="0091009A" w:rsidP="0091009A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1009A" w:rsidRDefault="0091009A" w:rsidP="0091009A">
      <w:pPr>
        <w:jc w:val="center"/>
        <w:rPr>
          <w:b/>
          <w:sz w:val="24"/>
        </w:rPr>
      </w:pPr>
    </w:p>
    <w:p w:rsidR="0091009A" w:rsidRPr="007F41E2" w:rsidRDefault="0091009A" w:rsidP="0091009A">
      <w:pPr>
        <w:jc w:val="center"/>
        <w:rPr>
          <w:b/>
          <w:sz w:val="24"/>
        </w:rPr>
      </w:pPr>
    </w:p>
    <w:p w:rsidR="0091009A" w:rsidRDefault="0091009A" w:rsidP="0091009A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1009A" w:rsidRDefault="0091009A" w:rsidP="0091009A"/>
    <w:p w:rsidR="0091009A" w:rsidRPr="00F66801" w:rsidRDefault="0091009A" w:rsidP="0091009A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1009A" w:rsidRDefault="0091009A" w:rsidP="0091009A">
      <w:pPr>
        <w:jc w:val="both"/>
        <w:rPr>
          <w:b/>
          <w:bCs/>
          <w:szCs w:val="28"/>
        </w:rPr>
      </w:pPr>
    </w:p>
    <w:p w:rsidR="0091009A" w:rsidRPr="00D5030C" w:rsidRDefault="0091009A" w:rsidP="0091009A">
      <w:pPr>
        <w:jc w:val="center"/>
        <w:rPr>
          <w:b/>
          <w:bCs/>
          <w:spacing w:val="-4"/>
          <w:szCs w:val="28"/>
        </w:rPr>
      </w:pPr>
      <w:r w:rsidRPr="00D5030C">
        <w:rPr>
          <w:b/>
          <w:bCs/>
          <w:spacing w:val="-4"/>
          <w:szCs w:val="28"/>
        </w:rPr>
        <w:t>О внесении изменений в пункт 5 Порядка осуществления деятельности по обращению с животными без владельцев на территории Забайкальского края</w:t>
      </w:r>
      <w:bookmarkStart w:id="0" w:name="_GoBack"/>
      <w:bookmarkEnd w:id="0"/>
      <w:r w:rsidRPr="00D5030C">
        <w:rPr>
          <w:b/>
          <w:bCs/>
          <w:spacing w:val="-4"/>
          <w:szCs w:val="28"/>
        </w:rPr>
        <w:t xml:space="preserve"> и признании </w:t>
      </w:r>
      <w:proofErr w:type="gramStart"/>
      <w:r w:rsidRPr="00D5030C">
        <w:rPr>
          <w:b/>
          <w:bCs/>
          <w:spacing w:val="-4"/>
          <w:szCs w:val="28"/>
        </w:rPr>
        <w:t>утратившим</w:t>
      </w:r>
      <w:proofErr w:type="gramEnd"/>
      <w:r w:rsidRPr="00D5030C">
        <w:rPr>
          <w:b/>
          <w:bCs/>
          <w:spacing w:val="-4"/>
          <w:szCs w:val="28"/>
        </w:rPr>
        <w:t xml:space="preserve"> силу </w:t>
      </w:r>
      <w:r w:rsidR="00755348" w:rsidRPr="00D5030C">
        <w:rPr>
          <w:b/>
          <w:bCs/>
          <w:spacing w:val="-4"/>
          <w:szCs w:val="28"/>
        </w:rPr>
        <w:t xml:space="preserve">подпункта 2 пункта 1 </w:t>
      </w:r>
      <w:r w:rsidR="004B4EF3" w:rsidRPr="00D5030C">
        <w:rPr>
          <w:b/>
          <w:bCs/>
          <w:spacing w:val="-4"/>
          <w:szCs w:val="28"/>
        </w:rPr>
        <w:t xml:space="preserve">приказа Государственной ветеринарной службы Забайкальского края от 20 мая 2021 года № 96 </w:t>
      </w:r>
    </w:p>
    <w:p w:rsidR="0091009A" w:rsidRDefault="0091009A" w:rsidP="0091009A">
      <w:pPr>
        <w:jc w:val="both"/>
        <w:rPr>
          <w:b/>
          <w:bCs/>
          <w:szCs w:val="28"/>
        </w:rPr>
      </w:pPr>
    </w:p>
    <w:p w:rsidR="0091009A" w:rsidRDefault="00FB43F3" w:rsidP="0091009A">
      <w:pPr>
        <w:autoSpaceDE w:val="0"/>
        <w:autoSpaceDN w:val="0"/>
        <w:adjustRightInd w:val="0"/>
        <w:ind w:firstLine="709"/>
        <w:jc w:val="both"/>
        <w:rPr>
          <w:b/>
          <w:bCs/>
          <w:spacing w:val="20"/>
          <w:szCs w:val="28"/>
        </w:rPr>
      </w:pPr>
      <w:proofErr w:type="gramStart"/>
      <w:r>
        <w:rPr>
          <w:color w:val="000000"/>
          <w:szCs w:val="28"/>
        </w:rPr>
        <w:t>В соответствии с</w:t>
      </w:r>
      <w:r w:rsidRPr="00B1414D">
        <w:rPr>
          <w:color w:val="000000"/>
          <w:szCs w:val="28"/>
        </w:rPr>
        <w:t xml:space="preserve"> </w:t>
      </w:r>
      <w:r w:rsidRPr="009740B0">
        <w:rPr>
          <w:spacing w:val="-4"/>
          <w:szCs w:val="28"/>
        </w:rPr>
        <w:t>Закон</w:t>
      </w:r>
      <w:r>
        <w:rPr>
          <w:spacing w:val="-4"/>
          <w:szCs w:val="28"/>
        </w:rPr>
        <w:t>ом</w:t>
      </w:r>
      <w:r w:rsidRPr="009740B0">
        <w:rPr>
          <w:spacing w:val="-4"/>
          <w:szCs w:val="28"/>
        </w:rPr>
        <w:t xml:space="preserve"> Забайкальского края от 24 февраля 2021 года № 1915-ЗЗК</w:t>
      </w:r>
      <w:r>
        <w:rPr>
          <w:spacing w:val="-4"/>
          <w:szCs w:val="28"/>
        </w:rPr>
        <w:t xml:space="preserve"> </w:t>
      </w:r>
      <w:r w:rsidRPr="009740B0">
        <w:rPr>
          <w:spacing w:val="-4"/>
          <w:szCs w:val="28"/>
        </w:rPr>
        <w:t>«О наделении органов местного самоуправления муниципальных районов, муниципальных и городских округов Забайкальского края государственными полномочиями по организации мероприятий при осуществлении деятельности по обращению с животными без владельцев»</w:t>
      </w:r>
      <w:r>
        <w:rPr>
          <w:spacing w:val="-4"/>
          <w:szCs w:val="28"/>
        </w:rPr>
        <w:t xml:space="preserve">, </w:t>
      </w:r>
      <w:r>
        <w:rPr>
          <w:color w:val="000000"/>
          <w:szCs w:val="28"/>
        </w:rPr>
        <w:t xml:space="preserve">пунктом 5, 13.2.2 </w:t>
      </w:r>
      <w:r>
        <w:rPr>
          <w:szCs w:val="28"/>
        </w:rPr>
        <w:t>Положения о Государственной ветеринарной службе Забайкальского края, утвержденного постановлением Правительства Забайкальского края от 12 июля 2019 года № 290</w:t>
      </w:r>
      <w:proofErr w:type="gramEnd"/>
      <w:r>
        <w:rPr>
          <w:szCs w:val="28"/>
        </w:rPr>
        <w:t>, в</w:t>
      </w:r>
      <w:r w:rsidR="0091009A">
        <w:rPr>
          <w:color w:val="000000"/>
          <w:szCs w:val="28"/>
        </w:rPr>
        <w:t xml:space="preserve"> целях приведения нормативной правовой базы Забайкальского края </w:t>
      </w:r>
      <w:r w:rsidR="00E610B6">
        <w:rPr>
          <w:color w:val="000000"/>
          <w:szCs w:val="28"/>
        </w:rPr>
        <w:t xml:space="preserve">в соответствие с действующим законодательством, </w:t>
      </w:r>
      <w:r w:rsidR="0091009A" w:rsidRPr="002356CD">
        <w:rPr>
          <w:b/>
          <w:bCs/>
          <w:spacing w:val="20"/>
          <w:szCs w:val="28"/>
        </w:rPr>
        <w:t>приказываю:</w:t>
      </w:r>
    </w:p>
    <w:p w:rsidR="0091009A" w:rsidRDefault="004B4EF3" w:rsidP="004B4EF3">
      <w:pPr>
        <w:pStyle w:val="a4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proofErr w:type="gramStart"/>
      <w:r w:rsidRPr="004B4EF3">
        <w:rPr>
          <w:iCs/>
          <w:szCs w:val="28"/>
        </w:rPr>
        <w:t>П</w:t>
      </w:r>
      <w:r w:rsidRPr="004B4EF3">
        <w:rPr>
          <w:szCs w:val="28"/>
        </w:rPr>
        <w:t xml:space="preserve">ункт 5 </w:t>
      </w:r>
      <w:r w:rsidR="0091009A" w:rsidRPr="004B4EF3">
        <w:rPr>
          <w:bCs/>
          <w:szCs w:val="28"/>
        </w:rPr>
        <w:t>Поряд</w:t>
      </w:r>
      <w:r w:rsidRPr="004B4EF3">
        <w:rPr>
          <w:bCs/>
          <w:szCs w:val="28"/>
        </w:rPr>
        <w:t>ка</w:t>
      </w:r>
      <w:r w:rsidR="0091009A" w:rsidRPr="004B4EF3">
        <w:rPr>
          <w:bCs/>
          <w:szCs w:val="28"/>
        </w:rPr>
        <w:t xml:space="preserve"> осуществления деятельности по обращению с животными без владельцев на территории Забайкальского края, утвержденн</w:t>
      </w:r>
      <w:r w:rsidRPr="004B4EF3">
        <w:rPr>
          <w:bCs/>
          <w:szCs w:val="28"/>
        </w:rPr>
        <w:t>ого</w:t>
      </w:r>
      <w:r w:rsidR="0091009A">
        <w:t xml:space="preserve"> </w:t>
      </w:r>
      <w:hyperlink r:id="rId7" w:anchor="/document/73862304/entry/0" w:history="1">
        <w:r w:rsidR="0091009A" w:rsidRPr="004B4EF3">
          <w:rPr>
            <w:szCs w:val="28"/>
          </w:rPr>
          <w:t>приказ</w:t>
        </w:r>
      </w:hyperlink>
      <w:r w:rsidR="0091009A" w:rsidRPr="004B4EF3">
        <w:rPr>
          <w:szCs w:val="28"/>
        </w:rPr>
        <w:t xml:space="preserve">ом </w:t>
      </w:r>
      <w:r w:rsidR="0091009A" w:rsidRPr="004B4EF3">
        <w:rPr>
          <w:bCs/>
          <w:szCs w:val="28"/>
        </w:rPr>
        <w:t xml:space="preserve">Государственной ветеринарной службы Забайкальского края от 10 августа 2020 года № 167 </w:t>
      </w:r>
      <w:r w:rsidR="00755348" w:rsidRPr="004B4EF3">
        <w:rPr>
          <w:bCs/>
          <w:szCs w:val="28"/>
        </w:rPr>
        <w:t xml:space="preserve">(с </w:t>
      </w:r>
      <w:r w:rsidR="00755348" w:rsidRPr="004B4EF3">
        <w:rPr>
          <w:rStyle w:val="a8"/>
          <w:i w:val="0"/>
          <w:szCs w:val="28"/>
        </w:rPr>
        <w:t xml:space="preserve">изменениями, внесенными </w:t>
      </w:r>
      <w:r w:rsidR="00755348" w:rsidRPr="004B4EF3">
        <w:rPr>
          <w:rStyle w:val="a8"/>
          <w:i w:val="0"/>
          <w:szCs w:val="28"/>
        </w:rPr>
        <w:t>приказами Государственной ветеринарной службы Забайкальского края</w:t>
      </w:r>
      <w:r w:rsidR="00755348" w:rsidRPr="004B4EF3">
        <w:rPr>
          <w:rStyle w:val="a8"/>
          <w:i w:val="0"/>
          <w:szCs w:val="28"/>
        </w:rPr>
        <w:t xml:space="preserve"> от </w:t>
      </w:r>
      <w:r w:rsidR="00755348" w:rsidRPr="004B4EF3">
        <w:rPr>
          <w:rStyle w:val="a8"/>
          <w:i w:val="0"/>
          <w:szCs w:val="28"/>
        </w:rPr>
        <w:t>3</w:t>
      </w:r>
      <w:r w:rsidR="00755348" w:rsidRPr="004B4EF3">
        <w:rPr>
          <w:rStyle w:val="a8"/>
          <w:i w:val="0"/>
          <w:szCs w:val="28"/>
        </w:rPr>
        <w:t xml:space="preserve"> </w:t>
      </w:r>
      <w:r w:rsidR="00755348" w:rsidRPr="004B4EF3">
        <w:rPr>
          <w:rStyle w:val="a8"/>
          <w:i w:val="0"/>
          <w:szCs w:val="28"/>
        </w:rPr>
        <w:t>сентября</w:t>
      </w:r>
      <w:r w:rsidR="00755348" w:rsidRPr="004B4EF3">
        <w:rPr>
          <w:rStyle w:val="a8"/>
          <w:i w:val="0"/>
          <w:szCs w:val="28"/>
        </w:rPr>
        <w:t xml:space="preserve"> 2020 года № </w:t>
      </w:r>
      <w:r w:rsidR="00755348" w:rsidRPr="004B4EF3">
        <w:rPr>
          <w:rStyle w:val="a8"/>
          <w:i w:val="0"/>
          <w:szCs w:val="28"/>
        </w:rPr>
        <w:t>188</w:t>
      </w:r>
      <w:r w:rsidR="00755348" w:rsidRPr="004B4EF3">
        <w:rPr>
          <w:rStyle w:val="a8"/>
          <w:i w:val="0"/>
          <w:szCs w:val="28"/>
        </w:rPr>
        <w:t>, от 2</w:t>
      </w:r>
      <w:r w:rsidR="00755348" w:rsidRPr="004B4EF3">
        <w:rPr>
          <w:rStyle w:val="a8"/>
          <w:i w:val="0"/>
          <w:szCs w:val="28"/>
        </w:rPr>
        <w:t>6</w:t>
      </w:r>
      <w:r w:rsidR="00755348" w:rsidRPr="004B4EF3">
        <w:rPr>
          <w:rStyle w:val="a8"/>
          <w:i w:val="0"/>
          <w:szCs w:val="28"/>
        </w:rPr>
        <w:t xml:space="preserve"> </w:t>
      </w:r>
      <w:r w:rsidR="00755348" w:rsidRPr="004B4EF3">
        <w:rPr>
          <w:rStyle w:val="a8"/>
          <w:i w:val="0"/>
          <w:szCs w:val="28"/>
        </w:rPr>
        <w:t>апреля</w:t>
      </w:r>
      <w:r w:rsidR="00755348" w:rsidRPr="004B4EF3">
        <w:rPr>
          <w:rStyle w:val="a8"/>
          <w:i w:val="0"/>
          <w:szCs w:val="28"/>
        </w:rPr>
        <w:t xml:space="preserve"> 2021 года № </w:t>
      </w:r>
      <w:r w:rsidR="00755348" w:rsidRPr="004B4EF3">
        <w:rPr>
          <w:rStyle w:val="a8"/>
          <w:i w:val="0"/>
          <w:szCs w:val="28"/>
        </w:rPr>
        <w:t>82, от 20 мая 2021 года № 96</w:t>
      </w:r>
      <w:r w:rsidR="00755348" w:rsidRPr="004B4EF3">
        <w:rPr>
          <w:rStyle w:val="a8"/>
          <w:i w:val="0"/>
          <w:szCs w:val="28"/>
        </w:rPr>
        <w:t>)</w:t>
      </w:r>
      <w:r w:rsidR="00755348" w:rsidRPr="004B4EF3">
        <w:rPr>
          <w:rStyle w:val="a8"/>
          <w:i w:val="0"/>
          <w:szCs w:val="28"/>
        </w:rPr>
        <w:t xml:space="preserve"> </w:t>
      </w:r>
      <w:r w:rsidR="0091009A" w:rsidRPr="004B4EF3">
        <w:rPr>
          <w:bCs/>
          <w:szCs w:val="28"/>
        </w:rPr>
        <w:t>изложить в следующей редакции:</w:t>
      </w:r>
      <w:proofErr w:type="gramEnd"/>
    </w:p>
    <w:p w:rsidR="004B4EF3" w:rsidRPr="004B4EF3" w:rsidRDefault="004B4EF3" w:rsidP="004B4EF3">
      <w:pPr>
        <w:pStyle w:val="a4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«5. </w:t>
      </w:r>
      <w:r>
        <w:t xml:space="preserve">В качестве исполнителей мероприятий органами местного самоуправления </w:t>
      </w:r>
      <w:r>
        <w:t xml:space="preserve">могут </w:t>
      </w:r>
      <w:r>
        <w:t>привлекат</w:t>
      </w:r>
      <w:r>
        <w:t>ь</w:t>
      </w:r>
      <w:r>
        <w:t xml:space="preserve">ся юридические лица и индивидуальные предприниматели в соответствии с требованиями, предусмотренными </w:t>
      </w:r>
      <w:hyperlink r:id="rId8" w:history="1">
        <w:r w:rsidRPr="00E610B6">
          <w:rPr>
            <w:rStyle w:val="a5"/>
            <w:rFonts w:cs="Arial"/>
            <w:color w:val="auto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(далее – исполнители мероприятий)</w:t>
      </w:r>
      <w:proofErr w:type="gramStart"/>
      <w:r>
        <w:t>.»</w:t>
      </w:r>
      <w:proofErr w:type="gramEnd"/>
      <w:r>
        <w:t>.</w:t>
      </w:r>
    </w:p>
    <w:p w:rsidR="0091009A" w:rsidRPr="004B4EF3" w:rsidRDefault="005C5615" w:rsidP="0091009A">
      <w:pPr>
        <w:tabs>
          <w:tab w:val="left" w:pos="1080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4B4EF3">
        <w:t xml:space="preserve">Признать утратившим силу </w:t>
      </w:r>
      <w:r w:rsidR="004B4EF3" w:rsidRPr="004B4EF3">
        <w:rPr>
          <w:bCs/>
          <w:szCs w:val="28"/>
        </w:rPr>
        <w:t xml:space="preserve">подпункт 2 пункта 1 </w:t>
      </w:r>
      <w:hyperlink r:id="rId9" w:anchor="/document/73862304/entry/0" w:history="1">
        <w:proofErr w:type="gramStart"/>
        <w:r w:rsidR="004B4EF3" w:rsidRPr="004B4EF3">
          <w:rPr>
            <w:szCs w:val="28"/>
          </w:rPr>
          <w:t>приказ</w:t>
        </w:r>
        <w:proofErr w:type="gramEnd"/>
      </w:hyperlink>
      <w:r w:rsidR="004B4EF3">
        <w:rPr>
          <w:szCs w:val="28"/>
        </w:rPr>
        <w:t>а</w:t>
      </w:r>
      <w:r w:rsidR="004B4EF3" w:rsidRPr="004B4EF3">
        <w:rPr>
          <w:szCs w:val="28"/>
        </w:rPr>
        <w:t xml:space="preserve"> </w:t>
      </w:r>
      <w:r w:rsidR="004B4EF3" w:rsidRPr="004B4EF3">
        <w:rPr>
          <w:bCs/>
          <w:szCs w:val="28"/>
        </w:rPr>
        <w:t xml:space="preserve">Государственной ветеринарной службы Забайкальского края от </w:t>
      </w:r>
      <w:r w:rsidR="004B4EF3">
        <w:rPr>
          <w:bCs/>
          <w:szCs w:val="28"/>
        </w:rPr>
        <w:t>20</w:t>
      </w:r>
      <w:r w:rsidR="004B4EF3" w:rsidRPr="004B4EF3">
        <w:rPr>
          <w:bCs/>
          <w:szCs w:val="28"/>
        </w:rPr>
        <w:t xml:space="preserve"> </w:t>
      </w:r>
      <w:r w:rsidR="004B4EF3">
        <w:rPr>
          <w:bCs/>
          <w:szCs w:val="28"/>
        </w:rPr>
        <w:t>мая</w:t>
      </w:r>
      <w:r w:rsidR="004B4EF3" w:rsidRPr="004B4EF3">
        <w:rPr>
          <w:bCs/>
          <w:szCs w:val="28"/>
        </w:rPr>
        <w:t xml:space="preserve"> </w:t>
      </w:r>
      <w:r w:rsidR="004B4EF3">
        <w:rPr>
          <w:bCs/>
          <w:szCs w:val="28"/>
        </w:rPr>
        <w:br/>
      </w:r>
      <w:r w:rsidR="004B4EF3" w:rsidRPr="004B4EF3">
        <w:rPr>
          <w:bCs/>
          <w:szCs w:val="28"/>
        </w:rPr>
        <w:t>202</w:t>
      </w:r>
      <w:r w:rsidR="004B4EF3">
        <w:rPr>
          <w:bCs/>
          <w:szCs w:val="28"/>
        </w:rPr>
        <w:t>1</w:t>
      </w:r>
      <w:r w:rsidR="004B4EF3" w:rsidRPr="004B4EF3">
        <w:rPr>
          <w:bCs/>
          <w:szCs w:val="28"/>
        </w:rPr>
        <w:t xml:space="preserve"> года № </w:t>
      </w:r>
      <w:r w:rsidR="004B4EF3">
        <w:rPr>
          <w:bCs/>
          <w:szCs w:val="28"/>
        </w:rPr>
        <w:t>96</w:t>
      </w:r>
      <w:r w:rsidR="004B4EF3" w:rsidRPr="004B4EF3">
        <w:rPr>
          <w:bCs/>
          <w:szCs w:val="28"/>
        </w:rPr>
        <w:t xml:space="preserve"> </w:t>
      </w:r>
      <w:r w:rsidR="004B4EF3" w:rsidRPr="004B4EF3">
        <w:rPr>
          <w:bCs/>
          <w:szCs w:val="28"/>
        </w:rPr>
        <w:t xml:space="preserve">«О внесении изменений в пункты 3 и 5 Порядка </w:t>
      </w:r>
      <w:r w:rsidR="004B4EF3" w:rsidRPr="004B4EF3">
        <w:rPr>
          <w:bCs/>
          <w:szCs w:val="28"/>
        </w:rPr>
        <w:lastRenderedPageBreak/>
        <w:t>осуществления деятельности по обращению с животными без владельцев на территории Забайкальского края и признании утратившим силу приказа Государственной ветеринарной службы Забайкальского края от</w:t>
      </w:r>
      <w:r w:rsidR="004B4EF3">
        <w:rPr>
          <w:bCs/>
          <w:szCs w:val="28"/>
        </w:rPr>
        <w:t xml:space="preserve"> </w:t>
      </w:r>
      <w:r w:rsidR="004B4EF3" w:rsidRPr="004B4EF3">
        <w:rPr>
          <w:bCs/>
          <w:szCs w:val="28"/>
        </w:rPr>
        <w:t>26 апреля 2021 года № 82»</w:t>
      </w:r>
      <w:r w:rsidRPr="004B4EF3">
        <w:rPr>
          <w:bCs/>
          <w:szCs w:val="28"/>
        </w:rPr>
        <w:t>.</w:t>
      </w:r>
      <w:r w:rsidR="0091009A" w:rsidRPr="004B4EF3">
        <w:t xml:space="preserve"> </w:t>
      </w:r>
    </w:p>
    <w:p w:rsidR="0091009A" w:rsidRDefault="005C5615" w:rsidP="005C561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91009A">
        <w:rPr>
          <w:bCs/>
          <w:szCs w:val="28"/>
        </w:rPr>
        <w:t xml:space="preserve">. </w:t>
      </w:r>
      <w:r w:rsidR="0091009A"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="0091009A"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10" w:history="1">
        <w:r w:rsidR="0091009A"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91009A"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  <w:r w:rsidR="0091009A">
        <w:rPr>
          <w:rStyle w:val="apple-style-span"/>
          <w:rFonts w:ascii="Lucida Grande" w:hAnsi="Lucida Grande"/>
          <w:szCs w:val="28"/>
          <w:shd w:val="clear" w:color="auto" w:fill="FFFFFF"/>
        </w:rPr>
        <w:t>.</w:t>
      </w:r>
    </w:p>
    <w:p w:rsidR="0091009A" w:rsidRDefault="0091009A" w:rsidP="0091009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91009A" w:rsidRPr="005366E6" w:rsidRDefault="0091009A" w:rsidP="0091009A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1009A" w:rsidRPr="00E27D3D" w:rsidTr="00DA1E54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1009A" w:rsidRPr="00E27D3D" w:rsidRDefault="0091009A" w:rsidP="00DA1E54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1009A" w:rsidRPr="00E27D3D" w:rsidRDefault="0091009A" w:rsidP="00DA1E54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proofErr w:type="spellStart"/>
            <w:r>
              <w:rPr>
                <w:szCs w:val="28"/>
              </w:rPr>
              <w:t>А.А.Лим</w:t>
            </w:r>
            <w:proofErr w:type="spellEnd"/>
            <w:r>
              <w:rPr>
                <w:szCs w:val="28"/>
              </w:rPr>
              <w:t xml:space="preserve"> </w:t>
            </w:r>
          </w:p>
        </w:tc>
      </w:tr>
    </w:tbl>
    <w:p w:rsidR="0091009A" w:rsidRDefault="0091009A" w:rsidP="0091009A"/>
    <w:p w:rsidR="0091009A" w:rsidRDefault="0091009A" w:rsidP="0091009A"/>
    <w:p w:rsidR="0091009A" w:rsidRDefault="0091009A" w:rsidP="0091009A"/>
    <w:p w:rsidR="0091009A" w:rsidRDefault="0091009A" w:rsidP="0091009A"/>
    <w:p w:rsidR="0091009A" w:rsidRDefault="0091009A" w:rsidP="0091009A"/>
    <w:p w:rsidR="0091009A" w:rsidRDefault="0091009A" w:rsidP="0091009A"/>
    <w:p w:rsidR="00F3015D" w:rsidRDefault="00F3015D"/>
    <w:sectPr w:rsidR="00F3015D" w:rsidSect="0062213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37119"/>
    <w:multiLevelType w:val="hybridMultilevel"/>
    <w:tmpl w:val="AC1C56B2"/>
    <w:lvl w:ilvl="0" w:tplc="E342025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CA7DC3"/>
    <w:multiLevelType w:val="hybridMultilevel"/>
    <w:tmpl w:val="DC5A17F6"/>
    <w:lvl w:ilvl="0" w:tplc="44306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7A3E0B"/>
    <w:multiLevelType w:val="hybridMultilevel"/>
    <w:tmpl w:val="338CD1C2"/>
    <w:lvl w:ilvl="0" w:tplc="3EE08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E"/>
    <w:rsid w:val="004B4EF3"/>
    <w:rsid w:val="005C5615"/>
    <w:rsid w:val="0071326E"/>
    <w:rsid w:val="00755348"/>
    <w:rsid w:val="0076738E"/>
    <w:rsid w:val="008A0909"/>
    <w:rsid w:val="0091009A"/>
    <w:rsid w:val="00C9350A"/>
    <w:rsid w:val="00CF2B16"/>
    <w:rsid w:val="00D5030C"/>
    <w:rsid w:val="00D50717"/>
    <w:rsid w:val="00DE2B9D"/>
    <w:rsid w:val="00E610B6"/>
    <w:rsid w:val="00F3015D"/>
    <w:rsid w:val="00F530A5"/>
    <w:rsid w:val="00F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009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1009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09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009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9100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1009A"/>
  </w:style>
  <w:style w:type="character" w:styleId="a3">
    <w:name w:val="Hyperlink"/>
    <w:basedOn w:val="a0"/>
    <w:uiPriority w:val="99"/>
    <w:semiHidden/>
    <w:unhideWhenUsed/>
    <w:rsid w:val="009100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09A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1009A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910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09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7553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1009A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1009A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09A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009A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9100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1009A"/>
  </w:style>
  <w:style w:type="character" w:styleId="a3">
    <w:name w:val="Hyperlink"/>
    <w:basedOn w:val="a0"/>
    <w:uiPriority w:val="99"/>
    <w:semiHidden/>
    <w:unhideWhenUsed/>
    <w:rsid w:val="009100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009A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1009A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9100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09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7553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n--80ae0bbf.xn--80aaaac8algcbgbck3fl0q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7</cp:revision>
  <cp:lastPrinted>2021-05-20T09:04:00Z</cp:lastPrinted>
  <dcterms:created xsi:type="dcterms:W3CDTF">2021-04-27T01:57:00Z</dcterms:created>
  <dcterms:modified xsi:type="dcterms:W3CDTF">2021-05-20T09:22:00Z</dcterms:modified>
</cp:coreProperties>
</file>