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F95" w:rsidRPr="00E51820" w:rsidRDefault="001954A1" w:rsidP="0005456E">
      <w:pPr>
        <w:contextualSpacing/>
        <w:jc w:val="center"/>
        <w:rPr>
          <w:color w:val="000000" w:themeColor="text1"/>
          <w:sz w:val="28"/>
          <w:szCs w:val="28"/>
        </w:rPr>
      </w:pPr>
      <w:r w:rsidRPr="00E51820">
        <w:rPr>
          <w:color w:val="000000" w:themeColor="text1"/>
          <w:sz w:val="28"/>
          <w:szCs w:val="28"/>
        </w:rPr>
        <w:t xml:space="preserve">Доклад </w:t>
      </w:r>
    </w:p>
    <w:p w:rsidR="00E67D13" w:rsidRPr="00E51820" w:rsidRDefault="000E0B09" w:rsidP="0005456E">
      <w:pPr>
        <w:contextualSpacing/>
        <w:jc w:val="center"/>
        <w:rPr>
          <w:color w:val="000000" w:themeColor="text1"/>
          <w:sz w:val="28"/>
          <w:szCs w:val="28"/>
        </w:rPr>
      </w:pPr>
      <w:r w:rsidRPr="00E51820">
        <w:rPr>
          <w:color w:val="000000" w:themeColor="text1"/>
          <w:sz w:val="28"/>
          <w:szCs w:val="28"/>
        </w:rPr>
        <w:t xml:space="preserve">на публичные обсуждения </w:t>
      </w:r>
      <w:r w:rsidR="001954A1" w:rsidRPr="00E51820">
        <w:rPr>
          <w:color w:val="000000" w:themeColor="text1"/>
          <w:sz w:val="28"/>
          <w:szCs w:val="28"/>
        </w:rPr>
        <w:t>по правоприменительной практике</w:t>
      </w:r>
      <w:r w:rsidR="00CD6E5D" w:rsidRPr="00E51820">
        <w:rPr>
          <w:color w:val="000000" w:themeColor="text1"/>
          <w:sz w:val="28"/>
          <w:szCs w:val="28"/>
        </w:rPr>
        <w:t xml:space="preserve"> </w:t>
      </w:r>
      <w:r w:rsidR="009A4694" w:rsidRPr="00E51820">
        <w:rPr>
          <w:color w:val="000000" w:themeColor="text1"/>
          <w:sz w:val="28"/>
          <w:szCs w:val="28"/>
        </w:rPr>
        <w:t xml:space="preserve">контрольно-надзорной деятельности </w:t>
      </w:r>
      <w:r w:rsidR="001954A1" w:rsidRPr="00E51820">
        <w:rPr>
          <w:color w:val="000000" w:themeColor="text1"/>
          <w:sz w:val="28"/>
          <w:szCs w:val="28"/>
        </w:rPr>
        <w:t xml:space="preserve">Государственной </w:t>
      </w:r>
      <w:r w:rsidR="00D34B2A">
        <w:rPr>
          <w:color w:val="000000" w:themeColor="text1"/>
          <w:sz w:val="28"/>
          <w:szCs w:val="28"/>
        </w:rPr>
        <w:t>Службы</w:t>
      </w:r>
      <w:r w:rsidR="001954A1" w:rsidRPr="00E51820">
        <w:rPr>
          <w:color w:val="000000" w:themeColor="text1"/>
          <w:sz w:val="28"/>
          <w:szCs w:val="28"/>
        </w:rPr>
        <w:t xml:space="preserve"> по охране объектов культурного наследия </w:t>
      </w:r>
      <w:r w:rsidR="00D34B2A">
        <w:rPr>
          <w:color w:val="000000" w:themeColor="text1"/>
          <w:sz w:val="28"/>
          <w:szCs w:val="28"/>
        </w:rPr>
        <w:t>Забайкальского</w:t>
      </w:r>
      <w:r w:rsidR="001954A1" w:rsidRPr="00E51820">
        <w:rPr>
          <w:color w:val="000000" w:themeColor="text1"/>
          <w:sz w:val="28"/>
          <w:szCs w:val="28"/>
        </w:rPr>
        <w:t xml:space="preserve"> края </w:t>
      </w:r>
    </w:p>
    <w:p w:rsidR="00886888" w:rsidRPr="00E51820" w:rsidRDefault="00D34B2A" w:rsidP="0005456E">
      <w:pPr>
        <w:contextualSpacing/>
        <w:jc w:val="center"/>
        <w:rPr>
          <w:color w:val="000000" w:themeColor="text1"/>
          <w:sz w:val="28"/>
          <w:szCs w:val="28"/>
        </w:rPr>
      </w:pPr>
      <w:r>
        <w:rPr>
          <w:color w:val="000000" w:themeColor="text1"/>
          <w:sz w:val="28"/>
          <w:szCs w:val="28"/>
        </w:rPr>
        <w:t>за</w:t>
      </w:r>
      <w:r w:rsidR="008B30EF" w:rsidRPr="00E51820">
        <w:rPr>
          <w:color w:val="000000" w:themeColor="text1"/>
          <w:sz w:val="28"/>
          <w:szCs w:val="28"/>
        </w:rPr>
        <w:t xml:space="preserve"> </w:t>
      </w:r>
      <w:r w:rsidR="00EC3231" w:rsidRPr="00E51820">
        <w:rPr>
          <w:color w:val="000000" w:themeColor="text1"/>
          <w:sz w:val="28"/>
          <w:szCs w:val="28"/>
        </w:rPr>
        <w:t>20</w:t>
      </w:r>
      <w:r w:rsidR="008B30EF" w:rsidRPr="00E51820">
        <w:rPr>
          <w:color w:val="000000" w:themeColor="text1"/>
          <w:sz w:val="28"/>
          <w:szCs w:val="28"/>
        </w:rPr>
        <w:t>2</w:t>
      </w:r>
      <w:r w:rsidR="00255AF5">
        <w:rPr>
          <w:color w:val="000000" w:themeColor="text1"/>
          <w:sz w:val="28"/>
          <w:szCs w:val="28"/>
        </w:rPr>
        <w:t>2</w:t>
      </w:r>
      <w:r w:rsidR="006961EB" w:rsidRPr="00E51820">
        <w:rPr>
          <w:b/>
          <w:color w:val="000000" w:themeColor="text1"/>
          <w:sz w:val="28"/>
          <w:szCs w:val="28"/>
        </w:rPr>
        <w:t xml:space="preserve"> </w:t>
      </w:r>
      <w:r w:rsidR="00CD6E5D" w:rsidRPr="00E51820">
        <w:rPr>
          <w:color w:val="000000" w:themeColor="text1"/>
          <w:sz w:val="28"/>
          <w:szCs w:val="28"/>
        </w:rPr>
        <w:t>год</w:t>
      </w:r>
      <w:r w:rsidR="008B30EF" w:rsidRPr="00E51820">
        <w:rPr>
          <w:color w:val="000000" w:themeColor="text1"/>
          <w:sz w:val="28"/>
          <w:szCs w:val="28"/>
        </w:rPr>
        <w:t>а</w:t>
      </w:r>
    </w:p>
    <w:p w:rsidR="00A6696F" w:rsidRPr="00D323FD" w:rsidRDefault="00A6696F" w:rsidP="0005456E">
      <w:pPr>
        <w:contextualSpacing/>
        <w:rPr>
          <w:b/>
          <w:i/>
          <w:color w:val="000000" w:themeColor="text1"/>
          <w:sz w:val="28"/>
          <w:szCs w:val="28"/>
        </w:rPr>
      </w:pPr>
    </w:p>
    <w:p w:rsidR="004071EE" w:rsidRPr="00D323FD" w:rsidRDefault="004071EE" w:rsidP="00D323FD">
      <w:pPr>
        <w:tabs>
          <w:tab w:val="left" w:pos="2916"/>
        </w:tabs>
        <w:contextualSpacing/>
        <w:jc w:val="center"/>
        <w:rPr>
          <w:b/>
          <w:color w:val="000000" w:themeColor="text1"/>
          <w:sz w:val="28"/>
          <w:szCs w:val="28"/>
        </w:rPr>
      </w:pPr>
      <w:r w:rsidRPr="00D323FD">
        <w:rPr>
          <w:b/>
          <w:color w:val="000000" w:themeColor="text1"/>
          <w:sz w:val="28"/>
          <w:szCs w:val="28"/>
        </w:rPr>
        <w:t>Раздел 1</w:t>
      </w:r>
    </w:p>
    <w:p w:rsidR="00345FD6" w:rsidRPr="00D323FD" w:rsidRDefault="004071EE" w:rsidP="00D323FD">
      <w:pPr>
        <w:ind w:firstLine="709"/>
        <w:contextualSpacing/>
        <w:jc w:val="center"/>
        <w:rPr>
          <w:b/>
          <w:color w:val="000000" w:themeColor="text1"/>
          <w:sz w:val="28"/>
          <w:szCs w:val="28"/>
        </w:rPr>
      </w:pPr>
      <w:r w:rsidRPr="00D323FD">
        <w:rPr>
          <w:b/>
          <w:color w:val="000000" w:themeColor="text1"/>
          <w:sz w:val="28"/>
          <w:szCs w:val="28"/>
        </w:rPr>
        <w:t>Организация</w:t>
      </w:r>
      <w:r w:rsidR="00345FD6" w:rsidRPr="00D323FD">
        <w:rPr>
          <w:b/>
          <w:color w:val="22272F"/>
          <w:sz w:val="28"/>
          <w:szCs w:val="28"/>
          <w:shd w:val="clear" w:color="auto" w:fill="FFFFFF"/>
        </w:rPr>
        <w:t xml:space="preserve"> </w:t>
      </w:r>
      <w:r w:rsidR="00D323FD" w:rsidRPr="00D323FD">
        <w:rPr>
          <w:b/>
          <w:color w:val="22272F"/>
          <w:sz w:val="28"/>
          <w:szCs w:val="28"/>
          <w:shd w:val="clear" w:color="auto" w:fill="FFFFFF"/>
        </w:rPr>
        <w:t>осуществления</w:t>
      </w:r>
      <w:r w:rsidR="00D323FD" w:rsidRPr="00D323FD">
        <w:rPr>
          <w:b/>
          <w:color w:val="000000" w:themeColor="text1"/>
          <w:sz w:val="28"/>
          <w:szCs w:val="28"/>
        </w:rPr>
        <w:t xml:space="preserve"> Государственной </w:t>
      </w:r>
      <w:r w:rsidR="003E42D6">
        <w:rPr>
          <w:b/>
          <w:color w:val="000000" w:themeColor="text1"/>
          <w:sz w:val="28"/>
          <w:szCs w:val="28"/>
        </w:rPr>
        <w:t>службой</w:t>
      </w:r>
      <w:r w:rsidR="00D323FD" w:rsidRPr="00D323FD">
        <w:rPr>
          <w:b/>
          <w:color w:val="000000" w:themeColor="text1"/>
          <w:sz w:val="28"/>
          <w:szCs w:val="28"/>
        </w:rPr>
        <w:t xml:space="preserve"> </w:t>
      </w:r>
      <w:r w:rsidR="00D323FD">
        <w:rPr>
          <w:b/>
          <w:color w:val="000000" w:themeColor="text1"/>
          <w:sz w:val="28"/>
          <w:szCs w:val="28"/>
        </w:rPr>
        <w:br/>
      </w:r>
      <w:r w:rsidR="00D323FD" w:rsidRPr="00D323FD">
        <w:rPr>
          <w:b/>
          <w:color w:val="000000" w:themeColor="text1"/>
          <w:sz w:val="28"/>
          <w:szCs w:val="28"/>
        </w:rPr>
        <w:t xml:space="preserve">по охране объектов культурного наследия </w:t>
      </w:r>
      <w:r w:rsidR="003E42D6">
        <w:rPr>
          <w:b/>
          <w:color w:val="000000" w:themeColor="text1"/>
          <w:sz w:val="28"/>
          <w:szCs w:val="28"/>
        </w:rPr>
        <w:t>Забайкальского края</w:t>
      </w:r>
    </w:p>
    <w:p w:rsidR="004071EE" w:rsidRPr="00E51820" w:rsidRDefault="004071EE" w:rsidP="0005456E">
      <w:pPr>
        <w:ind w:firstLine="709"/>
        <w:contextualSpacing/>
        <w:jc w:val="center"/>
        <w:rPr>
          <w:b/>
          <w:color w:val="000000" w:themeColor="text1"/>
          <w:sz w:val="28"/>
          <w:szCs w:val="28"/>
        </w:rPr>
      </w:pPr>
    </w:p>
    <w:p w:rsidR="00035B57" w:rsidRPr="00E51820" w:rsidRDefault="00035B57" w:rsidP="002F7018">
      <w:pPr>
        <w:ind w:firstLine="709"/>
        <w:contextualSpacing/>
        <w:jc w:val="both"/>
        <w:rPr>
          <w:color w:val="000000" w:themeColor="text1"/>
          <w:sz w:val="28"/>
          <w:szCs w:val="28"/>
        </w:rPr>
      </w:pPr>
      <w:r w:rsidRPr="00E51820">
        <w:rPr>
          <w:color w:val="000000" w:themeColor="text1"/>
          <w:sz w:val="28"/>
          <w:szCs w:val="28"/>
        </w:rPr>
        <w:t>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4071EE" w:rsidRPr="007C5847" w:rsidRDefault="004071EE" w:rsidP="007C5847">
      <w:pPr>
        <w:ind w:firstLine="709"/>
        <w:contextualSpacing/>
        <w:jc w:val="both"/>
        <w:rPr>
          <w:color w:val="000000" w:themeColor="text1"/>
          <w:sz w:val="28"/>
          <w:szCs w:val="28"/>
        </w:rPr>
      </w:pPr>
      <w:r w:rsidRPr="007C5847">
        <w:rPr>
          <w:color w:val="000000" w:themeColor="text1"/>
          <w:sz w:val="28"/>
          <w:szCs w:val="28"/>
        </w:rPr>
        <w:t xml:space="preserve">Уполномоченным </w:t>
      </w:r>
      <w:r w:rsidR="00D323FD" w:rsidRPr="007C5847">
        <w:rPr>
          <w:color w:val="000000" w:themeColor="text1"/>
          <w:sz w:val="28"/>
          <w:szCs w:val="28"/>
        </w:rPr>
        <w:t xml:space="preserve">государственным </w:t>
      </w:r>
      <w:r w:rsidRPr="007C5847">
        <w:rPr>
          <w:color w:val="000000" w:themeColor="text1"/>
          <w:sz w:val="28"/>
          <w:szCs w:val="28"/>
        </w:rPr>
        <w:t xml:space="preserve">органом </w:t>
      </w:r>
      <w:r w:rsidR="00D323FD" w:rsidRPr="007C5847">
        <w:rPr>
          <w:color w:val="000000" w:themeColor="text1"/>
          <w:sz w:val="28"/>
          <w:szCs w:val="28"/>
        </w:rPr>
        <w:t>исполнительной</w:t>
      </w:r>
      <w:r w:rsidRPr="007C5847">
        <w:rPr>
          <w:color w:val="000000" w:themeColor="text1"/>
          <w:sz w:val="28"/>
          <w:szCs w:val="28"/>
        </w:rPr>
        <w:t xml:space="preserve"> власти </w:t>
      </w:r>
      <w:r w:rsidR="003E42D6">
        <w:rPr>
          <w:color w:val="000000" w:themeColor="text1"/>
          <w:sz w:val="28"/>
          <w:szCs w:val="28"/>
        </w:rPr>
        <w:t>Забайкальского</w:t>
      </w:r>
      <w:r w:rsidRPr="007C5847">
        <w:rPr>
          <w:color w:val="000000" w:themeColor="text1"/>
          <w:sz w:val="28"/>
          <w:szCs w:val="28"/>
        </w:rPr>
        <w:t xml:space="preserve"> </w:t>
      </w:r>
      <w:proofErr w:type="gramStart"/>
      <w:r w:rsidRPr="007C5847">
        <w:rPr>
          <w:color w:val="000000" w:themeColor="text1"/>
          <w:sz w:val="28"/>
          <w:szCs w:val="28"/>
        </w:rPr>
        <w:t>края</w:t>
      </w:r>
      <w:proofErr w:type="gramEnd"/>
      <w:r w:rsidRPr="007C5847">
        <w:rPr>
          <w:color w:val="000000" w:themeColor="text1"/>
          <w:sz w:val="28"/>
          <w:szCs w:val="28"/>
        </w:rPr>
        <w:t xml:space="preserve"> осуществляющим </w:t>
      </w:r>
      <w:r w:rsidR="007C5847" w:rsidRPr="007C5847">
        <w:rPr>
          <w:color w:val="000000" w:themeColor="text1"/>
          <w:sz w:val="28"/>
          <w:szCs w:val="28"/>
        </w:rPr>
        <w:t xml:space="preserve">региональный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народов Российской Федерации регионального </w:t>
      </w:r>
      <w:r w:rsidR="003E42D6">
        <w:rPr>
          <w:color w:val="000000" w:themeColor="text1"/>
          <w:sz w:val="28"/>
          <w:szCs w:val="28"/>
        </w:rPr>
        <w:t xml:space="preserve"> </w:t>
      </w:r>
      <w:r w:rsidR="007C5847" w:rsidRPr="007C5847">
        <w:rPr>
          <w:color w:val="000000" w:themeColor="text1"/>
          <w:sz w:val="28"/>
          <w:szCs w:val="28"/>
        </w:rPr>
        <w:t xml:space="preserve">и местного (муниципального) значения, выявленных объектов культурного наследия на территории </w:t>
      </w:r>
      <w:r w:rsidR="003E42D6">
        <w:rPr>
          <w:color w:val="000000" w:themeColor="text1"/>
          <w:sz w:val="28"/>
          <w:szCs w:val="28"/>
        </w:rPr>
        <w:t xml:space="preserve">Забайкальского </w:t>
      </w:r>
      <w:r w:rsidR="007C5847" w:rsidRPr="007C5847">
        <w:rPr>
          <w:color w:val="000000" w:themeColor="text1"/>
          <w:sz w:val="28"/>
          <w:szCs w:val="28"/>
        </w:rPr>
        <w:t xml:space="preserve"> края</w:t>
      </w:r>
      <w:r w:rsidR="007C5847">
        <w:rPr>
          <w:color w:val="000000" w:themeColor="text1"/>
          <w:sz w:val="28"/>
          <w:szCs w:val="28"/>
        </w:rPr>
        <w:t xml:space="preserve"> (далее – региональный государственный надзор)</w:t>
      </w:r>
      <w:r w:rsidR="007C5847" w:rsidRPr="007C5847">
        <w:rPr>
          <w:color w:val="000000" w:themeColor="text1"/>
          <w:sz w:val="28"/>
          <w:szCs w:val="28"/>
        </w:rPr>
        <w:t>, федеральный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r w:rsidR="007C5847">
        <w:rPr>
          <w:color w:val="000000" w:themeColor="text1"/>
          <w:sz w:val="28"/>
          <w:szCs w:val="28"/>
        </w:rPr>
        <w:t xml:space="preserve"> (далее - </w:t>
      </w:r>
      <w:r w:rsidR="007C5847" w:rsidRPr="007C5847">
        <w:rPr>
          <w:color w:val="000000" w:themeColor="text1"/>
          <w:sz w:val="28"/>
          <w:szCs w:val="28"/>
        </w:rPr>
        <w:t>федеральный государственный надзор</w:t>
      </w:r>
      <w:r w:rsidR="007C5847">
        <w:rPr>
          <w:color w:val="000000" w:themeColor="text1"/>
          <w:sz w:val="28"/>
          <w:szCs w:val="28"/>
        </w:rPr>
        <w:t>)</w:t>
      </w:r>
      <w:r w:rsidR="007C5847" w:rsidRPr="007C5847">
        <w:rPr>
          <w:color w:val="000000" w:themeColor="text1"/>
          <w:sz w:val="28"/>
          <w:szCs w:val="28"/>
        </w:rPr>
        <w:t>,</w:t>
      </w:r>
      <w:r w:rsidRPr="007C5847">
        <w:rPr>
          <w:color w:val="000000" w:themeColor="text1"/>
          <w:sz w:val="28"/>
          <w:szCs w:val="28"/>
        </w:rPr>
        <w:t xml:space="preserve"> является Государственная </w:t>
      </w:r>
      <w:r w:rsidR="003E42D6">
        <w:rPr>
          <w:color w:val="000000" w:themeColor="text1"/>
          <w:sz w:val="28"/>
          <w:szCs w:val="28"/>
        </w:rPr>
        <w:t>служба</w:t>
      </w:r>
      <w:r w:rsidRPr="007C5847">
        <w:rPr>
          <w:color w:val="000000" w:themeColor="text1"/>
          <w:sz w:val="28"/>
          <w:szCs w:val="28"/>
        </w:rPr>
        <w:t xml:space="preserve"> по охране объектов культурного наследия </w:t>
      </w:r>
      <w:r w:rsidR="003E42D6">
        <w:rPr>
          <w:color w:val="000000" w:themeColor="text1"/>
          <w:sz w:val="28"/>
          <w:szCs w:val="28"/>
        </w:rPr>
        <w:t xml:space="preserve">Забайкальского </w:t>
      </w:r>
      <w:r w:rsidRPr="007C5847">
        <w:rPr>
          <w:color w:val="000000" w:themeColor="text1"/>
          <w:sz w:val="28"/>
          <w:szCs w:val="28"/>
        </w:rPr>
        <w:t xml:space="preserve"> края</w:t>
      </w:r>
      <w:r w:rsidR="003E42D6">
        <w:rPr>
          <w:color w:val="000000" w:themeColor="text1"/>
          <w:sz w:val="28"/>
          <w:szCs w:val="28"/>
        </w:rPr>
        <w:t xml:space="preserve"> </w:t>
      </w:r>
      <w:r w:rsidRPr="007C5847">
        <w:rPr>
          <w:color w:val="000000" w:themeColor="text1"/>
          <w:sz w:val="28"/>
          <w:szCs w:val="28"/>
        </w:rPr>
        <w:t xml:space="preserve">(далее – </w:t>
      </w:r>
      <w:r w:rsidR="003E42D6">
        <w:rPr>
          <w:color w:val="000000" w:themeColor="text1"/>
          <w:sz w:val="28"/>
          <w:szCs w:val="28"/>
        </w:rPr>
        <w:t>Служба</w:t>
      </w:r>
      <w:r w:rsidRPr="007C5847">
        <w:rPr>
          <w:color w:val="000000" w:themeColor="text1"/>
          <w:sz w:val="28"/>
          <w:szCs w:val="28"/>
        </w:rPr>
        <w:t>).</w:t>
      </w:r>
    </w:p>
    <w:p w:rsidR="003E42D6" w:rsidRDefault="004071EE" w:rsidP="002F7018">
      <w:pPr>
        <w:ind w:firstLine="709"/>
        <w:contextualSpacing/>
        <w:jc w:val="both"/>
        <w:rPr>
          <w:color w:val="000000" w:themeColor="text1"/>
          <w:sz w:val="28"/>
          <w:szCs w:val="28"/>
        </w:rPr>
      </w:pPr>
      <w:r w:rsidRPr="00E51820">
        <w:rPr>
          <w:color w:val="000000" w:themeColor="text1"/>
          <w:sz w:val="28"/>
          <w:szCs w:val="28"/>
        </w:rPr>
        <w:t xml:space="preserve">Деятельность </w:t>
      </w:r>
      <w:r w:rsidR="003E42D6">
        <w:rPr>
          <w:color w:val="000000" w:themeColor="text1"/>
          <w:sz w:val="28"/>
          <w:szCs w:val="28"/>
        </w:rPr>
        <w:t>Службы</w:t>
      </w:r>
      <w:r w:rsidRPr="00E51820">
        <w:rPr>
          <w:color w:val="000000" w:themeColor="text1"/>
          <w:sz w:val="28"/>
          <w:szCs w:val="28"/>
        </w:rPr>
        <w:t xml:space="preserve"> </w:t>
      </w:r>
      <w:r w:rsidRPr="009C4F78">
        <w:rPr>
          <w:color w:val="000000" w:themeColor="text1"/>
          <w:sz w:val="28"/>
          <w:szCs w:val="28"/>
        </w:rPr>
        <w:t xml:space="preserve">регулируется </w:t>
      </w:r>
      <w:proofErr w:type="gramStart"/>
      <w:r w:rsidRPr="009C4F78">
        <w:rPr>
          <w:color w:val="000000" w:themeColor="text1"/>
          <w:sz w:val="28"/>
          <w:szCs w:val="28"/>
        </w:rPr>
        <w:t>Положением</w:t>
      </w:r>
      <w:proofErr w:type="gramEnd"/>
      <w:r w:rsidRPr="009C4F78">
        <w:rPr>
          <w:color w:val="000000" w:themeColor="text1"/>
          <w:sz w:val="28"/>
          <w:szCs w:val="28"/>
        </w:rPr>
        <w:t xml:space="preserve"> </w:t>
      </w:r>
      <w:r w:rsidR="00D34B2A">
        <w:rPr>
          <w:color w:val="000000" w:themeColor="text1"/>
          <w:sz w:val="28"/>
          <w:szCs w:val="28"/>
        </w:rPr>
        <w:t xml:space="preserve">о </w:t>
      </w:r>
      <w:r w:rsidR="003E42D6">
        <w:rPr>
          <w:color w:val="000000" w:themeColor="text1"/>
          <w:sz w:val="28"/>
          <w:szCs w:val="28"/>
        </w:rPr>
        <w:t>Службе</w:t>
      </w:r>
      <w:r w:rsidRPr="009C4F78">
        <w:rPr>
          <w:color w:val="000000" w:themeColor="text1"/>
          <w:sz w:val="28"/>
          <w:szCs w:val="28"/>
        </w:rPr>
        <w:t xml:space="preserve"> утвержденным постановлением Правительства </w:t>
      </w:r>
      <w:r w:rsidR="003E42D6">
        <w:rPr>
          <w:color w:val="000000" w:themeColor="text1"/>
          <w:sz w:val="28"/>
          <w:szCs w:val="28"/>
        </w:rPr>
        <w:t>Забайкальского края</w:t>
      </w:r>
      <w:r w:rsidRPr="009C4F78">
        <w:rPr>
          <w:color w:val="000000" w:themeColor="text1"/>
          <w:sz w:val="28"/>
          <w:szCs w:val="28"/>
        </w:rPr>
        <w:t xml:space="preserve"> </w:t>
      </w:r>
      <w:r w:rsidR="002F7018" w:rsidRPr="009C4F78">
        <w:rPr>
          <w:color w:val="000000" w:themeColor="text1"/>
          <w:sz w:val="28"/>
          <w:szCs w:val="28"/>
        </w:rPr>
        <w:br/>
      </w:r>
      <w:r w:rsidRPr="009C4F78">
        <w:rPr>
          <w:color w:val="000000" w:themeColor="text1"/>
          <w:sz w:val="28"/>
          <w:szCs w:val="28"/>
        </w:rPr>
        <w:t>от 19.04.201</w:t>
      </w:r>
      <w:r w:rsidR="003E42D6">
        <w:rPr>
          <w:color w:val="000000" w:themeColor="text1"/>
          <w:sz w:val="28"/>
          <w:szCs w:val="28"/>
        </w:rPr>
        <w:t>7</w:t>
      </w:r>
      <w:r w:rsidRPr="009C4F78">
        <w:rPr>
          <w:color w:val="000000" w:themeColor="text1"/>
          <w:sz w:val="28"/>
          <w:szCs w:val="28"/>
        </w:rPr>
        <w:t xml:space="preserve"> г. № </w:t>
      </w:r>
      <w:r w:rsidR="003E42D6">
        <w:rPr>
          <w:color w:val="000000" w:themeColor="text1"/>
          <w:sz w:val="28"/>
          <w:szCs w:val="28"/>
        </w:rPr>
        <w:t>176.</w:t>
      </w:r>
    </w:p>
    <w:p w:rsidR="004071EE" w:rsidRPr="009C4F78" w:rsidRDefault="003E42D6" w:rsidP="002F7018">
      <w:pPr>
        <w:ind w:firstLine="709"/>
        <w:contextualSpacing/>
        <w:jc w:val="both"/>
        <w:rPr>
          <w:color w:val="000000" w:themeColor="text1"/>
          <w:sz w:val="28"/>
          <w:szCs w:val="28"/>
        </w:rPr>
      </w:pPr>
      <w:r>
        <w:rPr>
          <w:color w:val="000000" w:themeColor="text1"/>
          <w:sz w:val="28"/>
          <w:szCs w:val="28"/>
        </w:rPr>
        <w:t>Служба</w:t>
      </w:r>
      <w:r w:rsidR="004071EE" w:rsidRPr="009C4F78">
        <w:rPr>
          <w:color w:val="000000" w:themeColor="text1"/>
          <w:sz w:val="28"/>
          <w:szCs w:val="28"/>
        </w:rPr>
        <w:t xml:space="preserve"> обладает правами юридического лица, имеет самостоятельный баланс, лицевые счета.</w:t>
      </w:r>
    </w:p>
    <w:p w:rsidR="004071EE" w:rsidRPr="00CB052C" w:rsidRDefault="003E42D6" w:rsidP="002F7018">
      <w:pPr>
        <w:ind w:firstLine="709"/>
        <w:contextualSpacing/>
        <w:jc w:val="both"/>
        <w:rPr>
          <w:color w:val="000000" w:themeColor="text1"/>
          <w:sz w:val="28"/>
          <w:szCs w:val="28"/>
        </w:rPr>
      </w:pPr>
      <w:r>
        <w:rPr>
          <w:color w:val="000000" w:themeColor="text1"/>
          <w:sz w:val="28"/>
          <w:szCs w:val="28"/>
        </w:rPr>
        <w:t>Службу</w:t>
      </w:r>
      <w:r w:rsidR="004071EE" w:rsidRPr="009C4F78">
        <w:rPr>
          <w:color w:val="000000" w:themeColor="text1"/>
          <w:sz w:val="28"/>
          <w:szCs w:val="28"/>
        </w:rPr>
        <w:t xml:space="preserve"> возглавляет </w:t>
      </w:r>
      <w:r>
        <w:rPr>
          <w:color w:val="000000" w:themeColor="text1"/>
          <w:sz w:val="28"/>
          <w:szCs w:val="28"/>
        </w:rPr>
        <w:t>руководитель</w:t>
      </w:r>
      <w:r w:rsidR="009C4F78" w:rsidRPr="009C4F78">
        <w:rPr>
          <w:color w:val="000000" w:themeColor="text1"/>
          <w:sz w:val="28"/>
          <w:szCs w:val="28"/>
        </w:rPr>
        <w:t>.</w:t>
      </w:r>
      <w:r w:rsidR="004071EE" w:rsidRPr="009C4F78">
        <w:rPr>
          <w:color w:val="000000" w:themeColor="text1"/>
          <w:sz w:val="28"/>
          <w:szCs w:val="28"/>
        </w:rPr>
        <w:t xml:space="preserve"> </w:t>
      </w:r>
      <w:r w:rsidR="009C4F78" w:rsidRPr="009C4F78">
        <w:rPr>
          <w:color w:val="000000" w:themeColor="text1"/>
          <w:sz w:val="28"/>
          <w:szCs w:val="28"/>
        </w:rPr>
        <w:t>Н</w:t>
      </w:r>
      <w:r w:rsidR="004071EE" w:rsidRPr="009C4F78">
        <w:rPr>
          <w:color w:val="000000" w:themeColor="text1"/>
          <w:sz w:val="28"/>
          <w:szCs w:val="28"/>
        </w:rPr>
        <w:t xml:space="preserve">а время отсутствия </w:t>
      </w:r>
      <w:r>
        <w:rPr>
          <w:color w:val="000000" w:themeColor="text1"/>
          <w:sz w:val="28"/>
          <w:szCs w:val="28"/>
        </w:rPr>
        <w:t>руководителя</w:t>
      </w:r>
      <w:r w:rsidR="004071EE" w:rsidRPr="009C4F78">
        <w:rPr>
          <w:color w:val="000000" w:themeColor="text1"/>
          <w:sz w:val="28"/>
          <w:szCs w:val="28"/>
        </w:rPr>
        <w:t xml:space="preserve"> исполнение его обязанностей возлагается на его заместителя. Структурным подразделением</w:t>
      </w:r>
      <w:r w:rsidR="00CB052C">
        <w:rPr>
          <w:color w:val="000000" w:themeColor="text1"/>
          <w:sz w:val="28"/>
          <w:szCs w:val="28"/>
        </w:rPr>
        <w:t xml:space="preserve"> </w:t>
      </w:r>
      <w:r>
        <w:rPr>
          <w:color w:val="000000" w:themeColor="text1"/>
          <w:sz w:val="28"/>
          <w:szCs w:val="28"/>
        </w:rPr>
        <w:t>Службы</w:t>
      </w:r>
      <w:r w:rsidR="004071EE" w:rsidRPr="00CB052C">
        <w:rPr>
          <w:color w:val="000000" w:themeColor="text1"/>
          <w:sz w:val="28"/>
          <w:szCs w:val="28"/>
        </w:rPr>
        <w:t xml:space="preserve"> ответственным за организацию работы </w:t>
      </w:r>
      <w:r w:rsidR="00E51820" w:rsidRPr="00CB052C">
        <w:rPr>
          <w:color w:val="000000" w:themeColor="text1"/>
          <w:sz w:val="28"/>
          <w:szCs w:val="28"/>
        </w:rPr>
        <w:br/>
      </w:r>
      <w:r w:rsidR="004071EE" w:rsidRPr="00CB052C">
        <w:rPr>
          <w:color w:val="000000" w:themeColor="text1"/>
          <w:sz w:val="28"/>
          <w:szCs w:val="28"/>
        </w:rPr>
        <w:t xml:space="preserve">по осуществлению </w:t>
      </w:r>
      <w:r w:rsidR="00ED39F1" w:rsidRPr="00CB052C">
        <w:rPr>
          <w:color w:val="000000" w:themeColor="text1"/>
          <w:sz w:val="28"/>
          <w:szCs w:val="28"/>
        </w:rPr>
        <w:t>регионального государственного надзора, федерального государственного надзора</w:t>
      </w:r>
      <w:r w:rsidR="004071EE" w:rsidRPr="00CB052C">
        <w:rPr>
          <w:color w:val="000000" w:themeColor="text1"/>
          <w:sz w:val="28"/>
          <w:szCs w:val="28"/>
        </w:rPr>
        <w:t xml:space="preserve"> является отдел государственн</w:t>
      </w:r>
      <w:r>
        <w:rPr>
          <w:color w:val="000000" w:themeColor="text1"/>
          <w:sz w:val="28"/>
          <w:szCs w:val="28"/>
        </w:rPr>
        <w:t xml:space="preserve">ой охраны и сохранению объектов культурного наследия </w:t>
      </w:r>
      <w:r w:rsidR="004071EE" w:rsidRPr="00CB052C">
        <w:rPr>
          <w:color w:val="000000" w:themeColor="text1"/>
          <w:sz w:val="28"/>
          <w:szCs w:val="28"/>
        </w:rPr>
        <w:t xml:space="preserve">(далее – отдел). Проведение мероприятий по государственному надзору в области охраны объектов </w:t>
      </w:r>
      <w:r w:rsidR="004071EE" w:rsidRPr="00CB052C">
        <w:rPr>
          <w:color w:val="000000" w:themeColor="text1"/>
          <w:sz w:val="28"/>
          <w:szCs w:val="28"/>
        </w:rPr>
        <w:lastRenderedPageBreak/>
        <w:t xml:space="preserve">культурного наследия осуществляют сотрудники отдела в соответствии с должностными регламентами. </w:t>
      </w:r>
    </w:p>
    <w:p w:rsidR="00E720B0" w:rsidRPr="009C4F78" w:rsidRDefault="003E42D6" w:rsidP="002F7018">
      <w:pPr>
        <w:pStyle w:val="20"/>
        <w:shd w:val="clear" w:color="auto" w:fill="auto"/>
        <w:spacing w:line="240" w:lineRule="auto"/>
        <w:ind w:firstLine="709"/>
        <w:contextualSpacing/>
        <w:rPr>
          <w:rFonts w:ascii="Times New Roman" w:hAnsi="Times New Roman"/>
          <w:color w:val="000000" w:themeColor="text1"/>
        </w:rPr>
      </w:pPr>
      <w:r>
        <w:rPr>
          <w:rFonts w:ascii="Times New Roman" w:hAnsi="Times New Roman"/>
          <w:color w:val="000000" w:themeColor="text1"/>
        </w:rPr>
        <w:t>Служба</w:t>
      </w:r>
      <w:r w:rsidR="004071EE" w:rsidRPr="00CB052C">
        <w:rPr>
          <w:rFonts w:ascii="Times New Roman" w:hAnsi="Times New Roman"/>
          <w:color w:val="000000" w:themeColor="text1"/>
        </w:rPr>
        <w:t xml:space="preserve"> осуществляет </w:t>
      </w:r>
      <w:r w:rsidR="007C5847" w:rsidRPr="00CB052C">
        <w:rPr>
          <w:rFonts w:ascii="Times New Roman" w:hAnsi="Times New Roman"/>
          <w:color w:val="000000" w:themeColor="text1"/>
        </w:rPr>
        <w:t xml:space="preserve">региональный государственный надзор, федеральный государственный надзор </w:t>
      </w:r>
      <w:r w:rsidR="004071EE" w:rsidRPr="00CB052C">
        <w:rPr>
          <w:rFonts w:ascii="Times New Roman" w:hAnsi="Times New Roman"/>
          <w:color w:val="000000" w:themeColor="text1"/>
        </w:rPr>
        <w:t xml:space="preserve">посредством организации </w:t>
      </w:r>
      <w:r w:rsidR="007C5847" w:rsidRPr="00CB052C">
        <w:rPr>
          <w:rFonts w:ascii="Times New Roman" w:hAnsi="Times New Roman"/>
          <w:color w:val="000000" w:themeColor="text1"/>
        </w:rPr>
        <w:br/>
      </w:r>
      <w:r w:rsidR="004071EE" w:rsidRPr="00CB052C">
        <w:rPr>
          <w:rFonts w:ascii="Times New Roman" w:hAnsi="Times New Roman"/>
          <w:color w:val="000000" w:themeColor="text1"/>
        </w:rPr>
        <w:t>и проведения плановых и внеплановых</w:t>
      </w:r>
      <w:r w:rsidR="004071EE" w:rsidRPr="009C4F78">
        <w:rPr>
          <w:rFonts w:ascii="Times New Roman" w:hAnsi="Times New Roman"/>
          <w:color w:val="000000" w:themeColor="text1"/>
        </w:rPr>
        <w:t xml:space="preserve"> проверок, а также мероприятий</w:t>
      </w:r>
      <w:r w:rsidR="007C5847" w:rsidRPr="009C4F78">
        <w:rPr>
          <w:rFonts w:ascii="Times New Roman" w:hAnsi="Times New Roman"/>
          <w:color w:val="000000" w:themeColor="text1"/>
        </w:rPr>
        <w:br/>
      </w:r>
      <w:r w:rsidR="004071EE" w:rsidRPr="009C4F78">
        <w:rPr>
          <w:rFonts w:ascii="Times New Roman" w:hAnsi="Times New Roman"/>
          <w:color w:val="000000" w:themeColor="text1"/>
        </w:rPr>
        <w:t xml:space="preserve">по </w:t>
      </w:r>
      <w:proofErr w:type="gramStart"/>
      <w:r w:rsidR="004071EE" w:rsidRPr="009C4F78">
        <w:rPr>
          <w:rFonts w:ascii="Times New Roman" w:hAnsi="Times New Roman"/>
          <w:color w:val="000000" w:themeColor="text1"/>
        </w:rPr>
        <w:t>контролю за</w:t>
      </w:r>
      <w:proofErr w:type="gramEnd"/>
      <w:r w:rsidR="004071EE" w:rsidRPr="009C4F78">
        <w:rPr>
          <w:rFonts w:ascii="Times New Roman" w:hAnsi="Times New Roman"/>
          <w:color w:val="000000" w:themeColor="text1"/>
        </w:rPr>
        <w:t xml:space="preserve"> состоянием объектов культурного наследия и мероприятий </w:t>
      </w:r>
      <w:r w:rsidR="00035B57" w:rsidRPr="009C4F78">
        <w:rPr>
          <w:rFonts w:ascii="Times New Roman" w:hAnsi="Times New Roman"/>
          <w:color w:val="000000" w:themeColor="text1"/>
        </w:rPr>
        <w:br/>
      </w:r>
      <w:r w:rsidR="004071EE" w:rsidRPr="009C4F78">
        <w:rPr>
          <w:rFonts w:ascii="Times New Roman" w:hAnsi="Times New Roman"/>
          <w:color w:val="000000" w:themeColor="text1"/>
        </w:rPr>
        <w:t>по систематическому наблюдению в отношении объектов культурного наследия</w:t>
      </w:r>
      <w:r w:rsidR="00665ECC" w:rsidRPr="009C4F78">
        <w:rPr>
          <w:rFonts w:ascii="Times New Roman" w:hAnsi="Times New Roman"/>
          <w:color w:val="000000" w:themeColor="text1"/>
        </w:rPr>
        <w:t>.</w:t>
      </w:r>
      <w:r w:rsidR="004071EE" w:rsidRPr="009C4F78">
        <w:rPr>
          <w:rFonts w:ascii="Times New Roman" w:hAnsi="Times New Roman"/>
          <w:color w:val="000000" w:themeColor="text1"/>
        </w:rPr>
        <w:t xml:space="preserve"> </w:t>
      </w:r>
    </w:p>
    <w:p w:rsidR="00401335" w:rsidRPr="009534CA" w:rsidRDefault="00401335" w:rsidP="00401335">
      <w:pPr>
        <w:pStyle w:val="20"/>
        <w:shd w:val="clear" w:color="auto" w:fill="auto"/>
        <w:spacing w:line="360" w:lineRule="exact"/>
        <w:ind w:firstLine="709"/>
        <w:contextualSpacing/>
        <w:rPr>
          <w:rFonts w:ascii="Times New Roman" w:hAnsi="Times New Roman"/>
        </w:rPr>
      </w:pPr>
      <w:proofErr w:type="gramStart"/>
      <w:r w:rsidRPr="00406617">
        <w:rPr>
          <w:rFonts w:ascii="Times New Roman" w:hAnsi="Times New Roman"/>
          <w:color w:val="000000"/>
        </w:rPr>
        <w:t xml:space="preserve">В 2022 году региональный государственный контроль (надзор) осуществлялся в соответствии с Федеральным законом </w:t>
      </w:r>
      <w:r w:rsidRPr="00406617">
        <w:rPr>
          <w:rFonts w:ascii="Times New Roman" w:hAnsi="Times New Roman"/>
        </w:rPr>
        <w:t xml:space="preserve">от 31 июля 2020 г. № 248-ФЗ «О государственном контроле (надзоре) и муниципальном контроле в Российской Федерации», посредством инспекционных визитов, документарных проверок, а также контрольных (надзорных) мероприятий без взаимодействия с контролируемыми лицами в форме наблюдения </w:t>
      </w:r>
      <w:r>
        <w:rPr>
          <w:rFonts w:ascii="Times New Roman" w:hAnsi="Times New Roman"/>
        </w:rPr>
        <w:br/>
      </w:r>
      <w:r w:rsidRPr="009534CA">
        <w:rPr>
          <w:rFonts w:ascii="Times New Roman" w:hAnsi="Times New Roman"/>
        </w:rPr>
        <w:t xml:space="preserve">за соблюдением обязательных требований (мониторинга безопасности) </w:t>
      </w:r>
      <w:r>
        <w:rPr>
          <w:rFonts w:ascii="Times New Roman" w:hAnsi="Times New Roman"/>
        </w:rPr>
        <w:br/>
      </w:r>
      <w:r w:rsidRPr="009534CA">
        <w:rPr>
          <w:rFonts w:ascii="Times New Roman" w:hAnsi="Times New Roman"/>
        </w:rPr>
        <w:t>и выездного обследования.</w:t>
      </w:r>
      <w:proofErr w:type="gramEnd"/>
    </w:p>
    <w:p w:rsidR="00401335" w:rsidRPr="00406617" w:rsidRDefault="00401335" w:rsidP="00401335">
      <w:pPr>
        <w:spacing w:line="360" w:lineRule="exact"/>
        <w:ind w:firstLine="709"/>
        <w:contextualSpacing/>
        <w:jc w:val="both"/>
        <w:rPr>
          <w:color w:val="000000"/>
          <w:sz w:val="28"/>
          <w:szCs w:val="28"/>
        </w:rPr>
      </w:pPr>
      <w:proofErr w:type="gramStart"/>
      <w:r w:rsidRPr="00406617">
        <w:rPr>
          <w:color w:val="000000"/>
          <w:sz w:val="28"/>
          <w:szCs w:val="28"/>
        </w:rPr>
        <w:t xml:space="preserve">По результатам проведенных контрольных (надзорных) мероприятий, в случае получения сведений о готовящихся нарушениях обязательных требований или признаков нарушений обязательных требований и (или) в случаях отсутствия подтвержденных данных о том, что нарушение обязательных требований причинило вред (ущерб) охраняемых законом ценностям либо создало угрозу причинения вреда (ущерба) охраняемым законом ценностям, </w:t>
      </w:r>
      <w:r w:rsidR="00CE1996">
        <w:rPr>
          <w:color w:val="000000"/>
          <w:sz w:val="28"/>
          <w:szCs w:val="28"/>
        </w:rPr>
        <w:t>Служба</w:t>
      </w:r>
      <w:r w:rsidRPr="00406617">
        <w:rPr>
          <w:color w:val="000000"/>
          <w:sz w:val="28"/>
          <w:szCs w:val="28"/>
        </w:rPr>
        <w:t xml:space="preserve"> объявляет контролируемым лицам предостережения о недопустимости нарушения обязательных требований, предлагает принять</w:t>
      </w:r>
      <w:proofErr w:type="gramEnd"/>
      <w:r w:rsidRPr="00406617">
        <w:rPr>
          <w:color w:val="000000"/>
          <w:sz w:val="28"/>
          <w:szCs w:val="28"/>
        </w:rPr>
        <w:t xml:space="preserve"> меры по обеспечению соблюдения обязательных требований. </w:t>
      </w:r>
    </w:p>
    <w:p w:rsidR="00401335" w:rsidRPr="00406617" w:rsidRDefault="00401335" w:rsidP="00401335">
      <w:pPr>
        <w:spacing w:line="360" w:lineRule="exact"/>
        <w:ind w:firstLine="709"/>
        <w:contextualSpacing/>
        <w:jc w:val="both"/>
        <w:rPr>
          <w:sz w:val="28"/>
          <w:szCs w:val="28"/>
        </w:rPr>
      </w:pPr>
      <w:proofErr w:type="gramStart"/>
      <w:r w:rsidRPr="00406617">
        <w:rPr>
          <w:sz w:val="28"/>
          <w:szCs w:val="28"/>
        </w:rPr>
        <w:t xml:space="preserve">В случае выявления нарушений обязательных требований </w:t>
      </w:r>
      <w:r w:rsidR="00CE1996">
        <w:rPr>
          <w:sz w:val="28"/>
          <w:szCs w:val="28"/>
        </w:rPr>
        <w:t>Служба</w:t>
      </w:r>
      <w:r w:rsidRPr="00406617">
        <w:rPr>
          <w:sz w:val="28"/>
          <w:szCs w:val="28"/>
        </w:rPr>
        <w:t xml:space="preserve"> выдает контролируемым лицам предписания об устранении выявленных нарушений с указанием сроков проведения мероприятий </w:t>
      </w:r>
      <w:r>
        <w:rPr>
          <w:sz w:val="28"/>
          <w:szCs w:val="28"/>
        </w:rPr>
        <w:br/>
      </w:r>
      <w:r w:rsidRPr="009534CA">
        <w:rPr>
          <w:sz w:val="28"/>
          <w:szCs w:val="28"/>
        </w:rPr>
        <w:t>по предотвращению причинения вреда объектам культурного наследия (памятникам истории и культуры) народов Российской Федерации, принима</w:t>
      </w:r>
      <w:r w:rsidRPr="00406617">
        <w:rPr>
          <w:sz w:val="28"/>
          <w:szCs w:val="28"/>
        </w:rPr>
        <w:t xml:space="preserve">ет меры по контролю за устранением выявленных нарушений, </w:t>
      </w:r>
      <w:r>
        <w:rPr>
          <w:sz w:val="28"/>
          <w:szCs w:val="28"/>
        </w:rPr>
        <w:br/>
      </w:r>
      <w:r w:rsidRPr="009534CA">
        <w:rPr>
          <w:sz w:val="28"/>
          <w:szCs w:val="28"/>
        </w:rPr>
        <w:t>их предупреждению, предотвращению возможного причинения вреда объектам культурного наследия (памятникам истории и</w:t>
      </w:r>
      <w:r w:rsidRPr="00406617">
        <w:rPr>
          <w:sz w:val="28"/>
          <w:szCs w:val="28"/>
        </w:rPr>
        <w:t xml:space="preserve"> культуры) народов Российской Федерации, а также</w:t>
      </w:r>
      <w:proofErr w:type="gramEnd"/>
      <w:r w:rsidRPr="00406617">
        <w:rPr>
          <w:sz w:val="28"/>
          <w:szCs w:val="28"/>
        </w:rPr>
        <w:t xml:space="preserve"> меры по привлечению к ответственности лиц, допустивших нарушения.</w:t>
      </w:r>
    </w:p>
    <w:p w:rsidR="00401335" w:rsidRPr="00406617" w:rsidRDefault="00401335" w:rsidP="00401335">
      <w:pPr>
        <w:spacing w:line="360" w:lineRule="exact"/>
        <w:ind w:firstLine="720"/>
        <w:jc w:val="both"/>
        <w:rPr>
          <w:sz w:val="28"/>
          <w:szCs w:val="28"/>
          <w:lang w:eastAsia="ar-SA"/>
        </w:rPr>
      </w:pPr>
      <w:r w:rsidRPr="00406617">
        <w:rPr>
          <w:sz w:val="28"/>
          <w:szCs w:val="28"/>
          <w:lang w:eastAsia="ar-SA"/>
        </w:rPr>
        <w:t xml:space="preserve">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(далее – </w:t>
      </w:r>
      <w:r w:rsidRPr="00406617">
        <w:rPr>
          <w:sz w:val="28"/>
          <w:szCs w:val="28"/>
          <w:lang w:eastAsia="ar-SA"/>
        </w:rPr>
        <w:lastRenderedPageBreak/>
        <w:t xml:space="preserve">Постановление) установлены ограничения на организацию и проведение контрольных (надзорных) мероприятий в 2022 году. </w:t>
      </w:r>
    </w:p>
    <w:p w:rsidR="00401335" w:rsidRPr="00406617" w:rsidRDefault="00401335" w:rsidP="00401335">
      <w:pPr>
        <w:spacing w:line="360" w:lineRule="exact"/>
        <w:ind w:firstLine="720"/>
        <w:jc w:val="both"/>
        <w:rPr>
          <w:sz w:val="28"/>
          <w:szCs w:val="28"/>
        </w:rPr>
      </w:pPr>
      <w:r w:rsidRPr="00406617">
        <w:rPr>
          <w:sz w:val="28"/>
          <w:szCs w:val="28"/>
        </w:rPr>
        <w:t xml:space="preserve">В соответствии с пунктом 3 Постановления внеплановые контрольные (надзорные) мероприятия проводятся по согласованию </w:t>
      </w:r>
      <w:r>
        <w:rPr>
          <w:sz w:val="28"/>
          <w:szCs w:val="28"/>
        </w:rPr>
        <w:br/>
      </w:r>
      <w:r w:rsidRPr="009534CA">
        <w:rPr>
          <w:sz w:val="28"/>
          <w:szCs w:val="28"/>
        </w:rPr>
        <w:t xml:space="preserve">с органами прокуратуры при выявлении фактов причинения вреда либо непосредственной угрозе причинения вреда жизни и тяжкого вреда здоровью граждан, возникновения чрезвычайных ситуаций природного </w:t>
      </w:r>
      <w:r>
        <w:rPr>
          <w:sz w:val="28"/>
          <w:szCs w:val="28"/>
        </w:rPr>
        <w:br/>
      </w:r>
      <w:r w:rsidRPr="009534CA">
        <w:rPr>
          <w:sz w:val="28"/>
          <w:szCs w:val="28"/>
        </w:rPr>
        <w:t>и техногенного характера, ущерба обороне страны и безопасности государства.</w:t>
      </w:r>
      <w:r w:rsidRPr="00406617">
        <w:rPr>
          <w:sz w:val="28"/>
          <w:szCs w:val="28"/>
        </w:rPr>
        <w:t xml:space="preserve"> Без согласования с органами прокуратуры контрольные (надзорные) мероприятия проводятся при наступлении события, указанного в программе проверок.</w:t>
      </w:r>
    </w:p>
    <w:p w:rsidR="00401335" w:rsidRPr="00406617" w:rsidRDefault="00401335" w:rsidP="00401335">
      <w:pPr>
        <w:spacing w:line="360" w:lineRule="exact"/>
        <w:ind w:firstLine="709"/>
        <w:contextualSpacing/>
        <w:jc w:val="both"/>
        <w:rPr>
          <w:sz w:val="28"/>
          <w:szCs w:val="28"/>
        </w:rPr>
      </w:pPr>
      <w:r w:rsidRPr="00406617">
        <w:rPr>
          <w:sz w:val="28"/>
          <w:szCs w:val="28"/>
        </w:rPr>
        <w:t xml:space="preserve">Согласно пункту 9 Постановления должностные лица контрольного (надзорного) органа вправе принять меры по привлечению виновных лиц </w:t>
      </w:r>
      <w:r>
        <w:rPr>
          <w:sz w:val="28"/>
          <w:szCs w:val="28"/>
        </w:rPr>
        <w:br/>
      </w:r>
      <w:r w:rsidRPr="009534CA">
        <w:rPr>
          <w:sz w:val="28"/>
          <w:szCs w:val="28"/>
        </w:rPr>
        <w:t>к административной ответственности только на основании контрольного (надзорного) мероприятия с взаимодействием с контролируемым лицом.</w:t>
      </w:r>
    </w:p>
    <w:p w:rsidR="00401335" w:rsidRPr="009534CA" w:rsidRDefault="00401335" w:rsidP="00401335">
      <w:pPr>
        <w:spacing w:line="360" w:lineRule="exact"/>
        <w:ind w:firstLine="709"/>
        <w:contextualSpacing/>
        <w:jc w:val="both"/>
        <w:rPr>
          <w:color w:val="000000"/>
          <w:sz w:val="28"/>
          <w:szCs w:val="28"/>
        </w:rPr>
      </w:pPr>
      <w:r w:rsidRPr="00406617">
        <w:rPr>
          <w:color w:val="000000"/>
          <w:sz w:val="28"/>
          <w:szCs w:val="28"/>
        </w:rPr>
        <w:t xml:space="preserve">Информация о контрольных (надзорных) мероприятиях, результатах и принятых мерах по пресечению и (или) устранению последствий выявленных нарушений вносится </w:t>
      </w:r>
      <w:r w:rsidRPr="00736625">
        <w:rPr>
          <w:sz w:val="28"/>
          <w:szCs w:val="28"/>
        </w:rPr>
        <w:t xml:space="preserve">в </w:t>
      </w:r>
      <w:r w:rsidRPr="00736625">
        <w:rPr>
          <w:sz w:val="28"/>
          <w:szCs w:val="28"/>
          <w:shd w:val="clear" w:color="auto" w:fill="FFFFFF"/>
        </w:rPr>
        <w:t>государственную информационную систему «Типовое облачное решение по автоматизации контрольной (надзорной) деятельности» (</w:t>
      </w:r>
      <w:r w:rsidRPr="00736625">
        <w:rPr>
          <w:sz w:val="28"/>
          <w:szCs w:val="28"/>
        </w:rPr>
        <w:t xml:space="preserve">ГИС ТОР КНД), </w:t>
      </w:r>
      <w:r w:rsidRPr="009534CA">
        <w:rPr>
          <w:color w:val="000000"/>
          <w:sz w:val="28"/>
          <w:szCs w:val="28"/>
        </w:rPr>
        <w:t>Единый реестр контрольных (надзорных) мероприятий.</w:t>
      </w:r>
    </w:p>
    <w:p w:rsidR="00401335" w:rsidRPr="00406617" w:rsidRDefault="00401335" w:rsidP="00401335">
      <w:pPr>
        <w:spacing w:line="360" w:lineRule="exact"/>
        <w:ind w:firstLine="709"/>
        <w:contextualSpacing/>
        <w:jc w:val="both"/>
        <w:rPr>
          <w:color w:val="000000"/>
          <w:sz w:val="28"/>
          <w:szCs w:val="28"/>
        </w:rPr>
      </w:pPr>
      <w:r w:rsidRPr="00406617">
        <w:rPr>
          <w:color w:val="000000"/>
          <w:sz w:val="28"/>
          <w:szCs w:val="28"/>
        </w:rPr>
        <w:t>При осуществлении регионального государственного контроля (надзора) применяется система оценки и управления рисками.</w:t>
      </w:r>
    </w:p>
    <w:p w:rsidR="00401335" w:rsidRPr="00406617" w:rsidRDefault="00401335" w:rsidP="00401335">
      <w:pPr>
        <w:spacing w:line="360" w:lineRule="exact"/>
        <w:ind w:firstLine="709"/>
        <w:contextualSpacing/>
        <w:jc w:val="both"/>
        <w:rPr>
          <w:color w:val="000000"/>
          <w:sz w:val="28"/>
          <w:szCs w:val="28"/>
        </w:rPr>
      </w:pPr>
      <w:r w:rsidRPr="00406617">
        <w:rPr>
          <w:color w:val="000000"/>
          <w:sz w:val="28"/>
          <w:szCs w:val="28"/>
        </w:rPr>
        <w:t xml:space="preserve">Отнесение объектов контроля к определенной категории риска осуществляется на основании сопоставления их характеристик </w:t>
      </w:r>
      <w:r w:rsidRPr="00406617">
        <w:rPr>
          <w:color w:val="000000"/>
          <w:sz w:val="28"/>
          <w:szCs w:val="28"/>
        </w:rPr>
        <w:br/>
        <w:t>с критериями отнесения объектов контроля к категориям рисков, предусмотренных приложением к Положению о региональном государственном контроле (надзоре).</w:t>
      </w:r>
    </w:p>
    <w:p w:rsidR="00401335" w:rsidRPr="00406617" w:rsidRDefault="00401335" w:rsidP="00401335">
      <w:pPr>
        <w:spacing w:line="360" w:lineRule="exact"/>
        <w:ind w:firstLine="709"/>
        <w:contextualSpacing/>
        <w:jc w:val="both"/>
        <w:rPr>
          <w:color w:val="000000"/>
          <w:sz w:val="28"/>
          <w:szCs w:val="28"/>
        </w:rPr>
      </w:pPr>
      <w:r w:rsidRPr="00406617">
        <w:rPr>
          <w:color w:val="000000"/>
          <w:sz w:val="28"/>
          <w:szCs w:val="28"/>
        </w:rPr>
        <w:t xml:space="preserve">Помимо контрольных (надзорных) функций </w:t>
      </w:r>
      <w:r w:rsidR="00CE1996">
        <w:rPr>
          <w:color w:val="000000"/>
          <w:sz w:val="28"/>
          <w:szCs w:val="28"/>
        </w:rPr>
        <w:t>Служба</w:t>
      </w:r>
      <w:r w:rsidRPr="00406617">
        <w:rPr>
          <w:color w:val="000000"/>
          <w:sz w:val="28"/>
          <w:szCs w:val="28"/>
        </w:rPr>
        <w:t xml:space="preserve"> осуществляет </w:t>
      </w:r>
      <w:r w:rsidRPr="00406617">
        <w:rPr>
          <w:color w:val="000000"/>
          <w:sz w:val="28"/>
          <w:szCs w:val="28"/>
        </w:rPr>
        <w:br/>
        <w:t xml:space="preserve">и другие основные и вспомогательные функции: </w:t>
      </w:r>
    </w:p>
    <w:p w:rsidR="00401335" w:rsidRPr="00406617" w:rsidRDefault="00401335" w:rsidP="00401335">
      <w:pPr>
        <w:spacing w:line="360" w:lineRule="exact"/>
        <w:ind w:firstLine="709"/>
        <w:contextualSpacing/>
        <w:jc w:val="both"/>
        <w:rPr>
          <w:color w:val="000000"/>
          <w:sz w:val="28"/>
          <w:szCs w:val="28"/>
        </w:rPr>
      </w:pPr>
      <w:r w:rsidRPr="00406617">
        <w:rPr>
          <w:color w:val="000000"/>
          <w:sz w:val="28"/>
          <w:szCs w:val="28"/>
        </w:rPr>
        <w:t xml:space="preserve">- принимает участие в разработке государственных программ, проектов законов, иных нормативных правовых актов </w:t>
      </w:r>
      <w:r w:rsidR="00CE1996">
        <w:rPr>
          <w:color w:val="000000"/>
          <w:sz w:val="28"/>
          <w:szCs w:val="28"/>
        </w:rPr>
        <w:t>Забайкальского</w:t>
      </w:r>
      <w:r w:rsidRPr="00406617">
        <w:rPr>
          <w:color w:val="000000"/>
          <w:sz w:val="28"/>
          <w:szCs w:val="28"/>
        </w:rPr>
        <w:t xml:space="preserve"> края </w:t>
      </w:r>
      <w:r w:rsidRPr="00406617">
        <w:rPr>
          <w:color w:val="000000"/>
          <w:sz w:val="28"/>
          <w:szCs w:val="28"/>
        </w:rPr>
        <w:br/>
        <w:t xml:space="preserve">в пределах полномочий отдела, а также их реализацию; </w:t>
      </w:r>
    </w:p>
    <w:p w:rsidR="00401335" w:rsidRPr="00406617" w:rsidRDefault="00401335" w:rsidP="00401335">
      <w:pPr>
        <w:spacing w:line="360" w:lineRule="exact"/>
        <w:ind w:firstLine="709"/>
        <w:contextualSpacing/>
        <w:jc w:val="both"/>
        <w:rPr>
          <w:color w:val="000000"/>
          <w:sz w:val="28"/>
          <w:szCs w:val="28"/>
        </w:rPr>
      </w:pPr>
      <w:r w:rsidRPr="00406617">
        <w:rPr>
          <w:color w:val="000000"/>
          <w:sz w:val="28"/>
          <w:szCs w:val="28"/>
        </w:rPr>
        <w:t>- разрабатывает предложения для внесения в установленном порядке в государственные программы Российской Федерации в области сохранения, использования, популяризации и государственной охраны объектов культурного наследия, участвует в реализации государственных программ Российской Федерации в области сохранения, использования, популяризации и государственной охраны объектов культурного наследия в порядке, установленном действующим законодательством.</w:t>
      </w:r>
    </w:p>
    <w:p w:rsidR="00401335" w:rsidRPr="00406617" w:rsidRDefault="00CE1996" w:rsidP="00401335">
      <w:pPr>
        <w:spacing w:line="360" w:lineRule="exact"/>
        <w:ind w:firstLine="709"/>
        <w:contextualSpacing/>
        <w:jc w:val="both"/>
        <w:rPr>
          <w:color w:val="000000"/>
          <w:sz w:val="28"/>
          <w:szCs w:val="28"/>
        </w:rPr>
      </w:pPr>
      <w:r>
        <w:rPr>
          <w:color w:val="000000"/>
          <w:sz w:val="28"/>
          <w:szCs w:val="28"/>
        </w:rPr>
        <w:t>Служба</w:t>
      </w:r>
      <w:r w:rsidR="00401335" w:rsidRPr="00406617">
        <w:rPr>
          <w:color w:val="000000"/>
          <w:sz w:val="28"/>
          <w:szCs w:val="28"/>
        </w:rPr>
        <w:t xml:space="preserve"> взаимодействует с органами государственной власти:</w:t>
      </w:r>
    </w:p>
    <w:p w:rsidR="00401335" w:rsidRPr="00406617" w:rsidRDefault="00401335" w:rsidP="00401335">
      <w:pPr>
        <w:spacing w:line="360" w:lineRule="exact"/>
        <w:ind w:firstLine="709"/>
        <w:contextualSpacing/>
        <w:jc w:val="both"/>
        <w:rPr>
          <w:color w:val="000000"/>
          <w:sz w:val="28"/>
          <w:szCs w:val="28"/>
        </w:rPr>
      </w:pPr>
      <w:r w:rsidRPr="00406617">
        <w:rPr>
          <w:color w:val="000000"/>
          <w:sz w:val="28"/>
          <w:szCs w:val="28"/>
        </w:rPr>
        <w:lastRenderedPageBreak/>
        <w:t xml:space="preserve">- Прокуратура </w:t>
      </w:r>
      <w:r w:rsidR="00CE1996">
        <w:rPr>
          <w:color w:val="000000"/>
          <w:sz w:val="28"/>
          <w:szCs w:val="28"/>
        </w:rPr>
        <w:t xml:space="preserve">Забайкальского </w:t>
      </w:r>
      <w:r w:rsidRPr="00406617">
        <w:rPr>
          <w:color w:val="000000"/>
          <w:sz w:val="28"/>
          <w:szCs w:val="28"/>
        </w:rPr>
        <w:t xml:space="preserve"> края (согласование с прокуратурой внеплановых проверок, направление в прокуратуру информации </w:t>
      </w:r>
      <w:r w:rsidRPr="00406617">
        <w:rPr>
          <w:color w:val="000000"/>
          <w:sz w:val="28"/>
          <w:szCs w:val="28"/>
        </w:rPr>
        <w:br/>
        <w:t>о выявленных нарушениях, требующих принятия мер прокурорского реагирования).</w:t>
      </w:r>
    </w:p>
    <w:p w:rsidR="00401335" w:rsidRPr="00406617" w:rsidRDefault="00401335" w:rsidP="00401335">
      <w:pPr>
        <w:spacing w:line="360" w:lineRule="exact"/>
        <w:ind w:firstLine="709"/>
        <w:contextualSpacing/>
        <w:jc w:val="both"/>
        <w:rPr>
          <w:color w:val="000000"/>
          <w:sz w:val="28"/>
          <w:szCs w:val="28"/>
        </w:rPr>
      </w:pPr>
      <w:r w:rsidRPr="00406617">
        <w:rPr>
          <w:color w:val="000000"/>
          <w:sz w:val="28"/>
          <w:szCs w:val="28"/>
        </w:rPr>
        <w:t xml:space="preserve">- Главное управление МЧС по </w:t>
      </w:r>
      <w:r w:rsidR="00CE1996">
        <w:rPr>
          <w:color w:val="000000"/>
          <w:sz w:val="28"/>
          <w:szCs w:val="28"/>
        </w:rPr>
        <w:t>Забайкальскому краю</w:t>
      </w:r>
      <w:r w:rsidRPr="00406617">
        <w:rPr>
          <w:color w:val="000000"/>
          <w:sz w:val="28"/>
          <w:szCs w:val="28"/>
        </w:rPr>
        <w:t xml:space="preserve"> </w:t>
      </w:r>
      <w:proofErr w:type="spellStart"/>
      <w:proofErr w:type="gramStart"/>
      <w:r w:rsidRPr="00406617">
        <w:rPr>
          <w:color w:val="000000"/>
          <w:sz w:val="28"/>
          <w:szCs w:val="28"/>
        </w:rPr>
        <w:t>краю</w:t>
      </w:r>
      <w:proofErr w:type="spellEnd"/>
      <w:proofErr w:type="gramEnd"/>
      <w:r w:rsidRPr="00406617">
        <w:rPr>
          <w:color w:val="000000"/>
          <w:sz w:val="28"/>
          <w:szCs w:val="28"/>
        </w:rPr>
        <w:t xml:space="preserve"> (обмен информацией по объектам культурного наследия (о причинах ЧС на объектах)).</w:t>
      </w:r>
    </w:p>
    <w:p w:rsidR="00401335" w:rsidRPr="00406617" w:rsidRDefault="00401335" w:rsidP="00401335">
      <w:pPr>
        <w:spacing w:line="360" w:lineRule="exact"/>
        <w:ind w:firstLine="709"/>
        <w:contextualSpacing/>
        <w:jc w:val="both"/>
        <w:rPr>
          <w:color w:val="000000"/>
          <w:sz w:val="28"/>
          <w:szCs w:val="28"/>
        </w:rPr>
      </w:pPr>
      <w:r w:rsidRPr="00406617">
        <w:rPr>
          <w:color w:val="000000"/>
          <w:sz w:val="28"/>
          <w:szCs w:val="28"/>
        </w:rPr>
        <w:t xml:space="preserve">- Городские и районные прокуратуры (по требованию прокурора </w:t>
      </w:r>
      <w:r w:rsidR="00CE1996">
        <w:rPr>
          <w:color w:val="000000"/>
          <w:sz w:val="28"/>
          <w:szCs w:val="28"/>
        </w:rPr>
        <w:t>Забайкальского</w:t>
      </w:r>
      <w:r w:rsidRPr="00406617">
        <w:rPr>
          <w:color w:val="000000"/>
          <w:sz w:val="28"/>
          <w:szCs w:val="28"/>
        </w:rPr>
        <w:t xml:space="preserve"> края выделение специалиста от </w:t>
      </w:r>
      <w:r w:rsidR="00CE1996">
        <w:rPr>
          <w:color w:val="000000"/>
          <w:sz w:val="28"/>
          <w:szCs w:val="28"/>
        </w:rPr>
        <w:t>Службы</w:t>
      </w:r>
      <w:r w:rsidRPr="00406617">
        <w:rPr>
          <w:color w:val="000000"/>
          <w:sz w:val="28"/>
          <w:szCs w:val="28"/>
        </w:rPr>
        <w:t xml:space="preserve"> для проведения проверок на объектах культурного наследия городскими и районными прокуратурами).</w:t>
      </w:r>
    </w:p>
    <w:p w:rsidR="00401335" w:rsidRDefault="00401335" w:rsidP="00401335">
      <w:pPr>
        <w:ind w:firstLine="709"/>
        <w:contextualSpacing/>
        <w:jc w:val="both"/>
        <w:rPr>
          <w:color w:val="000000" w:themeColor="text1"/>
          <w:sz w:val="28"/>
          <w:szCs w:val="28"/>
        </w:rPr>
      </w:pPr>
      <w:r w:rsidRPr="00406617">
        <w:rPr>
          <w:color w:val="000000"/>
          <w:sz w:val="28"/>
          <w:szCs w:val="28"/>
        </w:rPr>
        <w:t xml:space="preserve">- Правоохранительные органы (направление информации </w:t>
      </w:r>
      <w:r w:rsidRPr="00406617">
        <w:rPr>
          <w:color w:val="000000"/>
          <w:sz w:val="28"/>
          <w:szCs w:val="28"/>
        </w:rPr>
        <w:br/>
        <w:t xml:space="preserve">для установления лиц, допустивших нарушение требований законодательства об охране объектов культурного наследия, направление информации о нарушении законодательства в области охраны объектов культурного наследия для принятия решения о возбуждении дела </w:t>
      </w:r>
      <w:r w:rsidRPr="00406617">
        <w:rPr>
          <w:color w:val="000000"/>
          <w:sz w:val="28"/>
          <w:szCs w:val="28"/>
        </w:rPr>
        <w:br/>
        <w:t xml:space="preserve">по статьям 243 – 243.3 Уголовного кодекса Российской </w:t>
      </w:r>
      <w:r w:rsidRPr="00406617">
        <w:rPr>
          <w:sz w:val="28"/>
          <w:szCs w:val="28"/>
        </w:rPr>
        <w:t>Федерации (далее – УК РФ)).</w:t>
      </w:r>
    </w:p>
    <w:p w:rsidR="00401335" w:rsidRDefault="00401335" w:rsidP="002F7018">
      <w:pPr>
        <w:ind w:firstLine="709"/>
        <w:contextualSpacing/>
        <w:jc w:val="both"/>
        <w:rPr>
          <w:color w:val="000000" w:themeColor="text1"/>
          <w:sz w:val="28"/>
          <w:szCs w:val="28"/>
        </w:rPr>
      </w:pPr>
    </w:p>
    <w:p w:rsidR="00401335" w:rsidRDefault="00401335" w:rsidP="002F7018">
      <w:pPr>
        <w:ind w:firstLine="709"/>
        <w:contextualSpacing/>
        <w:jc w:val="both"/>
        <w:rPr>
          <w:color w:val="000000" w:themeColor="text1"/>
          <w:sz w:val="28"/>
          <w:szCs w:val="28"/>
        </w:rPr>
      </w:pPr>
    </w:p>
    <w:p w:rsidR="00886888" w:rsidRPr="00E51820" w:rsidRDefault="00886888" w:rsidP="0005456E">
      <w:pPr>
        <w:contextualSpacing/>
        <w:jc w:val="center"/>
        <w:rPr>
          <w:b/>
          <w:color w:val="000000" w:themeColor="text1"/>
          <w:sz w:val="28"/>
          <w:szCs w:val="28"/>
        </w:rPr>
      </w:pPr>
      <w:r w:rsidRPr="00E51820">
        <w:rPr>
          <w:b/>
          <w:color w:val="000000" w:themeColor="text1"/>
          <w:sz w:val="28"/>
          <w:szCs w:val="28"/>
        </w:rPr>
        <w:t xml:space="preserve">Раздел </w:t>
      </w:r>
      <w:r w:rsidR="003E2BBF" w:rsidRPr="00E51820">
        <w:rPr>
          <w:b/>
          <w:color w:val="000000" w:themeColor="text1"/>
          <w:sz w:val="28"/>
          <w:szCs w:val="28"/>
        </w:rPr>
        <w:t>2</w:t>
      </w:r>
    </w:p>
    <w:p w:rsidR="00035B57" w:rsidRDefault="003E2BBF" w:rsidP="007C5847">
      <w:pPr>
        <w:contextualSpacing/>
        <w:jc w:val="center"/>
        <w:rPr>
          <w:b/>
          <w:color w:val="000000" w:themeColor="text1"/>
          <w:sz w:val="28"/>
          <w:szCs w:val="28"/>
        </w:rPr>
      </w:pPr>
      <w:r w:rsidRPr="00DC2E1E">
        <w:rPr>
          <w:b/>
          <w:color w:val="000000" w:themeColor="text1"/>
          <w:sz w:val="28"/>
          <w:szCs w:val="28"/>
        </w:rPr>
        <w:t>Н</w:t>
      </w:r>
      <w:r w:rsidR="00886888" w:rsidRPr="00DC2E1E">
        <w:rPr>
          <w:b/>
          <w:color w:val="000000" w:themeColor="text1"/>
          <w:sz w:val="28"/>
          <w:szCs w:val="28"/>
        </w:rPr>
        <w:t>ормативно-правово</w:t>
      </w:r>
      <w:r w:rsidRPr="00DC2E1E">
        <w:rPr>
          <w:b/>
          <w:color w:val="000000" w:themeColor="text1"/>
          <w:sz w:val="28"/>
          <w:szCs w:val="28"/>
        </w:rPr>
        <w:t>е</w:t>
      </w:r>
      <w:r w:rsidR="00886888" w:rsidRPr="00DC2E1E">
        <w:rPr>
          <w:b/>
          <w:color w:val="000000" w:themeColor="text1"/>
          <w:sz w:val="28"/>
          <w:szCs w:val="28"/>
        </w:rPr>
        <w:t xml:space="preserve"> регулировани</w:t>
      </w:r>
      <w:r w:rsidRPr="00DC2E1E">
        <w:rPr>
          <w:b/>
          <w:color w:val="000000" w:themeColor="text1"/>
          <w:sz w:val="28"/>
          <w:szCs w:val="28"/>
        </w:rPr>
        <w:t>е</w:t>
      </w:r>
      <w:r w:rsidR="00886888" w:rsidRPr="00DC2E1E">
        <w:rPr>
          <w:b/>
          <w:color w:val="000000" w:themeColor="text1"/>
          <w:sz w:val="28"/>
          <w:szCs w:val="28"/>
        </w:rPr>
        <w:t xml:space="preserve"> в</w:t>
      </w:r>
      <w:r w:rsidRPr="00DC2E1E">
        <w:rPr>
          <w:b/>
          <w:color w:val="000000" w:themeColor="text1"/>
          <w:sz w:val="28"/>
          <w:szCs w:val="28"/>
        </w:rPr>
        <w:t xml:space="preserve"> сфере осуществления </w:t>
      </w:r>
      <w:r w:rsidR="00E3172A">
        <w:rPr>
          <w:b/>
          <w:color w:val="000000" w:themeColor="text1"/>
          <w:sz w:val="28"/>
          <w:szCs w:val="28"/>
        </w:rPr>
        <w:t>Службой</w:t>
      </w:r>
      <w:r w:rsidR="007C5847" w:rsidRPr="00DC2E1E">
        <w:rPr>
          <w:b/>
          <w:color w:val="000000" w:themeColor="text1"/>
          <w:sz w:val="28"/>
          <w:szCs w:val="28"/>
        </w:rPr>
        <w:t xml:space="preserve"> регионального государственного надзора</w:t>
      </w:r>
      <w:r w:rsidR="00DC2E1E" w:rsidRPr="00DC2E1E">
        <w:rPr>
          <w:b/>
          <w:color w:val="000000" w:themeColor="text1"/>
          <w:sz w:val="28"/>
          <w:szCs w:val="28"/>
        </w:rPr>
        <w:t xml:space="preserve"> и </w:t>
      </w:r>
      <w:r w:rsidR="007C5847" w:rsidRPr="00DC2E1E">
        <w:rPr>
          <w:b/>
          <w:color w:val="000000" w:themeColor="text1"/>
          <w:sz w:val="28"/>
          <w:szCs w:val="28"/>
        </w:rPr>
        <w:t>федерального государственного надзора</w:t>
      </w:r>
    </w:p>
    <w:p w:rsidR="00DC2E1E" w:rsidRPr="00DC2E1E" w:rsidRDefault="00DC2E1E" w:rsidP="007C5847">
      <w:pPr>
        <w:contextualSpacing/>
        <w:jc w:val="center"/>
        <w:rPr>
          <w:b/>
          <w:color w:val="000000" w:themeColor="text1"/>
          <w:sz w:val="28"/>
          <w:szCs w:val="28"/>
        </w:rPr>
      </w:pPr>
    </w:p>
    <w:p w:rsidR="003E2BBF" w:rsidRPr="00E51820" w:rsidRDefault="003E2BBF" w:rsidP="002F7018">
      <w:pPr>
        <w:ind w:firstLine="709"/>
        <w:contextualSpacing/>
        <w:jc w:val="both"/>
        <w:rPr>
          <w:color w:val="000000" w:themeColor="text1"/>
          <w:sz w:val="28"/>
          <w:szCs w:val="28"/>
        </w:rPr>
      </w:pPr>
      <w:r w:rsidRPr="00E51820">
        <w:rPr>
          <w:color w:val="000000" w:themeColor="text1"/>
          <w:sz w:val="28"/>
          <w:szCs w:val="28"/>
        </w:rPr>
        <w:t xml:space="preserve">Базовым нормативно-правовым актом является Федеральный закон </w:t>
      </w:r>
      <w:r w:rsidR="0005456E" w:rsidRPr="00E51820">
        <w:rPr>
          <w:color w:val="000000" w:themeColor="text1"/>
          <w:sz w:val="28"/>
          <w:szCs w:val="28"/>
        </w:rPr>
        <w:br/>
      </w:r>
      <w:r w:rsidRPr="00E51820">
        <w:rPr>
          <w:color w:val="000000" w:themeColor="text1"/>
          <w:sz w:val="28"/>
          <w:szCs w:val="28"/>
        </w:rPr>
        <w:t>от 25.06.2002 № 73-ФЗ «Об объектах культурного наследия (памятниках истории и культуры) народов Российской Федерации»</w:t>
      </w:r>
      <w:r w:rsidR="00035B57" w:rsidRPr="00035B57">
        <w:rPr>
          <w:color w:val="000000" w:themeColor="text1"/>
          <w:sz w:val="28"/>
          <w:szCs w:val="28"/>
        </w:rPr>
        <w:t xml:space="preserve"> </w:t>
      </w:r>
      <w:r w:rsidR="00035B57" w:rsidRPr="00E51820">
        <w:rPr>
          <w:color w:val="000000" w:themeColor="text1"/>
          <w:sz w:val="28"/>
          <w:szCs w:val="28"/>
        </w:rPr>
        <w:t>(далее – Федеральный закон № 73-ФЗ)</w:t>
      </w:r>
      <w:r w:rsidRPr="00E51820">
        <w:rPr>
          <w:color w:val="000000" w:themeColor="text1"/>
          <w:sz w:val="28"/>
          <w:szCs w:val="28"/>
        </w:rPr>
        <w:t>.</w:t>
      </w:r>
      <w:r w:rsidR="00035B57" w:rsidRPr="00035B57">
        <w:rPr>
          <w:color w:val="000000" w:themeColor="text1"/>
          <w:sz w:val="28"/>
          <w:szCs w:val="28"/>
        </w:rPr>
        <w:t xml:space="preserve"> </w:t>
      </w:r>
    </w:p>
    <w:p w:rsidR="003E2BBF" w:rsidRPr="00E51820" w:rsidRDefault="003E2BBF" w:rsidP="002F7018">
      <w:pPr>
        <w:ind w:firstLine="709"/>
        <w:contextualSpacing/>
        <w:jc w:val="both"/>
        <w:rPr>
          <w:color w:val="000000" w:themeColor="text1"/>
          <w:sz w:val="28"/>
          <w:szCs w:val="28"/>
        </w:rPr>
      </w:pPr>
      <w:proofErr w:type="gramStart"/>
      <w:r w:rsidRPr="00E51820">
        <w:rPr>
          <w:color w:val="000000" w:themeColor="text1"/>
          <w:sz w:val="28"/>
          <w:szCs w:val="28"/>
        </w:rPr>
        <w:t xml:space="preserve">В </w:t>
      </w:r>
      <w:r w:rsidR="003E42D6">
        <w:rPr>
          <w:color w:val="000000" w:themeColor="text1"/>
          <w:sz w:val="28"/>
          <w:szCs w:val="28"/>
        </w:rPr>
        <w:t>Забайкальском крае</w:t>
      </w:r>
      <w:r w:rsidRPr="00E51820">
        <w:rPr>
          <w:color w:val="000000" w:themeColor="text1"/>
          <w:sz w:val="28"/>
          <w:szCs w:val="28"/>
        </w:rPr>
        <w:t xml:space="preserve"> действует закон </w:t>
      </w:r>
      <w:r w:rsidR="003E42D6" w:rsidRPr="00D34B2A">
        <w:rPr>
          <w:sz w:val="28"/>
          <w:szCs w:val="28"/>
        </w:rPr>
        <w:t xml:space="preserve">Забайкальского края от 16 декабря 2009 года № 310-ЗЗК «Об объектах культурного наследия (памятниках истории и культуры) народов Российской Федерации, расположенных на </w:t>
      </w:r>
      <w:r w:rsidR="00D34B2A">
        <w:rPr>
          <w:sz w:val="28"/>
          <w:szCs w:val="28"/>
        </w:rPr>
        <w:t>территории Забайкальского края»</w:t>
      </w:r>
      <w:r w:rsidRPr="00D34B2A">
        <w:rPr>
          <w:color w:val="000000" w:themeColor="text1"/>
          <w:sz w:val="28"/>
          <w:szCs w:val="28"/>
        </w:rPr>
        <w:t>,</w:t>
      </w:r>
      <w:r w:rsidRPr="00E51820">
        <w:rPr>
          <w:color w:val="000000" w:themeColor="text1"/>
          <w:sz w:val="28"/>
          <w:szCs w:val="28"/>
        </w:rPr>
        <w:t xml:space="preserve"> в котором определены и закреплены полномочия органов законодательной и исполнительной власти </w:t>
      </w:r>
      <w:r w:rsidR="00D34B2A">
        <w:rPr>
          <w:color w:val="000000" w:themeColor="text1"/>
          <w:sz w:val="28"/>
          <w:szCs w:val="28"/>
        </w:rPr>
        <w:t>Забайкальского</w:t>
      </w:r>
      <w:r w:rsidRPr="00E51820">
        <w:rPr>
          <w:color w:val="000000" w:themeColor="text1"/>
          <w:sz w:val="28"/>
          <w:szCs w:val="28"/>
        </w:rPr>
        <w:t xml:space="preserve"> края в области сохранения,</w:t>
      </w:r>
      <w:r w:rsidR="008413AC" w:rsidRPr="00E51820">
        <w:rPr>
          <w:color w:val="000000" w:themeColor="text1"/>
          <w:sz w:val="28"/>
          <w:szCs w:val="28"/>
        </w:rPr>
        <w:t xml:space="preserve"> содержания,</w:t>
      </w:r>
      <w:r w:rsidRPr="00E51820">
        <w:rPr>
          <w:color w:val="000000" w:themeColor="text1"/>
          <w:sz w:val="28"/>
          <w:szCs w:val="28"/>
        </w:rPr>
        <w:t xml:space="preserve"> использования, популяризации, государственной охраны объектов культурного наследия и государственного надзора, предусмотренные Федеральным законом. </w:t>
      </w:r>
      <w:proofErr w:type="gramEnd"/>
    </w:p>
    <w:p w:rsidR="008413AC" w:rsidRPr="00E51820" w:rsidRDefault="008413AC" w:rsidP="002F7018">
      <w:pPr>
        <w:ind w:firstLine="709"/>
        <w:contextualSpacing/>
        <w:jc w:val="both"/>
        <w:rPr>
          <w:color w:val="000000" w:themeColor="text1"/>
          <w:sz w:val="28"/>
          <w:szCs w:val="28"/>
        </w:rPr>
      </w:pPr>
      <w:r w:rsidRPr="00E51820">
        <w:rPr>
          <w:color w:val="000000" w:themeColor="text1"/>
          <w:sz w:val="28"/>
          <w:szCs w:val="28"/>
        </w:rPr>
        <w:t>Постановление</w:t>
      </w:r>
      <w:r w:rsidR="00035B57">
        <w:rPr>
          <w:color w:val="000000" w:themeColor="text1"/>
          <w:sz w:val="28"/>
          <w:szCs w:val="28"/>
        </w:rPr>
        <w:t>м</w:t>
      </w:r>
      <w:r w:rsidRPr="00E51820">
        <w:rPr>
          <w:color w:val="000000" w:themeColor="text1"/>
          <w:sz w:val="28"/>
          <w:szCs w:val="28"/>
        </w:rPr>
        <w:t xml:space="preserve"> Правительства Российской Федерации от 23</w:t>
      </w:r>
      <w:r w:rsidR="00035B57">
        <w:rPr>
          <w:color w:val="000000" w:themeColor="text1"/>
          <w:sz w:val="28"/>
          <w:szCs w:val="28"/>
        </w:rPr>
        <w:t>.07.</w:t>
      </w:r>
      <w:r w:rsidRPr="00E51820">
        <w:rPr>
          <w:color w:val="000000" w:themeColor="text1"/>
          <w:sz w:val="28"/>
          <w:szCs w:val="28"/>
        </w:rPr>
        <w:t>2015 г. № 740 «О федеральном государственном надзоре за состоянием, содержанием, использованием, популяризацией и государственной охраной объектов культурного наследия» регламентируется проведение федерального государственного надзора в области сохранения, содержания, использования, популяризации, государственной охраны объектов культурного наследия;</w:t>
      </w:r>
    </w:p>
    <w:p w:rsidR="008413AC" w:rsidRPr="00E51820" w:rsidRDefault="00D34B2A" w:rsidP="002F7018">
      <w:pPr>
        <w:ind w:firstLine="709"/>
        <w:contextualSpacing/>
        <w:jc w:val="both"/>
        <w:rPr>
          <w:color w:val="000000" w:themeColor="text1"/>
          <w:sz w:val="28"/>
          <w:szCs w:val="28"/>
        </w:rPr>
      </w:pPr>
      <w:r w:rsidRPr="00D34B2A">
        <w:rPr>
          <w:sz w:val="28"/>
          <w:szCs w:val="28"/>
        </w:rPr>
        <w:lastRenderedPageBreak/>
        <w:t>Положение о региональном государственном надзоре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утвержденное постановлением Правительства Забайкальского края от 23 декабря 2015 г. № 617</w:t>
      </w:r>
      <w:r>
        <w:rPr>
          <w:rFonts w:ascii="Arial Regular" w:hAnsi="Arial Regular"/>
          <w:color w:val="666666"/>
        </w:rPr>
        <w:t>.</w:t>
      </w:r>
      <w:r w:rsidR="008413AC" w:rsidRPr="00E51820">
        <w:rPr>
          <w:color w:val="000000" w:themeColor="text1"/>
          <w:sz w:val="28"/>
          <w:szCs w:val="28"/>
        </w:rPr>
        <w:t>.</w:t>
      </w:r>
    </w:p>
    <w:p w:rsidR="00BA7C37" w:rsidRPr="00DC2E1E" w:rsidRDefault="00BA7C37" w:rsidP="00DC2E1E">
      <w:pPr>
        <w:ind w:firstLine="709"/>
        <w:contextualSpacing/>
        <w:jc w:val="both"/>
        <w:rPr>
          <w:color w:val="000000" w:themeColor="text1"/>
          <w:sz w:val="28"/>
          <w:szCs w:val="28"/>
        </w:rPr>
      </w:pPr>
      <w:r w:rsidRPr="00DC2E1E">
        <w:rPr>
          <w:color w:val="000000" w:themeColor="text1"/>
          <w:sz w:val="28"/>
          <w:szCs w:val="28"/>
        </w:rPr>
        <w:t xml:space="preserve">Деятельность </w:t>
      </w:r>
      <w:r w:rsidR="00D34B2A">
        <w:rPr>
          <w:color w:val="000000" w:themeColor="text1"/>
          <w:sz w:val="28"/>
          <w:szCs w:val="28"/>
        </w:rPr>
        <w:t>Службы</w:t>
      </w:r>
      <w:r w:rsidRPr="00DC2E1E">
        <w:rPr>
          <w:color w:val="000000" w:themeColor="text1"/>
          <w:sz w:val="28"/>
          <w:szCs w:val="28"/>
        </w:rPr>
        <w:t xml:space="preserve"> по осуществлению </w:t>
      </w:r>
      <w:r w:rsidR="00DC2E1E" w:rsidRPr="00DC2E1E">
        <w:rPr>
          <w:color w:val="000000" w:themeColor="text1"/>
          <w:sz w:val="28"/>
          <w:szCs w:val="28"/>
        </w:rPr>
        <w:t xml:space="preserve">регионального государственного надзора и федерального государственного надзора </w:t>
      </w:r>
      <w:r w:rsidR="00035B57" w:rsidRPr="00DC2E1E">
        <w:rPr>
          <w:color w:val="000000" w:themeColor="text1"/>
          <w:sz w:val="28"/>
          <w:szCs w:val="28"/>
        </w:rPr>
        <w:t>проводится</w:t>
      </w:r>
      <w:r w:rsidRPr="00DC2E1E">
        <w:rPr>
          <w:color w:val="000000" w:themeColor="text1"/>
          <w:sz w:val="28"/>
          <w:szCs w:val="28"/>
        </w:rPr>
        <w:t xml:space="preserve"> в соответствии:</w:t>
      </w:r>
    </w:p>
    <w:p w:rsidR="003E2BBF" w:rsidRPr="00E51820" w:rsidRDefault="003E2BBF" w:rsidP="002F7018">
      <w:pPr>
        <w:ind w:firstLine="709"/>
        <w:contextualSpacing/>
        <w:jc w:val="both"/>
        <w:rPr>
          <w:color w:val="000000" w:themeColor="text1"/>
          <w:sz w:val="28"/>
          <w:szCs w:val="28"/>
        </w:rPr>
      </w:pPr>
      <w:bookmarkStart w:id="0" w:name="_GoBack"/>
      <w:bookmarkEnd w:id="0"/>
      <w:proofErr w:type="gramStart"/>
      <w:r w:rsidRPr="00E51820">
        <w:rPr>
          <w:color w:val="000000" w:themeColor="text1"/>
          <w:sz w:val="28"/>
          <w:szCs w:val="28"/>
        </w:rPr>
        <w:t xml:space="preserve">Полный перечень нормативных правовых актов, содержащих обязательные требования в сфере сохранения </w:t>
      </w:r>
      <w:r w:rsidR="008413AC" w:rsidRPr="00E51820">
        <w:rPr>
          <w:color w:val="000000" w:themeColor="text1"/>
          <w:sz w:val="28"/>
          <w:szCs w:val="28"/>
        </w:rPr>
        <w:t xml:space="preserve">содержания, использования, популяризации, государственной охраны объектов культурного наследия </w:t>
      </w:r>
      <w:r w:rsidRPr="00E51820">
        <w:rPr>
          <w:color w:val="000000" w:themeColor="text1"/>
          <w:sz w:val="28"/>
          <w:szCs w:val="28"/>
        </w:rPr>
        <w:t xml:space="preserve">(памятников истории и культуры) размещен на официальном </w:t>
      </w:r>
      <w:r w:rsidR="00E3172A">
        <w:rPr>
          <w:color w:val="000000" w:themeColor="text1"/>
          <w:sz w:val="28"/>
          <w:szCs w:val="28"/>
        </w:rPr>
        <w:t>Службы</w:t>
      </w:r>
      <w:r w:rsidRPr="00E51820">
        <w:rPr>
          <w:color w:val="000000" w:themeColor="text1"/>
          <w:sz w:val="28"/>
          <w:szCs w:val="28"/>
        </w:rPr>
        <w:t xml:space="preserve"> </w:t>
      </w:r>
      <w:r w:rsidR="008413AC" w:rsidRPr="00E51820">
        <w:rPr>
          <w:color w:val="000000" w:themeColor="text1"/>
          <w:sz w:val="28"/>
          <w:szCs w:val="28"/>
        </w:rPr>
        <w:br/>
      </w:r>
      <w:r w:rsidRPr="00E51820">
        <w:rPr>
          <w:color w:val="000000" w:themeColor="text1"/>
          <w:sz w:val="28"/>
          <w:szCs w:val="28"/>
        </w:rPr>
        <w:t>в разделе «</w:t>
      </w:r>
      <w:r w:rsidR="00E3172A">
        <w:rPr>
          <w:color w:val="000000" w:themeColor="text1"/>
          <w:sz w:val="28"/>
          <w:szCs w:val="28"/>
        </w:rPr>
        <w:t>Деятельность</w:t>
      </w:r>
      <w:r w:rsidRPr="00E51820">
        <w:rPr>
          <w:color w:val="000000" w:themeColor="text1"/>
          <w:sz w:val="28"/>
          <w:szCs w:val="28"/>
        </w:rPr>
        <w:t>».</w:t>
      </w:r>
      <w:proofErr w:type="gramEnd"/>
    </w:p>
    <w:p w:rsidR="00E54AA0" w:rsidRPr="00E51820" w:rsidRDefault="00E54AA0" w:rsidP="0005456E">
      <w:pPr>
        <w:ind w:firstLine="709"/>
        <w:contextualSpacing/>
        <w:jc w:val="center"/>
        <w:rPr>
          <w:color w:val="000000" w:themeColor="text1"/>
          <w:sz w:val="28"/>
          <w:szCs w:val="28"/>
          <w:highlight w:val="yellow"/>
        </w:rPr>
      </w:pPr>
    </w:p>
    <w:p w:rsidR="005C0E70" w:rsidRDefault="005C0E70" w:rsidP="0005456E">
      <w:pPr>
        <w:ind w:firstLine="709"/>
        <w:contextualSpacing/>
        <w:jc w:val="center"/>
        <w:rPr>
          <w:b/>
          <w:color w:val="000000" w:themeColor="text1"/>
          <w:sz w:val="28"/>
          <w:szCs w:val="28"/>
        </w:rPr>
      </w:pPr>
      <w:r w:rsidRPr="00E51820">
        <w:rPr>
          <w:b/>
          <w:color w:val="000000" w:themeColor="text1"/>
          <w:sz w:val="28"/>
          <w:szCs w:val="28"/>
        </w:rPr>
        <w:t xml:space="preserve">Раздел </w:t>
      </w:r>
      <w:r w:rsidR="00BA7C37" w:rsidRPr="00E51820">
        <w:rPr>
          <w:b/>
          <w:color w:val="000000" w:themeColor="text1"/>
          <w:sz w:val="28"/>
          <w:szCs w:val="28"/>
        </w:rPr>
        <w:t>3</w:t>
      </w:r>
    </w:p>
    <w:p w:rsidR="00CB052C" w:rsidRPr="00E51820" w:rsidRDefault="00CB052C" w:rsidP="00CB052C">
      <w:pPr>
        <w:autoSpaceDE w:val="0"/>
        <w:autoSpaceDN w:val="0"/>
        <w:adjustRightInd w:val="0"/>
        <w:contextualSpacing/>
        <w:jc w:val="center"/>
        <w:rPr>
          <w:b/>
          <w:color w:val="000000" w:themeColor="text1"/>
          <w:sz w:val="28"/>
          <w:szCs w:val="28"/>
        </w:rPr>
      </w:pPr>
      <w:r w:rsidRPr="00E51820">
        <w:rPr>
          <w:b/>
          <w:color w:val="000000" w:themeColor="text1"/>
          <w:sz w:val="28"/>
          <w:szCs w:val="28"/>
        </w:rPr>
        <w:t>Анализ правоприменительной практики</w:t>
      </w:r>
      <w:r>
        <w:rPr>
          <w:b/>
          <w:color w:val="000000" w:themeColor="text1"/>
          <w:sz w:val="28"/>
          <w:szCs w:val="28"/>
        </w:rPr>
        <w:t xml:space="preserve"> </w:t>
      </w:r>
      <w:r w:rsidR="00E3172A">
        <w:rPr>
          <w:b/>
          <w:color w:val="000000" w:themeColor="text1"/>
          <w:sz w:val="28"/>
          <w:szCs w:val="28"/>
        </w:rPr>
        <w:t>Службы</w:t>
      </w:r>
    </w:p>
    <w:p w:rsidR="00CB052C" w:rsidRPr="00E51820" w:rsidRDefault="00CB052C" w:rsidP="00CB052C">
      <w:pPr>
        <w:autoSpaceDE w:val="0"/>
        <w:autoSpaceDN w:val="0"/>
        <w:adjustRightInd w:val="0"/>
        <w:contextualSpacing/>
        <w:jc w:val="center"/>
        <w:rPr>
          <w:b/>
          <w:color w:val="000000" w:themeColor="text1"/>
          <w:sz w:val="28"/>
          <w:szCs w:val="28"/>
        </w:rPr>
      </w:pPr>
      <w:r w:rsidRPr="00E51820">
        <w:rPr>
          <w:b/>
          <w:color w:val="000000" w:themeColor="text1"/>
          <w:sz w:val="28"/>
          <w:szCs w:val="28"/>
        </w:rPr>
        <w:t xml:space="preserve"> по делам об административных правонарушениях</w:t>
      </w:r>
      <w:r>
        <w:rPr>
          <w:b/>
          <w:color w:val="000000" w:themeColor="text1"/>
          <w:sz w:val="28"/>
          <w:szCs w:val="28"/>
        </w:rPr>
        <w:t xml:space="preserve"> за 2020 г. О</w:t>
      </w:r>
      <w:r w:rsidRPr="00E51820">
        <w:rPr>
          <w:b/>
          <w:color w:val="000000" w:themeColor="text1"/>
          <w:sz w:val="28"/>
          <w:szCs w:val="28"/>
        </w:rPr>
        <w:t>бзор судебной практики</w:t>
      </w:r>
      <w:r>
        <w:rPr>
          <w:b/>
          <w:color w:val="000000" w:themeColor="text1"/>
          <w:sz w:val="28"/>
          <w:szCs w:val="28"/>
        </w:rPr>
        <w:t>.</w:t>
      </w:r>
    </w:p>
    <w:p w:rsidR="00CB052C" w:rsidRPr="00E51820" w:rsidRDefault="00CB052C" w:rsidP="0005456E">
      <w:pPr>
        <w:ind w:firstLine="709"/>
        <w:contextualSpacing/>
        <w:jc w:val="center"/>
        <w:rPr>
          <w:b/>
          <w:color w:val="000000" w:themeColor="text1"/>
          <w:sz w:val="28"/>
          <w:szCs w:val="28"/>
        </w:rPr>
      </w:pPr>
    </w:p>
    <w:p w:rsidR="005C0E70" w:rsidRPr="00DC2E1E" w:rsidRDefault="00DC2E1E" w:rsidP="00DC2E1E">
      <w:pPr>
        <w:contextualSpacing/>
        <w:jc w:val="both"/>
        <w:rPr>
          <w:b/>
          <w:color w:val="000000" w:themeColor="text1"/>
          <w:sz w:val="28"/>
          <w:szCs w:val="28"/>
        </w:rPr>
      </w:pPr>
      <w:r>
        <w:rPr>
          <w:color w:val="000000" w:themeColor="text1"/>
          <w:sz w:val="28"/>
          <w:szCs w:val="28"/>
        </w:rPr>
        <w:t xml:space="preserve">Таблица проведенных </w:t>
      </w:r>
      <w:r w:rsidR="00E3172A">
        <w:rPr>
          <w:color w:val="000000" w:themeColor="text1"/>
          <w:sz w:val="28"/>
          <w:szCs w:val="28"/>
        </w:rPr>
        <w:t>Службой</w:t>
      </w:r>
      <w:r>
        <w:rPr>
          <w:color w:val="000000" w:themeColor="text1"/>
          <w:sz w:val="28"/>
          <w:szCs w:val="28"/>
        </w:rPr>
        <w:t xml:space="preserve"> контрольных мероприятий </w:t>
      </w:r>
      <w:r w:rsidR="004E6738">
        <w:rPr>
          <w:color w:val="000000" w:themeColor="text1"/>
          <w:sz w:val="28"/>
          <w:szCs w:val="28"/>
        </w:rPr>
        <w:br/>
      </w:r>
      <w:r>
        <w:rPr>
          <w:color w:val="000000" w:themeColor="text1"/>
          <w:sz w:val="28"/>
          <w:szCs w:val="28"/>
        </w:rPr>
        <w:t>при осуществлении регионального государственного надзора</w:t>
      </w:r>
      <w:r w:rsidR="003348F8">
        <w:rPr>
          <w:color w:val="000000" w:themeColor="text1"/>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6975"/>
        <w:gridCol w:w="1675"/>
      </w:tblGrid>
      <w:tr w:rsidR="00E51820" w:rsidRPr="00E51820" w:rsidTr="00DC2E1E">
        <w:tc>
          <w:tcPr>
            <w:tcW w:w="706" w:type="dxa"/>
            <w:shd w:val="clear" w:color="auto" w:fill="auto"/>
          </w:tcPr>
          <w:p w:rsidR="005C0E70" w:rsidRPr="00E51820" w:rsidRDefault="005C0E70" w:rsidP="0005456E">
            <w:pPr>
              <w:ind w:firstLine="709"/>
              <w:contextualSpacing/>
              <w:rPr>
                <w:color w:val="000000" w:themeColor="text1"/>
                <w:sz w:val="28"/>
                <w:szCs w:val="28"/>
              </w:rPr>
            </w:pPr>
          </w:p>
        </w:tc>
        <w:tc>
          <w:tcPr>
            <w:tcW w:w="6975" w:type="dxa"/>
            <w:shd w:val="clear" w:color="auto" w:fill="auto"/>
          </w:tcPr>
          <w:p w:rsidR="005C0E70" w:rsidRPr="00E51820" w:rsidRDefault="005C0E70" w:rsidP="0005456E">
            <w:pPr>
              <w:ind w:left="601"/>
              <w:contextualSpacing/>
              <w:rPr>
                <w:color w:val="000000" w:themeColor="text1"/>
                <w:sz w:val="28"/>
                <w:szCs w:val="28"/>
              </w:rPr>
            </w:pPr>
            <w:r w:rsidRPr="00E51820">
              <w:rPr>
                <w:color w:val="000000" w:themeColor="text1"/>
                <w:sz w:val="28"/>
                <w:szCs w:val="28"/>
              </w:rPr>
              <w:t xml:space="preserve">Наименование показателей </w:t>
            </w:r>
          </w:p>
        </w:tc>
        <w:tc>
          <w:tcPr>
            <w:tcW w:w="1675" w:type="dxa"/>
            <w:shd w:val="clear" w:color="auto" w:fill="auto"/>
          </w:tcPr>
          <w:p w:rsidR="005C0E70" w:rsidRPr="00E51820" w:rsidRDefault="005C0E70" w:rsidP="0005456E">
            <w:pPr>
              <w:ind w:firstLine="709"/>
              <w:contextualSpacing/>
              <w:rPr>
                <w:color w:val="000000" w:themeColor="text1"/>
                <w:sz w:val="28"/>
                <w:szCs w:val="28"/>
              </w:rPr>
            </w:pPr>
            <w:r w:rsidRPr="00E51820">
              <w:rPr>
                <w:color w:val="000000" w:themeColor="text1"/>
                <w:sz w:val="28"/>
                <w:szCs w:val="28"/>
              </w:rPr>
              <w:t>Всего</w:t>
            </w:r>
          </w:p>
        </w:tc>
      </w:tr>
      <w:tr w:rsidR="00E51820" w:rsidRPr="00E51820" w:rsidTr="00DC2E1E">
        <w:tc>
          <w:tcPr>
            <w:tcW w:w="706" w:type="dxa"/>
            <w:shd w:val="clear" w:color="auto" w:fill="auto"/>
          </w:tcPr>
          <w:p w:rsidR="005C0E70" w:rsidRPr="00E51820" w:rsidRDefault="005C0E70" w:rsidP="0005456E">
            <w:pPr>
              <w:tabs>
                <w:tab w:val="left" w:pos="0"/>
              </w:tabs>
              <w:ind w:firstLine="709"/>
              <w:contextualSpacing/>
              <w:rPr>
                <w:color w:val="000000" w:themeColor="text1"/>
                <w:sz w:val="28"/>
                <w:szCs w:val="28"/>
              </w:rPr>
            </w:pPr>
            <w:r w:rsidRPr="00E51820">
              <w:rPr>
                <w:color w:val="000000" w:themeColor="text1"/>
                <w:sz w:val="28"/>
                <w:szCs w:val="28"/>
              </w:rPr>
              <w:t>1</w:t>
            </w:r>
          </w:p>
        </w:tc>
        <w:tc>
          <w:tcPr>
            <w:tcW w:w="6975" w:type="dxa"/>
            <w:shd w:val="clear" w:color="auto" w:fill="auto"/>
          </w:tcPr>
          <w:p w:rsidR="005C0E70" w:rsidRPr="00E51820" w:rsidRDefault="005C0E70" w:rsidP="0005456E">
            <w:pPr>
              <w:ind w:left="601"/>
              <w:contextualSpacing/>
              <w:rPr>
                <w:color w:val="000000" w:themeColor="text1"/>
                <w:sz w:val="28"/>
                <w:szCs w:val="28"/>
              </w:rPr>
            </w:pPr>
            <w:r w:rsidRPr="00E51820">
              <w:rPr>
                <w:color w:val="000000" w:themeColor="text1"/>
                <w:sz w:val="28"/>
                <w:szCs w:val="28"/>
              </w:rPr>
              <w:t>Всего мероприятий по надзору, из них:</w:t>
            </w:r>
          </w:p>
        </w:tc>
        <w:tc>
          <w:tcPr>
            <w:tcW w:w="1675" w:type="dxa"/>
            <w:shd w:val="clear" w:color="auto" w:fill="auto"/>
          </w:tcPr>
          <w:p w:rsidR="005C0E70" w:rsidRPr="00E51820" w:rsidRDefault="00255AF5" w:rsidP="004E6738">
            <w:pPr>
              <w:ind w:firstLine="575"/>
              <w:contextualSpacing/>
              <w:rPr>
                <w:color w:val="000000" w:themeColor="text1"/>
                <w:sz w:val="28"/>
                <w:szCs w:val="28"/>
              </w:rPr>
            </w:pPr>
            <w:r>
              <w:rPr>
                <w:color w:val="000000" w:themeColor="text1"/>
                <w:sz w:val="28"/>
                <w:szCs w:val="28"/>
              </w:rPr>
              <w:t>0</w:t>
            </w:r>
          </w:p>
        </w:tc>
      </w:tr>
      <w:tr w:rsidR="00E51820" w:rsidRPr="00E51820" w:rsidTr="00DC2E1E">
        <w:tc>
          <w:tcPr>
            <w:tcW w:w="706" w:type="dxa"/>
            <w:shd w:val="clear" w:color="auto" w:fill="auto"/>
          </w:tcPr>
          <w:p w:rsidR="005C0E70" w:rsidRPr="00E51820" w:rsidRDefault="005C0E70" w:rsidP="0005456E">
            <w:pPr>
              <w:ind w:firstLine="709"/>
              <w:contextualSpacing/>
              <w:rPr>
                <w:color w:val="000000" w:themeColor="text1"/>
                <w:sz w:val="28"/>
                <w:szCs w:val="28"/>
              </w:rPr>
            </w:pPr>
            <w:r w:rsidRPr="00E51820">
              <w:rPr>
                <w:color w:val="000000" w:themeColor="text1"/>
                <w:sz w:val="28"/>
                <w:szCs w:val="28"/>
              </w:rPr>
              <w:t>11.</w:t>
            </w:r>
          </w:p>
        </w:tc>
        <w:tc>
          <w:tcPr>
            <w:tcW w:w="6975" w:type="dxa"/>
            <w:shd w:val="clear" w:color="auto" w:fill="auto"/>
          </w:tcPr>
          <w:p w:rsidR="005C0E70" w:rsidRPr="00E51820" w:rsidRDefault="005C0E70" w:rsidP="0005456E">
            <w:pPr>
              <w:ind w:left="601"/>
              <w:contextualSpacing/>
              <w:rPr>
                <w:color w:val="000000" w:themeColor="text1"/>
                <w:sz w:val="28"/>
                <w:szCs w:val="28"/>
              </w:rPr>
            </w:pPr>
            <w:r w:rsidRPr="00E51820">
              <w:rPr>
                <w:color w:val="000000" w:themeColor="text1"/>
                <w:sz w:val="28"/>
                <w:szCs w:val="28"/>
              </w:rPr>
              <w:t xml:space="preserve">Количество проверок в отношении ЮЛ, ИП, </w:t>
            </w:r>
          </w:p>
          <w:p w:rsidR="005C0E70" w:rsidRPr="00E51820" w:rsidRDefault="005C0E70" w:rsidP="0005456E">
            <w:pPr>
              <w:ind w:left="601"/>
              <w:contextualSpacing/>
              <w:rPr>
                <w:color w:val="000000" w:themeColor="text1"/>
                <w:sz w:val="28"/>
                <w:szCs w:val="28"/>
              </w:rPr>
            </w:pPr>
            <w:r w:rsidRPr="00E51820">
              <w:rPr>
                <w:color w:val="000000" w:themeColor="text1"/>
                <w:sz w:val="28"/>
                <w:szCs w:val="28"/>
              </w:rPr>
              <w:t>в том числе:</w:t>
            </w:r>
          </w:p>
        </w:tc>
        <w:tc>
          <w:tcPr>
            <w:tcW w:w="1675" w:type="dxa"/>
            <w:shd w:val="clear" w:color="auto" w:fill="auto"/>
          </w:tcPr>
          <w:p w:rsidR="005C0E70" w:rsidRPr="00E51820" w:rsidRDefault="005C0E70" w:rsidP="004E6738">
            <w:pPr>
              <w:ind w:firstLine="575"/>
              <w:contextualSpacing/>
              <w:rPr>
                <w:color w:val="000000" w:themeColor="text1"/>
                <w:sz w:val="28"/>
                <w:szCs w:val="28"/>
              </w:rPr>
            </w:pPr>
          </w:p>
        </w:tc>
      </w:tr>
      <w:tr w:rsidR="00E51820" w:rsidRPr="00E51820" w:rsidTr="00DC2E1E">
        <w:tc>
          <w:tcPr>
            <w:tcW w:w="706" w:type="dxa"/>
            <w:shd w:val="clear" w:color="auto" w:fill="auto"/>
          </w:tcPr>
          <w:p w:rsidR="005C0E70" w:rsidRPr="00E51820" w:rsidRDefault="00AC1EEF" w:rsidP="0005456E">
            <w:pPr>
              <w:ind w:firstLine="709"/>
              <w:contextualSpacing/>
              <w:rPr>
                <w:color w:val="000000" w:themeColor="text1"/>
                <w:sz w:val="28"/>
                <w:szCs w:val="28"/>
              </w:rPr>
            </w:pPr>
            <w:r w:rsidRPr="00E51820">
              <w:rPr>
                <w:color w:val="000000" w:themeColor="text1"/>
                <w:sz w:val="28"/>
                <w:szCs w:val="28"/>
              </w:rPr>
              <w:t>11.1</w:t>
            </w:r>
          </w:p>
        </w:tc>
        <w:tc>
          <w:tcPr>
            <w:tcW w:w="6975" w:type="dxa"/>
            <w:shd w:val="clear" w:color="auto" w:fill="auto"/>
          </w:tcPr>
          <w:p w:rsidR="005C0E70" w:rsidRPr="00E51820" w:rsidRDefault="005C0E70" w:rsidP="0005456E">
            <w:pPr>
              <w:ind w:left="601"/>
              <w:contextualSpacing/>
              <w:rPr>
                <w:color w:val="000000" w:themeColor="text1"/>
                <w:sz w:val="28"/>
                <w:szCs w:val="28"/>
              </w:rPr>
            </w:pPr>
            <w:r w:rsidRPr="00E51820">
              <w:rPr>
                <w:color w:val="000000" w:themeColor="text1"/>
                <w:sz w:val="28"/>
                <w:szCs w:val="28"/>
              </w:rPr>
              <w:t>Плановые</w:t>
            </w:r>
          </w:p>
        </w:tc>
        <w:tc>
          <w:tcPr>
            <w:tcW w:w="1675" w:type="dxa"/>
            <w:shd w:val="clear" w:color="auto" w:fill="auto"/>
          </w:tcPr>
          <w:p w:rsidR="005C0E70" w:rsidRPr="00E51820" w:rsidRDefault="00255AF5" w:rsidP="004E6738">
            <w:pPr>
              <w:ind w:firstLine="575"/>
              <w:contextualSpacing/>
              <w:rPr>
                <w:color w:val="000000" w:themeColor="text1"/>
                <w:sz w:val="28"/>
                <w:szCs w:val="28"/>
              </w:rPr>
            </w:pPr>
            <w:r>
              <w:rPr>
                <w:color w:val="000000" w:themeColor="text1"/>
                <w:sz w:val="28"/>
                <w:szCs w:val="28"/>
              </w:rPr>
              <w:t>0</w:t>
            </w:r>
          </w:p>
        </w:tc>
      </w:tr>
      <w:tr w:rsidR="00E51820" w:rsidRPr="00E51820" w:rsidTr="00DC2E1E">
        <w:tc>
          <w:tcPr>
            <w:tcW w:w="706" w:type="dxa"/>
            <w:shd w:val="clear" w:color="auto" w:fill="auto"/>
          </w:tcPr>
          <w:p w:rsidR="005C0E70" w:rsidRPr="00E51820" w:rsidRDefault="00AC1EEF" w:rsidP="0005456E">
            <w:pPr>
              <w:ind w:firstLine="709"/>
              <w:contextualSpacing/>
              <w:rPr>
                <w:color w:val="000000" w:themeColor="text1"/>
                <w:sz w:val="28"/>
                <w:szCs w:val="28"/>
              </w:rPr>
            </w:pPr>
            <w:r w:rsidRPr="00E51820">
              <w:rPr>
                <w:color w:val="000000" w:themeColor="text1"/>
                <w:sz w:val="28"/>
                <w:szCs w:val="28"/>
              </w:rPr>
              <w:t>11.2</w:t>
            </w:r>
          </w:p>
        </w:tc>
        <w:tc>
          <w:tcPr>
            <w:tcW w:w="6975" w:type="dxa"/>
            <w:shd w:val="clear" w:color="auto" w:fill="auto"/>
          </w:tcPr>
          <w:p w:rsidR="005C0E70" w:rsidRPr="00E51820" w:rsidRDefault="005C0E70" w:rsidP="0005456E">
            <w:pPr>
              <w:ind w:left="601"/>
              <w:contextualSpacing/>
              <w:rPr>
                <w:color w:val="000000" w:themeColor="text1"/>
                <w:sz w:val="28"/>
                <w:szCs w:val="28"/>
              </w:rPr>
            </w:pPr>
            <w:r w:rsidRPr="00E51820">
              <w:rPr>
                <w:color w:val="000000" w:themeColor="text1"/>
                <w:sz w:val="28"/>
                <w:szCs w:val="28"/>
              </w:rPr>
              <w:t>Внеплановые</w:t>
            </w:r>
          </w:p>
        </w:tc>
        <w:tc>
          <w:tcPr>
            <w:tcW w:w="1675" w:type="dxa"/>
            <w:shd w:val="clear" w:color="auto" w:fill="auto"/>
          </w:tcPr>
          <w:p w:rsidR="005C0E70" w:rsidRPr="00E51820" w:rsidRDefault="00E3172A" w:rsidP="004E6738">
            <w:pPr>
              <w:ind w:firstLine="575"/>
              <w:contextualSpacing/>
              <w:rPr>
                <w:color w:val="000000" w:themeColor="text1"/>
                <w:sz w:val="28"/>
                <w:szCs w:val="28"/>
              </w:rPr>
            </w:pPr>
            <w:r>
              <w:rPr>
                <w:sz w:val="28"/>
                <w:szCs w:val="28"/>
              </w:rPr>
              <w:t>0</w:t>
            </w:r>
          </w:p>
        </w:tc>
      </w:tr>
      <w:tr w:rsidR="00E51820" w:rsidRPr="00E51820" w:rsidTr="00DC2E1E">
        <w:trPr>
          <w:trHeight w:val="469"/>
        </w:trPr>
        <w:tc>
          <w:tcPr>
            <w:tcW w:w="706" w:type="dxa"/>
            <w:shd w:val="clear" w:color="auto" w:fill="auto"/>
          </w:tcPr>
          <w:p w:rsidR="005C0E70" w:rsidRPr="00E51820" w:rsidRDefault="005C0E70" w:rsidP="0005456E">
            <w:pPr>
              <w:ind w:firstLine="709"/>
              <w:contextualSpacing/>
              <w:rPr>
                <w:color w:val="000000" w:themeColor="text1"/>
                <w:sz w:val="28"/>
                <w:szCs w:val="28"/>
              </w:rPr>
            </w:pPr>
            <w:r w:rsidRPr="00E51820">
              <w:rPr>
                <w:color w:val="000000" w:themeColor="text1"/>
                <w:sz w:val="28"/>
                <w:szCs w:val="28"/>
              </w:rPr>
              <w:t>12.</w:t>
            </w:r>
          </w:p>
        </w:tc>
        <w:tc>
          <w:tcPr>
            <w:tcW w:w="6975" w:type="dxa"/>
            <w:shd w:val="clear" w:color="auto" w:fill="auto"/>
          </w:tcPr>
          <w:p w:rsidR="005C0E70" w:rsidRPr="00E51820" w:rsidRDefault="00E6275C" w:rsidP="0005456E">
            <w:pPr>
              <w:ind w:left="601"/>
              <w:contextualSpacing/>
              <w:rPr>
                <w:color w:val="000000" w:themeColor="text1"/>
                <w:sz w:val="28"/>
                <w:szCs w:val="28"/>
              </w:rPr>
            </w:pPr>
            <w:r w:rsidRPr="00E51820">
              <w:rPr>
                <w:color w:val="000000" w:themeColor="text1"/>
                <w:sz w:val="28"/>
                <w:szCs w:val="28"/>
              </w:rPr>
              <w:t>П</w:t>
            </w:r>
            <w:r w:rsidR="005C0E70" w:rsidRPr="00E51820">
              <w:rPr>
                <w:color w:val="000000" w:themeColor="text1"/>
                <w:sz w:val="28"/>
                <w:szCs w:val="28"/>
              </w:rPr>
              <w:t xml:space="preserve">роверки </w:t>
            </w:r>
            <w:r w:rsidR="004C3EB4">
              <w:rPr>
                <w:color w:val="000000" w:themeColor="text1"/>
                <w:sz w:val="28"/>
                <w:szCs w:val="28"/>
              </w:rPr>
              <w:t xml:space="preserve">в отношении </w:t>
            </w:r>
            <w:r w:rsidR="005C0E70" w:rsidRPr="00E51820">
              <w:rPr>
                <w:color w:val="000000" w:themeColor="text1"/>
                <w:sz w:val="28"/>
                <w:szCs w:val="28"/>
              </w:rPr>
              <w:t xml:space="preserve">физических лиц </w:t>
            </w:r>
          </w:p>
        </w:tc>
        <w:tc>
          <w:tcPr>
            <w:tcW w:w="1675" w:type="dxa"/>
            <w:shd w:val="clear" w:color="auto" w:fill="auto"/>
          </w:tcPr>
          <w:p w:rsidR="005C0E70" w:rsidRPr="00E51820" w:rsidRDefault="005C0E70" w:rsidP="004E6738">
            <w:pPr>
              <w:ind w:firstLine="575"/>
              <w:contextualSpacing/>
              <w:rPr>
                <w:color w:val="000000" w:themeColor="text1"/>
                <w:sz w:val="28"/>
                <w:szCs w:val="28"/>
              </w:rPr>
            </w:pPr>
          </w:p>
        </w:tc>
      </w:tr>
      <w:tr w:rsidR="00E51820" w:rsidRPr="00E51820" w:rsidTr="00DC2E1E">
        <w:trPr>
          <w:trHeight w:val="469"/>
        </w:trPr>
        <w:tc>
          <w:tcPr>
            <w:tcW w:w="706" w:type="dxa"/>
            <w:shd w:val="clear" w:color="auto" w:fill="auto"/>
          </w:tcPr>
          <w:p w:rsidR="00E6275C" w:rsidRPr="00E51820" w:rsidRDefault="00AC1EEF" w:rsidP="0005456E">
            <w:pPr>
              <w:ind w:firstLine="709"/>
              <w:contextualSpacing/>
              <w:rPr>
                <w:color w:val="000000" w:themeColor="text1"/>
                <w:sz w:val="28"/>
                <w:szCs w:val="28"/>
              </w:rPr>
            </w:pPr>
            <w:r w:rsidRPr="00E51820">
              <w:rPr>
                <w:color w:val="000000" w:themeColor="text1"/>
                <w:sz w:val="28"/>
                <w:szCs w:val="28"/>
              </w:rPr>
              <w:t>22.1</w:t>
            </w:r>
          </w:p>
        </w:tc>
        <w:tc>
          <w:tcPr>
            <w:tcW w:w="6975" w:type="dxa"/>
            <w:shd w:val="clear" w:color="auto" w:fill="auto"/>
          </w:tcPr>
          <w:p w:rsidR="00E6275C" w:rsidRPr="00E51820" w:rsidRDefault="00E6275C" w:rsidP="0005456E">
            <w:pPr>
              <w:ind w:left="601"/>
              <w:contextualSpacing/>
              <w:rPr>
                <w:color w:val="000000" w:themeColor="text1"/>
                <w:sz w:val="28"/>
                <w:szCs w:val="28"/>
              </w:rPr>
            </w:pPr>
            <w:r w:rsidRPr="00E51820">
              <w:rPr>
                <w:color w:val="000000" w:themeColor="text1"/>
                <w:sz w:val="28"/>
                <w:szCs w:val="28"/>
              </w:rPr>
              <w:t>Плановые</w:t>
            </w:r>
          </w:p>
        </w:tc>
        <w:tc>
          <w:tcPr>
            <w:tcW w:w="1675" w:type="dxa"/>
            <w:shd w:val="clear" w:color="auto" w:fill="auto"/>
          </w:tcPr>
          <w:p w:rsidR="00E6275C" w:rsidRPr="00E51820" w:rsidRDefault="00E6275C" w:rsidP="004E6738">
            <w:pPr>
              <w:ind w:firstLine="575"/>
              <w:contextualSpacing/>
              <w:rPr>
                <w:color w:val="000000" w:themeColor="text1"/>
                <w:sz w:val="28"/>
                <w:szCs w:val="28"/>
              </w:rPr>
            </w:pPr>
            <w:r w:rsidRPr="00E51820">
              <w:rPr>
                <w:color w:val="000000" w:themeColor="text1"/>
                <w:sz w:val="28"/>
                <w:szCs w:val="28"/>
              </w:rPr>
              <w:t>0</w:t>
            </w:r>
          </w:p>
        </w:tc>
      </w:tr>
      <w:tr w:rsidR="00E51820" w:rsidRPr="00E51820" w:rsidTr="00DC2E1E">
        <w:trPr>
          <w:trHeight w:val="469"/>
        </w:trPr>
        <w:tc>
          <w:tcPr>
            <w:tcW w:w="706" w:type="dxa"/>
            <w:shd w:val="clear" w:color="auto" w:fill="auto"/>
          </w:tcPr>
          <w:p w:rsidR="00E6275C" w:rsidRPr="00E51820" w:rsidRDefault="00AC1EEF" w:rsidP="0005456E">
            <w:pPr>
              <w:ind w:firstLine="709"/>
              <w:contextualSpacing/>
              <w:rPr>
                <w:color w:val="000000" w:themeColor="text1"/>
                <w:sz w:val="28"/>
                <w:szCs w:val="28"/>
              </w:rPr>
            </w:pPr>
            <w:r w:rsidRPr="00E51820">
              <w:rPr>
                <w:color w:val="000000" w:themeColor="text1"/>
                <w:sz w:val="28"/>
                <w:szCs w:val="28"/>
              </w:rPr>
              <w:t>22.2</w:t>
            </w:r>
          </w:p>
        </w:tc>
        <w:tc>
          <w:tcPr>
            <w:tcW w:w="6975" w:type="dxa"/>
            <w:shd w:val="clear" w:color="auto" w:fill="auto"/>
          </w:tcPr>
          <w:p w:rsidR="00E6275C" w:rsidRPr="00E51820" w:rsidRDefault="00E6275C" w:rsidP="0005456E">
            <w:pPr>
              <w:ind w:left="601"/>
              <w:contextualSpacing/>
              <w:rPr>
                <w:color w:val="000000" w:themeColor="text1"/>
                <w:sz w:val="28"/>
                <w:szCs w:val="28"/>
              </w:rPr>
            </w:pPr>
            <w:r w:rsidRPr="00E51820">
              <w:rPr>
                <w:color w:val="000000" w:themeColor="text1"/>
                <w:sz w:val="28"/>
                <w:szCs w:val="28"/>
              </w:rPr>
              <w:t>Внеплановые</w:t>
            </w:r>
          </w:p>
        </w:tc>
        <w:tc>
          <w:tcPr>
            <w:tcW w:w="1675" w:type="dxa"/>
            <w:shd w:val="clear" w:color="auto" w:fill="auto"/>
          </w:tcPr>
          <w:p w:rsidR="00E6275C" w:rsidRPr="00E51820" w:rsidRDefault="00E3172A" w:rsidP="004E6738">
            <w:pPr>
              <w:ind w:firstLine="575"/>
              <w:contextualSpacing/>
              <w:rPr>
                <w:color w:val="000000" w:themeColor="text1"/>
                <w:sz w:val="28"/>
                <w:szCs w:val="28"/>
              </w:rPr>
            </w:pPr>
            <w:r>
              <w:rPr>
                <w:color w:val="000000" w:themeColor="text1"/>
                <w:sz w:val="28"/>
                <w:szCs w:val="28"/>
              </w:rPr>
              <w:t>0</w:t>
            </w:r>
          </w:p>
        </w:tc>
      </w:tr>
      <w:tr w:rsidR="00E51820" w:rsidRPr="00E51820" w:rsidTr="00DC2E1E">
        <w:trPr>
          <w:trHeight w:val="563"/>
        </w:trPr>
        <w:tc>
          <w:tcPr>
            <w:tcW w:w="706" w:type="dxa"/>
            <w:shd w:val="clear" w:color="auto" w:fill="auto"/>
          </w:tcPr>
          <w:p w:rsidR="00AC1EEF" w:rsidRPr="00E51820" w:rsidRDefault="00AC1EEF" w:rsidP="0005456E">
            <w:pPr>
              <w:ind w:firstLine="709"/>
              <w:contextualSpacing/>
              <w:rPr>
                <w:color w:val="000000" w:themeColor="text1"/>
                <w:sz w:val="28"/>
                <w:szCs w:val="28"/>
              </w:rPr>
            </w:pPr>
            <w:r w:rsidRPr="00E51820">
              <w:rPr>
                <w:color w:val="000000" w:themeColor="text1"/>
                <w:sz w:val="28"/>
                <w:szCs w:val="28"/>
              </w:rPr>
              <w:t>3</w:t>
            </w:r>
          </w:p>
          <w:p w:rsidR="00AC1EEF" w:rsidRPr="00E51820" w:rsidRDefault="00AC1EEF" w:rsidP="004E6738">
            <w:pPr>
              <w:contextualSpacing/>
              <w:rPr>
                <w:color w:val="000000" w:themeColor="text1"/>
                <w:sz w:val="28"/>
                <w:szCs w:val="28"/>
              </w:rPr>
            </w:pPr>
            <w:r w:rsidRPr="00E51820">
              <w:rPr>
                <w:color w:val="000000" w:themeColor="text1"/>
                <w:sz w:val="28"/>
                <w:szCs w:val="28"/>
              </w:rPr>
              <w:t>3</w:t>
            </w:r>
          </w:p>
        </w:tc>
        <w:tc>
          <w:tcPr>
            <w:tcW w:w="6975" w:type="dxa"/>
            <w:shd w:val="clear" w:color="auto" w:fill="auto"/>
          </w:tcPr>
          <w:p w:rsidR="00AC1EEF" w:rsidRPr="00E51820" w:rsidRDefault="004E6738" w:rsidP="0005456E">
            <w:pPr>
              <w:ind w:left="601"/>
              <w:contextualSpacing/>
              <w:rPr>
                <w:color w:val="000000" w:themeColor="text1"/>
                <w:sz w:val="28"/>
                <w:szCs w:val="28"/>
              </w:rPr>
            </w:pPr>
            <w:r>
              <w:rPr>
                <w:color w:val="000000" w:themeColor="text1"/>
                <w:sz w:val="28"/>
                <w:szCs w:val="28"/>
              </w:rPr>
              <w:t>М</w:t>
            </w:r>
            <w:r w:rsidR="00AC1EEF" w:rsidRPr="00E51820">
              <w:rPr>
                <w:color w:val="000000" w:themeColor="text1"/>
                <w:sz w:val="28"/>
                <w:szCs w:val="28"/>
              </w:rPr>
              <w:t xml:space="preserve">ероприятия по </w:t>
            </w:r>
            <w:proofErr w:type="gramStart"/>
            <w:r w:rsidR="00AC1EEF" w:rsidRPr="00E51820">
              <w:rPr>
                <w:color w:val="000000" w:themeColor="text1"/>
                <w:sz w:val="28"/>
                <w:szCs w:val="28"/>
              </w:rPr>
              <w:t>контролю за</w:t>
            </w:r>
            <w:proofErr w:type="gramEnd"/>
            <w:r w:rsidR="00AC1EEF" w:rsidRPr="00E51820">
              <w:rPr>
                <w:color w:val="000000" w:themeColor="text1"/>
                <w:sz w:val="28"/>
                <w:szCs w:val="28"/>
              </w:rPr>
              <w:t xml:space="preserve"> состоянием объектов культурного наследия регионального значения</w:t>
            </w:r>
          </w:p>
        </w:tc>
        <w:tc>
          <w:tcPr>
            <w:tcW w:w="1675" w:type="dxa"/>
            <w:shd w:val="clear" w:color="auto" w:fill="auto"/>
          </w:tcPr>
          <w:p w:rsidR="00AC1EEF" w:rsidRPr="00E51820" w:rsidRDefault="00E3172A" w:rsidP="00255AF5">
            <w:pPr>
              <w:contextualSpacing/>
              <w:rPr>
                <w:color w:val="000000" w:themeColor="text1"/>
                <w:sz w:val="28"/>
                <w:szCs w:val="28"/>
              </w:rPr>
            </w:pPr>
            <w:r>
              <w:rPr>
                <w:color w:val="000000" w:themeColor="text1"/>
                <w:sz w:val="28"/>
                <w:szCs w:val="28"/>
              </w:rPr>
              <w:t xml:space="preserve">       </w:t>
            </w:r>
            <w:r w:rsidR="00255AF5">
              <w:rPr>
                <w:color w:val="000000" w:themeColor="text1"/>
                <w:sz w:val="28"/>
                <w:szCs w:val="28"/>
              </w:rPr>
              <w:t>0</w:t>
            </w:r>
          </w:p>
        </w:tc>
      </w:tr>
      <w:tr w:rsidR="00E51820" w:rsidRPr="00E51820" w:rsidTr="00DC2E1E">
        <w:trPr>
          <w:trHeight w:val="336"/>
        </w:trPr>
        <w:tc>
          <w:tcPr>
            <w:tcW w:w="706" w:type="dxa"/>
            <w:shd w:val="clear" w:color="auto" w:fill="auto"/>
          </w:tcPr>
          <w:p w:rsidR="00AC1EEF" w:rsidRPr="00E51820" w:rsidRDefault="00AC1EEF" w:rsidP="0005456E">
            <w:pPr>
              <w:ind w:firstLine="709"/>
              <w:contextualSpacing/>
              <w:rPr>
                <w:color w:val="000000" w:themeColor="text1"/>
                <w:sz w:val="28"/>
                <w:szCs w:val="28"/>
              </w:rPr>
            </w:pPr>
            <w:r w:rsidRPr="00E51820">
              <w:rPr>
                <w:color w:val="000000" w:themeColor="text1"/>
                <w:sz w:val="28"/>
                <w:szCs w:val="28"/>
              </w:rPr>
              <w:t>4</w:t>
            </w:r>
          </w:p>
          <w:p w:rsidR="00AC1EEF" w:rsidRPr="00E51820" w:rsidRDefault="00AC1EEF" w:rsidP="004E6738">
            <w:pPr>
              <w:contextualSpacing/>
              <w:rPr>
                <w:color w:val="000000" w:themeColor="text1"/>
                <w:sz w:val="28"/>
                <w:szCs w:val="28"/>
              </w:rPr>
            </w:pPr>
            <w:r w:rsidRPr="00E51820">
              <w:rPr>
                <w:color w:val="000000" w:themeColor="text1"/>
                <w:sz w:val="28"/>
                <w:szCs w:val="28"/>
              </w:rPr>
              <w:t>4</w:t>
            </w:r>
          </w:p>
        </w:tc>
        <w:tc>
          <w:tcPr>
            <w:tcW w:w="6975" w:type="dxa"/>
            <w:shd w:val="clear" w:color="auto" w:fill="auto"/>
          </w:tcPr>
          <w:p w:rsidR="00AC1EEF" w:rsidRPr="00E51820" w:rsidRDefault="004E6738" w:rsidP="0005456E">
            <w:pPr>
              <w:ind w:left="601"/>
              <w:contextualSpacing/>
              <w:rPr>
                <w:color w:val="000000" w:themeColor="text1"/>
                <w:sz w:val="28"/>
                <w:szCs w:val="28"/>
              </w:rPr>
            </w:pPr>
            <w:r>
              <w:rPr>
                <w:color w:val="000000" w:themeColor="text1"/>
                <w:sz w:val="28"/>
                <w:szCs w:val="28"/>
              </w:rPr>
              <w:t>М</w:t>
            </w:r>
            <w:r w:rsidR="00AC1EEF" w:rsidRPr="00E51820">
              <w:rPr>
                <w:color w:val="000000" w:themeColor="text1"/>
                <w:sz w:val="28"/>
                <w:szCs w:val="28"/>
              </w:rPr>
              <w:t>ероприятия по систематическому наблюдению в отношении объектов культурного наследия регионального значения</w:t>
            </w:r>
          </w:p>
        </w:tc>
        <w:tc>
          <w:tcPr>
            <w:tcW w:w="1675" w:type="dxa"/>
            <w:shd w:val="clear" w:color="auto" w:fill="auto"/>
          </w:tcPr>
          <w:p w:rsidR="00AC1EEF" w:rsidRPr="00E51820" w:rsidRDefault="00255AF5" w:rsidP="004E6738">
            <w:pPr>
              <w:ind w:firstLine="575"/>
              <w:contextualSpacing/>
              <w:rPr>
                <w:color w:val="000000" w:themeColor="text1"/>
                <w:sz w:val="28"/>
                <w:szCs w:val="28"/>
              </w:rPr>
            </w:pPr>
            <w:r>
              <w:rPr>
                <w:color w:val="000000" w:themeColor="text1"/>
                <w:sz w:val="28"/>
                <w:szCs w:val="28"/>
              </w:rPr>
              <w:t>0</w:t>
            </w:r>
          </w:p>
        </w:tc>
      </w:tr>
    </w:tbl>
    <w:p w:rsidR="00DC2E1E" w:rsidRDefault="00DC2E1E" w:rsidP="00DC2E1E">
      <w:pPr>
        <w:contextualSpacing/>
        <w:jc w:val="both"/>
        <w:rPr>
          <w:color w:val="000000" w:themeColor="text1"/>
          <w:sz w:val="28"/>
          <w:szCs w:val="28"/>
        </w:rPr>
      </w:pPr>
    </w:p>
    <w:p w:rsidR="00DC2E1E" w:rsidRPr="00DC2E1E" w:rsidRDefault="00DC2E1E" w:rsidP="00DC2E1E">
      <w:pPr>
        <w:contextualSpacing/>
        <w:jc w:val="both"/>
        <w:rPr>
          <w:b/>
          <w:color w:val="000000" w:themeColor="text1"/>
          <w:sz w:val="28"/>
          <w:szCs w:val="28"/>
        </w:rPr>
      </w:pPr>
      <w:r>
        <w:rPr>
          <w:color w:val="000000" w:themeColor="text1"/>
          <w:sz w:val="28"/>
          <w:szCs w:val="28"/>
        </w:rPr>
        <w:lastRenderedPageBreak/>
        <w:t xml:space="preserve">Таблица проведенных </w:t>
      </w:r>
      <w:r w:rsidR="00E3172A">
        <w:rPr>
          <w:color w:val="000000" w:themeColor="text1"/>
          <w:sz w:val="28"/>
          <w:szCs w:val="28"/>
        </w:rPr>
        <w:t>Службой</w:t>
      </w:r>
      <w:r>
        <w:rPr>
          <w:color w:val="000000" w:themeColor="text1"/>
          <w:sz w:val="28"/>
          <w:szCs w:val="28"/>
        </w:rPr>
        <w:t xml:space="preserve"> контрольных мероприятий </w:t>
      </w:r>
      <w:r w:rsidR="004E6738">
        <w:rPr>
          <w:color w:val="000000" w:themeColor="text1"/>
          <w:sz w:val="28"/>
          <w:szCs w:val="28"/>
        </w:rPr>
        <w:br/>
      </w:r>
      <w:r>
        <w:rPr>
          <w:color w:val="000000" w:themeColor="text1"/>
          <w:sz w:val="28"/>
          <w:szCs w:val="28"/>
        </w:rPr>
        <w:t>при осуществлении федерального государственного надзора</w:t>
      </w:r>
      <w:r w:rsidR="003348F8">
        <w:rPr>
          <w:color w:val="000000" w:themeColor="text1"/>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6975"/>
        <w:gridCol w:w="1675"/>
      </w:tblGrid>
      <w:tr w:rsidR="00DC2E1E" w:rsidRPr="00E51820" w:rsidTr="004E6738">
        <w:tc>
          <w:tcPr>
            <w:tcW w:w="706" w:type="dxa"/>
            <w:shd w:val="clear" w:color="auto" w:fill="auto"/>
          </w:tcPr>
          <w:p w:rsidR="00DC2E1E" w:rsidRPr="00E51820" w:rsidRDefault="00DC2E1E" w:rsidP="007F303D">
            <w:pPr>
              <w:ind w:firstLine="709"/>
              <w:contextualSpacing/>
              <w:rPr>
                <w:color w:val="000000" w:themeColor="text1"/>
                <w:sz w:val="28"/>
                <w:szCs w:val="28"/>
              </w:rPr>
            </w:pPr>
          </w:p>
        </w:tc>
        <w:tc>
          <w:tcPr>
            <w:tcW w:w="6975" w:type="dxa"/>
            <w:shd w:val="clear" w:color="auto" w:fill="auto"/>
          </w:tcPr>
          <w:p w:rsidR="00DC2E1E" w:rsidRPr="00E51820" w:rsidRDefault="00DC2E1E" w:rsidP="007F303D">
            <w:pPr>
              <w:ind w:left="601"/>
              <w:contextualSpacing/>
              <w:rPr>
                <w:color w:val="000000" w:themeColor="text1"/>
                <w:sz w:val="28"/>
                <w:szCs w:val="28"/>
              </w:rPr>
            </w:pPr>
            <w:r w:rsidRPr="00E51820">
              <w:rPr>
                <w:color w:val="000000" w:themeColor="text1"/>
                <w:sz w:val="28"/>
                <w:szCs w:val="28"/>
              </w:rPr>
              <w:t xml:space="preserve">Наименование показателей </w:t>
            </w:r>
          </w:p>
        </w:tc>
        <w:tc>
          <w:tcPr>
            <w:tcW w:w="1675" w:type="dxa"/>
            <w:shd w:val="clear" w:color="auto" w:fill="auto"/>
          </w:tcPr>
          <w:p w:rsidR="00DC2E1E" w:rsidRPr="00E51820" w:rsidRDefault="00DC2E1E" w:rsidP="007F303D">
            <w:pPr>
              <w:ind w:firstLine="709"/>
              <w:contextualSpacing/>
              <w:rPr>
                <w:color w:val="000000" w:themeColor="text1"/>
                <w:sz w:val="28"/>
                <w:szCs w:val="28"/>
              </w:rPr>
            </w:pPr>
            <w:r w:rsidRPr="00E51820">
              <w:rPr>
                <w:color w:val="000000" w:themeColor="text1"/>
                <w:sz w:val="28"/>
                <w:szCs w:val="28"/>
              </w:rPr>
              <w:t>Всего</w:t>
            </w:r>
          </w:p>
        </w:tc>
      </w:tr>
      <w:tr w:rsidR="00DC2E1E" w:rsidRPr="00E51820" w:rsidTr="004E6738">
        <w:tc>
          <w:tcPr>
            <w:tcW w:w="706" w:type="dxa"/>
            <w:shd w:val="clear" w:color="auto" w:fill="auto"/>
          </w:tcPr>
          <w:p w:rsidR="00DC2E1E" w:rsidRPr="00E51820" w:rsidRDefault="00DC2E1E" w:rsidP="007F303D">
            <w:pPr>
              <w:tabs>
                <w:tab w:val="left" w:pos="0"/>
              </w:tabs>
              <w:ind w:firstLine="709"/>
              <w:contextualSpacing/>
              <w:rPr>
                <w:color w:val="000000" w:themeColor="text1"/>
                <w:sz w:val="28"/>
                <w:szCs w:val="28"/>
              </w:rPr>
            </w:pPr>
            <w:r w:rsidRPr="00E51820">
              <w:rPr>
                <w:color w:val="000000" w:themeColor="text1"/>
                <w:sz w:val="28"/>
                <w:szCs w:val="28"/>
              </w:rPr>
              <w:t>1</w:t>
            </w:r>
          </w:p>
        </w:tc>
        <w:tc>
          <w:tcPr>
            <w:tcW w:w="6975" w:type="dxa"/>
            <w:shd w:val="clear" w:color="auto" w:fill="auto"/>
          </w:tcPr>
          <w:p w:rsidR="00DC2E1E" w:rsidRPr="00E51820" w:rsidRDefault="00DC2E1E" w:rsidP="007F303D">
            <w:pPr>
              <w:ind w:left="601"/>
              <w:contextualSpacing/>
              <w:rPr>
                <w:color w:val="000000" w:themeColor="text1"/>
                <w:sz w:val="28"/>
                <w:szCs w:val="28"/>
              </w:rPr>
            </w:pPr>
            <w:r w:rsidRPr="00E51820">
              <w:rPr>
                <w:color w:val="000000" w:themeColor="text1"/>
                <w:sz w:val="28"/>
                <w:szCs w:val="28"/>
              </w:rPr>
              <w:t>Всего мероприятий по надзору, из них:</w:t>
            </w:r>
          </w:p>
        </w:tc>
        <w:tc>
          <w:tcPr>
            <w:tcW w:w="1675" w:type="dxa"/>
            <w:shd w:val="clear" w:color="auto" w:fill="auto"/>
          </w:tcPr>
          <w:p w:rsidR="00DC2E1E" w:rsidRPr="00E51820" w:rsidRDefault="00E3172A" w:rsidP="007F303D">
            <w:pPr>
              <w:ind w:firstLine="709"/>
              <w:contextualSpacing/>
              <w:rPr>
                <w:color w:val="000000" w:themeColor="text1"/>
                <w:sz w:val="28"/>
                <w:szCs w:val="28"/>
              </w:rPr>
            </w:pPr>
            <w:r>
              <w:rPr>
                <w:color w:val="000000" w:themeColor="text1"/>
                <w:sz w:val="28"/>
                <w:szCs w:val="28"/>
              </w:rPr>
              <w:t>49</w:t>
            </w:r>
          </w:p>
        </w:tc>
      </w:tr>
      <w:tr w:rsidR="00DC2E1E" w:rsidRPr="00E51820" w:rsidTr="004E6738">
        <w:tc>
          <w:tcPr>
            <w:tcW w:w="706" w:type="dxa"/>
            <w:shd w:val="clear" w:color="auto" w:fill="auto"/>
          </w:tcPr>
          <w:p w:rsidR="00DC2E1E" w:rsidRPr="00E51820" w:rsidRDefault="00DC2E1E" w:rsidP="007F303D">
            <w:pPr>
              <w:ind w:firstLine="709"/>
              <w:contextualSpacing/>
              <w:rPr>
                <w:color w:val="000000" w:themeColor="text1"/>
                <w:sz w:val="28"/>
                <w:szCs w:val="28"/>
              </w:rPr>
            </w:pPr>
            <w:r w:rsidRPr="00E51820">
              <w:rPr>
                <w:color w:val="000000" w:themeColor="text1"/>
                <w:sz w:val="28"/>
                <w:szCs w:val="28"/>
              </w:rPr>
              <w:t>11.</w:t>
            </w:r>
          </w:p>
        </w:tc>
        <w:tc>
          <w:tcPr>
            <w:tcW w:w="6975" w:type="dxa"/>
            <w:shd w:val="clear" w:color="auto" w:fill="auto"/>
          </w:tcPr>
          <w:p w:rsidR="00DC2E1E" w:rsidRPr="00E51820" w:rsidRDefault="00DC2E1E" w:rsidP="007F303D">
            <w:pPr>
              <w:ind w:left="601"/>
              <w:contextualSpacing/>
              <w:rPr>
                <w:color w:val="000000" w:themeColor="text1"/>
                <w:sz w:val="28"/>
                <w:szCs w:val="28"/>
              </w:rPr>
            </w:pPr>
            <w:r w:rsidRPr="00E51820">
              <w:rPr>
                <w:color w:val="000000" w:themeColor="text1"/>
                <w:sz w:val="28"/>
                <w:szCs w:val="28"/>
              </w:rPr>
              <w:t xml:space="preserve">Количество проверок в отношении ЮЛ, ИП, </w:t>
            </w:r>
          </w:p>
          <w:p w:rsidR="00DC2E1E" w:rsidRPr="00E51820" w:rsidRDefault="00DC2E1E" w:rsidP="007F303D">
            <w:pPr>
              <w:ind w:left="601"/>
              <w:contextualSpacing/>
              <w:rPr>
                <w:color w:val="000000" w:themeColor="text1"/>
                <w:sz w:val="28"/>
                <w:szCs w:val="28"/>
              </w:rPr>
            </w:pPr>
            <w:r w:rsidRPr="00E51820">
              <w:rPr>
                <w:color w:val="000000" w:themeColor="text1"/>
                <w:sz w:val="28"/>
                <w:szCs w:val="28"/>
              </w:rPr>
              <w:t>в том числе:</w:t>
            </w:r>
          </w:p>
        </w:tc>
        <w:tc>
          <w:tcPr>
            <w:tcW w:w="1675" w:type="dxa"/>
            <w:shd w:val="clear" w:color="auto" w:fill="auto"/>
          </w:tcPr>
          <w:p w:rsidR="00DC2E1E" w:rsidRPr="00E51820" w:rsidRDefault="00DC2E1E" w:rsidP="007F303D">
            <w:pPr>
              <w:ind w:firstLine="709"/>
              <w:contextualSpacing/>
              <w:rPr>
                <w:color w:val="000000" w:themeColor="text1"/>
                <w:sz w:val="28"/>
                <w:szCs w:val="28"/>
              </w:rPr>
            </w:pPr>
          </w:p>
        </w:tc>
      </w:tr>
      <w:tr w:rsidR="00DC2E1E" w:rsidRPr="00E51820" w:rsidTr="004E6738">
        <w:tc>
          <w:tcPr>
            <w:tcW w:w="706" w:type="dxa"/>
            <w:shd w:val="clear" w:color="auto" w:fill="auto"/>
          </w:tcPr>
          <w:p w:rsidR="00DC2E1E" w:rsidRPr="00E51820" w:rsidRDefault="00DC2E1E" w:rsidP="007F303D">
            <w:pPr>
              <w:ind w:firstLine="709"/>
              <w:contextualSpacing/>
              <w:rPr>
                <w:color w:val="000000" w:themeColor="text1"/>
                <w:sz w:val="28"/>
                <w:szCs w:val="28"/>
              </w:rPr>
            </w:pPr>
            <w:r w:rsidRPr="00E51820">
              <w:rPr>
                <w:color w:val="000000" w:themeColor="text1"/>
                <w:sz w:val="28"/>
                <w:szCs w:val="28"/>
              </w:rPr>
              <w:t>11.1</w:t>
            </w:r>
          </w:p>
        </w:tc>
        <w:tc>
          <w:tcPr>
            <w:tcW w:w="6975" w:type="dxa"/>
            <w:shd w:val="clear" w:color="auto" w:fill="auto"/>
          </w:tcPr>
          <w:p w:rsidR="00DC2E1E" w:rsidRPr="00E51820" w:rsidRDefault="00DC2E1E" w:rsidP="007F303D">
            <w:pPr>
              <w:ind w:left="601"/>
              <w:contextualSpacing/>
              <w:rPr>
                <w:color w:val="000000" w:themeColor="text1"/>
                <w:sz w:val="28"/>
                <w:szCs w:val="28"/>
              </w:rPr>
            </w:pPr>
            <w:r w:rsidRPr="00E51820">
              <w:rPr>
                <w:color w:val="000000" w:themeColor="text1"/>
                <w:sz w:val="28"/>
                <w:szCs w:val="28"/>
              </w:rPr>
              <w:t>Плановые</w:t>
            </w:r>
          </w:p>
        </w:tc>
        <w:tc>
          <w:tcPr>
            <w:tcW w:w="1675" w:type="dxa"/>
            <w:shd w:val="clear" w:color="auto" w:fill="auto"/>
          </w:tcPr>
          <w:p w:rsidR="00DC2E1E" w:rsidRPr="00E51820" w:rsidRDefault="00DC2E1E" w:rsidP="007F303D">
            <w:pPr>
              <w:ind w:firstLine="709"/>
              <w:contextualSpacing/>
              <w:rPr>
                <w:color w:val="000000" w:themeColor="text1"/>
                <w:sz w:val="28"/>
                <w:szCs w:val="28"/>
              </w:rPr>
            </w:pPr>
            <w:r w:rsidRPr="00E51820">
              <w:rPr>
                <w:color w:val="000000" w:themeColor="text1"/>
                <w:sz w:val="28"/>
                <w:szCs w:val="28"/>
              </w:rPr>
              <w:t>0</w:t>
            </w:r>
          </w:p>
        </w:tc>
      </w:tr>
      <w:tr w:rsidR="00DC2E1E" w:rsidRPr="00E51820" w:rsidTr="004E6738">
        <w:tc>
          <w:tcPr>
            <w:tcW w:w="706" w:type="dxa"/>
            <w:shd w:val="clear" w:color="auto" w:fill="auto"/>
          </w:tcPr>
          <w:p w:rsidR="00DC2E1E" w:rsidRPr="00E51820" w:rsidRDefault="00DC2E1E" w:rsidP="007F303D">
            <w:pPr>
              <w:ind w:firstLine="709"/>
              <w:contextualSpacing/>
              <w:rPr>
                <w:color w:val="000000" w:themeColor="text1"/>
                <w:sz w:val="28"/>
                <w:szCs w:val="28"/>
              </w:rPr>
            </w:pPr>
            <w:r w:rsidRPr="00E51820">
              <w:rPr>
                <w:color w:val="000000" w:themeColor="text1"/>
                <w:sz w:val="28"/>
                <w:szCs w:val="28"/>
              </w:rPr>
              <w:t>11.2</w:t>
            </w:r>
          </w:p>
        </w:tc>
        <w:tc>
          <w:tcPr>
            <w:tcW w:w="6975" w:type="dxa"/>
            <w:shd w:val="clear" w:color="auto" w:fill="auto"/>
          </w:tcPr>
          <w:p w:rsidR="00DC2E1E" w:rsidRPr="00E51820" w:rsidRDefault="00DC2E1E" w:rsidP="007F303D">
            <w:pPr>
              <w:ind w:left="601"/>
              <w:contextualSpacing/>
              <w:rPr>
                <w:color w:val="000000" w:themeColor="text1"/>
                <w:sz w:val="28"/>
                <w:szCs w:val="28"/>
              </w:rPr>
            </w:pPr>
            <w:r w:rsidRPr="00E51820">
              <w:rPr>
                <w:color w:val="000000" w:themeColor="text1"/>
                <w:sz w:val="28"/>
                <w:szCs w:val="28"/>
              </w:rPr>
              <w:t>Внеплановые</w:t>
            </w:r>
          </w:p>
        </w:tc>
        <w:tc>
          <w:tcPr>
            <w:tcW w:w="1675" w:type="dxa"/>
            <w:shd w:val="clear" w:color="auto" w:fill="auto"/>
          </w:tcPr>
          <w:p w:rsidR="00DC2E1E" w:rsidRPr="00E51820" w:rsidRDefault="00E3172A" w:rsidP="007F303D">
            <w:pPr>
              <w:ind w:firstLine="709"/>
              <w:contextualSpacing/>
              <w:rPr>
                <w:color w:val="000000" w:themeColor="text1"/>
                <w:sz w:val="28"/>
                <w:szCs w:val="28"/>
              </w:rPr>
            </w:pPr>
            <w:r>
              <w:rPr>
                <w:color w:val="000000" w:themeColor="text1"/>
                <w:sz w:val="28"/>
                <w:szCs w:val="28"/>
              </w:rPr>
              <w:t>0</w:t>
            </w:r>
          </w:p>
        </w:tc>
      </w:tr>
      <w:tr w:rsidR="00DC2E1E" w:rsidRPr="00E51820" w:rsidTr="004E6738">
        <w:trPr>
          <w:trHeight w:val="469"/>
        </w:trPr>
        <w:tc>
          <w:tcPr>
            <w:tcW w:w="706" w:type="dxa"/>
            <w:shd w:val="clear" w:color="auto" w:fill="auto"/>
          </w:tcPr>
          <w:p w:rsidR="00DC2E1E" w:rsidRPr="00E51820" w:rsidRDefault="00DC2E1E" w:rsidP="007F303D">
            <w:pPr>
              <w:ind w:firstLine="709"/>
              <w:contextualSpacing/>
              <w:rPr>
                <w:color w:val="000000" w:themeColor="text1"/>
                <w:sz w:val="28"/>
                <w:szCs w:val="28"/>
              </w:rPr>
            </w:pPr>
            <w:r w:rsidRPr="00E51820">
              <w:rPr>
                <w:color w:val="000000" w:themeColor="text1"/>
                <w:sz w:val="28"/>
                <w:szCs w:val="28"/>
              </w:rPr>
              <w:t>12.</w:t>
            </w:r>
          </w:p>
        </w:tc>
        <w:tc>
          <w:tcPr>
            <w:tcW w:w="6975" w:type="dxa"/>
            <w:shd w:val="clear" w:color="auto" w:fill="auto"/>
          </w:tcPr>
          <w:p w:rsidR="00DC2E1E" w:rsidRPr="00E51820" w:rsidRDefault="00DC2E1E" w:rsidP="007F303D">
            <w:pPr>
              <w:ind w:left="601"/>
              <w:contextualSpacing/>
              <w:rPr>
                <w:color w:val="000000" w:themeColor="text1"/>
                <w:sz w:val="28"/>
                <w:szCs w:val="28"/>
              </w:rPr>
            </w:pPr>
            <w:r w:rsidRPr="00E51820">
              <w:rPr>
                <w:color w:val="000000" w:themeColor="text1"/>
                <w:sz w:val="28"/>
                <w:szCs w:val="28"/>
              </w:rPr>
              <w:t xml:space="preserve">Проверки </w:t>
            </w:r>
            <w:r w:rsidR="004C3EB4">
              <w:rPr>
                <w:color w:val="000000" w:themeColor="text1"/>
                <w:sz w:val="28"/>
                <w:szCs w:val="28"/>
              </w:rPr>
              <w:t xml:space="preserve">в отношении </w:t>
            </w:r>
            <w:r w:rsidRPr="00E51820">
              <w:rPr>
                <w:color w:val="000000" w:themeColor="text1"/>
                <w:sz w:val="28"/>
                <w:szCs w:val="28"/>
              </w:rPr>
              <w:t xml:space="preserve">физических лиц </w:t>
            </w:r>
          </w:p>
        </w:tc>
        <w:tc>
          <w:tcPr>
            <w:tcW w:w="1675" w:type="dxa"/>
            <w:shd w:val="clear" w:color="auto" w:fill="auto"/>
          </w:tcPr>
          <w:p w:rsidR="00DC2E1E" w:rsidRPr="00E51820" w:rsidRDefault="00DC2E1E" w:rsidP="007F303D">
            <w:pPr>
              <w:ind w:firstLine="709"/>
              <w:contextualSpacing/>
              <w:rPr>
                <w:color w:val="000000" w:themeColor="text1"/>
                <w:sz w:val="28"/>
                <w:szCs w:val="28"/>
              </w:rPr>
            </w:pPr>
          </w:p>
        </w:tc>
      </w:tr>
      <w:tr w:rsidR="00DC2E1E" w:rsidRPr="00E51820" w:rsidTr="004E6738">
        <w:trPr>
          <w:trHeight w:val="469"/>
        </w:trPr>
        <w:tc>
          <w:tcPr>
            <w:tcW w:w="706" w:type="dxa"/>
            <w:shd w:val="clear" w:color="auto" w:fill="auto"/>
          </w:tcPr>
          <w:p w:rsidR="00DC2E1E" w:rsidRPr="00E51820" w:rsidRDefault="00DC2E1E" w:rsidP="007F303D">
            <w:pPr>
              <w:ind w:firstLine="709"/>
              <w:contextualSpacing/>
              <w:rPr>
                <w:color w:val="000000" w:themeColor="text1"/>
                <w:sz w:val="28"/>
                <w:szCs w:val="28"/>
              </w:rPr>
            </w:pPr>
            <w:r w:rsidRPr="00E51820">
              <w:rPr>
                <w:color w:val="000000" w:themeColor="text1"/>
                <w:sz w:val="28"/>
                <w:szCs w:val="28"/>
              </w:rPr>
              <w:t>22.1</w:t>
            </w:r>
          </w:p>
        </w:tc>
        <w:tc>
          <w:tcPr>
            <w:tcW w:w="6975" w:type="dxa"/>
            <w:shd w:val="clear" w:color="auto" w:fill="auto"/>
          </w:tcPr>
          <w:p w:rsidR="00DC2E1E" w:rsidRPr="00E51820" w:rsidRDefault="00DC2E1E" w:rsidP="007F303D">
            <w:pPr>
              <w:ind w:left="601"/>
              <w:contextualSpacing/>
              <w:rPr>
                <w:color w:val="000000" w:themeColor="text1"/>
                <w:sz w:val="28"/>
                <w:szCs w:val="28"/>
              </w:rPr>
            </w:pPr>
            <w:r w:rsidRPr="00E51820">
              <w:rPr>
                <w:color w:val="000000" w:themeColor="text1"/>
                <w:sz w:val="28"/>
                <w:szCs w:val="28"/>
              </w:rPr>
              <w:t>Плановые</w:t>
            </w:r>
          </w:p>
        </w:tc>
        <w:tc>
          <w:tcPr>
            <w:tcW w:w="1675" w:type="dxa"/>
            <w:shd w:val="clear" w:color="auto" w:fill="auto"/>
          </w:tcPr>
          <w:p w:rsidR="00DC2E1E" w:rsidRPr="00E51820" w:rsidRDefault="00DC2E1E" w:rsidP="007F303D">
            <w:pPr>
              <w:ind w:firstLine="709"/>
              <w:contextualSpacing/>
              <w:rPr>
                <w:color w:val="000000" w:themeColor="text1"/>
                <w:sz w:val="28"/>
                <w:szCs w:val="28"/>
              </w:rPr>
            </w:pPr>
            <w:r w:rsidRPr="00E51820">
              <w:rPr>
                <w:color w:val="000000" w:themeColor="text1"/>
                <w:sz w:val="28"/>
                <w:szCs w:val="28"/>
              </w:rPr>
              <w:t>0</w:t>
            </w:r>
          </w:p>
        </w:tc>
      </w:tr>
      <w:tr w:rsidR="00DC2E1E" w:rsidRPr="00E51820" w:rsidTr="004E6738">
        <w:trPr>
          <w:trHeight w:val="469"/>
        </w:trPr>
        <w:tc>
          <w:tcPr>
            <w:tcW w:w="706" w:type="dxa"/>
            <w:shd w:val="clear" w:color="auto" w:fill="auto"/>
          </w:tcPr>
          <w:p w:rsidR="00DC2E1E" w:rsidRPr="00E51820" w:rsidRDefault="00DC2E1E" w:rsidP="007F303D">
            <w:pPr>
              <w:ind w:firstLine="709"/>
              <w:contextualSpacing/>
              <w:rPr>
                <w:color w:val="000000" w:themeColor="text1"/>
                <w:sz w:val="28"/>
                <w:szCs w:val="28"/>
              </w:rPr>
            </w:pPr>
            <w:r w:rsidRPr="00E51820">
              <w:rPr>
                <w:color w:val="000000" w:themeColor="text1"/>
                <w:sz w:val="28"/>
                <w:szCs w:val="28"/>
              </w:rPr>
              <w:t>22.2</w:t>
            </w:r>
          </w:p>
        </w:tc>
        <w:tc>
          <w:tcPr>
            <w:tcW w:w="6975" w:type="dxa"/>
            <w:shd w:val="clear" w:color="auto" w:fill="auto"/>
          </w:tcPr>
          <w:p w:rsidR="00DC2E1E" w:rsidRPr="00E51820" w:rsidRDefault="00DC2E1E" w:rsidP="007F303D">
            <w:pPr>
              <w:ind w:left="601"/>
              <w:contextualSpacing/>
              <w:rPr>
                <w:color w:val="000000" w:themeColor="text1"/>
                <w:sz w:val="28"/>
                <w:szCs w:val="28"/>
              </w:rPr>
            </w:pPr>
            <w:r w:rsidRPr="00E51820">
              <w:rPr>
                <w:color w:val="000000" w:themeColor="text1"/>
                <w:sz w:val="28"/>
                <w:szCs w:val="28"/>
              </w:rPr>
              <w:t>Внеплановые</w:t>
            </w:r>
          </w:p>
        </w:tc>
        <w:tc>
          <w:tcPr>
            <w:tcW w:w="1675" w:type="dxa"/>
            <w:shd w:val="clear" w:color="auto" w:fill="auto"/>
          </w:tcPr>
          <w:p w:rsidR="00DC2E1E" w:rsidRPr="00E51820" w:rsidRDefault="004E6738" w:rsidP="007F303D">
            <w:pPr>
              <w:ind w:firstLine="709"/>
              <w:contextualSpacing/>
              <w:rPr>
                <w:color w:val="000000" w:themeColor="text1"/>
                <w:sz w:val="28"/>
                <w:szCs w:val="28"/>
              </w:rPr>
            </w:pPr>
            <w:r>
              <w:rPr>
                <w:color w:val="000000" w:themeColor="text1"/>
                <w:sz w:val="28"/>
                <w:szCs w:val="28"/>
              </w:rPr>
              <w:t>0</w:t>
            </w:r>
          </w:p>
        </w:tc>
      </w:tr>
      <w:tr w:rsidR="00DC2E1E" w:rsidRPr="00E51820" w:rsidTr="004E6738">
        <w:trPr>
          <w:trHeight w:val="563"/>
        </w:trPr>
        <w:tc>
          <w:tcPr>
            <w:tcW w:w="706" w:type="dxa"/>
            <w:shd w:val="clear" w:color="auto" w:fill="auto"/>
          </w:tcPr>
          <w:p w:rsidR="00DC2E1E" w:rsidRPr="00E51820" w:rsidRDefault="00DC2E1E" w:rsidP="004E6738">
            <w:pPr>
              <w:ind w:firstLine="709"/>
              <w:contextualSpacing/>
              <w:rPr>
                <w:color w:val="000000" w:themeColor="text1"/>
                <w:sz w:val="28"/>
                <w:szCs w:val="28"/>
              </w:rPr>
            </w:pPr>
            <w:r w:rsidRPr="00E51820">
              <w:rPr>
                <w:color w:val="000000" w:themeColor="text1"/>
                <w:sz w:val="28"/>
                <w:szCs w:val="28"/>
              </w:rPr>
              <w:t>33</w:t>
            </w:r>
          </w:p>
        </w:tc>
        <w:tc>
          <w:tcPr>
            <w:tcW w:w="6975" w:type="dxa"/>
            <w:shd w:val="clear" w:color="auto" w:fill="auto"/>
          </w:tcPr>
          <w:p w:rsidR="00DC2E1E" w:rsidRPr="00E51820" w:rsidRDefault="004E6738" w:rsidP="007F303D">
            <w:pPr>
              <w:ind w:left="601"/>
              <w:contextualSpacing/>
              <w:rPr>
                <w:color w:val="000000" w:themeColor="text1"/>
                <w:sz w:val="28"/>
                <w:szCs w:val="28"/>
              </w:rPr>
            </w:pPr>
            <w:r>
              <w:rPr>
                <w:color w:val="000000" w:themeColor="text1"/>
                <w:sz w:val="28"/>
                <w:szCs w:val="28"/>
              </w:rPr>
              <w:t>М</w:t>
            </w:r>
            <w:r w:rsidR="00DC2E1E" w:rsidRPr="00E51820">
              <w:rPr>
                <w:color w:val="000000" w:themeColor="text1"/>
                <w:sz w:val="28"/>
                <w:szCs w:val="28"/>
              </w:rPr>
              <w:t>ероприятия по контролю за состоянием объектов культурного наследия федерального значения</w:t>
            </w:r>
          </w:p>
        </w:tc>
        <w:tc>
          <w:tcPr>
            <w:tcW w:w="1675" w:type="dxa"/>
            <w:shd w:val="clear" w:color="auto" w:fill="auto"/>
          </w:tcPr>
          <w:p w:rsidR="00DC2E1E" w:rsidRPr="00E51820" w:rsidRDefault="00DC2E1E" w:rsidP="007F303D">
            <w:pPr>
              <w:ind w:firstLine="709"/>
              <w:contextualSpacing/>
              <w:rPr>
                <w:color w:val="000000" w:themeColor="text1"/>
                <w:sz w:val="28"/>
                <w:szCs w:val="28"/>
              </w:rPr>
            </w:pPr>
            <w:r w:rsidRPr="00E51820">
              <w:rPr>
                <w:color w:val="000000" w:themeColor="text1"/>
                <w:sz w:val="28"/>
                <w:szCs w:val="28"/>
              </w:rPr>
              <w:t>0</w:t>
            </w:r>
          </w:p>
        </w:tc>
      </w:tr>
      <w:tr w:rsidR="00DC2E1E" w:rsidRPr="00E51820" w:rsidTr="004E6738">
        <w:trPr>
          <w:trHeight w:val="336"/>
        </w:trPr>
        <w:tc>
          <w:tcPr>
            <w:tcW w:w="706" w:type="dxa"/>
            <w:shd w:val="clear" w:color="auto" w:fill="auto"/>
          </w:tcPr>
          <w:p w:rsidR="00DC2E1E" w:rsidRPr="00E51820" w:rsidRDefault="00DC2E1E" w:rsidP="004E6738">
            <w:pPr>
              <w:contextualSpacing/>
              <w:rPr>
                <w:color w:val="000000" w:themeColor="text1"/>
                <w:sz w:val="28"/>
                <w:szCs w:val="28"/>
              </w:rPr>
            </w:pPr>
            <w:r w:rsidRPr="00E51820">
              <w:rPr>
                <w:color w:val="000000" w:themeColor="text1"/>
                <w:sz w:val="28"/>
                <w:szCs w:val="28"/>
              </w:rPr>
              <w:t>4</w:t>
            </w:r>
          </w:p>
        </w:tc>
        <w:tc>
          <w:tcPr>
            <w:tcW w:w="6975" w:type="dxa"/>
            <w:shd w:val="clear" w:color="auto" w:fill="auto"/>
          </w:tcPr>
          <w:p w:rsidR="00DC2E1E" w:rsidRPr="00E51820" w:rsidRDefault="004E6738" w:rsidP="007F303D">
            <w:pPr>
              <w:ind w:left="601"/>
              <w:contextualSpacing/>
              <w:rPr>
                <w:color w:val="000000" w:themeColor="text1"/>
                <w:sz w:val="28"/>
                <w:szCs w:val="28"/>
              </w:rPr>
            </w:pPr>
            <w:r>
              <w:rPr>
                <w:color w:val="000000" w:themeColor="text1"/>
                <w:sz w:val="28"/>
                <w:szCs w:val="28"/>
              </w:rPr>
              <w:t>М</w:t>
            </w:r>
            <w:r w:rsidR="00DC2E1E" w:rsidRPr="00E51820">
              <w:rPr>
                <w:color w:val="000000" w:themeColor="text1"/>
                <w:sz w:val="28"/>
                <w:szCs w:val="28"/>
              </w:rPr>
              <w:t xml:space="preserve">ероприятия по систематическому наблюдению </w:t>
            </w:r>
            <w:r w:rsidR="00CB052C">
              <w:rPr>
                <w:color w:val="000000" w:themeColor="text1"/>
                <w:sz w:val="28"/>
                <w:szCs w:val="28"/>
              </w:rPr>
              <w:br/>
            </w:r>
            <w:r w:rsidR="00DC2E1E" w:rsidRPr="00E51820">
              <w:rPr>
                <w:color w:val="000000" w:themeColor="text1"/>
                <w:sz w:val="28"/>
                <w:szCs w:val="28"/>
              </w:rPr>
              <w:t>в отношении объектов культурного наследия федерального значения</w:t>
            </w:r>
          </w:p>
        </w:tc>
        <w:tc>
          <w:tcPr>
            <w:tcW w:w="1675" w:type="dxa"/>
            <w:shd w:val="clear" w:color="auto" w:fill="auto"/>
          </w:tcPr>
          <w:p w:rsidR="00DC2E1E" w:rsidRPr="00E51820" w:rsidRDefault="00E3172A" w:rsidP="007F303D">
            <w:pPr>
              <w:ind w:firstLine="709"/>
              <w:contextualSpacing/>
              <w:rPr>
                <w:color w:val="000000" w:themeColor="text1"/>
                <w:sz w:val="28"/>
                <w:szCs w:val="28"/>
              </w:rPr>
            </w:pPr>
            <w:r>
              <w:rPr>
                <w:color w:val="000000" w:themeColor="text1"/>
                <w:sz w:val="28"/>
                <w:szCs w:val="28"/>
              </w:rPr>
              <w:t>49</w:t>
            </w:r>
          </w:p>
        </w:tc>
      </w:tr>
    </w:tbl>
    <w:p w:rsidR="00DC2E1E" w:rsidRDefault="00DC2E1E" w:rsidP="0005456E">
      <w:pPr>
        <w:ind w:firstLine="709"/>
        <w:contextualSpacing/>
        <w:jc w:val="both"/>
        <w:rPr>
          <w:color w:val="000000" w:themeColor="text1"/>
          <w:sz w:val="28"/>
          <w:szCs w:val="28"/>
        </w:rPr>
      </w:pPr>
    </w:p>
    <w:p w:rsidR="004E6738" w:rsidRPr="00E51820" w:rsidRDefault="005C0E70" w:rsidP="004E6738">
      <w:pPr>
        <w:ind w:firstLine="709"/>
        <w:contextualSpacing/>
        <w:jc w:val="both"/>
        <w:rPr>
          <w:color w:val="000000" w:themeColor="text1"/>
          <w:sz w:val="28"/>
          <w:szCs w:val="28"/>
        </w:rPr>
      </w:pPr>
      <w:r w:rsidRPr="00E51820">
        <w:rPr>
          <w:color w:val="000000" w:themeColor="text1"/>
          <w:sz w:val="28"/>
          <w:szCs w:val="28"/>
        </w:rPr>
        <w:t>В 20</w:t>
      </w:r>
      <w:r w:rsidR="00AC1EEF" w:rsidRPr="00E51820">
        <w:rPr>
          <w:color w:val="000000" w:themeColor="text1"/>
          <w:sz w:val="28"/>
          <w:szCs w:val="28"/>
        </w:rPr>
        <w:t>2</w:t>
      </w:r>
      <w:r w:rsidR="00255AF5">
        <w:rPr>
          <w:color w:val="000000" w:themeColor="text1"/>
          <w:sz w:val="28"/>
          <w:szCs w:val="28"/>
        </w:rPr>
        <w:t>2</w:t>
      </w:r>
      <w:r w:rsidRPr="00E51820">
        <w:rPr>
          <w:color w:val="000000" w:themeColor="text1"/>
          <w:sz w:val="28"/>
          <w:szCs w:val="28"/>
        </w:rPr>
        <w:t xml:space="preserve"> год</w:t>
      </w:r>
      <w:r w:rsidR="00E3172A">
        <w:rPr>
          <w:color w:val="000000" w:themeColor="text1"/>
          <w:sz w:val="28"/>
          <w:szCs w:val="28"/>
        </w:rPr>
        <w:t>у</w:t>
      </w:r>
      <w:r w:rsidRPr="00E51820">
        <w:rPr>
          <w:color w:val="000000" w:themeColor="text1"/>
          <w:sz w:val="28"/>
          <w:szCs w:val="28"/>
        </w:rPr>
        <w:t xml:space="preserve"> </w:t>
      </w:r>
      <w:r w:rsidR="004E6738">
        <w:rPr>
          <w:color w:val="000000" w:themeColor="text1"/>
          <w:sz w:val="28"/>
          <w:szCs w:val="28"/>
        </w:rPr>
        <w:t xml:space="preserve">при осуществлении регионального государственного надзора </w:t>
      </w:r>
      <w:r w:rsidRPr="00E51820">
        <w:rPr>
          <w:color w:val="000000" w:themeColor="text1"/>
          <w:sz w:val="28"/>
          <w:szCs w:val="28"/>
        </w:rPr>
        <w:t xml:space="preserve">выдано </w:t>
      </w:r>
      <w:r w:rsidR="00E3172A">
        <w:rPr>
          <w:color w:val="000000" w:themeColor="text1"/>
          <w:sz w:val="28"/>
          <w:szCs w:val="28"/>
        </w:rPr>
        <w:t>2</w:t>
      </w:r>
      <w:r w:rsidRPr="00E51820">
        <w:rPr>
          <w:color w:val="000000" w:themeColor="text1"/>
          <w:sz w:val="28"/>
          <w:szCs w:val="28"/>
        </w:rPr>
        <w:t xml:space="preserve"> предписани</w:t>
      </w:r>
      <w:r w:rsidR="00E3172A">
        <w:rPr>
          <w:color w:val="000000" w:themeColor="text1"/>
          <w:sz w:val="28"/>
          <w:szCs w:val="28"/>
        </w:rPr>
        <w:t>я</w:t>
      </w:r>
      <w:r w:rsidRPr="00E51820">
        <w:rPr>
          <w:color w:val="000000" w:themeColor="text1"/>
          <w:sz w:val="28"/>
          <w:szCs w:val="28"/>
        </w:rPr>
        <w:t xml:space="preserve"> об устранении выявленных нарушений</w:t>
      </w:r>
      <w:r w:rsidR="003348F8">
        <w:rPr>
          <w:color w:val="000000" w:themeColor="text1"/>
          <w:sz w:val="28"/>
          <w:szCs w:val="28"/>
        </w:rPr>
        <w:t xml:space="preserve">, </w:t>
      </w:r>
      <w:r w:rsidR="004E6738">
        <w:rPr>
          <w:color w:val="000000" w:themeColor="text1"/>
          <w:sz w:val="28"/>
          <w:szCs w:val="28"/>
        </w:rPr>
        <w:t xml:space="preserve">при осуществлении </w:t>
      </w:r>
      <w:r w:rsidR="00E3172A">
        <w:rPr>
          <w:color w:val="000000" w:themeColor="text1"/>
          <w:sz w:val="28"/>
          <w:szCs w:val="28"/>
        </w:rPr>
        <w:t>регионального</w:t>
      </w:r>
      <w:r w:rsidR="004E6738">
        <w:rPr>
          <w:color w:val="000000" w:themeColor="text1"/>
          <w:sz w:val="28"/>
          <w:szCs w:val="28"/>
        </w:rPr>
        <w:t xml:space="preserve"> государственного надзора </w:t>
      </w:r>
      <w:r w:rsidR="004E6738" w:rsidRPr="00E51820">
        <w:rPr>
          <w:color w:val="000000" w:themeColor="text1"/>
          <w:sz w:val="28"/>
          <w:szCs w:val="28"/>
        </w:rPr>
        <w:t xml:space="preserve">выдано </w:t>
      </w:r>
      <w:r w:rsidR="004E6738">
        <w:rPr>
          <w:color w:val="000000" w:themeColor="text1"/>
          <w:sz w:val="28"/>
          <w:szCs w:val="28"/>
        </w:rPr>
        <w:t xml:space="preserve">1 </w:t>
      </w:r>
      <w:r w:rsidR="004E6738" w:rsidRPr="00E51820">
        <w:rPr>
          <w:color w:val="000000" w:themeColor="text1"/>
          <w:sz w:val="28"/>
          <w:szCs w:val="28"/>
        </w:rPr>
        <w:t>предписани</w:t>
      </w:r>
      <w:r w:rsidR="004E6738">
        <w:rPr>
          <w:color w:val="000000" w:themeColor="text1"/>
          <w:sz w:val="28"/>
          <w:szCs w:val="28"/>
        </w:rPr>
        <w:t>е</w:t>
      </w:r>
      <w:r w:rsidR="004E6738" w:rsidRPr="00E51820">
        <w:rPr>
          <w:color w:val="000000" w:themeColor="text1"/>
          <w:sz w:val="28"/>
          <w:szCs w:val="28"/>
        </w:rPr>
        <w:t xml:space="preserve"> об устранении выявленных нарушений. </w:t>
      </w:r>
    </w:p>
    <w:p w:rsidR="005C0E70" w:rsidRPr="00E51820" w:rsidRDefault="005C0E70" w:rsidP="0005456E">
      <w:pPr>
        <w:ind w:firstLine="709"/>
        <w:contextualSpacing/>
        <w:jc w:val="both"/>
        <w:rPr>
          <w:color w:val="000000" w:themeColor="text1"/>
          <w:sz w:val="28"/>
          <w:szCs w:val="28"/>
        </w:rPr>
      </w:pPr>
      <w:r w:rsidRPr="00E51820">
        <w:rPr>
          <w:color w:val="000000" w:themeColor="text1"/>
          <w:sz w:val="28"/>
          <w:szCs w:val="28"/>
        </w:rPr>
        <w:t>Типичные нарушения требований законодательства об охране объектов культурного наследия:</w:t>
      </w:r>
    </w:p>
    <w:p w:rsidR="005C0E70" w:rsidRPr="00E51820" w:rsidRDefault="005C0E70" w:rsidP="0005456E">
      <w:pPr>
        <w:ind w:firstLine="709"/>
        <w:contextualSpacing/>
        <w:jc w:val="both"/>
        <w:rPr>
          <w:color w:val="000000" w:themeColor="text1"/>
          <w:sz w:val="28"/>
          <w:szCs w:val="28"/>
        </w:rPr>
      </w:pPr>
      <w:r w:rsidRPr="00E51820">
        <w:rPr>
          <w:color w:val="000000" w:themeColor="text1"/>
          <w:sz w:val="28"/>
          <w:szCs w:val="28"/>
        </w:rPr>
        <w:t xml:space="preserve"> - неосуществление собственником (пользователем) объекта культурного наследия расходов на</w:t>
      </w:r>
      <w:r w:rsidR="002974A4" w:rsidRPr="00E51820">
        <w:rPr>
          <w:color w:val="000000" w:themeColor="text1"/>
          <w:sz w:val="28"/>
          <w:szCs w:val="28"/>
        </w:rPr>
        <w:t xml:space="preserve"> сохранение, </w:t>
      </w:r>
      <w:r w:rsidRPr="00E51820">
        <w:rPr>
          <w:color w:val="000000" w:themeColor="text1"/>
          <w:sz w:val="28"/>
          <w:szCs w:val="28"/>
        </w:rPr>
        <w:t>содержание объекта культурного наследия и поддержание его в надлежащем техническом, санитарном и противопожарном состоянии;</w:t>
      </w:r>
    </w:p>
    <w:p w:rsidR="002974A4" w:rsidRDefault="002974A4" w:rsidP="0005456E">
      <w:pPr>
        <w:ind w:firstLine="709"/>
        <w:contextualSpacing/>
        <w:jc w:val="both"/>
        <w:rPr>
          <w:color w:val="000000" w:themeColor="text1"/>
          <w:sz w:val="28"/>
          <w:szCs w:val="28"/>
        </w:rPr>
      </w:pPr>
      <w:r w:rsidRPr="00E51820">
        <w:rPr>
          <w:color w:val="000000" w:themeColor="text1"/>
          <w:sz w:val="28"/>
          <w:szCs w:val="28"/>
        </w:rPr>
        <w:t xml:space="preserve">- </w:t>
      </w:r>
      <w:r w:rsidR="004C3EB4">
        <w:rPr>
          <w:color w:val="000000" w:themeColor="text1"/>
          <w:sz w:val="28"/>
          <w:szCs w:val="28"/>
        </w:rPr>
        <w:t>не</w:t>
      </w:r>
      <w:r w:rsidR="004C3EB4" w:rsidRPr="00E51820">
        <w:rPr>
          <w:color w:val="000000" w:themeColor="text1"/>
          <w:sz w:val="28"/>
          <w:szCs w:val="28"/>
        </w:rPr>
        <w:t xml:space="preserve"> поступление</w:t>
      </w:r>
      <w:r w:rsidR="00E54AA0" w:rsidRPr="00E51820">
        <w:rPr>
          <w:color w:val="000000" w:themeColor="text1"/>
          <w:sz w:val="28"/>
          <w:szCs w:val="28"/>
        </w:rPr>
        <w:t xml:space="preserve"> в уполномоченный орган по охране объектов культурного наследия</w:t>
      </w:r>
      <w:r w:rsidRPr="00E51820">
        <w:rPr>
          <w:color w:val="000000" w:themeColor="text1"/>
          <w:sz w:val="28"/>
          <w:szCs w:val="28"/>
        </w:rPr>
        <w:t xml:space="preserve"> уведомления об исполнении </w:t>
      </w:r>
      <w:r w:rsidR="003F5645" w:rsidRPr="00E51820">
        <w:rPr>
          <w:color w:val="000000" w:themeColor="text1"/>
          <w:sz w:val="28"/>
          <w:szCs w:val="28"/>
        </w:rPr>
        <w:t>требований охранного обязательства собственника или иного законного владельца объекта культурного наследия</w:t>
      </w:r>
      <w:r w:rsidR="007A477B" w:rsidRPr="00E51820">
        <w:rPr>
          <w:color w:val="000000" w:themeColor="text1"/>
          <w:sz w:val="28"/>
          <w:szCs w:val="28"/>
        </w:rPr>
        <w:t>;</w:t>
      </w:r>
    </w:p>
    <w:p w:rsidR="00CB052C" w:rsidRDefault="00CB052C" w:rsidP="00CB052C">
      <w:pPr>
        <w:ind w:firstLine="709"/>
        <w:contextualSpacing/>
        <w:jc w:val="both"/>
        <w:rPr>
          <w:color w:val="000000" w:themeColor="text1"/>
          <w:sz w:val="28"/>
          <w:szCs w:val="28"/>
          <w:shd w:val="clear" w:color="auto" w:fill="FFFFFF"/>
        </w:rPr>
      </w:pPr>
      <w:r w:rsidRPr="00E51820">
        <w:rPr>
          <w:color w:val="000000" w:themeColor="text1"/>
          <w:sz w:val="28"/>
          <w:szCs w:val="28"/>
        </w:rPr>
        <w:t xml:space="preserve">- проведение </w:t>
      </w:r>
      <w:r w:rsidRPr="00E51820">
        <w:rPr>
          <w:color w:val="000000" w:themeColor="text1"/>
          <w:sz w:val="28"/>
          <w:szCs w:val="28"/>
          <w:shd w:val="clear" w:color="auto" w:fill="FFFFFF"/>
        </w:rPr>
        <w:t xml:space="preserve">изыскательских, проектных, земляных, строительных, мелиоративных, хозяйственных и иных работ </w:t>
      </w:r>
      <w:r w:rsidRPr="00E51820">
        <w:rPr>
          <w:color w:val="000000" w:themeColor="text1"/>
          <w:sz w:val="28"/>
          <w:szCs w:val="28"/>
        </w:rPr>
        <w:t xml:space="preserve">на земельном участке </w:t>
      </w:r>
      <w:r>
        <w:rPr>
          <w:color w:val="000000" w:themeColor="text1"/>
          <w:sz w:val="28"/>
          <w:szCs w:val="28"/>
        </w:rPr>
        <w:br/>
      </w:r>
      <w:r w:rsidRPr="00E51820">
        <w:rPr>
          <w:color w:val="000000" w:themeColor="text1"/>
          <w:sz w:val="28"/>
          <w:szCs w:val="28"/>
        </w:rPr>
        <w:t xml:space="preserve">в границах территории объекта культурного наследия и/или на земельном участке непосредственно связанным с земельным участком в границах территории объекта культурного наследия в отсутствие </w:t>
      </w:r>
      <w:r w:rsidRPr="00E51820">
        <w:rPr>
          <w:color w:val="000000" w:themeColor="text1"/>
          <w:sz w:val="28"/>
          <w:szCs w:val="28"/>
          <w:shd w:val="clear" w:color="auto" w:fill="FFFFFF"/>
        </w:rPr>
        <w:t xml:space="preserve">согласованного обязательного раздела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w:t>
      </w:r>
      <w:r w:rsidRPr="00E51820">
        <w:rPr>
          <w:color w:val="000000" w:themeColor="text1"/>
          <w:sz w:val="28"/>
          <w:szCs w:val="28"/>
          <w:shd w:val="clear" w:color="auto" w:fill="FFFFFF"/>
        </w:rPr>
        <w:lastRenderedPageBreak/>
        <w:t>включающих оценку воздействия проводимых работ на указанные объекты культурного наследия;</w:t>
      </w:r>
    </w:p>
    <w:p w:rsidR="00CB052C" w:rsidRPr="00E51820" w:rsidRDefault="00CB052C" w:rsidP="00CB052C">
      <w:pPr>
        <w:ind w:firstLine="709"/>
        <w:contextualSpacing/>
        <w:jc w:val="both"/>
        <w:rPr>
          <w:color w:val="000000" w:themeColor="text1"/>
          <w:sz w:val="28"/>
          <w:szCs w:val="28"/>
        </w:rPr>
      </w:pPr>
      <w:r w:rsidRPr="00E51820">
        <w:rPr>
          <w:color w:val="000000" w:themeColor="text1"/>
          <w:sz w:val="28"/>
          <w:szCs w:val="28"/>
        </w:rPr>
        <w:t xml:space="preserve">- нарушение установленного режима использования земель </w:t>
      </w:r>
      <w:r w:rsidRPr="00E51820">
        <w:rPr>
          <w:color w:val="000000" w:themeColor="text1"/>
          <w:sz w:val="28"/>
          <w:szCs w:val="28"/>
        </w:rPr>
        <w:br/>
      </w:r>
      <w:r w:rsidRPr="00E51820">
        <w:rPr>
          <w:color w:val="000000" w:themeColor="text1"/>
          <w:sz w:val="28"/>
          <w:szCs w:val="28"/>
          <w:shd w:val="clear" w:color="auto" w:fill="FFFFFF"/>
        </w:rPr>
        <w:t>и требований к градостроительным регламентам в границах зон охраны объекта культурного наследия;</w:t>
      </w:r>
    </w:p>
    <w:p w:rsidR="007A477B" w:rsidRPr="00E51820" w:rsidRDefault="007A477B" w:rsidP="0005456E">
      <w:pPr>
        <w:ind w:firstLine="709"/>
        <w:contextualSpacing/>
        <w:jc w:val="both"/>
        <w:rPr>
          <w:color w:val="000000" w:themeColor="text1"/>
          <w:sz w:val="28"/>
          <w:szCs w:val="28"/>
        </w:rPr>
      </w:pPr>
      <w:r w:rsidRPr="00E51820">
        <w:rPr>
          <w:color w:val="000000" w:themeColor="text1"/>
          <w:sz w:val="28"/>
          <w:szCs w:val="28"/>
        </w:rPr>
        <w:t xml:space="preserve">- невыполнение лицом осуществлявшим научное руководство </w:t>
      </w:r>
      <w:r w:rsidRPr="00E51820">
        <w:rPr>
          <w:color w:val="000000" w:themeColor="text1"/>
          <w:sz w:val="28"/>
          <w:szCs w:val="28"/>
        </w:rPr>
        <w:br/>
        <w:t xml:space="preserve">за проведением работ по сохранению объекта культурного наследия обязанности по сдаче отчетной документации включая научный отчет </w:t>
      </w:r>
      <w:r w:rsidRPr="00E51820">
        <w:rPr>
          <w:color w:val="000000" w:themeColor="text1"/>
          <w:sz w:val="28"/>
          <w:szCs w:val="28"/>
        </w:rPr>
        <w:br/>
        <w:t xml:space="preserve">о выполненных работах в течение 90 рабочих дней </w:t>
      </w:r>
      <w:r w:rsidRPr="00E51820">
        <w:rPr>
          <w:color w:val="000000" w:themeColor="text1"/>
          <w:sz w:val="28"/>
          <w:szCs w:val="28"/>
        </w:rPr>
        <w:br/>
        <w:t xml:space="preserve">со дня выполнения указанных работ.                                                                                                </w:t>
      </w:r>
    </w:p>
    <w:p w:rsidR="005C0E70" w:rsidRPr="00E51820" w:rsidRDefault="005C0E70" w:rsidP="0005456E">
      <w:pPr>
        <w:ind w:firstLine="709"/>
        <w:contextualSpacing/>
        <w:jc w:val="both"/>
        <w:rPr>
          <w:color w:val="000000" w:themeColor="text1"/>
          <w:sz w:val="28"/>
          <w:szCs w:val="28"/>
        </w:rPr>
      </w:pPr>
      <w:r w:rsidRPr="00E51820">
        <w:rPr>
          <w:color w:val="000000" w:themeColor="text1"/>
          <w:sz w:val="28"/>
          <w:szCs w:val="28"/>
        </w:rPr>
        <w:t xml:space="preserve">По фактам выявленных нарушений </w:t>
      </w:r>
      <w:r w:rsidR="00E3172A">
        <w:rPr>
          <w:color w:val="000000" w:themeColor="text1"/>
          <w:sz w:val="28"/>
          <w:szCs w:val="28"/>
        </w:rPr>
        <w:t>Службой</w:t>
      </w:r>
      <w:r w:rsidRPr="00E51820">
        <w:rPr>
          <w:color w:val="000000" w:themeColor="text1"/>
          <w:sz w:val="28"/>
          <w:szCs w:val="28"/>
        </w:rPr>
        <w:t xml:space="preserve"> возбуждаются производства по делам об административных правонарушениях.</w:t>
      </w:r>
    </w:p>
    <w:p w:rsidR="004E6738" w:rsidRDefault="00CB052C" w:rsidP="004E6738">
      <w:pPr>
        <w:autoSpaceDE w:val="0"/>
        <w:autoSpaceDN w:val="0"/>
        <w:adjustRightInd w:val="0"/>
        <w:ind w:firstLine="708"/>
        <w:contextualSpacing/>
        <w:jc w:val="both"/>
        <w:rPr>
          <w:color w:val="000000" w:themeColor="text1"/>
          <w:sz w:val="28"/>
          <w:szCs w:val="28"/>
        </w:rPr>
      </w:pPr>
      <w:r>
        <w:rPr>
          <w:color w:val="000000" w:themeColor="text1"/>
          <w:sz w:val="28"/>
          <w:szCs w:val="28"/>
        </w:rPr>
        <w:t xml:space="preserve">В </w:t>
      </w:r>
      <w:r w:rsidR="0057320B" w:rsidRPr="00E51820">
        <w:rPr>
          <w:color w:val="000000" w:themeColor="text1"/>
          <w:sz w:val="28"/>
          <w:szCs w:val="28"/>
        </w:rPr>
        <w:t>202</w:t>
      </w:r>
      <w:r w:rsidR="00255AF5">
        <w:rPr>
          <w:color w:val="000000" w:themeColor="text1"/>
          <w:sz w:val="28"/>
          <w:szCs w:val="28"/>
        </w:rPr>
        <w:t>2</w:t>
      </w:r>
      <w:r w:rsidR="0057320B" w:rsidRPr="00E51820">
        <w:rPr>
          <w:color w:val="000000" w:themeColor="text1"/>
          <w:sz w:val="28"/>
          <w:szCs w:val="28"/>
        </w:rPr>
        <w:t xml:space="preserve"> г. </w:t>
      </w:r>
      <w:r>
        <w:rPr>
          <w:color w:val="000000" w:themeColor="text1"/>
          <w:sz w:val="28"/>
          <w:szCs w:val="28"/>
        </w:rPr>
        <w:t>судами рассмотрено</w:t>
      </w:r>
      <w:r w:rsidR="0057320B" w:rsidRPr="00E51820">
        <w:rPr>
          <w:color w:val="000000" w:themeColor="text1"/>
          <w:sz w:val="28"/>
          <w:szCs w:val="28"/>
        </w:rPr>
        <w:t xml:space="preserve"> </w:t>
      </w:r>
      <w:r w:rsidR="00E3172A">
        <w:rPr>
          <w:color w:val="000000" w:themeColor="text1"/>
          <w:sz w:val="28"/>
          <w:szCs w:val="28"/>
        </w:rPr>
        <w:t>2</w:t>
      </w:r>
      <w:r w:rsidR="0057320B" w:rsidRPr="00E51820">
        <w:rPr>
          <w:color w:val="000000" w:themeColor="text1"/>
          <w:sz w:val="28"/>
          <w:szCs w:val="28"/>
        </w:rPr>
        <w:t xml:space="preserve"> протокол</w:t>
      </w:r>
      <w:r w:rsidR="004C3EB4">
        <w:rPr>
          <w:color w:val="000000" w:themeColor="text1"/>
          <w:sz w:val="28"/>
          <w:szCs w:val="28"/>
        </w:rPr>
        <w:t>а</w:t>
      </w:r>
      <w:r w:rsidR="0057320B" w:rsidRPr="00E51820">
        <w:rPr>
          <w:color w:val="000000" w:themeColor="text1"/>
          <w:sz w:val="28"/>
          <w:szCs w:val="28"/>
        </w:rPr>
        <w:t xml:space="preserve"> </w:t>
      </w:r>
      <w:r w:rsidR="00E54AA0" w:rsidRPr="00E51820">
        <w:rPr>
          <w:color w:val="000000" w:themeColor="text1"/>
          <w:sz w:val="28"/>
          <w:szCs w:val="28"/>
        </w:rPr>
        <w:br/>
      </w:r>
      <w:r w:rsidR="0057320B" w:rsidRPr="00E51820">
        <w:rPr>
          <w:color w:val="000000" w:themeColor="text1"/>
          <w:sz w:val="28"/>
          <w:szCs w:val="28"/>
        </w:rPr>
        <w:t xml:space="preserve">об административных правонарушениях </w:t>
      </w:r>
      <w:r w:rsidR="00FB13CB">
        <w:rPr>
          <w:color w:val="000000" w:themeColor="text1"/>
          <w:sz w:val="28"/>
          <w:szCs w:val="28"/>
        </w:rPr>
        <w:t xml:space="preserve">составленных должностными лицами </w:t>
      </w:r>
      <w:r w:rsidR="00E3172A">
        <w:rPr>
          <w:color w:val="000000" w:themeColor="text1"/>
          <w:sz w:val="28"/>
          <w:szCs w:val="28"/>
        </w:rPr>
        <w:t>Службой</w:t>
      </w:r>
      <w:r w:rsidR="00FB13CB">
        <w:rPr>
          <w:color w:val="000000" w:themeColor="text1"/>
          <w:sz w:val="28"/>
          <w:szCs w:val="28"/>
        </w:rPr>
        <w:t xml:space="preserve">, </w:t>
      </w:r>
      <w:r w:rsidR="00035B57">
        <w:rPr>
          <w:color w:val="000000" w:themeColor="text1"/>
          <w:sz w:val="28"/>
          <w:szCs w:val="28"/>
        </w:rPr>
        <w:t>предусмотренных</w:t>
      </w:r>
      <w:r w:rsidR="0057320B" w:rsidRPr="00E51820">
        <w:rPr>
          <w:color w:val="000000" w:themeColor="text1"/>
          <w:sz w:val="28"/>
          <w:szCs w:val="28"/>
        </w:rPr>
        <w:t xml:space="preserve"> ч</w:t>
      </w:r>
      <w:r w:rsidR="00C24FCF">
        <w:rPr>
          <w:color w:val="000000" w:themeColor="text1"/>
          <w:sz w:val="28"/>
          <w:szCs w:val="28"/>
        </w:rPr>
        <w:t xml:space="preserve">астью </w:t>
      </w:r>
      <w:r w:rsidR="0057320B" w:rsidRPr="00E51820">
        <w:rPr>
          <w:color w:val="000000" w:themeColor="text1"/>
          <w:sz w:val="28"/>
          <w:szCs w:val="28"/>
        </w:rPr>
        <w:t xml:space="preserve">1 </w:t>
      </w:r>
      <w:r w:rsidR="00FB13CB">
        <w:rPr>
          <w:color w:val="000000" w:themeColor="text1"/>
          <w:sz w:val="28"/>
          <w:szCs w:val="28"/>
        </w:rPr>
        <w:t>статьи</w:t>
      </w:r>
      <w:r w:rsidR="0057320B" w:rsidRPr="00E51820">
        <w:rPr>
          <w:color w:val="000000" w:themeColor="text1"/>
          <w:sz w:val="28"/>
          <w:szCs w:val="28"/>
        </w:rPr>
        <w:t xml:space="preserve"> 7.13,</w:t>
      </w:r>
      <w:r w:rsidR="00FB13CB">
        <w:rPr>
          <w:color w:val="000000" w:themeColor="text1"/>
          <w:sz w:val="28"/>
          <w:szCs w:val="28"/>
        </w:rPr>
        <w:t xml:space="preserve"> </w:t>
      </w:r>
    </w:p>
    <w:p w:rsidR="0057320B" w:rsidRDefault="0057320B" w:rsidP="00E54AA0">
      <w:pPr>
        <w:autoSpaceDE w:val="0"/>
        <w:autoSpaceDN w:val="0"/>
        <w:adjustRightInd w:val="0"/>
        <w:ind w:firstLine="709"/>
        <w:contextualSpacing/>
        <w:jc w:val="both"/>
        <w:rPr>
          <w:color w:val="000000" w:themeColor="text1"/>
          <w:sz w:val="28"/>
          <w:szCs w:val="28"/>
        </w:rPr>
      </w:pPr>
    </w:p>
    <w:p w:rsidR="0057320B" w:rsidRPr="00E51820" w:rsidRDefault="0057320B" w:rsidP="00E54AA0">
      <w:pPr>
        <w:autoSpaceDE w:val="0"/>
        <w:autoSpaceDN w:val="0"/>
        <w:adjustRightInd w:val="0"/>
        <w:ind w:firstLine="709"/>
        <w:contextualSpacing/>
        <w:jc w:val="both"/>
        <w:rPr>
          <w:color w:val="000000" w:themeColor="text1"/>
          <w:sz w:val="28"/>
          <w:szCs w:val="28"/>
        </w:rPr>
      </w:pPr>
      <w:r w:rsidRPr="00E51820">
        <w:rPr>
          <w:color w:val="000000" w:themeColor="text1"/>
          <w:sz w:val="28"/>
          <w:szCs w:val="28"/>
        </w:rPr>
        <w:t xml:space="preserve">Размер штрафов, назначаемый судами, </w:t>
      </w:r>
      <w:r w:rsidR="008B30EF" w:rsidRPr="00E51820">
        <w:rPr>
          <w:color w:val="000000" w:themeColor="text1"/>
          <w:sz w:val="28"/>
          <w:szCs w:val="28"/>
        </w:rPr>
        <w:t xml:space="preserve">преимущественно </w:t>
      </w:r>
      <w:r w:rsidRPr="00E51820">
        <w:rPr>
          <w:color w:val="000000" w:themeColor="text1"/>
          <w:sz w:val="28"/>
          <w:szCs w:val="28"/>
        </w:rPr>
        <w:t xml:space="preserve">равняется минимальной сумме предусмотренной санкцией </w:t>
      </w:r>
      <w:r w:rsidR="008B30EF" w:rsidRPr="00E51820">
        <w:rPr>
          <w:color w:val="000000" w:themeColor="text1"/>
          <w:sz w:val="28"/>
          <w:szCs w:val="28"/>
        </w:rPr>
        <w:t xml:space="preserve">соответствующей </w:t>
      </w:r>
      <w:r w:rsidRPr="00E51820">
        <w:rPr>
          <w:color w:val="000000" w:themeColor="text1"/>
          <w:sz w:val="28"/>
          <w:szCs w:val="28"/>
        </w:rPr>
        <w:t xml:space="preserve">статьи КоАП РФ. </w:t>
      </w:r>
    </w:p>
    <w:p w:rsidR="008B30EF" w:rsidRPr="00E51820" w:rsidRDefault="008B30EF" w:rsidP="00E54AA0">
      <w:pPr>
        <w:autoSpaceDE w:val="0"/>
        <w:autoSpaceDN w:val="0"/>
        <w:adjustRightInd w:val="0"/>
        <w:ind w:firstLine="709"/>
        <w:contextualSpacing/>
        <w:jc w:val="both"/>
        <w:rPr>
          <w:color w:val="000000" w:themeColor="text1"/>
          <w:sz w:val="28"/>
          <w:szCs w:val="28"/>
        </w:rPr>
      </w:pPr>
      <w:r w:rsidRPr="00E51820">
        <w:rPr>
          <w:color w:val="000000" w:themeColor="text1"/>
          <w:sz w:val="28"/>
          <w:szCs w:val="28"/>
        </w:rPr>
        <w:t>В исключительных случаях судами, при назначении административного штрафа применяются положения ч</w:t>
      </w:r>
      <w:r w:rsidR="00C24FCF">
        <w:rPr>
          <w:color w:val="000000" w:themeColor="text1"/>
          <w:sz w:val="28"/>
          <w:szCs w:val="28"/>
        </w:rPr>
        <w:t xml:space="preserve">асти </w:t>
      </w:r>
      <w:r w:rsidRPr="00E51820">
        <w:rPr>
          <w:color w:val="000000" w:themeColor="text1"/>
          <w:sz w:val="28"/>
          <w:szCs w:val="28"/>
        </w:rPr>
        <w:t>2.2 ст. 4.1 КоАП РФ</w:t>
      </w:r>
      <w:r w:rsidR="004E6738">
        <w:rPr>
          <w:color w:val="000000" w:themeColor="text1"/>
          <w:sz w:val="28"/>
          <w:szCs w:val="28"/>
        </w:rPr>
        <w:t xml:space="preserve"> </w:t>
      </w:r>
      <w:r w:rsidRPr="00E51820">
        <w:rPr>
          <w:color w:val="000000" w:themeColor="text1"/>
          <w:sz w:val="28"/>
          <w:szCs w:val="28"/>
        </w:rPr>
        <w:t>предусматривающие</w:t>
      </w:r>
      <w:r w:rsidR="00E54AA0" w:rsidRPr="00E51820">
        <w:rPr>
          <w:color w:val="000000" w:themeColor="text1"/>
          <w:sz w:val="28"/>
          <w:szCs w:val="28"/>
        </w:rPr>
        <w:t> </w:t>
      </w:r>
      <w:r w:rsidRPr="00E51820">
        <w:rPr>
          <w:color w:val="000000" w:themeColor="text1"/>
          <w:sz w:val="28"/>
          <w:szCs w:val="28"/>
        </w:rPr>
        <w:t>назначение</w:t>
      </w:r>
      <w:r w:rsidR="00E54AA0" w:rsidRPr="00E51820">
        <w:rPr>
          <w:color w:val="000000" w:themeColor="text1"/>
          <w:sz w:val="28"/>
          <w:szCs w:val="28"/>
        </w:rPr>
        <w:t> </w:t>
      </w:r>
      <w:r w:rsidRPr="00E51820">
        <w:rPr>
          <w:color w:val="000000" w:themeColor="text1"/>
          <w:sz w:val="28"/>
          <w:szCs w:val="28"/>
          <w:shd w:val="clear" w:color="auto" w:fill="FFFFFF"/>
        </w:rPr>
        <w:t>наказания</w:t>
      </w:r>
      <w:r w:rsidR="00E54AA0" w:rsidRPr="00E51820">
        <w:rPr>
          <w:color w:val="000000" w:themeColor="text1"/>
          <w:sz w:val="28"/>
          <w:szCs w:val="28"/>
          <w:shd w:val="clear" w:color="auto" w:fill="FFFFFF"/>
        </w:rPr>
        <w:t> в в</w:t>
      </w:r>
      <w:r w:rsidRPr="00E51820">
        <w:rPr>
          <w:color w:val="000000" w:themeColor="text1"/>
          <w:sz w:val="28"/>
          <w:szCs w:val="28"/>
          <w:shd w:val="clear" w:color="auto" w:fill="FFFFFF"/>
        </w:rPr>
        <w:t>иде административного</w:t>
      </w:r>
      <w:r w:rsidR="00035B57">
        <w:rPr>
          <w:color w:val="000000" w:themeColor="text1"/>
          <w:sz w:val="28"/>
          <w:szCs w:val="28"/>
          <w:shd w:val="clear" w:color="auto" w:fill="FFFFFF"/>
        </w:rPr>
        <w:t xml:space="preserve"> </w:t>
      </w:r>
      <w:r w:rsidRPr="00E51820">
        <w:rPr>
          <w:color w:val="000000" w:themeColor="text1"/>
          <w:sz w:val="28"/>
          <w:szCs w:val="28"/>
          <w:shd w:val="clear" w:color="auto" w:fill="FFFFFF"/>
        </w:rPr>
        <w:t>штрафа в размере менее минимального размера</w:t>
      </w:r>
      <w:r w:rsidR="00E54AA0" w:rsidRPr="00E51820">
        <w:rPr>
          <w:color w:val="000000" w:themeColor="text1"/>
          <w:sz w:val="28"/>
          <w:szCs w:val="28"/>
          <w:shd w:val="clear" w:color="auto" w:fill="FFFFFF"/>
        </w:rPr>
        <w:t xml:space="preserve"> штрафа</w:t>
      </w:r>
      <w:r w:rsidRPr="00E51820">
        <w:rPr>
          <w:color w:val="000000" w:themeColor="text1"/>
          <w:sz w:val="28"/>
          <w:szCs w:val="28"/>
          <w:shd w:val="clear" w:color="auto" w:fill="FFFFFF"/>
        </w:rPr>
        <w:t>, предусмотренного соответствующей статьей.</w:t>
      </w:r>
      <w:r w:rsidRPr="00E51820">
        <w:rPr>
          <w:color w:val="000000" w:themeColor="text1"/>
          <w:sz w:val="28"/>
          <w:szCs w:val="28"/>
        </w:rPr>
        <w:t xml:space="preserve"> </w:t>
      </w:r>
    </w:p>
    <w:p w:rsidR="0057320B" w:rsidRPr="00E51820" w:rsidRDefault="0057320B" w:rsidP="0005456E">
      <w:pPr>
        <w:widowControl w:val="0"/>
        <w:autoSpaceDE w:val="0"/>
        <w:autoSpaceDN w:val="0"/>
        <w:ind w:firstLine="709"/>
        <w:contextualSpacing/>
        <w:jc w:val="both"/>
        <w:rPr>
          <w:color w:val="000000" w:themeColor="text1"/>
          <w:sz w:val="28"/>
          <w:szCs w:val="28"/>
        </w:rPr>
      </w:pPr>
      <w:r w:rsidRPr="00E51820">
        <w:rPr>
          <w:color w:val="000000" w:themeColor="text1"/>
          <w:sz w:val="28"/>
          <w:szCs w:val="28"/>
        </w:rPr>
        <w:t>2 нарушения связаны с невыполнением лицом</w:t>
      </w:r>
      <w:r w:rsidR="00035B57">
        <w:rPr>
          <w:color w:val="000000" w:themeColor="text1"/>
          <w:sz w:val="28"/>
          <w:szCs w:val="28"/>
        </w:rPr>
        <w:t>,</w:t>
      </w:r>
      <w:r w:rsidRPr="00E51820">
        <w:rPr>
          <w:color w:val="000000" w:themeColor="text1"/>
          <w:sz w:val="28"/>
          <w:szCs w:val="28"/>
        </w:rPr>
        <w:t xml:space="preserve"> осуществлявшим научное руководство за проведением работ по сохранению объекта культурного наследия</w:t>
      </w:r>
      <w:r w:rsidR="00035B57">
        <w:rPr>
          <w:color w:val="000000" w:themeColor="text1"/>
          <w:sz w:val="28"/>
          <w:szCs w:val="28"/>
        </w:rPr>
        <w:t>,</w:t>
      </w:r>
      <w:r w:rsidRPr="00E51820">
        <w:rPr>
          <w:color w:val="000000" w:themeColor="text1"/>
          <w:sz w:val="28"/>
          <w:szCs w:val="28"/>
        </w:rPr>
        <w:t xml:space="preserve"> обязанности по сдаче отчетной документации включая научный отчет о выполненных работах в течение 90 рабочих дней </w:t>
      </w:r>
      <w:r w:rsidRPr="00E51820">
        <w:rPr>
          <w:color w:val="000000" w:themeColor="text1"/>
          <w:sz w:val="28"/>
          <w:szCs w:val="28"/>
        </w:rPr>
        <w:br/>
        <w:t>со дня выполнения указанных работ.</w:t>
      </w:r>
    </w:p>
    <w:p w:rsidR="00FB13CB" w:rsidRDefault="00FB13CB" w:rsidP="0005456E">
      <w:pPr>
        <w:ind w:firstLine="709"/>
        <w:contextualSpacing/>
        <w:jc w:val="both"/>
        <w:rPr>
          <w:color w:val="000000" w:themeColor="text1"/>
          <w:sz w:val="28"/>
          <w:szCs w:val="28"/>
        </w:rPr>
      </w:pPr>
    </w:p>
    <w:p w:rsidR="00E3172A" w:rsidRDefault="00E3172A" w:rsidP="00C836AC">
      <w:pPr>
        <w:autoSpaceDE w:val="0"/>
        <w:autoSpaceDN w:val="0"/>
        <w:adjustRightInd w:val="0"/>
        <w:contextualSpacing/>
        <w:jc w:val="center"/>
        <w:rPr>
          <w:b/>
          <w:color w:val="000000" w:themeColor="text1"/>
          <w:sz w:val="28"/>
          <w:szCs w:val="28"/>
        </w:rPr>
      </w:pPr>
    </w:p>
    <w:p w:rsidR="00E3172A" w:rsidRDefault="00E3172A" w:rsidP="00C836AC">
      <w:pPr>
        <w:autoSpaceDE w:val="0"/>
        <w:autoSpaceDN w:val="0"/>
        <w:adjustRightInd w:val="0"/>
        <w:contextualSpacing/>
        <w:jc w:val="center"/>
        <w:rPr>
          <w:b/>
          <w:color w:val="000000" w:themeColor="text1"/>
          <w:sz w:val="28"/>
          <w:szCs w:val="28"/>
        </w:rPr>
      </w:pPr>
    </w:p>
    <w:p w:rsidR="00C836AC" w:rsidRPr="00E51820" w:rsidRDefault="00C836AC" w:rsidP="00C836AC">
      <w:pPr>
        <w:autoSpaceDE w:val="0"/>
        <w:autoSpaceDN w:val="0"/>
        <w:adjustRightInd w:val="0"/>
        <w:contextualSpacing/>
        <w:jc w:val="center"/>
        <w:rPr>
          <w:b/>
          <w:color w:val="000000" w:themeColor="text1"/>
          <w:sz w:val="28"/>
          <w:szCs w:val="28"/>
        </w:rPr>
      </w:pPr>
      <w:r w:rsidRPr="00E51820">
        <w:rPr>
          <w:b/>
          <w:color w:val="000000" w:themeColor="text1"/>
          <w:sz w:val="28"/>
          <w:szCs w:val="28"/>
        </w:rPr>
        <w:t>Раздел</w:t>
      </w:r>
      <w:r>
        <w:rPr>
          <w:b/>
          <w:color w:val="000000" w:themeColor="text1"/>
          <w:sz w:val="28"/>
          <w:szCs w:val="28"/>
        </w:rPr>
        <w:t xml:space="preserve"> 4  </w:t>
      </w:r>
    </w:p>
    <w:p w:rsidR="00C836AC" w:rsidRPr="00E51820" w:rsidRDefault="00C836AC" w:rsidP="00C836AC">
      <w:pPr>
        <w:autoSpaceDE w:val="0"/>
        <w:autoSpaceDN w:val="0"/>
        <w:adjustRightInd w:val="0"/>
        <w:ind w:left="709"/>
        <w:contextualSpacing/>
        <w:jc w:val="center"/>
        <w:rPr>
          <w:b/>
          <w:color w:val="000000" w:themeColor="text1"/>
          <w:sz w:val="28"/>
          <w:szCs w:val="28"/>
        </w:rPr>
      </w:pPr>
      <w:r w:rsidRPr="00E51820">
        <w:rPr>
          <w:b/>
          <w:color w:val="000000" w:themeColor="text1"/>
          <w:sz w:val="28"/>
          <w:szCs w:val="28"/>
        </w:rPr>
        <w:t xml:space="preserve">Анализ правоприменительной практики по оспариванию предписаний об устранении выявленных нарушений обязательных требований законодательства </w:t>
      </w:r>
    </w:p>
    <w:p w:rsidR="00C836AC" w:rsidRPr="00E51820" w:rsidRDefault="00C836AC" w:rsidP="00C836AC">
      <w:pPr>
        <w:autoSpaceDE w:val="0"/>
        <w:autoSpaceDN w:val="0"/>
        <w:adjustRightInd w:val="0"/>
        <w:ind w:firstLine="709"/>
        <w:contextualSpacing/>
        <w:jc w:val="both"/>
        <w:rPr>
          <w:color w:val="000000" w:themeColor="text1"/>
          <w:sz w:val="28"/>
          <w:szCs w:val="28"/>
        </w:rPr>
      </w:pPr>
    </w:p>
    <w:p w:rsidR="00C836AC" w:rsidRPr="00E51820" w:rsidRDefault="00C836AC" w:rsidP="00C836AC">
      <w:pPr>
        <w:autoSpaceDE w:val="0"/>
        <w:autoSpaceDN w:val="0"/>
        <w:adjustRightInd w:val="0"/>
        <w:ind w:firstLine="709"/>
        <w:contextualSpacing/>
        <w:jc w:val="both"/>
        <w:rPr>
          <w:color w:val="000000" w:themeColor="text1"/>
          <w:sz w:val="28"/>
          <w:szCs w:val="28"/>
        </w:rPr>
      </w:pPr>
      <w:r w:rsidRPr="00E51820">
        <w:rPr>
          <w:color w:val="000000" w:themeColor="text1"/>
          <w:sz w:val="28"/>
          <w:szCs w:val="28"/>
        </w:rPr>
        <w:t xml:space="preserve">В </w:t>
      </w:r>
      <w:r w:rsidR="00E3172A">
        <w:rPr>
          <w:color w:val="000000" w:themeColor="text1"/>
          <w:sz w:val="28"/>
          <w:szCs w:val="28"/>
        </w:rPr>
        <w:t>202</w:t>
      </w:r>
      <w:r w:rsidR="00255AF5">
        <w:rPr>
          <w:color w:val="000000" w:themeColor="text1"/>
          <w:sz w:val="28"/>
          <w:szCs w:val="28"/>
        </w:rPr>
        <w:t>2</w:t>
      </w:r>
      <w:r w:rsidRPr="00E51820">
        <w:rPr>
          <w:color w:val="000000" w:themeColor="text1"/>
          <w:sz w:val="28"/>
          <w:szCs w:val="28"/>
        </w:rPr>
        <w:t xml:space="preserve"> год</w:t>
      </w:r>
      <w:r w:rsidR="00E3172A">
        <w:rPr>
          <w:color w:val="000000" w:themeColor="text1"/>
          <w:sz w:val="28"/>
          <w:szCs w:val="28"/>
        </w:rPr>
        <w:t>у</w:t>
      </w:r>
      <w:r w:rsidRPr="00E51820">
        <w:rPr>
          <w:color w:val="000000" w:themeColor="text1"/>
          <w:sz w:val="28"/>
          <w:szCs w:val="28"/>
        </w:rPr>
        <w:t xml:space="preserve">, 1 предписание об устранении выявленных нарушений обязательных требований законодательства </w:t>
      </w:r>
      <w:r>
        <w:rPr>
          <w:color w:val="000000" w:themeColor="text1"/>
          <w:sz w:val="28"/>
          <w:szCs w:val="28"/>
        </w:rPr>
        <w:t xml:space="preserve">на объекте культурного наследия регионального значения, </w:t>
      </w:r>
      <w:r w:rsidRPr="00E51820">
        <w:rPr>
          <w:color w:val="000000" w:themeColor="text1"/>
          <w:sz w:val="28"/>
          <w:szCs w:val="28"/>
        </w:rPr>
        <w:t xml:space="preserve">выданное </w:t>
      </w:r>
      <w:r w:rsidR="00E3172A">
        <w:rPr>
          <w:color w:val="000000" w:themeColor="text1"/>
          <w:sz w:val="28"/>
          <w:szCs w:val="28"/>
        </w:rPr>
        <w:t>Службой</w:t>
      </w:r>
      <w:r>
        <w:rPr>
          <w:color w:val="000000" w:themeColor="text1"/>
          <w:sz w:val="28"/>
          <w:szCs w:val="28"/>
        </w:rPr>
        <w:t>,</w:t>
      </w:r>
      <w:r w:rsidRPr="00E51820">
        <w:rPr>
          <w:color w:val="000000" w:themeColor="text1"/>
          <w:sz w:val="28"/>
          <w:szCs w:val="28"/>
        </w:rPr>
        <w:t xml:space="preserve"> обжалуется в арбитражном суде </w:t>
      </w:r>
      <w:r w:rsidR="00E3172A">
        <w:rPr>
          <w:color w:val="000000" w:themeColor="text1"/>
          <w:sz w:val="28"/>
          <w:szCs w:val="28"/>
        </w:rPr>
        <w:t>Забайкальского края</w:t>
      </w:r>
      <w:r w:rsidRPr="00E51820">
        <w:rPr>
          <w:color w:val="000000" w:themeColor="text1"/>
          <w:sz w:val="28"/>
          <w:szCs w:val="28"/>
        </w:rPr>
        <w:t xml:space="preserve">. Решение по данному делу не принято.  </w:t>
      </w:r>
    </w:p>
    <w:p w:rsidR="00E3172A" w:rsidRDefault="00E3172A" w:rsidP="00424424">
      <w:pPr>
        <w:ind w:right="-1"/>
        <w:contextualSpacing/>
        <w:jc w:val="center"/>
        <w:rPr>
          <w:b/>
          <w:color w:val="000000" w:themeColor="text1"/>
          <w:sz w:val="28"/>
          <w:szCs w:val="28"/>
        </w:rPr>
      </w:pPr>
    </w:p>
    <w:p w:rsidR="00424424" w:rsidRPr="00E51820" w:rsidRDefault="00424424" w:rsidP="00424424">
      <w:pPr>
        <w:ind w:right="-1"/>
        <w:contextualSpacing/>
        <w:jc w:val="center"/>
        <w:rPr>
          <w:b/>
          <w:color w:val="000000" w:themeColor="text1"/>
          <w:sz w:val="28"/>
          <w:szCs w:val="28"/>
        </w:rPr>
      </w:pPr>
      <w:r w:rsidRPr="00E51820">
        <w:rPr>
          <w:b/>
          <w:color w:val="000000" w:themeColor="text1"/>
          <w:sz w:val="28"/>
          <w:szCs w:val="28"/>
        </w:rPr>
        <w:t xml:space="preserve">Раздел </w:t>
      </w:r>
      <w:r w:rsidR="00C836AC">
        <w:rPr>
          <w:b/>
          <w:color w:val="000000" w:themeColor="text1"/>
          <w:sz w:val="28"/>
          <w:szCs w:val="28"/>
        </w:rPr>
        <w:t>5</w:t>
      </w:r>
      <w:r w:rsidRPr="00E51820">
        <w:rPr>
          <w:b/>
          <w:color w:val="000000" w:themeColor="text1"/>
          <w:sz w:val="28"/>
          <w:szCs w:val="28"/>
        </w:rPr>
        <w:t xml:space="preserve"> </w:t>
      </w:r>
    </w:p>
    <w:p w:rsidR="00424424" w:rsidRPr="00E51820" w:rsidRDefault="00424424" w:rsidP="00424424">
      <w:pPr>
        <w:ind w:right="-1"/>
        <w:contextualSpacing/>
        <w:jc w:val="center"/>
        <w:rPr>
          <w:b/>
          <w:color w:val="000000" w:themeColor="text1"/>
          <w:sz w:val="28"/>
          <w:szCs w:val="28"/>
        </w:rPr>
      </w:pPr>
      <w:r w:rsidRPr="00E51820">
        <w:rPr>
          <w:b/>
          <w:color w:val="000000" w:themeColor="text1"/>
          <w:sz w:val="28"/>
          <w:szCs w:val="28"/>
        </w:rPr>
        <w:lastRenderedPageBreak/>
        <w:t>Проведение мероприятий по профилактике нарушений обязательных требований</w:t>
      </w:r>
    </w:p>
    <w:p w:rsidR="00424424" w:rsidRPr="00E51820" w:rsidRDefault="00424424" w:rsidP="00424424">
      <w:pPr>
        <w:ind w:right="-1"/>
        <w:contextualSpacing/>
        <w:jc w:val="center"/>
        <w:rPr>
          <w:b/>
          <w:color w:val="000000" w:themeColor="text1"/>
          <w:sz w:val="28"/>
          <w:szCs w:val="28"/>
        </w:rPr>
      </w:pPr>
    </w:p>
    <w:p w:rsidR="00E3172A" w:rsidRDefault="00424424" w:rsidP="00424424">
      <w:pPr>
        <w:autoSpaceDE w:val="0"/>
        <w:autoSpaceDN w:val="0"/>
        <w:adjustRightInd w:val="0"/>
        <w:ind w:firstLine="709"/>
        <w:contextualSpacing/>
        <w:jc w:val="both"/>
        <w:rPr>
          <w:color w:val="000000" w:themeColor="text1"/>
          <w:sz w:val="28"/>
          <w:szCs w:val="28"/>
        </w:rPr>
      </w:pPr>
      <w:r w:rsidRPr="00E51820">
        <w:rPr>
          <w:color w:val="000000" w:themeColor="text1"/>
          <w:sz w:val="28"/>
          <w:szCs w:val="28"/>
        </w:rPr>
        <w:t xml:space="preserve">В целях предупреждения нарушений подконтрольными субъектами обязательных требований законодательства, выявления причин, факторов </w:t>
      </w:r>
      <w:r w:rsidRPr="00E51820">
        <w:rPr>
          <w:color w:val="000000" w:themeColor="text1"/>
          <w:sz w:val="28"/>
          <w:szCs w:val="28"/>
        </w:rPr>
        <w:br/>
        <w:t xml:space="preserve">и условий, способствующих нарушениям обязательных требований, </w:t>
      </w:r>
      <w:r w:rsidRPr="00E51820">
        <w:rPr>
          <w:color w:val="000000" w:themeColor="text1"/>
          <w:sz w:val="28"/>
          <w:szCs w:val="28"/>
        </w:rPr>
        <w:br/>
        <w:t xml:space="preserve">и определения способов устранения или снижения рисков возникновения нарушений обязательных требований законодательства </w:t>
      </w:r>
      <w:r w:rsidR="00E3172A">
        <w:rPr>
          <w:color w:val="000000" w:themeColor="text1"/>
          <w:sz w:val="28"/>
          <w:szCs w:val="28"/>
        </w:rPr>
        <w:t xml:space="preserve">Службой </w:t>
      </w:r>
      <w:r w:rsidRPr="00E51820">
        <w:rPr>
          <w:color w:val="000000" w:themeColor="text1"/>
          <w:sz w:val="28"/>
          <w:szCs w:val="28"/>
        </w:rPr>
        <w:t xml:space="preserve">осуществляются мероприятия по профилактике нарушений обязательных требований в соответствии с утвержденной </w:t>
      </w:r>
      <w:r w:rsidRPr="00CB052C">
        <w:rPr>
          <w:color w:val="000000" w:themeColor="text1"/>
          <w:sz w:val="28"/>
          <w:szCs w:val="28"/>
        </w:rPr>
        <w:t>Программой</w:t>
      </w:r>
      <w:proofErr w:type="gramStart"/>
      <w:r w:rsidR="00CB052C" w:rsidRPr="00CB052C">
        <w:rPr>
          <w:color w:val="000000" w:themeColor="text1"/>
          <w:sz w:val="28"/>
          <w:szCs w:val="28"/>
        </w:rPr>
        <w:t xml:space="preserve"> </w:t>
      </w:r>
      <w:r w:rsidR="00E3172A">
        <w:rPr>
          <w:color w:val="000000" w:themeColor="text1"/>
          <w:sz w:val="28"/>
          <w:szCs w:val="28"/>
        </w:rPr>
        <w:t>.</w:t>
      </w:r>
      <w:proofErr w:type="gramEnd"/>
    </w:p>
    <w:p w:rsidR="00424424" w:rsidRPr="00E51820" w:rsidRDefault="00E3172A" w:rsidP="00424424">
      <w:pPr>
        <w:autoSpaceDE w:val="0"/>
        <w:autoSpaceDN w:val="0"/>
        <w:adjustRightInd w:val="0"/>
        <w:ind w:firstLine="709"/>
        <w:contextualSpacing/>
        <w:jc w:val="both"/>
        <w:rPr>
          <w:color w:val="000000" w:themeColor="text1"/>
          <w:sz w:val="28"/>
          <w:szCs w:val="28"/>
        </w:rPr>
      </w:pPr>
      <w:r>
        <w:rPr>
          <w:color w:val="000000" w:themeColor="text1"/>
          <w:sz w:val="28"/>
          <w:szCs w:val="28"/>
        </w:rPr>
        <w:t>Службой</w:t>
      </w:r>
      <w:r w:rsidR="00424424" w:rsidRPr="00E51820">
        <w:rPr>
          <w:color w:val="000000" w:themeColor="text1"/>
          <w:sz w:val="28"/>
          <w:szCs w:val="28"/>
        </w:rPr>
        <w:t xml:space="preserve"> осуществляется информирование подконтрольных субъектов по вопросам соблюдения обязательных требований законодательства. </w:t>
      </w:r>
    </w:p>
    <w:p w:rsidR="00E3172A" w:rsidRDefault="00E3172A" w:rsidP="0005456E">
      <w:pPr>
        <w:autoSpaceDE w:val="0"/>
        <w:autoSpaceDN w:val="0"/>
        <w:adjustRightInd w:val="0"/>
        <w:ind w:firstLine="567"/>
        <w:contextualSpacing/>
        <w:jc w:val="center"/>
        <w:rPr>
          <w:b/>
          <w:color w:val="000000" w:themeColor="text1"/>
          <w:sz w:val="28"/>
          <w:szCs w:val="28"/>
        </w:rPr>
      </w:pPr>
    </w:p>
    <w:p w:rsidR="00CF3742" w:rsidRPr="00E51820" w:rsidRDefault="00CF3742" w:rsidP="0005456E">
      <w:pPr>
        <w:autoSpaceDE w:val="0"/>
        <w:autoSpaceDN w:val="0"/>
        <w:adjustRightInd w:val="0"/>
        <w:ind w:firstLine="567"/>
        <w:contextualSpacing/>
        <w:jc w:val="center"/>
        <w:rPr>
          <w:b/>
          <w:color w:val="000000" w:themeColor="text1"/>
          <w:sz w:val="28"/>
          <w:szCs w:val="28"/>
        </w:rPr>
      </w:pPr>
      <w:r w:rsidRPr="00E51820">
        <w:rPr>
          <w:b/>
          <w:color w:val="000000" w:themeColor="text1"/>
          <w:sz w:val="28"/>
          <w:szCs w:val="28"/>
        </w:rPr>
        <w:t xml:space="preserve">Раздел </w:t>
      </w:r>
      <w:r w:rsidR="00C836AC">
        <w:rPr>
          <w:b/>
          <w:color w:val="000000" w:themeColor="text1"/>
          <w:sz w:val="28"/>
          <w:szCs w:val="28"/>
        </w:rPr>
        <w:t>6</w:t>
      </w:r>
    </w:p>
    <w:p w:rsidR="00CF3742" w:rsidRPr="00E51820" w:rsidRDefault="00CF3742" w:rsidP="0005456E">
      <w:pPr>
        <w:widowControl w:val="0"/>
        <w:autoSpaceDE w:val="0"/>
        <w:autoSpaceDN w:val="0"/>
        <w:contextualSpacing/>
        <w:jc w:val="center"/>
        <w:rPr>
          <w:b/>
          <w:color w:val="000000" w:themeColor="text1"/>
          <w:sz w:val="28"/>
          <w:szCs w:val="28"/>
        </w:rPr>
      </w:pPr>
      <w:r w:rsidRPr="00E51820">
        <w:rPr>
          <w:b/>
          <w:color w:val="000000" w:themeColor="text1"/>
          <w:sz w:val="28"/>
          <w:szCs w:val="28"/>
        </w:rPr>
        <w:t>Разъяснения по соблюдению действующих обязательных требований законодательства в сфере охраны объектов культурного наследия</w:t>
      </w:r>
    </w:p>
    <w:p w:rsidR="00DE4A67" w:rsidRDefault="00DE4A67" w:rsidP="00DE4A67">
      <w:pPr>
        <w:pStyle w:val="s1"/>
        <w:shd w:val="clear" w:color="auto" w:fill="FFFFFF"/>
        <w:ind w:firstLine="709"/>
        <w:contextualSpacing/>
        <w:jc w:val="both"/>
        <w:rPr>
          <w:sz w:val="28"/>
          <w:szCs w:val="28"/>
        </w:rPr>
      </w:pPr>
      <w:r>
        <w:rPr>
          <w:color w:val="000000" w:themeColor="text1"/>
          <w:sz w:val="28"/>
          <w:szCs w:val="28"/>
        </w:rPr>
        <w:t xml:space="preserve">В соответствии со </w:t>
      </w:r>
      <w:r w:rsidRPr="00DE4A67">
        <w:rPr>
          <w:i/>
          <w:color w:val="000000" w:themeColor="text1"/>
          <w:sz w:val="28"/>
          <w:szCs w:val="28"/>
        </w:rPr>
        <w:t xml:space="preserve">статьей </w:t>
      </w:r>
      <w:r w:rsidR="00C24FCF" w:rsidRPr="00DE4A67">
        <w:rPr>
          <w:i/>
          <w:color w:val="000000" w:themeColor="text1"/>
          <w:sz w:val="28"/>
          <w:szCs w:val="28"/>
        </w:rPr>
        <w:t xml:space="preserve">34.1 </w:t>
      </w:r>
      <w:r w:rsidR="00C24FCF" w:rsidRPr="00DE4A67">
        <w:rPr>
          <w:i/>
          <w:color w:val="000000" w:themeColor="text1"/>
          <w:sz w:val="28"/>
          <w:szCs w:val="28"/>
          <w:shd w:val="clear" w:color="auto" w:fill="FFFFFF"/>
        </w:rPr>
        <w:t xml:space="preserve">Федерального закона № 73-ФЗ: </w:t>
      </w:r>
      <w:r>
        <w:rPr>
          <w:i/>
          <w:color w:val="000000" w:themeColor="text1"/>
          <w:sz w:val="28"/>
          <w:szCs w:val="28"/>
          <w:shd w:val="clear" w:color="auto" w:fill="FFFFFF"/>
        </w:rPr>
        <w:t xml:space="preserve"> </w:t>
      </w:r>
      <w:r>
        <w:rPr>
          <w:sz w:val="28"/>
          <w:szCs w:val="28"/>
        </w:rPr>
        <w:t>з</w:t>
      </w:r>
      <w:r w:rsidRPr="00B21D93">
        <w:rPr>
          <w:sz w:val="28"/>
          <w:szCs w:val="28"/>
        </w:rPr>
        <w:t>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DE4A67" w:rsidRDefault="00DE4A67" w:rsidP="00DE4A67">
      <w:pPr>
        <w:pStyle w:val="s1"/>
        <w:shd w:val="clear" w:color="auto" w:fill="FFFFFF"/>
        <w:ind w:firstLine="709"/>
        <w:contextualSpacing/>
        <w:jc w:val="both"/>
        <w:rPr>
          <w:color w:val="000000" w:themeColor="text1"/>
          <w:sz w:val="28"/>
          <w:szCs w:val="28"/>
        </w:rPr>
      </w:pPr>
      <w:r w:rsidRPr="00E51820">
        <w:rPr>
          <w:color w:val="000000" w:themeColor="text1"/>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DE4A67" w:rsidRDefault="00DE4A67" w:rsidP="00DE4A67">
      <w:pPr>
        <w:pStyle w:val="s1"/>
        <w:shd w:val="clear" w:color="auto" w:fill="FFFFFF"/>
        <w:ind w:firstLine="709"/>
        <w:contextualSpacing/>
        <w:jc w:val="both"/>
        <w:rPr>
          <w:color w:val="000000" w:themeColor="text1"/>
          <w:sz w:val="28"/>
          <w:szCs w:val="28"/>
        </w:rPr>
      </w:pPr>
      <w:r w:rsidRPr="00E51820">
        <w:rPr>
          <w:color w:val="000000" w:themeColor="text1"/>
          <w:sz w:val="28"/>
          <w:szCs w:val="28"/>
        </w:rPr>
        <w:t>Границы защитной зоны объекта культурного наследия устанавливаются:</w:t>
      </w:r>
    </w:p>
    <w:p w:rsidR="00DE4A67" w:rsidRDefault="00DE4A67" w:rsidP="00DE4A67">
      <w:pPr>
        <w:pStyle w:val="s1"/>
        <w:shd w:val="clear" w:color="auto" w:fill="FFFFFF"/>
        <w:ind w:firstLine="709"/>
        <w:contextualSpacing/>
        <w:jc w:val="both"/>
        <w:rPr>
          <w:color w:val="000000" w:themeColor="text1"/>
          <w:sz w:val="28"/>
          <w:szCs w:val="28"/>
        </w:rPr>
      </w:pPr>
      <w:r w:rsidRPr="00E51820">
        <w:rPr>
          <w:color w:val="000000" w:themeColor="text1"/>
          <w:sz w:val="28"/>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DE4A67" w:rsidRDefault="00DE4A67" w:rsidP="00DE4A67">
      <w:pPr>
        <w:pStyle w:val="s1"/>
        <w:shd w:val="clear" w:color="auto" w:fill="FFFFFF"/>
        <w:ind w:firstLine="709"/>
        <w:contextualSpacing/>
        <w:jc w:val="both"/>
        <w:rPr>
          <w:color w:val="000000" w:themeColor="text1"/>
          <w:sz w:val="28"/>
          <w:szCs w:val="28"/>
        </w:rPr>
      </w:pPr>
      <w:r w:rsidRPr="00E51820">
        <w:rPr>
          <w:color w:val="000000" w:themeColor="text1"/>
          <w:sz w:val="28"/>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DE4A67" w:rsidRDefault="00DE4A67" w:rsidP="00DE4A67">
      <w:pPr>
        <w:pStyle w:val="s1"/>
        <w:shd w:val="clear" w:color="auto" w:fill="FFFFFF"/>
        <w:ind w:firstLine="709"/>
        <w:contextualSpacing/>
        <w:jc w:val="both"/>
        <w:rPr>
          <w:color w:val="000000" w:themeColor="text1"/>
          <w:sz w:val="28"/>
          <w:szCs w:val="28"/>
        </w:rPr>
      </w:pPr>
      <w:r w:rsidRPr="00E51820">
        <w:rPr>
          <w:color w:val="000000" w:themeColor="text1"/>
          <w:sz w:val="28"/>
          <w:szCs w:val="28"/>
        </w:rPr>
        <w:lastRenderedPageBreak/>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DE4A67" w:rsidRDefault="00DE4A67" w:rsidP="00DE4A67">
      <w:pPr>
        <w:pStyle w:val="s1"/>
        <w:shd w:val="clear" w:color="auto" w:fill="FFFFFF"/>
        <w:ind w:firstLine="709"/>
        <w:contextualSpacing/>
        <w:jc w:val="both"/>
        <w:rPr>
          <w:sz w:val="28"/>
          <w:szCs w:val="28"/>
        </w:rPr>
      </w:pPr>
      <w:r w:rsidRPr="00B21D93">
        <w:rPr>
          <w:sz w:val="28"/>
          <w:szCs w:val="28"/>
        </w:rPr>
        <w:t>Защитная зона объекта культурного наследия прекращает существование со дня утверждения в порядке, установленном статьей 34 настоящего Федерального закона № 73-ФЗ, проекта зон охраны такого объекта культурного наследия.</w:t>
      </w:r>
    </w:p>
    <w:p w:rsidR="00DE4A67" w:rsidRDefault="00DE4A67" w:rsidP="00DE4A67">
      <w:pPr>
        <w:pStyle w:val="s1"/>
        <w:shd w:val="clear" w:color="auto" w:fill="FFFFFF"/>
        <w:ind w:firstLine="709"/>
        <w:contextualSpacing/>
        <w:jc w:val="both"/>
        <w:rPr>
          <w:color w:val="000000" w:themeColor="text1"/>
          <w:sz w:val="28"/>
          <w:szCs w:val="28"/>
        </w:rPr>
      </w:pPr>
      <w:r>
        <w:rPr>
          <w:sz w:val="28"/>
          <w:szCs w:val="28"/>
        </w:rPr>
        <w:t xml:space="preserve">Согласно </w:t>
      </w:r>
      <w:r w:rsidRPr="00DE4A67">
        <w:rPr>
          <w:i/>
          <w:sz w:val="28"/>
          <w:szCs w:val="28"/>
        </w:rPr>
        <w:t xml:space="preserve">статьям </w:t>
      </w:r>
      <w:r w:rsidR="008B5F05" w:rsidRPr="00DE4A67">
        <w:rPr>
          <w:i/>
          <w:color w:val="000000" w:themeColor="text1"/>
          <w:sz w:val="28"/>
          <w:szCs w:val="28"/>
        </w:rPr>
        <w:t xml:space="preserve">47.2 и 47.3 </w:t>
      </w:r>
      <w:r w:rsidR="008B5F05" w:rsidRPr="00DE4A67">
        <w:rPr>
          <w:i/>
          <w:color w:val="000000" w:themeColor="text1"/>
          <w:sz w:val="28"/>
          <w:szCs w:val="28"/>
          <w:shd w:val="clear" w:color="auto" w:fill="FFFFFF"/>
        </w:rPr>
        <w:t>Федерального закона № 73-ФЗ</w:t>
      </w:r>
      <w:r w:rsidR="00035B57" w:rsidRPr="00DE4A67">
        <w:rPr>
          <w:i/>
          <w:color w:val="000000" w:themeColor="text1"/>
          <w:sz w:val="28"/>
          <w:szCs w:val="28"/>
          <w:shd w:val="clear" w:color="auto" w:fill="FFFFFF"/>
        </w:rPr>
        <w:t>:</w:t>
      </w:r>
      <w:r>
        <w:rPr>
          <w:i/>
          <w:color w:val="000000" w:themeColor="text1"/>
          <w:sz w:val="28"/>
          <w:szCs w:val="28"/>
          <w:shd w:val="clear" w:color="auto" w:fill="FFFFFF"/>
        </w:rPr>
        <w:t xml:space="preserve"> </w:t>
      </w:r>
      <w:r>
        <w:rPr>
          <w:i/>
          <w:color w:val="000000" w:themeColor="text1"/>
          <w:sz w:val="28"/>
          <w:szCs w:val="28"/>
          <w:shd w:val="clear" w:color="auto" w:fill="FFFFFF"/>
        </w:rPr>
        <w:br/>
      </w:r>
      <w:r>
        <w:rPr>
          <w:color w:val="000000" w:themeColor="text1"/>
          <w:sz w:val="28"/>
          <w:szCs w:val="28"/>
        </w:rPr>
        <w:t xml:space="preserve">на собственника </w:t>
      </w:r>
      <w:r w:rsidR="008B5F05" w:rsidRPr="003348F8">
        <w:rPr>
          <w:color w:val="000000" w:themeColor="text1"/>
          <w:sz w:val="28"/>
          <w:szCs w:val="28"/>
        </w:rPr>
        <w:t>или ин</w:t>
      </w:r>
      <w:r>
        <w:rPr>
          <w:color w:val="000000" w:themeColor="text1"/>
          <w:sz w:val="28"/>
          <w:szCs w:val="28"/>
        </w:rPr>
        <w:t>ого</w:t>
      </w:r>
      <w:r w:rsidR="008B5F05" w:rsidRPr="003348F8">
        <w:rPr>
          <w:color w:val="000000" w:themeColor="text1"/>
          <w:sz w:val="28"/>
          <w:szCs w:val="28"/>
        </w:rPr>
        <w:t xml:space="preserve"> законн</w:t>
      </w:r>
      <w:r>
        <w:rPr>
          <w:color w:val="000000" w:themeColor="text1"/>
          <w:sz w:val="28"/>
          <w:szCs w:val="28"/>
        </w:rPr>
        <w:t>ого</w:t>
      </w:r>
      <w:r w:rsidR="00C03BC2" w:rsidRPr="003348F8">
        <w:rPr>
          <w:color w:val="000000" w:themeColor="text1"/>
          <w:sz w:val="28"/>
          <w:szCs w:val="28"/>
        </w:rPr>
        <w:t xml:space="preserve"> </w:t>
      </w:r>
      <w:r w:rsidR="008B5F05" w:rsidRPr="003348F8">
        <w:rPr>
          <w:color w:val="000000" w:themeColor="text1"/>
          <w:sz w:val="28"/>
          <w:szCs w:val="28"/>
        </w:rPr>
        <w:t>владел</w:t>
      </w:r>
      <w:r>
        <w:rPr>
          <w:color w:val="000000" w:themeColor="text1"/>
          <w:sz w:val="28"/>
          <w:szCs w:val="28"/>
        </w:rPr>
        <w:t>ьца</w:t>
      </w:r>
      <w:r w:rsidR="008B5F05" w:rsidRPr="003348F8">
        <w:rPr>
          <w:color w:val="000000" w:themeColor="text1"/>
          <w:sz w:val="28"/>
          <w:szCs w:val="28"/>
        </w:rPr>
        <w:t xml:space="preserve"> объекта культурного наследия </w:t>
      </w:r>
      <w:r>
        <w:rPr>
          <w:color w:val="000000" w:themeColor="text1"/>
          <w:sz w:val="28"/>
          <w:szCs w:val="28"/>
        </w:rPr>
        <w:t>возлагается обязанность</w:t>
      </w:r>
      <w:r w:rsidR="002F7018" w:rsidRPr="003348F8">
        <w:rPr>
          <w:color w:val="000000" w:themeColor="text1"/>
          <w:sz w:val="28"/>
          <w:szCs w:val="28"/>
        </w:rPr>
        <w:t xml:space="preserve"> </w:t>
      </w:r>
      <w:r w:rsidR="008B5F05" w:rsidRPr="003348F8">
        <w:rPr>
          <w:color w:val="000000" w:themeColor="text1"/>
          <w:sz w:val="28"/>
          <w:szCs w:val="28"/>
        </w:rPr>
        <w:t>по сохранению объекта культурного наследия</w:t>
      </w:r>
      <w:r>
        <w:rPr>
          <w:color w:val="000000" w:themeColor="text1"/>
          <w:sz w:val="28"/>
          <w:szCs w:val="28"/>
        </w:rPr>
        <w:t xml:space="preserve"> </w:t>
      </w:r>
      <w:r w:rsidR="008B5F05" w:rsidRPr="003348F8">
        <w:rPr>
          <w:color w:val="000000" w:themeColor="text1"/>
          <w:sz w:val="28"/>
          <w:szCs w:val="28"/>
        </w:rPr>
        <w:t>и осуществлению расходов на его содержание и поддержание</w:t>
      </w:r>
      <w:r w:rsidR="008B5F05" w:rsidRPr="00E51820">
        <w:rPr>
          <w:color w:val="000000" w:themeColor="text1"/>
          <w:sz w:val="28"/>
          <w:szCs w:val="28"/>
        </w:rPr>
        <w:t xml:space="preserve"> </w:t>
      </w:r>
      <w:r>
        <w:rPr>
          <w:color w:val="000000" w:themeColor="text1"/>
          <w:sz w:val="28"/>
          <w:szCs w:val="28"/>
        </w:rPr>
        <w:br/>
      </w:r>
      <w:r w:rsidR="008B5F05" w:rsidRPr="00E51820">
        <w:rPr>
          <w:color w:val="000000" w:themeColor="text1"/>
          <w:sz w:val="28"/>
          <w:szCs w:val="28"/>
        </w:rPr>
        <w:t>в надлежащем техническом, санитарном и противопожарном состоянии.</w:t>
      </w:r>
    </w:p>
    <w:p w:rsidR="000E5B31" w:rsidRDefault="00C24FCF" w:rsidP="000E5B31">
      <w:pPr>
        <w:pStyle w:val="s1"/>
        <w:shd w:val="clear" w:color="auto" w:fill="FFFFFF"/>
        <w:ind w:firstLine="709"/>
        <w:contextualSpacing/>
        <w:jc w:val="both"/>
        <w:rPr>
          <w:color w:val="000000" w:themeColor="text1"/>
          <w:sz w:val="28"/>
          <w:szCs w:val="28"/>
          <w:shd w:val="clear" w:color="auto" w:fill="FFFFFF"/>
        </w:rPr>
      </w:pPr>
      <w:r w:rsidRPr="00DE4A67">
        <w:rPr>
          <w:i/>
          <w:color w:val="000000" w:themeColor="text1"/>
          <w:sz w:val="28"/>
          <w:szCs w:val="28"/>
        </w:rPr>
        <w:t xml:space="preserve">Статья 45 </w:t>
      </w:r>
      <w:r w:rsidRPr="00DE4A67">
        <w:rPr>
          <w:i/>
          <w:color w:val="000000" w:themeColor="text1"/>
          <w:sz w:val="28"/>
          <w:szCs w:val="28"/>
          <w:shd w:val="clear" w:color="auto" w:fill="FFFFFF"/>
        </w:rPr>
        <w:t>Федерального закона № 73-ФЗ:</w:t>
      </w:r>
      <w:r w:rsidR="00DE4A67">
        <w:rPr>
          <w:i/>
          <w:color w:val="000000" w:themeColor="text1"/>
          <w:sz w:val="28"/>
          <w:szCs w:val="28"/>
          <w:shd w:val="clear" w:color="auto" w:fill="FFFFFF"/>
        </w:rPr>
        <w:t xml:space="preserve"> </w:t>
      </w:r>
      <w:r w:rsidR="00DE4A67" w:rsidRPr="00DE4A67">
        <w:rPr>
          <w:color w:val="000000" w:themeColor="text1"/>
          <w:sz w:val="28"/>
          <w:szCs w:val="28"/>
          <w:shd w:val="clear" w:color="auto" w:fill="FFFFFF"/>
        </w:rPr>
        <w:t>устанавливает порядок</w:t>
      </w:r>
      <w:r w:rsidR="00DE4A67">
        <w:rPr>
          <w:i/>
          <w:color w:val="000000" w:themeColor="text1"/>
          <w:sz w:val="28"/>
          <w:szCs w:val="28"/>
          <w:shd w:val="clear" w:color="auto" w:fill="FFFFFF"/>
        </w:rPr>
        <w:t xml:space="preserve"> </w:t>
      </w:r>
      <w:r w:rsidR="00DE4A67">
        <w:rPr>
          <w:color w:val="000000" w:themeColor="text1"/>
          <w:sz w:val="28"/>
          <w:szCs w:val="28"/>
          <w:shd w:val="clear" w:color="auto" w:fill="FFFFFF"/>
        </w:rPr>
        <w:t xml:space="preserve">проведения мероприятий по сохранению </w:t>
      </w:r>
      <w:r w:rsidR="000E5B31">
        <w:rPr>
          <w:color w:val="000000" w:themeColor="text1"/>
          <w:sz w:val="28"/>
          <w:szCs w:val="28"/>
          <w:shd w:val="clear" w:color="auto" w:fill="FFFFFF"/>
        </w:rPr>
        <w:t>объекта культурного наследия включенного в реестр, выявленного объекта культурного наследия.</w:t>
      </w:r>
    </w:p>
    <w:p w:rsidR="00C24FCF" w:rsidRDefault="000E5B31" w:rsidP="000E5B31">
      <w:pPr>
        <w:pStyle w:val="s1"/>
        <w:shd w:val="clear" w:color="auto" w:fill="FFFFFF"/>
        <w:ind w:firstLine="709"/>
        <w:contextualSpacing/>
        <w:jc w:val="both"/>
        <w:rPr>
          <w:color w:val="000000" w:themeColor="text1"/>
          <w:sz w:val="28"/>
          <w:szCs w:val="28"/>
        </w:rPr>
      </w:pPr>
      <w:r>
        <w:rPr>
          <w:color w:val="000000" w:themeColor="text1"/>
          <w:sz w:val="28"/>
          <w:szCs w:val="28"/>
        </w:rPr>
        <w:t>В соответствии с порядком работы</w:t>
      </w:r>
      <w:r w:rsidR="00C24FCF" w:rsidRPr="00E51820">
        <w:rPr>
          <w:color w:val="000000" w:themeColor="text1"/>
          <w:sz w:val="28"/>
          <w:szCs w:val="28"/>
        </w:rPr>
        <w:t xml:space="preserve"> проводятся </w:t>
      </w:r>
      <w:r w:rsidR="00C24FCF" w:rsidRPr="00E51820">
        <w:rPr>
          <w:color w:val="000000" w:themeColor="text1"/>
          <w:sz w:val="28"/>
          <w:szCs w:val="28"/>
        </w:rPr>
        <w:br/>
        <w:t>на основании задания на</w:t>
      </w:r>
      <w:r w:rsidR="00DE4A67">
        <w:rPr>
          <w:color w:val="000000" w:themeColor="text1"/>
          <w:sz w:val="28"/>
          <w:szCs w:val="28"/>
        </w:rPr>
        <w:t xml:space="preserve"> </w:t>
      </w:r>
      <w:r w:rsidR="00C24FCF" w:rsidRPr="00E51820">
        <w:rPr>
          <w:color w:val="000000" w:themeColor="text1"/>
          <w:sz w:val="28"/>
          <w:szCs w:val="28"/>
        </w:rPr>
        <w:t>проведение указанных работ, разрешения </w:t>
      </w:r>
      <w:r w:rsidR="00C24FCF" w:rsidRPr="00E51820">
        <w:rPr>
          <w:color w:val="000000" w:themeColor="text1"/>
          <w:sz w:val="28"/>
          <w:szCs w:val="28"/>
        </w:rPr>
        <w:br/>
        <w:t xml:space="preserve">на проведение указанных работ, выданных органом охраны объектов культурного наследия, проектной документации на проведение работ </w:t>
      </w:r>
      <w:r w:rsidR="00C24FCF" w:rsidRPr="00E51820">
        <w:rPr>
          <w:color w:val="000000" w:themeColor="text1"/>
          <w:sz w:val="28"/>
          <w:szCs w:val="28"/>
        </w:rPr>
        <w:br/>
        <w:t xml:space="preserve">по сохранению объекта культурного наследия, включенного в реестр, </w:t>
      </w:r>
      <w:r w:rsidR="003348F8">
        <w:rPr>
          <w:color w:val="000000" w:themeColor="text1"/>
          <w:sz w:val="28"/>
          <w:szCs w:val="28"/>
        </w:rPr>
        <w:br/>
      </w:r>
      <w:r w:rsidR="00C24FCF" w:rsidRPr="00E51820">
        <w:rPr>
          <w:color w:val="000000" w:themeColor="text1"/>
          <w:sz w:val="28"/>
          <w:szCs w:val="28"/>
        </w:rPr>
        <w:t xml:space="preserve">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w:t>
      </w:r>
      <w:r w:rsidR="00C24FCF" w:rsidRPr="00E51820">
        <w:rPr>
          <w:color w:val="000000" w:themeColor="text1"/>
          <w:sz w:val="28"/>
          <w:szCs w:val="28"/>
        </w:rPr>
        <w:br/>
        <w:t>и государственного надзора в области охраны объектов культурного наследия за их проведением.</w:t>
      </w:r>
    </w:p>
    <w:p w:rsidR="009C4F78" w:rsidRDefault="00C24FCF" w:rsidP="009C4F78">
      <w:pPr>
        <w:pStyle w:val="s1"/>
        <w:shd w:val="clear" w:color="auto" w:fill="FFFFFF"/>
        <w:ind w:firstLine="709"/>
        <w:contextualSpacing/>
        <w:jc w:val="both"/>
        <w:rPr>
          <w:color w:val="000000" w:themeColor="text1"/>
          <w:sz w:val="28"/>
          <w:szCs w:val="28"/>
        </w:rPr>
      </w:pPr>
      <w:r w:rsidRPr="00E51820">
        <w:rPr>
          <w:color w:val="000000" w:themeColor="text1"/>
          <w:sz w:val="28"/>
          <w:szCs w:val="28"/>
        </w:rPr>
        <w:t xml:space="preserve">В случае, если при проведении работ по сохранению объекта культурного наследия, включенного в реестр, или выявленного объекта культурного наследия затрагиваются конструктивные и другие характеристики надежности и безопасности объекта, указанные работы проводятся также при наличии положительного заключения государственной экспертизы проектной документации, предоставляемого в соответствии </w:t>
      </w:r>
      <w:r>
        <w:rPr>
          <w:color w:val="000000" w:themeColor="text1"/>
          <w:sz w:val="28"/>
          <w:szCs w:val="28"/>
        </w:rPr>
        <w:br/>
      </w:r>
      <w:r w:rsidRPr="00E51820">
        <w:rPr>
          <w:color w:val="000000" w:themeColor="text1"/>
          <w:sz w:val="28"/>
          <w:szCs w:val="28"/>
        </w:rPr>
        <w:t xml:space="preserve">с требованиями Градостроительного кодекса Российской Федерации, и при условии осуществления государственного строительного надзора </w:t>
      </w:r>
      <w:r>
        <w:rPr>
          <w:color w:val="000000" w:themeColor="text1"/>
          <w:sz w:val="28"/>
          <w:szCs w:val="28"/>
        </w:rPr>
        <w:br/>
      </w:r>
      <w:r w:rsidRPr="00E51820">
        <w:rPr>
          <w:color w:val="000000" w:themeColor="text1"/>
          <w:sz w:val="28"/>
          <w:szCs w:val="28"/>
        </w:rPr>
        <w:t>за указанными работами и государственного надзора в области охраны объектов культурного наследия.</w:t>
      </w:r>
    </w:p>
    <w:p w:rsidR="000E5B31" w:rsidRDefault="000E5B31" w:rsidP="000E5B31">
      <w:pPr>
        <w:pStyle w:val="s1"/>
        <w:shd w:val="clear" w:color="auto" w:fill="FFFFFF"/>
        <w:ind w:firstLine="709"/>
        <w:contextualSpacing/>
        <w:jc w:val="both"/>
        <w:rPr>
          <w:color w:val="000000" w:themeColor="text1"/>
          <w:sz w:val="28"/>
          <w:szCs w:val="28"/>
        </w:rPr>
      </w:pPr>
      <w:r>
        <w:rPr>
          <w:color w:val="000000" w:themeColor="text1"/>
          <w:sz w:val="28"/>
          <w:szCs w:val="28"/>
        </w:rPr>
        <w:lastRenderedPageBreak/>
        <w:t>Работы на объекте культурного наследия проводятся</w:t>
      </w:r>
      <w:r w:rsidR="00C24FCF" w:rsidRPr="00E51820">
        <w:rPr>
          <w:color w:val="000000" w:themeColor="text1"/>
          <w:sz w:val="28"/>
          <w:szCs w:val="28"/>
        </w:rPr>
        <w:t xml:space="preserve"> юридически</w:t>
      </w:r>
      <w:r>
        <w:rPr>
          <w:color w:val="000000" w:themeColor="text1"/>
          <w:sz w:val="28"/>
          <w:szCs w:val="28"/>
        </w:rPr>
        <w:t xml:space="preserve">ми </w:t>
      </w:r>
      <w:r w:rsidR="00C24FCF" w:rsidRPr="00E51820">
        <w:rPr>
          <w:color w:val="000000" w:themeColor="text1"/>
          <w:sz w:val="28"/>
          <w:szCs w:val="28"/>
        </w:rPr>
        <w:t>лица</w:t>
      </w:r>
      <w:r>
        <w:rPr>
          <w:color w:val="000000" w:themeColor="text1"/>
          <w:sz w:val="28"/>
          <w:szCs w:val="28"/>
        </w:rPr>
        <w:t>ми</w:t>
      </w:r>
      <w:r w:rsidR="00C24FCF" w:rsidRPr="00E51820">
        <w:rPr>
          <w:color w:val="000000" w:themeColor="text1"/>
          <w:sz w:val="28"/>
          <w:szCs w:val="28"/>
        </w:rPr>
        <w:t xml:space="preserve"> и индивидуальны</w:t>
      </w:r>
      <w:r>
        <w:rPr>
          <w:color w:val="000000" w:themeColor="text1"/>
          <w:sz w:val="28"/>
          <w:szCs w:val="28"/>
        </w:rPr>
        <w:t>ми</w:t>
      </w:r>
      <w:r w:rsidR="00C24FCF" w:rsidRPr="00E51820">
        <w:rPr>
          <w:color w:val="000000" w:themeColor="text1"/>
          <w:sz w:val="28"/>
          <w:szCs w:val="28"/>
        </w:rPr>
        <w:t xml:space="preserve"> предпринимател</w:t>
      </w:r>
      <w:r>
        <w:rPr>
          <w:color w:val="000000" w:themeColor="text1"/>
          <w:sz w:val="28"/>
          <w:szCs w:val="28"/>
        </w:rPr>
        <w:t>ями</w:t>
      </w:r>
      <w:r w:rsidR="00C24FCF" w:rsidRPr="00E51820">
        <w:rPr>
          <w:color w:val="000000" w:themeColor="text1"/>
          <w:sz w:val="28"/>
          <w:szCs w:val="28"/>
        </w:rPr>
        <w:t>, имеющи</w:t>
      </w:r>
      <w:r>
        <w:rPr>
          <w:color w:val="000000" w:themeColor="text1"/>
          <w:sz w:val="28"/>
          <w:szCs w:val="28"/>
        </w:rPr>
        <w:t>ми</w:t>
      </w:r>
      <w:r w:rsidR="00C24FCF" w:rsidRPr="00E51820">
        <w:rPr>
          <w:color w:val="000000" w:themeColor="text1"/>
          <w:sz w:val="28"/>
          <w:szCs w:val="28"/>
        </w:rPr>
        <w:t xml:space="preserve"> лицензию </w:t>
      </w:r>
      <w:r>
        <w:rPr>
          <w:color w:val="000000" w:themeColor="text1"/>
          <w:sz w:val="28"/>
          <w:szCs w:val="28"/>
        </w:rPr>
        <w:br/>
      </w:r>
      <w:r w:rsidR="00C24FCF" w:rsidRPr="00E51820">
        <w:rPr>
          <w:color w:val="000000" w:themeColor="text1"/>
          <w:sz w:val="28"/>
          <w:szCs w:val="28"/>
        </w:rPr>
        <w:t xml:space="preserve">на осуществление деятельности по сохранению объектов культурного наследия (памятников истории и культуры) народов Российской Федерации </w:t>
      </w:r>
      <w:r>
        <w:rPr>
          <w:color w:val="000000" w:themeColor="text1"/>
          <w:sz w:val="28"/>
          <w:szCs w:val="28"/>
        </w:rPr>
        <w:br/>
      </w:r>
      <w:r w:rsidR="00C24FCF" w:rsidRPr="00E51820">
        <w:rPr>
          <w:color w:val="000000" w:themeColor="text1"/>
          <w:sz w:val="28"/>
          <w:szCs w:val="28"/>
        </w:rPr>
        <w:t xml:space="preserve">в соответствии с законодательством Российской Федерации </w:t>
      </w:r>
      <w:r w:rsidR="00C24FCF">
        <w:rPr>
          <w:color w:val="000000" w:themeColor="text1"/>
          <w:sz w:val="28"/>
          <w:szCs w:val="28"/>
        </w:rPr>
        <w:br/>
      </w:r>
      <w:r w:rsidR="00C24FCF" w:rsidRPr="00E51820">
        <w:rPr>
          <w:color w:val="000000" w:themeColor="text1"/>
          <w:sz w:val="28"/>
          <w:szCs w:val="28"/>
        </w:rPr>
        <w:t>о лицензировании отдельных видов деятельности.</w:t>
      </w:r>
    </w:p>
    <w:p w:rsidR="000E5B31" w:rsidRDefault="00C24FCF" w:rsidP="000E5B31">
      <w:pPr>
        <w:pStyle w:val="s1"/>
        <w:shd w:val="clear" w:color="auto" w:fill="FFFFFF"/>
        <w:ind w:firstLine="709"/>
        <w:contextualSpacing/>
        <w:jc w:val="both"/>
        <w:rPr>
          <w:color w:val="000000" w:themeColor="text1"/>
          <w:sz w:val="28"/>
          <w:szCs w:val="28"/>
          <w:shd w:val="clear" w:color="auto" w:fill="FFFFFF"/>
        </w:rPr>
      </w:pPr>
      <w:r w:rsidRPr="00E51820">
        <w:rPr>
          <w:color w:val="000000" w:themeColor="text1"/>
          <w:sz w:val="28"/>
          <w:szCs w:val="28"/>
          <w:shd w:val="clear" w:color="auto" w:fill="FFFFFF"/>
        </w:rPr>
        <w:t xml:space="preserve">После выполнения работ по сохранению объекта культурного наследия лицо, осуществлявшее научное руководство проведением этих работ </w:t>
      </w:r>
      <w:r w:rsidR="000E5B31">
        <w:rPr>
          <w:color w:val="000000" w:themeColor="text1"/>
          <w:sz w:val="28"/>
          <w:szCs w:val="28"/>
          <w:shd w:val="clear" w:color="auto" w:fill="FFFFFF"/>
        </w:rPr>
        <w:br/>
      </w:r>
      <w:r w:rsidRPr="00E51820">
        <w:rPr>
          <w:color w:val="000000" w:themeColor="text1"/>
          <w:sz w:val="28"/>
          <w:szCs w:val="28"/>
          <w:shd w:val="clear" w:color="auto" w:fill="FFFFFF"/>
        </w:rPr>
        <w:t xml:space="preserve">и авторский надзор за их проведением, в течение девяноста рабочих дней </w:t>
      </w:r>
      <w:r w:rsidR="000E5B31">
        <w:rPr>
          <w:color w:val="000000" w:themeColor="text1"/>
          <w:sz w:val="28"/>
          <w:szCs w:val="28"/>
          <w:shd w:val="clear" w:color="auto" w:fill="FFFFFF"/>
        </w:rPr>
        <w:br/>
      </w:r>
      <w:r w:rsidRPr="00E51820">
        <w:rPr>
          <w:color w:val="000000" w:themeColor="text1"/>
          <w:sz w:val="28"/>
          <w:szCs w:val="28"/>
          <w:shd w:val="clear" w:color="auto" w:fill="FFFFFF"/>
        </w:rPr>
        <w:t xml:space="preserve">со дня выполнения указанных работ представляет в соответствующий орган охраны объектов культурного наследия, выдавший разрешение </w:t>
      </w:r>
      <w:r w:rsidR="000E5B31">
        <w:rPr>
          <w:color w:val="000000" w:themeColor="text1"/>
          <w:sz w:val="28"/>
          <w:szCs w:val="28"/>
          <w:shd w:val="clear" w:color="auto" w:fill="FFFFFF"/>
        </w:rPr>
        <w:br/>
      </w:r>
      <w:r w:rsidRPr="00E51820">
        <w:rPr>
          <w:color w:val="000000" w:themeColor="text1"/>
          <w:sz w:val="28"/>
          <w:szCs w:val="28"/>
          <w:shd w:val="clear" w:color="auto" w:fill="FFFFFF"/>
        </w:rPr>
        <w:t xml:space="preserve">на проведение указанных работ, отчетную документацию, включая научный отчет о выполненных работах. Указанный орган утверждает представленную ему отчетную документацию в течение тридцати рабочих дней </w:t>
      </w:r>
      <w:r w:rsidR="000E5B31">
        <w:rPr>
          <w:color w:val="000000" w:themeColor="text1"/>
          <w:sz w:val="28"/>
          <w:szCs w:val="28"/>
          <w:shd w:val="clear" w:color="auto" w:fill="FFFFFF"/>
        </w:rPr>
        <w:br/>
      </w:r>
      <w:r w:rsidRPr="00E51820">
        <w:rPr>
          <w:color w:val="000000" w:themeColor="text1"/>
          <w:sz w:val="28"/>
          <w:szCs w:val="28"/>
          <w:shd w:val="clear" w:color="auto" w:fill="FFFFFF"/>
        </w:rPr>
        <w:t>со дня ее представления в случае, если работы по сохранению объекта культурного наследия выполнены в с требованиями</w:t>
      </w:r>
      <w:r w:rsidR="000E5B31">
        <w:rPr>
          <w:color w:val="000000" w:themeColor="text1"/>
          <w:sz w:val="28"/>
          <w:szCs w:val="28"/>
          <w:shd w:val="clear" w:color="auto" w:fill="FFFFFF"/>
        </w:rPr>
        <w:t xml:space="preserve"> законодательства </w:t>
      </w:r>
      <w:r w:rsidR="000E5B31">
        <w:rPr>
          <w:color w:val="000000" w:themeColor="text1"/>
          <w:sz w:val="28"/>
          <w:szCs w:val="28"/>
          <w:shd w:val="clear" w:color="auto" w:fill="FFFFFF"/>
        </w:rPr>
        <w:br/>
        <w:t>об охране объектов культурного наследия</w:t>
      </w:r>
      <w:r w:rsidRPr="00E51820">
        <w:rPr>
          <w:color w:val="000000" w:themeColor="text1"/>
          <w:sz w:val="28"/>
          <w:szCs w:val="28"/>
          <w:shd w:val="clear" w:color="auto" w:fill="FFFFFF"/>
        </w:rPr>
        <w:t>. Состав и порядок утверждения отчетной документации о выполнении работ по сохранению объекта культурного наследия устанавливаются федеральным органом охраны объектов культурного наследия.</w:t>
      </w:r>
    </w:p>
    <w:p w:rsidR="000E5B31" w:rsidRDefault="000E5B31" w:rsidP="000E5B31">
      <w:pPr>
        <w:pStyle w:val="s1"/>
        <w:shd w:val="clear" w:color="auto" w:fill="FFFFFF"/>
        <w:ind w:firstLine="709"/>
        <w:contextualSpacing/>
        <w:jc w:val="both"/>
        <w:rPr>
          <w:color w:val="000000" w:themeColor="text1"/>
          <w:sz w:val="28"/>
          <w:szCs w:val="28"/>
          <w:shd w:val="clear" w:color="auto" w:fill="FFFFFF"/>
        </w:rPr>
      </w:pPr>
      <w:r w:rsidRPr="000E5B31">
        <w:rPr>
          <w:i/>
          <w:color w:val="000000" w:themeColor="text1"/>
          <w:sz w:val="28"/>
          <w:szCs w:val="28"/>
        </w:rPr>
        <w:t>Согласно п</w:t>
      </w:r>
      <w:r w:rsidR="002F7018" w:rsidRPr="000E5B31">
        <w:rPr>
          <w:i/>
          <w:color w:val="000000" w:themeColor="text1"/>
          <w:sz w:val="28"/>
          <w:szCs w:val="28"/>
        </w:rPr>
        <w:t>ункт</w:t>
      </w:r>
      <w:r w:rsidRPr="000E5B31">
        <w:rPr>
          <w:i/>
          <w:color w:val="000000" w:themeColor="text1"/>
          <w:sz w:val="28"/>
          <w:szCs w:val="28"/>
        </w:rPr>
        <w:t>у</w:t>
      </w:r>
      <w:r w:rsidR="00E54AA0" w:rsidRPr="000E5B31">
        <w:rPr>
          <w:i/>
          <w:color w:val="000000" w:themeColor="text1"/>
          <w:sz w:val="28"/>
          <w:szCs w:val="28"/>
        </w:rPr>
        <w:t xml:space="preserve"> </w:t>
      </w:r>
      <w:r w:rsidR="008B5F05" w:rsidRPr="000E5B31">
        <w:rPr>
          <w:i/>
          <w:color w:val="000000" w:themeColor="text1"/>
          <w:sz w:val="28"/>
          <w:szCs w:val="28"/>
        </w:rPr>
        <w:t xml:space="preserve">9 </w:t>
      </w:r>
      <w:r w:rsidR="002F7018" w:rsidRPr="000E5B31">
        <w:rPr>
          <w:i/>
          <w:color w:val="000000" w:themeColor="text1"/>
          <w:sz w:val="28"/>
          <w:szCs w:val="28"/>
        </w:rPr>
        <w:t>статьи</w:t>
      </w:r>
      <w:r w:rsidR="008B5F05" w:rsidRPr="000E5B31">
        <w:rPr>
          <w:i/>
          <w:color w:val="000000" w:themeColor="text1"/>
          <w:sz w:val="28"/>
          <w:szCs w:val="28"/>
        </w:rPr>
        <w:t xml:space="preserve"> 48 </w:t>
      </w:r>
      <w:r w:rsidR="008B5F05" w:rsidRPr="000E5B31">
        <w:rPr>
          <w:i/>
          <w:color w:val="000000" w:themeColor="text1"/>
          <w:sz w:val="28"/>
          <w:szCs w:val="28"/>
          <w:shd w:val="clear" w:color="auto" w:fill="FFFFFF"/>
        </w:rPr>
        <w:t>Федерального закона № 73-ФЗ</w:t>
      </w:r>
      <w:r w:rsidR="003348F8" w:rsidRPr="000E5B31">
        <w:rPr>
          <w:i/>
          <w:color w:val="000000" w:themeColor="text1"/>
          <w:sz w:val="28"/>
          <w:szCs w:val="28"/>
          <w:shd w:val="clear" w:color="auto" w:fill="FFFFFF"/>
        </w:rPr>
        <w:t>:</w:t>
      </w:r>
      <w:r w:rsidR="008B5F05" w:rsidRPr="000E5B31">
        <w:rPr>
          <w:i/>
          <w:color w:val="000000" w:themeColor="text1"/>
          <w:sz w:val="28"/>
          <w:szCs w:val="28"/>
          <w:shd w:val="clear" w:color="auto" w:fill="FFFFFF"/>
        </w:rPr>
        <w:t xml:space="preserve"> </w:t>
      </w:r>
      <w:r w:rsidR="008B5F05" w:rsidRPr="00E51820">
        <w:rPr>
          <w:color w:val="000000" w:themeColor="text1"/>
          <w:sz w:val="28"/>
          <w:szCs w:val="28"/>
          <w:shd w:val="clear" w:color="auto" w:fill="FFFFFF"/>
        </w:rPr>
        <w:t xml:space="preserve">в случае, если к моменту заключения  договора, предусматривающего передачу права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не оформлены охранные документы, предусмотренные статьей 47.6 настоящего Федерального закона или 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объекта культурного наследия или охранное обязательство пользователя объектом культурного наследия, а также паспорт объекта культурного наследия (при его наличии), лицо, у которого </w:t>
      </w:r>
      <w:r w:rsidR="00E54AA0" w:rsidRPr="00E51820">
        <w:rPr>
          <w:color w:val="000000" w:themeColor="text1"/>
          <w:sz w:val="28"/>
          <w:szCs w:val="28"/>
          <w:shd w:val="clear" w:color="auto" w:fill="FFFFFF"/>
        </w:rPr>
        <w:br/>
      </w:r>
      <w:r w:rsidR="008B5F05" w:rsidRPr="00E51820">
        <w:rPr>
          <w:color w:val="000000" w:themeColor="text1"/>
          <w:sz w:val="28"/>
          <w:szCs w:val="28"/>
          <w:shd w:val="clear" w:color="auto" w:fill="FFFFFF"/>
        </w:rPr>
        <w:t xml:space="preserve">на основании указанных договоров возникает право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обязано выполнять требования в отношении объекта культурного наследия, включенного </w:t>
      </w:r>
      <w:r w:rsidR="00E54AA0" w:rsidRPr="00E51820">
        <w:rPr>
          <w:color w:val="000000" w:themeColor="text1"/>
          <w:sz w:val="28"/>
          <w:szCs w:val="28"/>
          <w:shd w:val="clear" w:color="auto" w:fill="FFFFFF"/>
        </w:rPr>
        <w:br/>
      </w:r>
      <w:r w:rsidR="008B5F05" w:rsidRPr="00E51820">
        <w:rPr>
          <w:color w:val="000000" w:themeColor="text1"/>
          <w:sz w:val="28"/>
          <w:szCs w:val="28"/>
          <w:shd w:val="clear" w:color="auto" w:fill="FFFFFF"/>
        </w:rPr>
        <w:t xml:space="preserve">в реестр, предусмотренные пунктами 1 - 3 статьи 47.3 настоящего Федерального закона, соблюдать установленный статьей 5.1 настоящего Федерального закона особый режим использования земельного участка, </w:t>
      </w:r>
      <w:r w:rsidR="00E54AA0" w:rsidRPr="00E51820">
        <w:rPr>
          <w:color w:val="000000" w:themeColor="text1"/>
          <w:sz w:val="28"/>
          <w:szCs w:val="28"/>
          <w:shd w:val="clear" w:color="auto" w:fill="FFFFFF"/>
        </w:rPr>
        <w:br/>
      </w:r>
      <w:r w:rsidR="008B5F05" w:rsidRPr="00E51820">
        <w:rPr>
          <w:color w:val="000000" w:themeColor="text1"/>
          <w:sz w:val="28"/>
          <w:szCs w:val="28"/>
          <w:shd w:val="clear" w:color="auto" w:fill="FFFFFF"/>
        </w:rPr>
        <w:t xml:space="preserve">в границах которого располагается объект археологического наследия, </w:t>
      </w:r>
      <w:r w:rsidR="00E54AA0" w:rsidRPr="00E51820">
        <w:rPr>
          <w:color w:val="000000" w:themeColor="text1"/>
          <w:sz w:val="28"/>
          <w:szCs w:val="28"/>
          <w:shd w:val="clear" w:color="auto" w:fill="FFFFFF"/>
        </w:rPr>
        <w:br/>
      </w:r>
      <w:r w:rsidR="008B5F05" w:rsidRPr="00E51820">
        <w:rPr>
          <w:color w:val="000000" w:themeColor="text1"/>
          <w:sz w:val="28"/>
          <w:szCs w:val="28"/>
          <w:shd w:val="clear" w:color="auto" w:fill="FFFFFF"/>
        </w:rPr>
        <w:t>до момента вручения такому лицу охранного обязательства, предусмотренного статьей 47.6 настоящего Федерального закона.</w:t>
      </w:r>
    </w:p>
    <w:p w:rsidR="00F0409A" w:rsidRDefault="000E5B31" w:rsidP="00F0409A">
      <w:pPr>
        <w:pStyle w:val="s1"/>
        <w:shd w:val="clear" w:color="auto" w:fill="FFFFFF"/>
        <w:ind w:firstLine="709"/>
        <w:contextualSpacing/>
        <w:jc w:val="both"/>
        <w:rPr>
          <w:color w:val="000000" w:themeColor="text1"/>
          <w:sz w:val="28"/>
          <w:szCs w:val="28"/>
        </w:rPr>
      </w:pPr>
      <w:r>
        <w:rPr>
          <w:color w:val="000000" w:themeColor="text1"/>
          <w:sz w:val="28"/>
          <w:szCs w:val="28"/>
          <w:shd w:val="clear" w:color="auto" w:fill="FFFFFF"/>
        </w:rPr>
        <w:lastRenderedPageBreak/>
        <w:t xml:space="preserve">В соответствии с </w:t>
      </w:r>
      <w:r w:rsidRPr="000E5B31">
        <w:rPr>
          <w:i/>
          <w:color w:val="000000" w:themeColor="text1"/>
          <w:sz w:val="28"/>
          <w:szCs w:val="28"/>
          <w:shd w:val="clear" w:color="auto" w:fill="FFFFFF"/>
        </w:rPr>
        <w:t>п</w:t>
      </w:r>
      <w:r w:rsidR="00634092" w:rsidRPr="000E5B31">
        <w:rPr>
          <w:i/>
          <w:color w:val="000000" w:themeColor="text1"/>
          <w:sz w:val="28"/>
          <w:szCs w:val="28"/>
          <w:shd w:val="clear" w:color="auto" w:fill="FFFFFF"/>
        </w:rPr>
        <w:t>оряд</w:t>
      </w:r>
      <w:r w:rsidR="00E51820" w:rsidRPr="000E5B31">
        <w:rPr>
          <w:i/>
          <w:color w:val="000000" w:themeColor="text1"/>
          <w:sz w:val="28"/>
          <w:szCs w:val="28"/>
          <w:shd w:val="clear" w:color="auto" w:fill="FFFFFF"/>
        </w:rPr>
        <w:t>к</w:t>
      </w:r>
      <w:r w:rsidRPr="000E5B31">
        <w:rPr>
          <w:i/>
          <w:color w:val="000000" w:themeColor="text1"/>
          <w:sz w:val="28"/>
          <w:szCs w:val="28"/>
          <w:shd w:val="clear" w:color="auto" w:fill="FFFFFF"/>
        </w:rPr>
        <w:t>ом</w:t>
      </w:r>
      <w:r w:rsidR="00634092" w:rsidRPr="000E5B31">
        <w:rPr>
          <w:i/>
          <w:color w:val="000000" w:themeColor="text1"/>
          <w:sz w:val="28"/>
          <w:szCs w:val="28"/>
          <w:shd w:val="clear" w:color="auto" w:fill="FFFFFF"/>
        </w:rPr>
        <w:t xml:space="preserve"> подтверждения лицом, указанным в пункте 11 статьи 47.6 Федерального закона № 73-ФЗ, выполнения требований, содержащихся в</w:t>
      </w:r>
      <w:r w:rsidR="00C24FCF" w:rsidRPr="000E5B31">
        <w:rPr>
          <w:i/>
          <w:color w:val="000000" w:themeColor="text1"/>
          <w:sz w:val="28"/>
          <w:szCs w:val="28"/>
          <w:shd w:val="clear" w:color="auto" w:fill="FFFFFF"/>
        </w:rPr>
        <w:t xml:space="preserve"> </w:t>
      </w:r>
      <w:r w:rsidR="00634092" w:rsidRPr="000E5B31">
        <w:rPr>
          <w:i/>
          <w:color w:val="000000" w:themeColor="text1"/>
          <w:sz w:val="28"/>
          <w:szCs w:val="28"/>
          <w:shd w:val="clear" w:color="auto" w:fill="FFFFFF"/>
        </w:rPr>
        <w:t xml:space="preserve">охранном обязательстве собственника или иного законного владельца объекта культурного наследия </w:t>
      </w:r>
      <w:r w:rsidR="00902A43" w:rsidRPr="000E5B31">
        <w:rPr>
          <w:i/>
          <w:color w:val="000000" w:themeColor="text1"/>
          <w:sz w:val="28"/>
          <w:szCs w:val="28"/>
          <w:shd w:val="clear" w:color="auto" w:fill="FFFFFF"/>
        </w:rPr>
        <w:t>утвержденны</w:t>
      </w:r>
      <w:r w:rsidR="00E51820" w:rsidRPr="000E5B31">
        <w:rPr>
          <w:i/>
          <w:color w:val="000000" w:themeColor="text1"/>
          <w:sz w:val="28"/>
          <w:szCs w:val="28"/>
          <w:shd w:val="clear" w:color="auto" w:fill="FFFFFF"/>
        </w:rPr>
        <w:t>й</w:t>
      </w:r>
      <w:r w:rsidR="00902A43" w:rsidRPr="000E5B31">
        <w:rPr>
          <w:i/>
          <w:color w:val="000000" w:themeColor="text1"/>
          <w:sz w:val="28"/>
          <w:szCs w:val="28"/>
          <w:shd w:val="clear" w:color="auto" w:fill="FFFFFF"/>
        </w:rPr>
        <w:t xml:space="preserve"> п</w:t>
      </w:r>
      <w:r w:rsidR="00902A43" w:rsidRPr="000E5B31">
        <w:rPr>
          <w:i/>
          <w:color w:val="000000" w:themeColor="text1"/>
          <w:sz w:val="28"/>
          <w:szCs w:val="28"/>
        </w:rPr>
        <w:t>риказом Министерства культуры РФ от 1 июля 2015 г. № 1887 «О реализации отдельных положений статьи 47.6 Федерального закона от 25 июня 2002 г. № 73-ФЗ «Об объектах культурного наследия (памятниках истории и культуры)»</w:t>
      </w:r>
      <w:r w:rsidR="003348F8" w:rsidRPr="000E5B31">
        <w:rPr>
          <w:i/>
          <w:color w:val="000000" w:themeColor="text1"/>
          <w:sz w:val="28"/>
          <w:szCs w:val="28"/>
        </w:rPr>
        <w:t>:</w:t>
      </w:r>
      <w:r>
        <w:rPr>
          <w:i/>
          <w:color w:val="000000" w:themeColor="text1"/>
          <w:sz w:val="28"/>
          <w:szCs w:val="28"/>
        </w:rPr>
        <w:t xml:space="preserve"> </w:t>
      </w:r>
      <w:r>
        <w:rPr>
          <w:color w:val="000000" w:themeColor="text1"/>
          <w:sz w:val="28"/>
          <w:szCs w:val="28"/>
        </w:rPr>
        <w:t>л</w:t>
      </w:r>
      <w:r w:rsidR="00902A43" w:rsidRPr="00E51820">
        <w:rPr>
          <w:color w:val="000000" w:themeColor="text1"/>
          <w:sz w:val="28"/>
          <w:szCs w:val="28"/>
        </w:rPr>
        <w:t>иц</w:t>
      </w:r>
      <w:r w:rsidR="00F0409A">
        <w:rPr>
          <w:color w:val="000000" w:themeColor="text1"/>
          <w:sz w:val="28"/>
          <w:szCs w:val="28"/>
        </w:rPr>
        <w:t>у</w:t>
      </w:r>
      <w:r w:rsidR="00902A43" w:rsidRPr="00E51820">
        <w:rPr>
          <w:color w:val="000000" w:themeColor="text1"/>
          <w:sz w:val="28"/>
          <w:szCs w:val="28"/>
        </w:rPr>
        <w:t xml:space="preserve">, у которого оформлено охранное обязательство, ежегодно в срок не позднее 1 июля года, следующего за отчетным, </w:t>
      </w:r>
      <w:r w:rsidR="00E51820" w:rsidRPr="00E51820">
        <w:rPr>
          <w:color w:val="000000" w:themeColor="text1"/>
          <w:sz w:val="28"/>
          <w:szCs w:val="28"/>
        </w:rPr>
        <w:t xml:space="preserve">необходимо </w:t>
      </w:r>
      <w:r w:rsidR="00902A43" w:rsidRPr="00E51820">
        <w:rPr>
          <w:color w:val="000000" w:themeColor="text1"/>
          <w:sz w:val="28"/>
          <w:szCs w:val="28"/>
        </w:rPr>
        <w:t>представля</w:t>
      </w:r>
      <w:r w:rsidR="00E51820" w:rsidRPr="00E51820">
        <w:rPr>
          <w:color w:val="000000" w:themeColor="text1"/>
          <w:sz w:val="28"/>
          <w:szCs w:val="28"/>
        </w:rPr>
        <w:t>ть</w:t>
      </w:r>
      <w:r w:rsidR="00902A43" w:rsidRPr="00E51820">
        <w:rPr>
          <w:color w:val="000000" w:themeColor="text1"/>
          <w:sz w:val="28"/>
          <w:szCs w:val="28"/>
        </w:rPr>
        <w:t xml:space="preserve"> в орган охраны объектов культурного наследия, утвердивший охранное обязательство собственника или иного законного владельца объекта культурного наследия, уведомление о выполнении требований охранного обязательства в отношении принадлежащего ему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r w:rsidR="00F0409A">
        <w:rPr>
          <w:color w:val="000000" w:themeColor="text1"/>
          <w:sz w:val="28"/>
          <w:szCs w:val="28"/>
        </w:rPr>
        <w:t xml:space="preserve"> </w:t>
      </w:r>
      <w:r w:rsidR="00902A43" w:rsidRPr="00E51820">
        <w:rPr>
          <w:color w:val="000000" w:themeColor="text1"/>
          <w:sz w:val="28"/>
          <w:szCs w:val="28"/>
        </w:rPr>
        <w:t>/</w:t>
      </w:r>
      <w:r w:rsidR="00F0409A">
        <w:rPr>
          <w:color w:val="000000" w:themeColor="text1"/>
          <w:sz w:val="28"/>
          <w:szCs w:val="28"/>
        </w:rPr>
        <w:t xml:space="preserve"> </w:t>
      </w:r>
      <w:r w:rsidR="00902A43" w:rsidRPr="00E51820">
        <w:rPr>
          <w:color w:val="000000" w:themeColor="text1"/>
          <w:sz w:val="28"/>
          <w:szCs w:val="28"/>
        </w:rPr>
        <w:t>земельного участка, в границах которого располагается объект археологического наследия, либо их части.</w:t>
      </w:r>
    </w:p>
    <w:p w:rsidR="00F0409A" w:rsidRDefault="00902A43" w:rsidP="00F0409A">
      <w:pPr>
        <w:pStyle w:val="s1"/>
        <w:shd w:val="clear" w:color="auto" w:fill="FFFFFF"/>
        <w:ind w:firstLine="709"/>
        <w:contextualSpacing/>
        <w:jc w:val="both"/>
        <w:rPr>
          <w:color w:val="000000" w:themeColor="text1"/>
          <w:sz w:val="28"/>
          <w:szCs w:val="28"/>
        </w:rPr>
      </w:pPr>
      <w:r w:rsidRPr="00E51820">
        <w:rPr>
          <w:color w:val="000000" w:themeColor="text1"/>
          <w:sz w:val="28"/>
          <w:szCs w:val="28"/>
        </w:rPr>
        <w:t xml:space="preserve">Уведомление составляется в произвольной форме. В случае, </w:t>
      </w:r>
      <w:r w:rsidR="00F0409A">
        <w:rPr>
          <w:color w:val="000000" w:themeColor="text1"/>
          <w:sz w:val="28"/>
          <w:szCs w:val="28"/>
        </w:rPr>
        <w:t>если уведомление направляет</w:t>
      </w:r>
      <w:r w:rsidRPr="00E51820">
        <w:rPr>
          <w:color w:val="000000" w:themeColor="text1"/>
          <w:sz w:val="28"/>
          <w:szCs w:val="28"/>
        </w:rPr>
        <w:t xml:space="preserve"> юридическое лицо, в том числе орган государственной власти или местного </w:t>
      </w:r>
      <w:r w:rsidR="00F0409A" w:rsidRPr="00E51820">
        <w:rPr>
          <w:color w:val="000000" w:themeColor="text1"/>
          <w:sz w:val="28"/>
          <w:szCs w:val="28"/>
        </w:rPr>
        <w:t>самоуправления</w:t>
      </w:r>
      <w:r w:rsidR="00F0409A">
        <w:rPr>
          <w:color w:val="000000" w:themeColor="text1"/>
          <w:sz w:val="28"/>
          <w:szCs w:val="28"/>
        </w:rPr>
        <w:t xml:space="preserve"> то оно оформляется</w:t>
      </w:r>
      <w:r w:rsidRPr="00E51820">
        <w:rPr>
          <w:color w:val="000000" w:themeColor="text1"/>
          <w:sz w:val="28"/>
          <w:szCs w:val="28"/>
        </w:rPr>
        <w:t xml:space="preserve"> на бланке </w:t>
      </w:r>
      <w:r w:rsidR="00F0409A">
        <w:rPr>
          <w:color w:val="000000" w:themeColor="text1"/>
          <w:sz w:val="28"/>
          <w:szCs w:val="28"/>
        </w:rPr>
        <w:t>юридического</w:t>
      </w:r>
      <w:r w:rsidRPr="00E51820">
        <w:rPr>
          <w:color w:val="000000" w:themeColor="text1"/>
          <w:sz w:val="28"/>
          <w:szCs w:val="28"/>
        </w:rPr>
        <w:t xml:space="preserve"> лица.</w:t>
      </w:r>
    </w:p>
    <w:p w:rsidR="00F0409A" w:rsidRDefault="00902A43" w:rsidP="00F0409A">
      <w:pPr>
        <w:pStyle w:val="s1"/>
        <w:shd w:val="clear" w:color="auto" w:fill="FFFFFF"/>
        <w:ind w:firstLine="709"/>
        <w:contextualSpacing/>
        <w:jc w:val="both"/>
        <w:rPr>
          <w:color w:val="000000" w:themeColor="text1"/>
          <w:sz w:val="28"/>
          <w:szCs w:val="28"/>
        </w:rPr>
      </w:pPr>
      <w:r w:rsidRPr="00E51820">
        <w:rPr>
          <w:color w:val="000000" w:themeColor="text1"/>
          <w:sz w:val="28"/>
          <w:szCs w:val="28"/>
        </w:rPr>
        <w:t xml:space="preserve">Уведомление должно содержать сведения об исполнении требований, установленных </w:t>
      </w:r>
      <w:r w:rsidR="00E51820" w:rsidRPr="00E51820">
        <w:rPr>
          <w:color w:val="000000" w:themeColor="text1"/>
          <w:sz w:val="28"/>
          <w:szCs w:val="28"/>
        </w:rPr>
        <w:t>о</w:t>
      </w:r>
      <w:r w:rsidRPr="00E51820">
        <w:rPr>
          <w:color w:val="000000" w:themeColor="text1"/>
          <w:sz w:val="28"/>
          <w:szCs w:val="28"/>
        </w:rPr>
        <w:t xml:space="preserve">хранным обязательством и иными актами </w:t>
      </w:r>
      <w:r w:rsidR="00E51820" w:rsidRPr="00E51820">
        <w:rPr>
          <w:color w:val="000000" w:themeColor="text1"/>
          <w:sz w:val="28"/>
          <w:szCs w:val="28"/>
        </w:rPr>
        <w:t>о</w:t>
      </w:r>
      <w:r w:rsidRPr="00E51820">
        <w:rPr>
          <w:color w:val="000000" w:themeColor="text1"/>
          <w:sz w:val="28"/>
          <w:szCs w:val="28"/>
        </w:rPr>
        <w:t>ргана охраны</w:t>
      </w:r>
      <w:r w:rsidR="00E51820" w:rsidRPr="00E51820">
        <w:rPr>
          <w:color w:val="000000" w:themeColor="text1"/>
          <w:sz w:val="28"/>
          <w:szCs w:val="28"/>
        </w:rPr>
        <w:t xml:space="preserve"> объектов культурного наследия</w:t>
      </w:r>
      <w:r w:rsidRPr="00E51820">
        <w:rPr>
          <w:color w:val="000000" w:themeColor="text1"/>
          <w:sz w:val="28"/>
          <w:szCs w:val="28"/>
        </w:rPr>
        <w:t>.</w:t>
      </w:r>
    </w:p>
    <w:p w:rsidR="00F0409A" w:rsidRDefault="00F0409A" w:rsidP="00F0409A">
      <w:pPr>
        <w:pStyle w:val="s1"/>
        <w:shd w:val="clear" w:color="auto" w:fill="FFFFFF"/>
        <w:ind w:firstLine="709"/>
        <w:contextualSpacing/>
        <w:jc w:val="both"/>
        <w:rPr>
          <w:color w:val="000000" w:themeColor="text1"/>
          <w:sz w:val="28"/>
          <w:szCs w:val="28"/>
        </w:rPr>
      </w:pPr>
      <w:r>
        <w:rPr>
          <w:color w:val="000000" w:themeColor="text1"/>
          <w:sz w:val="28"/>
          <w:szCs w:val="28"/>
        </w:rPr>
        <w:t>К</w:t>
      </w:r>
      <w:r w:rsidR="00902A43" w:rsidRPr="00E51820">
        <w:rPr>
          <w:color w:val="000000" w:themeColor="text1"/>
          <w:sz w:val="28"/>
          <w:szCs w:val="28"/>
        </w:rPr>
        <w:t xml:space="preserve"> </w:t>
      </w:r>
      <w:r>
        <w:rPr>
          <w:color w:val="000000" w:themeColor="text1"/>
          <w:sz w:val="28"/>
          <w:szCs w:val="28"/>
        </w:rPr>
        <w:t>у</w:t>
      </w:r>
      <w:r w:rsidR="00902A43" w:rsidRPr="00E51820">
        <w:rPr>
          <w:color w:val="000000" w:themeColor="text1"/>
          <w:sz w:val="28"/>
          <w:szCs w:val="28"/>
        </w:rPr>
        <w:t>ведомлению должны прилагаться фотографические изображения объекта культурного наследия / земельного участка, в границах которого располагается объект археологического наследия, позволяющие зафиксировать индивидуальные особенности объекта культурного наследия на момент представления Уведомления.</w:t>
      </w:r>
    </w:p>
    <w:p w:rsidR="00F0409A" w:rsidRDefault="00902A43" w:rsidP="00F0409A">
      <w:pPr>
        <w:pStyle w:val="s1"/>
        <w:shd w:val="clear" w:color="auto" w:fill="FFFFFF"/>
        <w:ind w:firstLine="709"/>
        <w:contextualSpacing/>
        <w:jc w:val="both"/>
        <w:rPr>
          <w:color w:val="000000" w:themeColor="text1"/>
          <w:sz w:val="28"/>
          <w:szCs w:val="28"/>
        </w:rPr>
      </w:pPr>
      <w:r w:rsidRPr="00E51820">
        <w:rPr>
          <w:color w:val="000000" w:themeColor="text1"/>
          <w:sz w:val="28"/>
          <w:szCs w:val="28"/>
        </w:rPr>
        <w:t>В случае приостановления и возобновления доступа к объекту культурного наследия в порядке статьи 47.5 </w:t>
      </w:r>
      <w:r w:rsidR="00F0409A" w:rsidRPr="00F0409A">
        <w:rPr>
          <w:color w:val="000000" w:themeColor="text1"/>
          <w:sz w:val="28"/>
          <w:szCs w:val="28"/>
        </w:rPr>
        <w:t>Федерального закона № 73-ФЗ</w:t>
      </w:r>
      <w:r w:rsidRPr="00E51820">
        <w:rPr>
          <w:color w:val="000000" w:themeColor="text1"/>
          <w:sz w:val="28"/>
          <w:szCs w:val="28"/>
        </w:rPr>
        <w:t xml:space="preserve">, эта информация указывается </w:t>
      </w:r>
      <w:r w:rsidR="00E51820" w:rsidRPr="00E51820">
        <w:rPr>
          <w:color w:val="000000" w:themeColor="text1"/>
          <w:sz w:val="28"/>
          <w:szCs w:val="28"/>
        </w:rPr>
        <w:t>о</w:t>
      </w:r>
      <w:r w:rsidRPr="00E51820">
        <w:rPr>
          <w:color w:val="000000" w:themeColor="text1"/>
          <w:sz w:val="28"/>
          <w:szCs w:val="28"/>
        </w:rPr>
        <w:t xml:space="preserve">тветственным лицом в </w:t>
      </w:r>
      <w:r w:rsidR="00E51820" w:rsidRPr="00E51820">
        <w:rPr>
          <w:color w:val="000000" w:themeColor="text1"/>
          <w:sz w:val="28"/>
          <w:szCs w:val="28"/>
        </w:rPr>
        <w:t>у</w:t>
      </w:r>
      <w:r w:rsidRPr="00E51820">
        <w:rPr>
          <w:color w:val="000000" w:themeColor="text1"/>
          <w:sz w:val="28"/>
          <w:szCs w:val="28"/>
        </w:rPr>
        <w:t>ведомлении.</w:t>
      </w:r>
    </w:p>
    <w:p w:rsidR="00F0409A" w:rsidRDefault="00902A43" w:rsidP="00F0409A">
      <w:pPr>
        <w:pStyle w:val="s1"/>
        <w:shd w:val="clear" w:color="auto" w:fill="FFFFFF"/>
        <w:ind w:firstLine="709"/>
        <w:contextualSpacing/>
        <w:jc w:val="both"/>
        <w:rPr>
          <w:color w:val="000000" w:themeColor="text1"/>
          <w:sz w:val="28"/>
          <w:szCs w:val="28"/>
        </w:rPr>
      </w:pPr>
      <w:r w:rsidRPr="00E51820">
        <w:rPr>
          <w:color w:val="000000" w:themeColor="text1"/>
          <w:sz w:val="28"/>
          <w:szCs w:val="28"/>
        </w:rPr>
        <w:t xml:space="preserve">Уведомление подписывается соответствующим физическим лицом, либо руководителем соответствующего юридического лица, с указанием даты составления </w:t>
      </w:r>
      <w:r w:rsidR="00F0409A">
        <w:rPr>
          <w:color w:val="000000" w:themeColor="text1"/>
          <w:sz w:val="28"/>
          <w:szCs w:val="28"/>
        </w:rPr>
        <w:t>у</w:t>
      </w:r>
      <w:r w:rsidRPr="00E51820">
        <w:rPr>
          <w:color w:val="000000" w:themeColor="text1"/>
          <w:sz w:val="28"/>
          <w:szCs w:val="28"/>
        </w:rPr>
        <w:t>ведомления.</w:t>
      </w:r>
    </w:p>
    <w:p w:rsidR="00E51820" w:rsidRPr="00E51820" w:rsidRDefault="00902A43" w:rsidP="00F0409A">
      <w:pPr>
        <w:pStyle w:val="s1"/>
        <w:shd w:val="clear" w:color="auto" w:fill="FFFFFF"/>
        <w:ind w:firstLine="709"/>
        <w:contextualSpacing/>
        <w:jc w:val="both"/>
        <w:rPr>
          <w:color w:val="000000" w:themeColor="text1"/>
          <w:sz w:val="28"/>
          <w:szCs w:val="28"/>
        </w:rPr>
      </w:pPr>
      <w:r w:rsidRPr="00E51820">
        <w:rPr>
          <w:color w:val="000000" w:themeColor="text1"/>
          <w:sz w:val="28"/>
          <w:szCs w:val="28"/>
        </w:rPr>
        <w:t xml:space="preserve">Уведомление направляется </w:t>
      </w:r>
      <w:r w:rsidR="00E51820" w:rsidRPr="00E51820">
        <w:rPr>
          <w:color w:val="000000" w:themeColor="text1"/>
          <w:sz w:val="28"/>
          <w:szCs w:val="28"/>
        </w:rPr>
        <w:t>о</w:t>
      </w:r>
      <w:r w:rsidRPr="00E51820">
        <w:rPr>
          <w:color w:val="000000" w:themeColor="text1"/>
          <w:sz w:val="28"/>
          <w:szCs w:val="28"/>
        </w:rPr>
        <w:t xml:space="preserve">тветственным лицом в </w:t>
      </w:r>
      <w:r w:rsidR="00E51820" w:rsidRPr="00E51820">
        <w:rPr>
          <w:color w:val="000000" w:themeColor="text1"/>
          <w:sz w:val="28"/>
          <w:szCs w:val="28"/>
        </w:rPr>
        <w:t>о</w:t>
      </w:r>
      <w:r w:rsidRPr="00E51820">
        <w:rPr>
          <w:color w:val="000000" w:themeColor="text1"/>
          <w:sz w:val="28"/>
          <w:szCs w:val="28"/>
        </w:rPr>
        <w:t>рган охраны заказным почтовым отправлением с уведомлением о вручении либо в форме электронного документа, подписанного электронной подписью.</w:t>
      </w:r>
    </w:p>
    <w:p w:rsidR="00DE2CC3" w:rsidRPr="00E51820" w:rsidRDefault="00DE2CC3" w:rsidP="0005456E">
      <w:pPr>
        <w:pStyle w:val="s1"/>
        <w:shd w:val="clear" w:color="auto" w:fill="FFFFFF"/>
        <w:contextualSpacing/>
        <w:jc w:val="center"/>
        <w:rPr>
          <w:b/>
          <w:color w:val="000000" w:themeColor="text1"/>
          <w:sz w:val="28"/>
          <w:szCs w:val="28"/>
          <w:shd w:val="clear" w:color="auto" w:fill="FFFFFF"/>
        </w:rPr>
      </w:pPr>
      <w:r w:rsidRPr="00E51820">
        <w:rPr>
          <w:b/>
          <w:color w:val="000000" w:themeColor="text1"/>
          <w:sz w:val="28"/>
          <w:szCs w:val="28"/>
          <w:shd w:val="clear" w:color="auto" w:fill="FFFFFF"/>
        </w:rPr>
        <w:t>Раздел 7</w:t>
      </w:r>
    </w:p>
    <w:p w:rsidR="0005456E" w:rsidRPr="00E51820" w:rsidRDefault="0005456E" w:rsidP="0005456E">
      <w:pPr>
        <w:pStyle w:val="s1"/>
        <w:shd w:val="clear" w:color="auto" w:fill="FFFFFF"/>
        <w:contextualSpacing/>
        <w:jc w:val="center"/>
        <w:rPr>
          <w:color w:val="000000" w:themeColor="text1"/>
          <w:sz w:val="28"/>
          <w:szCs w:val="28"/>
        </w:rPr>
      </w:pPr>
      <w:r w:rsidRPr="00E51820">
        <w:rPr>
          <w:b/>
          <w:color w:val="000000" w:themeColor="text1"/>
          <w:sz w:val="28"/>
          <w:szCs w:val="28"/>
        </w:rPr>
        <w:t>Ответственность за нарушения законодательства в сфере охраны объектов культурного наследия</w:t>
      </w:r>
    </w:p>
    <w:p w:rsidR="0005456E" w:rsidRPr="00E51820" w:rsidRDefault="0005456E" w:rsidP="0005456E">
      <w:pPr>
        <w:widowControl w:val="0"/>
        <w:autoSpaceDE w:val="0"/>
        <w:autoSpaceDN w:val="0"/>
        <w:ind w:firstLine="709"/>
        <w:contextualSpacing/>
        <w:jc w:val="both"/>
        <w:rPr>
          <w:color w:val="000000" w:themeColor="text1"/>
          <w:sz w:val="28"/>
          <w:szCs w:val="28"/>
        </w:rPr>
      </w:pPr>
      <w:r w:rsidRPr="00E51820">
        <w:rPr>
          <w:color w:val="000000" w:themeColor="text1"/>
          <w:sz w:val="28"/>
          <w:szCs w:val="28"/>
        </w:rPr>
        <w:t xml:space="preserve">За нарушение законодательства об охране объектов культурного наследия должностные лица, физические и юридические лица несут </w:t>
      </w:r>
      <w:r w:rsidRPr="00E51820">
        <w:rPr>
          <w:color w:val="000000" w:themeColor="text1"/>
          <w:sz w:val="28"/>
          <w:szCs w:val="28"/>
        </w:rPr>
        <w:lastRenderedPageBreak/>
        <w:t xml:space="preserve">уголовную, административную и иную юридическую ответственность </w:t>
      </w:r>
      <w:r w:rsidR="002F7018">
        <w:rPr>
          <w:color w:val="000000" w:themeColor="text1"/>
          <w:sz w:val="28"/>
          <w:szCs w:val="28"/>
        </w:rPr>
        <w:br/>
      </w:r>
      <w:r w:rsidRPr="00E51820">
        <w:rPr>
          <w:color w:val="000000" w:themeColor="text1"/>
          <w:sz w:val="28"/>
          <w:szCs w:val="28"/>
        </w:rPr>
        <w:t>в соответствии с законодательством Российской Федерации.</w:t>
      </w:r>
    </w:p>
    <w:p w:rsidR="0005456E" w:rsidRPr="00E51820" w:rsidRDefault="0005456E" w:rsidP="0005456E">
      <w:pPr>
        <w:widowControl w:val="0"/>
        <w:autoSpaceDE w:val="0"/>
        <w:autoSpaceDN w:val="0"/>
        <w:ind w:firstLine="709"/>
        <w:contextualSpacing/>
        <w:jc w:val="both"/>
        <w:rPr>
          <w:color w:val="000000" w:themeColor="text1"/>
          <w:sz w:val="28"/>
          <w:szCs w:val="28"/>
        </w:rPr>
      </w:pPr>
      <w:r w:rsidRPr="00E51820">
        <w:rPr>
          <w:color w:val="000000" w:themeColor="text1"/>
          <w:sz w:val="28"/>
          <w:szCs w:val="28"/>
        </w:rPr>
        <w:t xml:space="preserve">Административная ответственность за нарушение законодательства </w:t>
      </w:r>
      <w:r w:rsidR="002F7018">
        <w:rPr>
          <w:color w:val="000000" w:themeColor="text1"/>
          <w:sz w:val="28"/>
          <w:szCs w:val="28"/>
        </w:rPr>
        <w:br/>
      </w:r>
      <w:r w:rsidRPr="00E51820">
        <w:rPr>
          <w:color w:val="000000" w:themeColor="text1"/>
          <w:sz w:val="28"/>
          <w:szCs w:val="28"/>
        </w:rPr>
        <w:t>в области охраны объектов культурного наследия предусмотрена статьями 7.13 – 7.15.1 КоАП РФ.</w:t>
      </w:r>
    </w:p>
    <w:p w:rsidR="0005456E" w:rsidRPr="00E51820" w:rsidRDefault="0005456E" w:rsidP="002F7018">
      <w:pPr>
        <w:widowControl w:val="0"/>
        <w:autoSpaceDE w:val="0"/>
        <w:autoSpaceDN w:val="0"/>
        <w:ind w:firstLine="709"/>
        <w:contextualSpacing/>
        <w:jc w:val="both"/>
        <w:rPr>
          <w:color w:val="000000" w:themeColor="text1"/>
          <w:sz w:val="28"/>
          <w:szCs w:val="28"/>
        </w:rPr>
      </w:pPr>
      <w:r w:rsidRPr="00E51820">
        <w:rPr>
          <w:color w:val="000000" w:themeColor="text1"/>
          <w:sz w:val="28"/>
          <w:szCs w:val="28"/>
        </w:rPr>
        <w:t xml:space="preserve">Административная ответственность наступает в случае нарушения требований законодательства об охране объектов культурного наследия (памятников истории и культуры) народов Российской Федерации, нарушения режима использования земель в границах территорий объектов культурного наследия либо несоблюдение ограничений, установленных </w:t>
      </w:r>
      <w:r w:rsidR="00C24FCF">
        <w:rPr>
          <w:color w:val="000000" w:themeColor="text1"/>
          <w:sz w:val="28"/>
          <w:szCs w:val="28"/>
        </w:rPr>
        <w:br/>
      </w:r>
      <w:r w:rsidRPr="00E51820">
        <w:rPr>
          <w:color w:val="000000" w:themeColor="text1"/>
          <w:sz w:val="28"/>
          <w:szCs w:val="28"/>
        </w:rPr>
        <w:t>в границах зон охраны объектов культурного наследия, в случае проведения работ по сохранению объекта культурного наследия либо проведения археологических разведок без разрешения органа охраны объектов культурного наследия, в случае уничтожения или повреждения объектов культурного наследия (применяется только в отношении юридических лиц), при совершении сделок с археологическими предметами и в иных случаях.</w:t>
      </w:r>
    </w:p>
    <w:p w:rsidR="00E51820" w:rsidRPr="00E51820" w:rsidRDefault="0005456E" w:rsidP="002F7018">
      <w:pPr>
        <w:widowControl w:val="0"/>
        <w:autoSpaceDE w:val="0"/>
        <w:autoSpaceDN w:val="0"/>
        <w:ind w:firstLine="709"/>
        <w:contextualSpacing/>
        <w:jc w:val="both"/>
        <w:rPr>
          <w:color w:val="000000" w:themeColor="text1"/>
          <w:sz w:val="28"/>
          <w:szCs w:val="28"/>
        </w:rPr>
      </w:pPr>
      <w:r w:rsidRPr="00E51820">
        <w:rPr>
          <w:color w:val="000000" w:themeColor="text1"/>
          <w:sz w:val="28"/>
          <w:szCs w:val="28"/>
        </w:rPr>
        <w:t xml:space="preserve">Уголовная ответственность за нарушение законодательства в области охраны объектов культурного наследия предусмотрена статьями 243 – 243.3 </w:t>
      </w:r>
      <w:r w:rsidR="002F7018">
        <w:rPr>
          <w:color w:val="000000" w:themeColor="text1"/>
          <w:sz w:val="28"/>
          <w:szCs w:val="28"/>
        </w:rPr>
        <w:t>УК РФ</w:t>
      </w:r>
      <w:r w:rsidRPr="00E51820">
        <w:rPr>
          <w:color w:val="000000" w:themeColor="text1"/>
          <w:sz w:val="28"/>
          <w:szCs w:val="28"/>
        </w:rPr>
        <w:t>.</w:t>
      </w:r>
    </w:p>
    <w:p w:rsidR="002F7018" w:rsidRPr="00E51820" w:rsidRDefault="002F7018">
      <w:pPr>
        <w:widowControl w:val="0"/>
        <w:autoSpaceDE w:val="0"/>
        <w:autoSpaceDN w:val="0"/>
        <w:ind w:firstLine="709"/>
        <w:contextualSpacing/>
        <w:jc w:val="both"/>
        <w:rPr>
          <w:color w:val="000000" w:themeColor="text1"/>
          <w:sz w:val="28"/>
          <w:szCs w:val="28"/>
        </w:rPr>
      </w:pPr>
    </w:p>
    <w:sectPr w:rsidR="002F7018" w:rsidRPr="00E51820" w:rsidSect="00886888">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45D" w:rsidRDefault="000D545D" w:rsidP="00404177">
      <w:r>
        <w:separator/>
      </w:r>
    </w:p>
  </w:endnote>
  <w:endnote w:type="continuationSeparator" w:id="0">
    <w:p w:rsidR="000D545D" w:rsidRDefault="000D545D"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AD" w:rsidRDefault="00452CAD">
    <w:pPr>
      <w:pStyle w:val="a5"/>
      <w:jc w:val="center"/>
    </w:pPr>
    <w:r>
      <w:fldChar w:fldCharType="begin"/>
    </w:r>
    <w:r>
      <w:instrText xml:space="preserve"> PAGE   \* MERGEFORMAT </w:instrText>
    </w:r>
    <w:r>
      <w:fldChar w:fldCharType="separate"/>
    </w:r>
    <w:r w:rsidR="00B205B6">
      <w:rPr>
        <w:noProof/>
      </w:rPr>
      <w:t>12</w:t>
    </w:r>
    <w:r>
      <w:fldChar w:fldCharType="end"/>
    </w:r>
  </w:p>
  <w:p w:rsidR="00452CAD" w:rsidRDefault="00452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45D" w:rsidRDefault="000D545D" w:rsidP="00404177">
      <w:r>
        <w:separator/>
      </w:r>
    </w:p>
  </w:footnote>
  <w:footnote w:type="continuationSeparator" w:id="0">
    <w:p w:rsidR="000D545D" w:rsidRDefault="000D545D"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AD" w:rsidRPr="00404177" w:rsidRDefault="00452CAD"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91C01"/>
    <w:multiLevelType w:val="hybridMultilevel"/>
    <w:tmpl w:val="1DC2EF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541328CD"/>
    <w:multiLevelType w:val="hybridMultilevel"/>
    <w:tmpl w:val="4CEA1BC4"/>
    <w:lvl w:ilvl="0" w:tplc="C73CDDC4">
      <w:start w:val="1"/>
      <w:numFmt w:val="decimal"/>
      <w:lvlText w:val="%1."/>
      <w:lvlJc w:val="left"/>
      <w:pPr>
        <w:ind w:left="4472"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34F7C"/>
    <w:rsid w:val="00035B57"/>
    <w:rsid w:val="00053969"/>
    <w:rsid w:val="0005456E"/>
    <w:rsid w:val="00094EE5"/>
    <w:rsid w:val="000A2BBA"/>
    <w:rsid w:val="000A69E5"/>
    <w:rsid w:val="000D15B5"/>
    <w:rsid w:val="000D545D"/>
    <w:rsid w:val="000E0B09"/>
    <w:rsid w:val="000E5B31"/>
    <w:rsid w:val="000E764E"/>
    <w:rsid w:val="00125D3A"/>
    <w:rsid w:val="001954A1"/>
    <w:rsid w:val="001E0BDA"/>
    <w:rsid w:val="001E7432"/>
    <w:rsid w:val="00255AF5"/>
    <w:rsid w:val="0026171C"/>
    <w:rsid w:val="002974A4"/>
    <w:rsid w:val="002B44A9"/>
    <w:rsid w:val="002F7018"/>
    <w:rsid w:val="002F70B4"/>
    <w:rsid w:val="00307DAD"/>
    <w:rsid w:val="003348F8"/>
    <w:rsid w:val="00345B0F"/>
    <w:rsid w:val="00345FD6"/>
    <w:rsid w:val="003D4336"/>
    <w:rsid w:val="003E2BBF"/>
    <w:rsid w:val="003E42D6"/>
    <w:rsid w:val="003F5645"/>
    <w:rsid w:val="00401335"/>
    <w:rsid w:val="00404177"/>
    <w:rsid w:val="00406358"/>
    <w:rsid w:val="004071EE"/>
    <w:rsid w:val="0041020E"/>
    <w:rsid w:val="00416A58"/>
    <w:rsid w:val="0042029C"/>
    <w:rsid w:val="00424424"/>
    <w:rsid w:val="0043711E"/>
    <w:rsid w:val="00452CAD"/>
    <w:rsid w:val="00471226"/>
    <w:rsid w:val="004947F1"/>
    <w:rsid w:val="004C3EB4"/>
    <w:rsid w:val="004E2F95"/>
    <w:rsid w:val="004E6738"/>
    <w:rsid w:val="004F4348"/>
    <w:rsid w:val="005032AC"/>
    <w:rsid w:val="00535489"/>
    <w:rsid w:val="005542D8"/>
    <w:rsid w:val="00562DA6"/>
    <w:rsid w:val="0057320B"/>
    <w:rsid w:val="005A1F26"/>
    <w:rsid w:val="005B5D4B"/>
    <w:rsid w:val="005C0E70"/>
    <w:rsid w:val="005D1A7D"/>
    <w:rsid w:val="005E6CAC"/>
    <w:rsid w:val="00621863"/>
    <w:rsid w:val="00634092"/>
    <w:rsid w:val="00665ECC"/>
    <w:rsid w:val="006709E5"/>
    <w:rsid w:val="006961EB"/>
    <w:rsid w:val="006E091F"/>
    <w:rsid w:val="006E2997"/>
    <w:rsid w:val="006F35F2"/>
    <w:rsid w:val="007008FB"/>
    <w:rsid w:val="00755FAF"/>
    <w:rsid w:val="00767F46"/>
    <w:rsid w:val="007A477B"/>
    <w:rsid w:val="007C5847"/>
    <w:rsid w:val="008013D6"/>
    <w:rsid w:val="00824765"/>
    <w:rsid w:val="00831564"/>
    <w:rsid w:val="0083213D"/>
    <w:rsid w:val="0083645E"/>
    <w:rsid w:val="008413AC"/>
    <w:rsid w:val="00843529"/>
    <w:rsid w:val="008663C2"/>
    <w:rsid w:val="00867C04"/>
    <w:rsid w:val="00886888"/>
    <w:rsid w:val="008A016A"/>
    <w:rsid w:val="008A0EF2"/>
    <w:rsid w:val="008B30EF"/>
    <w:rsid w:val="008B5F05"/>
    <w:rsid w:val="008C067A"/>
    <w:rsid w:val="008C18C6"/>
    <w:rsid w:val="008D1719"/>
    <w:rsid w:val="008E7D6B"/>
    <w:rsid w:val="008F4F5F"/>
    <w:rsid w:val="00902A43"/>
    <w:rsid w:val="009133DF"/>
    <w:rsid w:val="00915DA7"/>
    <w:rsid w:val="00931396"/>
    <w:rsid w:val="009604CE"/>
    <w:rsid w:val="009A4694"/>
    <w:rsid w:val="009C4F78"/>
    <w:rsid w:val="00A34623"/>
    <w:rsid w:val="00A6115A"/>
    <w:rsid w:val="00A6696F"/>
    <w:rsid w:val="00AC1EEF"/>
    <w:rsid w:val="00AE3082"/>
    <w:rsid w:val="00B203AA"/>
    <w:rsid w:val="00B205B6"/>
    <w:rsid w:val="00B41A3A"/>
    <w:rsid w:val="00B51CE2"/>
    <w:rsid w:val="00B628C6"/>
    <w:rsid w:val="00B773A7"/>
    <w:rsid w:val="00BA79BA"/>
    <w:rsid w:val="00BA7C37"/>
    <w:rsid w:val="00C03BC2"/>
    <w:rsid w:val="00C24FCF"/>
    <w:rsid w:val="00C836AC"/>
    <w:rsid w:val="00CB052C"/>
    <w:rsid w:val="00CD6E5D"/>
    <w:rsid w:val="00CD73C1"/>
    <w:rsid w:val="00CE1996"/>
    <w:rsid w:val="00CF3742"/>
    <w:rsid w:val="00D03EC1"/>
    <w:rsid w:val="00D078F4"/>
    <w:rsid w:val="00D26198"/>
    <w:rsid w:val="00D323FD"/>
    <w:rsid w:val="00D34B2A"/>
    <w:rsid w:val="00D524F4"/>
    <w:rsid w:val="00D638E9"/>
    <w:rsid w:val="00D64334"/>
    <w:rsid w:val="00D70769"/>
    <w:rsid w:val="00D96727"/>
    <w:rsid w:val="00DA0BF9"/>
    <w:rsid w:val="00DC2E1E"/>
    <w:rsid w:val="00DD2E2B"/>
    <w:rsid w:val="00DD671F"/>
    <w:rsid w:val="00DE2CC3"/>
    <w:rsid w:val="00DE4A67"/>
    <w:rsid w:val="00E14580"/>
    <w:rsid w:val="00E3172A"/>
    <w:rsid w:val="00E366C4"/>
    <w:rsid w:val="00E4200D"/>
    <w:rsid w:val="00E50A26"/>
    <w:rsid w:val="00E51820"/>
    <w:rsid w:val="00E54AA0"/>
    <w:rsid w:val="00E6275C"/>
    <w:rsid w:val="00E67D13"/>
    <w:rsid w:val="00E720B0"/>
    <w:rsid w:val="00E823FF"/>
    <w:rsid w:val="00EC3231"/>
    <w:rsid w:val="00ED39F1"/>
    <w:rsid w:val="00EF2151"/>
    <w:rsid w:val="00EF216B"/>
    <w:rsid w:val="00EF52D4"/>
    <w:rsid w:val="00EF7AC5"/>
    <w:rsid w:val="00F0409A"/>
    <w:rsid w:val="00F17466"/>
    <w:rsid w:val="00F31C3C"/>
    <w:rsid w:val="00F37F1E"/>
    <w:rsid w:val="00F50C37"/>
    <w:rsid w:val="00F51CC0"/>
    <w:rsid w:val="00F53150"/>
    <w:rsid w:val="00F65C1C"/>
    <w:rsid w:val="00F804C9"/>
    <w:rsid w:val="00F80EF3"/>
    <w:rsid w:val="00F91228"/>
    <w:rsid w:val="00F957B8"/>
    <w:rsid w:val="00FA19DE"/>
    <w:rsid w:val="00FB13CB"/>
    <w:rsid w:val="00FB5AE9"/>
    <w:rsid w:val="00FD26C6"/>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2">
    <w:name w:val="Основной текст (2)_"/>
    <w:link w:val="20"/>
    <w:locked/>
    <w:rsid w:val="000D15B5"/>
    <w:rPr>
      <w:sz w:val="28"/>
      <w:szCs w:val="28"/>
      <w:shd w:val="clear" w:color="auto" w:fill="FFFFFF"/>
    </w:rPr>
  </w:style>
  <w:style w:type="paragraph" w:customStyle="1" w:styleId="20">
    <w:name w:val="Основной текст (2)"/>
    <w:basedOn w:val="a"/>
    <w:link w:val="2"/>
    <w:rsid w:val="000D15B5"/>
    <w:pPr>
      <w:widowControl w:val="0"/>
      <w:shd w:val="clear" w:color="auto" w:fill="FFFFFF"/>
      <w:spacing w:line="355" w:lineRule="exact"/>
      <w:jc w:val="both"/>
    </w:pPr>
    <w:rPr>
      <w:rFonts w:ascii="Calibri" w:eastAsia="Calibri" w:hAnsi="Calibri"/>
      <w:sz w:val="28"/>
      <w:szCs w:val="28"/>
    </w:rPr>
  </w:style>
  <w:style w:type="paragraph" w:styleId="a9">
    <w:name w:val="List Paragraph"/>
    <w:basedOn w:val="a"/>
    <w:uiPriority w:val="34"/>
    <w:qFormat/>
    <w:rsid w:val="00DD2E2B"/>
    <w:pPr>
      <w:ind w:left="720"/>
      <w:contextualSpacing/>
    </w:pPr>
  </w:style>
  <w:style w:type="character" w:styleId="aa">
    <w:name w:val="Hyperlink"/>
    <w:basedOn w:val="a0"/>
    <w:uiPriority w:val="99"/>
    <w:semiHidden/>
    <w:unhideWhenUsed/>
    <w:rsid w:val="005E6CAC"/>
    <w:rPr>
      <w:color w:val="0000FF"/>
      <w:u w:val="single"/>
    </w:rPr>
  </w:style>
  <w:style w:type="character" w:styleId="ab">
    <w:name w:val="Emphasis"/>
    <w:basedOn w:val="a0"/>
    <w:uiPriority w:val="20"/>
    <w:qFormat/>
    <w:rsid w:val="008B30EF"/>
    <w:rPr>
      <w:i/>
      <w:iCs/>
    </w:rPr>
  </w:style>
  <w:style w:type="paragraph" w:styleId="ac">
    <w:name w:val="Body Text"/>
    <w:basedOn w:val="a"/>
    <w:link w:val="ad"/>
    <w:rsid w:val="008B5F05"/>
    <w:pPr>
      <w:spacing w:line="360" w:lineRule="exact"/>
      <w:ind w:firstLine="709"/>
      <w:jc w:val="both"/>
    </w:pPr>
    <w:rPr>
      <w:sz w:val="28"/>
    </w:rPr>
  </w:style>
  <w:style w:type="character" w:customStyle="1" w:styleId="ad">
    <w:name w:val="Основной текст Знак"/>
    <w:basedOn w:val="a0"/>
    <w:link w:val="ac"/>
    <w:rsid w:val="008B5F05"/>
    <w:rPr>
      <w:rFonts w:ascii="Times New Roman" w:eastAsia="Times New Roman" w:hAnsi="Times New Roman"/>
      <w:sz w:val="28"/>
      <w:szCs w:val="24"/>
    </w:rPr>
  </w:style>
  <w:style w:type="paragraph" w:customStyle="1" w:styleId="s1">
    <w:name w:val="s_1"/>
    <w:basedOn w:val="a"/>
    <w:rsid w:val="00634092"/>
    <w:pPr>
      <w:spacing w:before="100" w:beforeAutospacing="1" w:after="100" w:afterAutospacing="1"/>
    </w:pPr>
  </w:style>
  <w:style w:type="paragraph" w:customStyle="1" w:styleId="s22">
    <w:name w:val="s_22"/>
    <w:basedOn w:val="a"/>
    <w:rsid w:val="00634092"/>
    <w:pPr>
      <w:spacing w:before="100" w:beforeAutospacing="1" w:after="100" w:afterAutospacing="1"/>
    </w:pPr>
  </w:style>
  <w:style w:type="paragraph" w:customStyle="1" w:styleId="empty">
    <w:name w:val="empty"/>
    <w:basedOn w:val="a"/>
    <w:rsid w:val="00902A43"/>
    <w:pPr>
      <w:spacing w:before="100" w:beforeAutospacing="1" w:after="100" w:afterAutospacing="1"/>
    </w:pPr>
  </w:style>
  <w:style w:type="paragraph" w:customStyle="1" w:styleId="s16">
    <w:name w:val="s_16"/>
    <w:basedOn w:val="a"/>
    <w:rsid w:val="00902A43"/>
    <w:pPr>
      <w:spacing w:before="100" w:beforeAutospacing="1" w:after="100" w:afterAutospacing="1"/>
    </w:pPr>
  </w:style>
  <w:style w:type="paragraph" w:customStyle="1" w:styleId="s15">
    <w:name w:val="s_15"/>
    <w:basedOn w:val="a"/>
    <w:rsid w:val="008C067A"/>
    <w:pPr>
      <w:spacing w:before="100" w:beforeAutospacing="1" w:after="100" w:afterAutospacing="1"/>
    </w:pPr>
  </w:style>
  <w:style w:type="character" w:customStyle="1" w:styleId="s10">
    <w:name w:val="s_10"/>
    <w:basedOn w:val="a0"/>
    <w:rsid w:val="008C067A"/>
  </w:style>
  <w:style w:type="paragraph" w:customStyle="1" w:styleId="s9">
    <w:name w:val="s_9"/>
    <w:basedOn w:val="a"/>
    <w:rsid w:val="008C067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2">
    <w:name w:val="Основной текст (2)_"/>
    <w:link w:val="20"/>
    <w:locked/>
    <w:rsid w:val="000D15B5"/>
    <w:rPr>
      <w:sz w:val="28"/>
      <w:szCs w:val="28"/>
      <w:shd w:val="clear" w:color="auto" w:fill="FFFFFF"/>
    </w:rPr>
  </w:style>
  <w:style w:type="paragraph" w:customStyle="1" w:styleId="20">
    <w:name w:val="Основной текст (2)"/>
    <w:basedOn w:val="a"/>
    <w:link w:val="2"/>
    <w:rsid w:val="000D15B5"/>
    <w:pPr>
      <w:widowControl w:val="0"/>
      <w:shd w:val="clear" w:color="auto" w:fill="FFFFFF"/>
      <w:spacing w:line="355" w:lineRule="exact"/>
      <w:jc w:val="both"/>
    </w:pPr>
    <w:rPr>
      <w:rFonts w:ascii="Calibri" w:eastAsia="Calibri" w:hAnsi="Calibri"/>
      <w:sz w:val="28"/>
      <w:szCs w:val="28"/>
    </w:rPr>
  </w:style>
  <w:style w:type="paragraph" w:styleId="a9">
    <w:name w:val="List Paragraph"/>
    <w:basedOn w:val="a"/>
    <w:uiPriority w:val="34"/>
    <w:qFormat/>
    <w:rsid w:val="00DD2E2B"/>
    <w:pPr>
      <w:ind w:left="720"/>
      <w:contextualSpacing/>
    </w:pPr>
  </w:style>
  <w:style w:type="character" w:styleId="aa">
    <w:name w:val="Hyperlink"/>
    <w:basedOn w:val="a0"/>
    <w:uiPriority w:val="99"/>
    <w:semiHidden/>
    <w:unhideWhenUsed/>
    <w:rsid w:val="005E6CAC"/>
    <w:rPr>
      <w:color w:val="0000FF"/>
      <w:u w:val="single"/>
    </w:rPr>
  </w:style>
  <w:style w:type="character" w:styleId="ab">
    <w:name w:val="Emphasis"/>
    <w:basedOn w:val="a0"/>
    <w:uiPriority w:val="20"/>
    <w:qFormat/>
    <w:rsid w:val="008B30EF"/>
    <w:rPr>
      <w:i/>
      <w:iCs/>
    </w:rPr>
  </w:style>
  <w:style w:type="paragraph" w:styleId="ac">
    <w:name w:val="Body Text"/>
    <w:basedOn w:val="a"/>
    <w:link w:val="ad"/>
    <w:rsid w:val="008B5F05"/>
    <w:pPr>
      <w:spacing w:line="360" w:lineRule="exact"/>
      <w:ind w:firstLine="709"/>
      <w:jc w:val="both"/>
    </w:pPr>
    <w:rPr>
      <w:sz w:val="28"/>
    </w:rPr>
  </w:style>
  <w:style w:type="character" w:customStyle="1" w:styleId="ad">
    <w:name w:val="Основной текст Знак"/>
    <w:basedOn w:val="a0"/>
    <w:link w:val="ac"/>
    <w:rsid w:val="008B5F05"/>
    <w:rPr>
      <w:rFonts w:ascii="Times New Roman" w:eastAsia="Times New Roman" w:hAnsi="Times New Roman"/>
      <w:sz w:val="28"/>
      <w:szCs w:val="24"/>
    </w:rPr>
  </w:style>
  <w:style w:type="paragraph" w:customStyle="1" w:styleId="s1">
    <w:name w:val="s_1"/>
    <w:basedOn w:val="a"/>
    <w:rsid w:val="00634092"/>
    <w:pPr>
      <w:spacing w:before="100" w:beforeAutospacing="1" w:after="100" w:afterAutospacing="1"/>
    </w:pPr>
  </w:style>
  <w:style w:type="paragraph" w:customStyle="1" w:styleId="s22">
    <w:name w:val="s_22"/>
    <w:basedOn w:val="a"/>
    <w:rsid w:val="00634092"/>
    <w:pPr>
      <w:spacing w:before="100" w:beforeAutospacing="1" w:after="100" w:afterAutospacing="1"/>
    </w:pPr>
  </w:style>
  <w:style w:type="paragraph" w:customStyle="1" w:styleId="empty">
    <w:name w:val="empty"/>
    <w:basedOn w:val="a"/>
    <w:rsid w:val="00902A43"/>
    <w:pPr>
      <w:spacing w:before="100" w:beforeAutospacing="1" w:after="100" w:afterAutospacing="1"/>
    </w:pPr>
  </w:style>
  <w:style w:type="paragraph" w:customStyle="1" w:styleId="s16">
    <w:name w:val="s_16"/>
    <w:basedOn w:val="a"/>
    <w:rsid w:val="00902A43"/>
    <w:pPr>
      <w:spacing w:before="100" w:beforeAutospacing="1" w:after="100" w:afterAutospacing="1"/>
    </w:pPr>
  </w:style>
  <w:style w:type="paragraph" w:customStyle="1" w:styleId="s15">
    <w:name w:val="s_15"/>
    <w:basedOn w:val="a"/>
    <w:rsid w:val="008C067A"/>
    <w:pPr>
      <w:spacing w:before="100" w:beforeAutospacing="1" w:after="100" w:afterAutospacing="1"/>
    </w:pPr>
  </w:style>
  <w:style w:type="character" w:customStyle="1" w:styleId="s10">
    <w:name w:val="s_10"/>
    <w:basedOn w:val="a0"/>
    <w:rsid w:val="008C067A"/>
  </w:style>
  <w:style w:type="paragraph" w:customStyle="1" w:styleId="s9">
    <w:name w:val="s_9"/>
    <w:basedOn w:val="a"/>
    <w:rsid w:val="008C06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49875">
      <w:bodyDiv w:val="1"/>
      <w:marLeft w:val="0"/>
      <w:marRight w:val="0"/>
      <w:marTop w:val="0"/>
      <w:marBottom w:val="0"/>
      <w:divBdr>
        <w:top w:val="none" w:sz="0" w:space="0" w:color="auto"/>
        <w:left w:val="none" w:sz="0" w:space="0" w:color="auto"/>
        <w:bottom w:val="none" w:sz="0" w:space="0" w:color="auto"/>
        <w:right w:val="none" w:sz="0" w:space="0" w:color="auto"/>
      </w:divBdr>
      <w:divsChild>
        <w:div w:id="1346709572">
          <w:marLeft w:val="0"/>
          <w:marRight w:val="0"/>
          <w:marTop w:val="15"/>
          <w:marBottom w:val="0"/>
          <w:divBdr>
            <w:top w:val="none" w:sz="0" w:space="0" w:color="auto"/>
            <w:left w:val="none" w:sz="0" w:space="0" w:color="auto"/>
            <w:bottom w:val="none" w:sz="0" w:space="0" w:color="auto"/>
            <w:right w:val="none" w:sz="0" w:space="0" w:color="auto"/>
          </w:divBdr>
          <w:divsChild>
            <w:div w:id="197857100">
              <w:marLeft w:val="0"/>
              <w:marRight w:val="0"/>
              <w:marTop w:val="0"/>
              <w:marBottom w:val="0"/>
              <w:divBdr>
                <w:top w:val="none" w:sz="0" w:space="0" w:color="auto"/>
                <w:left w:val="none" w:sz="0" w:space="0" w:color="auto"/>
                <w:bottom w:val="none" w:sz="0" w:space="0" w:color="auto"/>
                <w:right w:val="none" w:sz="0" w:space="0" w:color="auto"/>
              </w:divBdr>
              <w:divsChild>
                <w:div w:id="1265574140">
                  <w:marLeft w:val="0"/>
                  <w:marRight w:val="0"/>
                  <w:marTop w:val="0"/>
                  <w:marBottom w:val="0"/>
                  <w:divBdr>
                    <w:top w:val="none" w:sz="0" w:space="0" w:color="auto"/>
                    <w:left w:val="none" w:sz="0" w:space="0" w:color="auto"/>
                    <w:bottom w:val="none" w:sz="0" w:space="0" w:color="auto"/>
                    <w:right w:val="none" w:sz="0" w:space="0" w:color="auto"/>
                  </w:divBdr>
                </w:div>
                <w:div w:id="55051715">
                  <w:marLeft w:val="0"/>
                  <w:marRight w:val="0"/>
                  <w:marTop w:val="0"/>
                  <w:marBottom w:val="0"/>
                  <w:divBdr>
                    <w:top w:val="none" w:sz="0" w:space="0" w:color="auto"/>
                    <w:left w:val="none" w:sz="0" w:space="0" w:color="auto"/>
                    <w:bottom w:val="none" w:sz="0" w:space="0" w:color="auto"/>
                    <w:right w:val="none" w:sz="0" w:space="0" w:color="auto"/>
                  </w:divBdr>
                </w:div>
                <w:div w:id="435253730">
                  <w:marLeft w:val="0"/>
                  <w:marRight w:val="0"/>
                  <w:marTop w:val="0"/>
                  <w:marBottom w:val="0"/>
                  <w:divBdr>
                    <w:top w:val="none" w:sz="0" w:space="0" w:color="auto"/>
                    <w:left w:val="none" w:sz="0" w:space="0" w:color="auto"/>
                    <w:bottom w:val="none" w:sz="0" w:space="0" w:color="auto"/>
                    <w:right w:val="none" w:sz="0" w:space="0" w:color="auto"/>
                  </w:divBdr>
                </w:div>
                <w:div w:id="608511712">
                  <w:marLeft w:val="0"/>
                  <w:marRight w:val="0"/>
                  <w:marTop w:val="0"/>
                  <w:marBottom w:val="0"/>
                  <w:divBdr>
                    <w:top w:val="none" w:sz="0" w:space="0" w:color="auto"/>
                    <w:left w:val="none" w:sz="0" w:space="0" w:color="auto"/>
                    <w:bottom w:val="none" w:sz="0" w:space="0" w:color="auto"/>
                    <w:right w:val="none" w:sz="0" w:space="0" w:color="auto"/>
                  </w:divBdr>
                </w:div>
                <w:div w:id="85461994">
                  <w:marLeft w:val="0"/>
                  <w:marRight w:val="0"/>
                  <w:marTop w:val="0"/>
                  <w:marBottom w:val="0"/>
                  <w:divBdr>
                    <w:top w:val="none" w:sz="0" w:space="0" w:color="auto"/>
                    <w:left w:val="none" w:sz="0" w:space="0" w:color="auto"/>
                    <w:bottom w:val="none" w:sz="0" w:space="0" w:color="auto"/>
                    <w:right w:val="none" w:sz="0" w:space="0" w:color="auto"/>
                  </w:divBdr>
                </w:div>
                <w:div w:id="383409714">
                  <w:marLeft w:val="0"/>
                  <w:marRight w:val="0"/>
                  <w:marTop w:val="0"/>
                  <w:marBottom w:val="0"/>
                  <w:divBdr>
                    <w:top w:val="none" w:sz="0" w:space="0" w:color="auto"/>
                    <w:left w:val="none" w:sz="0" w:space="0" w:color="auto"/>
                    <w:bottom w:val="none" w:sz="0" w:space="0" w:color="auto"/>
                    <w:right w:val="none" w:sz="0" w:space="0" w:color="auto"/>
                  </w:divBdr>
                </w:div>
                <w:div w:id="1475028377">
                  <w:marLeft w:val="0"/>
                  <w:marRight w:val="0"/>
                  <w:marTop w:val="0"/>
                  <w:marBottom w:val="0"/>
                  <w:divBdr>
                    <w:top w:val="none" w:sz="0" w:space="0" w:color="auto"/>
                    <w:left w:val="none" w:sz="0" w:space="0" w:color="auto"/>
                    <w:bottom w:val="none" w:sz="0" w:space="0" w:color="auto"/>
                    <w:right w:val="none" w:sz="0" w:space="0" w:color="auto"/>
                  </w:divBdr>
                </w:div>
                <w:div w:id="64450193">
                  <w:marLeft w:val="0"/>
                  <w:marRight w:val="0"/>
                  <w:marTop w:val="0"/>
                  <w:marBottom w:val="0"/>
                  <w:divBdr>
                    <w:top w:val="none" w:sz="0" w:space="0" w:color="auto"/>
                    <w:left w:val="none" w:sz="0" w:space="0" w:color="auto"/>
                    <w:bottom w:val="none" w:sz="0" w:space="0" w:color="auto"/>
                    <w:right w:val="none" w:sz="0" w:space="0" w:color="auto"/>
                  </w:divBdr>
                </w:div>
                <w:div w:id="1600988821">
                  <w:marLeft w:val="0"/>
                  <w:marRight w:val="0"/>
                  <w:marTop w:val="0"/>
                  <w:marBottom w:val="0"/>
                  <w:divBdr>
                    <w:top w:val="none" w:sz="0" w:space="0" w:color="auto"/>
                    <w:left w:val="none" w:sz="0" w:space="0" w:color="auto"/>
                    <w:bottom w:val="none" w:sz="0" w:space="0" w:color="auto"/>
                    <w:right w:val="none" w:sz="0" w:space="0" w:color="auto"/>
                  </w:divBdr>
                </w:div>
                <w:div w:id="1027608408">
                  <w:marLeft w:val="0"/>
                  <w:marRight w:val="0"/>
                  <w:marTop w:val="0"/>
                  <w:marBottom w:val="0"/>
                  <w:divBdr>
                    <w:top w:val="none" w:sz="0" w:space="0" w:color="auto"/>
                    <w:left w:val="none" w:sz="0" w:space="0" w:color="auto"/>
                    <w:bottom w:val="none" w:sz="0" w:space="0" w:color="auto"/>
                    <w:right w:val="none" w:sz="0" w:space="0" w:color="auto"/>
                  </w:divBdr>
                </w:div>
                <w:div w:id="930090411">
                  <w:marLeft w:val="0"/>
                  <w:marRight w:val="0"/>
                  <w:marTop w:val="0"/>
                  <w:marBottom w:val="0"/>
                  <w:divBdr>
                    <w:top w:val="none" w:sz="0" w:space="0" w:color="auto"/>
                    <w:left w:val="none" w:sz="0" w:space="0" w:color="auto"/>
                    <w:bottom w:val="none" w:sz="0" w:space="0" w:color="auto"/>
                    <w:right w:val="none" w:sz="0" w:space="0" w:color="auto"/>
                  </w:divBdr>
                </w:div>
                <w:div w:id="1420372230">
                  <w:marLeft w:val="0"/>
                  <w:marRight w:val="0"/>
                  <w:marTop w:val="0"/>
                  <w:marBottom w:val="0"/>
                  <w:divBdr>
                    <w:top w:val="none" w:sz="0" w:space="0" w:color="auto"/>
                    <w:left w:val="none" w:sz="0" w:space="0" w:color="auto"/>
                    <w:bottom w:val="none" w:sz="0" w:space="0" w:color="auto"/>
                    <w:right w:val="none" w:sz="0" w:space="0" w:color="auto"/>
                  </w:divBdr>
                </w:div>
                <w:div w:id="1642078498">
                  <w:marLeft w:val="0"/>
                  <w:marRight w:val="0"/>
                  <w:marTop w:val="0"/>
                  <w:marBottom w:val="0"/>
                  <w:divBdr>
                    <w:top w:val="none" w:sz="0" w:space="0" w:color="auto"/>
                    <w:left w:val="none" w:sz="0" w:space="0" w:color="auto"/>
                    <w:bottom w:val="none" w:sz="0" w:space="0" w:color="auto"/>
                    <w:right w:val="none" w:sz="0" w:space="0" w:color="auto"/>
                  </w:divBdr>
                </w:div>
                <w:div w:id="468598597">
                  <w:marLeft w:val="0"/>
                  <w:marRight w:val="0"/>
                  <w:marTop w:val="0"/>
                  <w:marBottom w:val="0"/>
                  <w:divBdr>
                    <w:top w:val="none" w:sz="0" w:space="0" w:color="auto"/>
                    <w:left w:val="none" w:sz="0" w:space="0" w:color="auto"/>
                    <w:bottom w:val="none" w:sz="0" w:space="0" w:color="auto"/>
                    <w:right w:val="none" w:sz="0" w:space="0" w:color="auto"/>
                  </w:divBdr>
                </w:div>
                <w:div w:id="1592468884">
                  <w:marLeft w:val="0"/>
                  <w:marRight w:val="0"/>
                  <w:marTop w:val="0"/>
                  <w:marBottom w:val="0"/>
                  <w:divBdr>
                    <w:top w:val="none" w:sz="0" w:space="0" w:color="auto"/>
                    <w:left w:val="none" w:sz="0" w:space="0" w:color="auto"/>
                    <w:bottom w:val="none" w:sz="0" w:space="0" w:color="auto"/>
                    <w:right w:val="none" w:sz="0" w:space="0" w:color="auto"/>
                  </w:divBdr>
                </w:div>
                <w:div w:id="605770049">
                  <w:marLeft w:val="0"/>
                  <w:marRight w:val="0"/>
                  <w:marTop w:val="0"/>
                  <w:marBottom w:val="0"/>
                  <w:divBdr>
                    <w:top w:val="none" w:sz="0" w:space="0" w:color="auto"/>
                    <w:left w:val="none" w:sz="0" w:space="0" w:color="auto"/>
                    <w:bottom w:val="none" w:sz="0" w:space="0" w:color="auto"/>
                    <w:right w:val="none" w:sz="0" w:space="0" w:color="auto"/>
                  </w:divBdr>
                </w:div>
                <w:div w:id="1047951466">
                  <w:marLeft w:val="0"/>
                  <w:marRight w:val="0"/>
                  <w:marTop w:val="0"/>
                  <w:marBottom w:val="0"/>
                  <w:divBdr>
                    <w:top w:val="none" w:sz="0" w:space="0" w:color="auto"/>
                    <w:left w:val="none" w:sz="0" w:space="0" w:color="auto"/>
                    <w:bottom w:val="none" w:sz="0" w:space="0" w:color="auto"/>
                    <w:right w:val="none" w:sz="0" w:space="0" w:color="auto"/>
                  </w:divBdr>
                </w:div>
                <w:div w:id="619916683">
                  <w:marLeft w:val="0"/>
                  <w:marRight w:val="0"/>
                  <w:marTop w:val="0"/>
                  <w:marBottom w:val="0"/>
                  <w:divBdr>
                    <w:top w:val="none" w:sz="0" w:space="0" w:color="auto"/>
                    <w:left w:val="none" w:sz="0" w:space="0" w:color="auto"/>
                    <w:bottom w:val="none" w:sz="0" w:space="0" w:color="auto"/>
                    <w:right w:val="none" w:sz="0" w:space="0" w:color="auto"/>
                  </w:divBdr>
                </w:div>
                <w:div w:id="1157500713">
                  <w:marLeft w:val="0"/>
                  <w:marRight w:val="0"/>
                  <w:marTop w:val="0"/>
                  <w:marBottom w:val="0"/>
                  <w:divBdr>
                    <w:top w:val="none" w:sz="0" w:space="0" w:color="auto"/>
                    <w:left w:val="none" w:sz="0" w:space="0" w:color="auto"/>
                    <w:bottom w:val="none" w:sz="0" w:space="0" w:color="auto"/>
                    <w:right w:val="none" w:sz="0" w:space="0" w:color="auto"/>
                  </w:divBdr>
                </w:div>
                <w:div w:id="366565677">
                  <w:marLeft w:val="0"/>
                  <w:marRight w:val="0"/>
                  <w:marTop w:val="0"/>
                  <w:marBottom w:val="0"/>
                  <w:divBdr>
                    <w:top w:val="none" w:sz="0" w:space="0" w:color="auto"/>
                    <w:left w:val="none" w:sz="0" w:space="0" w:color="auto"/>
                    <w:bottom w:val="none" w:sz="0" w:space="0" w:color="auto"/>
                    <w:right w:val="none" w:sz="0" w:space="0" w:color="auto"/>
                  </w:divBdr>
                </w:div>
                <w:div w:id="9933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6659">
          <w:marLeft w:val="0"/>
          <w:marRight w:val="0"/>
          <w:marTop w:val="15"/>
          <w:marBottom w:val="0"/>
          <w:divBdr>
            <w:top w:val="none" w:sz="0" w:space="0" w:color="auto"/>
            <w:left w:val="none" w:sz="0" w:space="0" w:color="auto"/>
            <w:bottom w:val="none" w:sz="0" w:space="0" w:color="auto"/>
            <w:right w:val="none" w:sz="0" w:space="0" w:color="auto"/>
          </w:divBdr>
          <w:divsChild>
            <w:div w:id="1627663721">
              <w:marLeft w:val="0"/>
              <w:marRight w:val="0"/>
              <w:marTop w:val="0"/>
              <w:marBottom w:val="0"/>
              <w:divBdr>
                <w:top w:val="none" w:sz="0" w:space="0" w:color="auto"/>
                <w:left w:val="none" w:sz="0" w:space="0" w:color="auto"/>
                <w:bottom w:val="none" w:sz="0" w:space="0" w:color="auto"/>
                <w:right w:val="none" w:sz="0" w:space="0" w:color="auto"/>
              </w:divBdr>
              <w:divsChild>
                <w:div w:id="1295406428">
                  <w:marLeft w:val="0"/>
                  <w:marRight w:val="0"/>
                  <w:marTop w:val="0"/>
                  <w:marBottom w:val="0"/>
                  <w:divBdr>
                    <w:top w:val="none" w:sz="0" w:space="0" w:color="auto"/>
                    <w:left w:val="none" w:sz="0" w:space="0" w:color="auto"/>
                    <w:bottom w:val="none" w:sz="0" w:space="0" w:color="auto"/>
                    <w:right w:val="none" w:sz="0" w:space="0" w:color="auto"/>
                  </w:divBdr>
                </w:div>
                <w:div w:id="1586569120">
                  <w:marLeft w:val="0"/>
                  <w:marRight w:val="0"/>
                  <w:marTop w:val="0"/>
                  <w:marBottom w:val="0"/>
                  <w:divBdr>
                    <w:top w:val="none" w:sz="0" w:space="0" w:color="auto"/>
                    <w:left w:val="none" w:sz="0" w:space="0" w:color="auto"/>
                    <w:bottom w:val="none" w:sz="0" w:space="0" w:color="auto"/>
                    <w:right w:val="none" w:sz="0" w:space="0" w:color="auto"/>
                  </w:divBdr>
                </w:div>
                <w:div w:id="1369179630">
                  <w:marLeft w:val="0"/>
                  <w:marRight w:val="0"/>
                  <w:marTop w:val="0"/>
                  <w:marBottom w:val="0"/>
                  <w:divBdr>
                    <w:top w:val="none" w:sz="0" w:space="0" w:color="auto"/>
                    <w:left w:val="none" w:sz="0" w:space="0" w:color="auto"/>
                    <w:bottom w:val="none" w:sz="0" w:space="0" w:color="auto"/>
                    <w:right w:val="none" w:sz="0" w:space="0" w:color="auto"/>
                  </w:divBdr>
                </w:div>
                <w:div w:id="1927882553">
                  <w:marLeft w:val="0"/>
                  <w:marRight w:val="0"/>
                  <w:marTop w:val="0"/>
                  <w:marBottom w:val="0"/>
                  <w:divBdr>
                    <w:top w:val="none" w:sz="0" w:space="0" w:color="auto"/>
                    <w:left w:val="none" w:sz="0" w:space="0" w:color="auto"/>
                    <w:bottom w:val="none" w:sz="0" w:space="0" w:color="auto"/>
                    <w:right w:val="none" w:sz="0" w:space="0" w:color="auto"/>
                  </w:divBdr>
                </w:div>
                <w:div w:id="1329747155">
                  <w:marLeft w:val="0"/>
                  <w:marRight w:val="0"/>
                  <w:marTop w:val="0"/>
                  <w:marBottom w:val="0"/>
                  <w:divBdr>
                    <w:top w:val="none" w:sz="0" w:space="0" w:color="auto"/>
                    <w:left w:val="none" w:sz="0" w:space="0" w:color="auto"/>
                    <w:bottom w:val="none" w:sz="0" w:space="0" w:color="auto"/>
                    <w:right w:val="none" w:sz="0" w:space="0" w:color="auto"/>
                  </w:divBdr>
                </w:div>
                <w:div w:id="1408109575">
                  <w:marLeft w:val="0"/>
                  <w:marRight w:val="0"/>
                  <w:marTop w:val="0"/>
                  <w:marBottom w:val="0"/>
                  <w:divBdr>
                    <w:top w:val="none" w:sz="0" w:space="0" w:color="auto"/>
                    <w:left w:val="none" w:sz="0" w:space="0" w:color="auto"/>
                    <w:bottom w:val="none" w:sz="0" w:space="0" w:color="auto"/>
                    <w:right w:val="none" w:sz="0" w:space="0" w:color="auto"/>
                  </w:divBdr>
                </w:div>
                <w:div w:id="2067146273">
                  <w:marLeft w:val="0"/>
                  <w:marRight w:val="0"/>
                  <w:marTop w:val="0"/>
                  <w:marBottom w:val="0"/>
                  <w:divBdr>
                    <w:top w:val="none" w:sz="0" w:space="0" w:color="auto"/>
                    <w:left w:val="none" w:sz="0" w:space="0" w:color="auto"/>
                    <w:bottom w:val="none" w:sz="0" w:space="0" w:color="auto"/>
                    <w:right w:val="none" w:sz="0" w:space="0" w:color="auto"/>
                  </w:divBdr>
                </w:div>
                <w:div w:id="1378507326">
                  <w:marLeft w:val="0"/>
                  <w:marRight w:val="0"/>
                  <w:marTop w:val="0"/>
                  <w:marBottom w:val="0"/>
                  <w:divBdr>
                    <w:top w:val="none" w:sz="0" w:space="0" w:color="auto"/>
                    <w:left w:val="none" w:sz="0" w:space="0" w:color="auto"/>
                    <w:bottom w:val="none" w:sz="0" w:space="0" w:color="auto"/>
                    <w:right w:val="none" w:sz="0" w:space="0" w:color="auto"/>
                  </w:divBdr>
                </w:div>
                <w:div w:id="516232247">
                  <w:marLeft w:val="0"/>
                  <w:marRight w:val="0"/>
                  <w:marTop w:val="0"/>
                  <w:marBottom w:val="0"/>
                  <w:divBdr>
                    <w:top w:val="none" w:sz="0" w:space="0" w:color="auto"/>
                    <w:left w:val="none" w:sz="0" w:space="0" w:color="auto"/>
                    <w:bottom w:val="none" w:sz="0" w:space="0" w:color="auto"/>
                    <w:right w:val="none" w:sz="0" w:space="0" w:color="auto"/>
                  </w:divBdr>
                </w:div>
                <w:div w:id="144516501">
                  <w:marLeft w:val="0"/>
                  <w:marRight w:val="0"/>
                  <w:marTop w:val="0"/>
                  <w:marBottom w:val="0"/>
                  <w:divBdr>
                    <w:top w:val="none" w:sz="0" w:space="0" w:color="auto"/>
                    <w:left w:val="none" w:sz="0" w:space="0" w:color="auto"/>
                    <w:bottom w:val="none" w:sz="0" w:space="0" w:color="auto"/>
                    <w:right w:val="none" w:sz="0" w:space="0" w:color="auto"/>
                  </w:divBdr>
                </w:div>
                <w:div w:id="1390495044">
                  <w:marLeft w:val="0"/>
                  <w:marRight w:val="0"/>
                  <w:marTop w:val="0"/>
                  <w:marBottom w:val="0"/>
                  <w:divBdr>
                    <w:top w:val="none" w:sz="0" w:space="0" w:color="auto"/>
                    <w:left w:val="none" w:sz="0" w:space="0" w:color="auto"/>
                    <w:bottom w:val="none" w:sz="0" w:space="0" w:color="auto"/>
                    <w:right w:val="none" w:sz="0" w:space="0" w:color="auto"/>
                  </w:divBdr>
                </w:div>
                <w:div w:id="1592011350">
                  <w:marLeft w:val="0"/>
                  <w:marRight w:val="0"/>
                  <w:marTop w:val="0"/>
                  <w:marBottom w:val="0"/>
                  <w:divBdr>
                    <w:top w:val="none" w:sz="0" w:space="0" w:color="auto"/>
                    <w:left w:val="none" w:sz="0" w:space="0" w:color="auto"/>
                    <w:bottom w:val="none" w:sz="0" w:space="0" w:color="auto"/>
                    <w:right w:val="none" w:sz="0" w:space="0" w:color="auto"/>
                  </w:divBdr>
                </w:div>
                <w:div w:id="874926406">
                  <w:marLeft w:val="0"/>
                  <w:marRight w:val="0"/>
                  <w:marTop w:val="0"/>
                  <w:marBottom w:val="0"/>
                  <w:divBdr>
                    <w:top w:val="none" w:sz="0" w:space="0" w:color="auto"/>
                    <w:left w:val="none" w:sz="0" w:space="0" w:color="auto"/>
                    <w:bottom w:val="none" w:sz="0" w:space="0" w:color="auto"/>
                    <w:right w:val="none" w:sz="0" w:space="0" w:color="auto"/>
                  </w:divBdr>
                </w:div>
                <w:div w:id="107243610">
                  <w:marLeft w:val="0"/>
                  <w:marRight w:val="0"/>
                  <w:marTop w:val="0"/>
                  <w:marBottom w:val="0"/>
                  <w:divBdr>
                    <w:top w:val="none" w:sz="0" w:space="0" w:color="auto"/>
                    <w:left w:val="none" w:sz="0" w:space="0" w:color="auto"/>
                    <w:bottom w:val="none" w:sz="0" w:space="0" w:color="auto"/>
                    <w:right w:val="none" w:sz="0" w:space="0" w:color="auto"/>
                  </w:divBdr>
                </w:div>
                <w:div w:id="1852449586">
                  <w:marLeft w:val="0"/>
                  <w:marRight w:val="0"/>
                  <w:marTop w:val="0"/>
                  <w:marBottom w:val="0"/>
                  <w:divBdr>
                    <w:top w:val="none" w:sz="0" w:space="0" w:color="auto"/>
                    <w:left w:val="none" w:sz="0" w:space="0" w:color="auto"/>
                    <w:bottom w:val="none" w:sz="0" w:space="0" w:color="auto"/>
                    <w:right w:val="none" w:sz="0" w:space="0" w:color="auto"/>
                  </w:divBdr>
                </w:div>
                <w:div w:id="1093010150">
                  <w:marLeft w:val="0"/>
                  <w:marRight w:val="0"/>
                  <w:marTop w:val="0"/>
                  <w:marBottom w:val="0"/>
                  <w:divBdr>
                    <w:top w:val="none" w:sz="0" w:space="0" w:color="auto"/>
                    <w:left w:val="none" w:sz="0" w:space="0" w:color="auto"/>
                    <w:bottom w:val="none" w:sz="0" w:space="0" w:color="auto"/>
                    <w:right w:val="none" w:sz="0" w:space="0" w:color="auto"/>
                  </w:divBdr>
                </w:div>
                <w:div w:id="1059986370">
                  <w:marLeft w:val="0"/>
                  <w:marRight w:val="0"/>
                  <w:marTop w:val="0"/>
                  <w:marBottom w:val="0"/>
                  <w:divBdr>
                    <w:top w:val="none" w:sz="0" w:space="0" w:color="auto"/>
                    <w:left w:val="none" w:sz="0" w:space="0" w:color="auto"/>
                    <w:bottom w:val="none" w:sz="0" w:space="0" w:color="auto"/>
                    <w:right w:val="none" w:sz="0" w:space="0" w:color="auto"/>
                  </w:divBdr>
                </w:div>
                <w:div w:id="2117820153">
                  <w:marLeft w:val="0"/>
                  <w:marRight w:val="0"/>
                  <w:marTop w:val="0"/>
                  <w:marBottom w:val="0"/>
                  <w:divBdr>
                    <w:top w:val="none" w:sz="0" w:space="0" w:color="auto"/>
                    <w:left w:val="none" w:sz="0" w:space="0" w:color="auto"/>
                    <w:bottom w:val="none" w:sz="0" w:space="0" w:color="auto"/>
                    <w:right w:val="none" w:sz="0" w:space="0" w:color="auto"/>
                  </w:divBdr>
                </w:div>
                <w:div w:id="597640480">
                  <w:marLeft w:val="0"/>
                  <w:marRight w:val="0"/>
                  <w:marTop w:val="0"/>
                  <w:marBottom w:val="0"/>
                  <w:divBdr>
                    <w:top w:val="none" w:sz="0" w:space="0" w:color="auto"/>
                    <w:left w:val="none" w:sz="0" w:space="0" w:color="auto"/>
                    <w:bottom w:val="none" w:sz="0" w:space="0" w:color="auto"/>
                    <w:right w:val="none" w:sz="0" w:space="0" w:color="auto"/>
                  </w:divBdr>
                </w:div>
                <w:div w:id="190995892">
                  <w:marLeft w:val="0"/>
                  <w:marRight w:val="0"/>
                  <w:marTop w:val="0"/>
                  <w:marBottom w:val="0"/>
                  <w:divBdr>
                    <w:top w:val="none" w:sz="0" w:space="0" w:color="auto"/>
                    <w:left w:val="none" w:sz="0" w:space="0" w:color="auto"/>
                    <w:bottom w:val="none" w:sz="0" w:space="0" w:color="auto"/>
                    <w:right w:val="none" w:sz="0" w:space="0" w:color="auto"/>
                  </w:divBdr>
                </w:div>
                <w:div w:id="1930845498">
                  <w:marLeft w:val="0"/>
                  <w:marRight w:val="0"/>
                  <w:marTop w:val="0"/>
                  <w:marBottom w:val="0"/>
                  <w:divBdr>
                    <w:top w:val="none" w:sz="0" w:space="0" w:color="auto"/>
                    <w:left w:val="none" w:sz="0" w:space="0" w:color="auto"/>
                    <w:bottom w:val="none" w:sz="0" w:space="0" w:color="auto"/>
                    <w:right w:val="none" w:sz="0" w:space="0" w:color="auto"/>
                  </w:divBdr>
                </w:div>
                <w:div w:id="354379934">
                  <w:marLeft w:val="0"/>
                  <w:marRight w:val="0"/>
                  <w:marTop w:val="0"/>
                  <w:marBottom w:val="0"/>
                  <w:divBdr>
                    <w:top w:val="none" w:sz="0" w:space="0" w:color="auto"/>
                    <w:left w:val="none" w:sz="0" w:space="0" w:color="auto"/>
                    <w:bottom w:val="none" w:sz="0" w:space="0" w:color="auto"/>
                    <w:right w:val="none" w:sz="0" w:space="0" w:color="auto"/>
                  </w:divBdr>
                </w:div>
                <w:div w:id="458845176">
                  <w:marLeft w:val="0"/>
                  <w:marRight w:val="0"/>
                  <w:marTop w:val="0"/>
                  <w:marBottom w:val="0"/>
                  <w:divBdr>
                    <w:top w:val="none" w:sz="0" w:space="0" w:color="auto"/>
                    <w:left w:val="none" w:sz="0" w:space="0" w:color="auto"/>
                    <w:bottom w:val="none" w:sz="0" w:space="0" w:color="auto"/>
                    <w:right w:val="none" w:sz="0" w:space="0" w:color="auto"/>
                  </w:divBdr>
                </w:div>
                <w:div w:id="525945191">
                  <w:marLeft w:val="0"/>
                  <w:marRight w:val="0"/>
                  <w:marTop w:val="0"/>
                  <w:marBottom w:val="0"/>
                  <w:divBdr>
                    <w:top w:val="none" w:sz="0" w:space="0" w:color="auto"/>
                    <w:left w:val="none" w:sz="0" w:space="0" w:color="auto"/>
                    <w:bottom w:val="none" w:sz="0" w:space="0" w:color="auto"/>
                    <w:right w:val="none" w:sz="0" w:space="0" w:color="auto"/>
                  </w:divBdr>
                </w:div>
                <w:div w:id="59835008">
                  <w:marLeft w:val="0"/>
                  <w:marRight w:val="0"/>
                  <w:marTop w:val="0"/>
                  <w:marBottom w:val="0"/>
                  <w:divBdr>
                    <w:top w:val="none" w:sz="0" w:space="0" w:color="auto"/>
                    <w:left w:val="none" w:sz="0" w:space="0" w:color="auto"/>
                    <w:bottom w:val="none" w:sz="0" w:space="0" w:color="auto"/>
                    <w:right w:val="none" w:sz="0" w:space="0" w:color="auto"/>
                  </w:divBdr>
                </w:div>
                <w:div w:id="1798991514">
                  <w:marLeft w:val="0"/>
                  <w:marRight w:val="0"/>
                  <w:marTop w:val="0"/>
                  <w:marBottom w:val="0"/>
                  <w:divBdr>
                    <w:top w:val="none" w:sz="0" w:space="0" w:color="auto"/>
                    <w:left w:val="none" w:sz="0" w:space="0" w:color="auto"/>
                    <w:bottom w:val="none" w:sz="0" w:space="0" w:color="auto"/>
                    <w:right w:val="none" w:sz="0" w:space="0" w:color="auto"/>
                  </w:divBdr>
                </w:div>
                <w:div w:id="1087001981">
                  <w:marLeft w:val="0"/>
                  <w:marRight w:val="0"/>
                  <w:marTop w:val="0"/>
                  <w:marBottom w:val="0"/>
                  <w:divBdr>
                    <w:top w:val="none" w:sz="0" w:space="0" w:color="auto"/>
                    <w:left w:val="none" w:sz="0" w:space="0" w:color="auto"/>
                    <w:bottom w:val="none" w:sz="0" w:space="0" w:color="auto"/>
                    <w:right w:val="none" w:sz="0" w:space="0" w:color="auto"/>
                  </w:divBdr>
                </w:div>
                <w:div w:id="1264730910">
                  <w:marLeft w:val="0"/>
                  <w:marRight w:val="0"/>
                  <w:marTop w:val="0"/>
                  <w:marBottom w:val="0"/>
                  <w:divBdr>
                    <w:top w:val="none" w:sz="0" w:space="0" w:color="auto"/>
                    <w:left w:val="none" w:sz="0" w:space="0" w:color="auto"/>
                    <w:bottom w:val="none" w:sz="0" w:space="0" w:color="auto"/>
                    <w:right w:val="none" w:sz="0" w:space="0" w:color="auto"/>
                  </w:divBdr>
                </w:div>
                <w:div w:id="2104917262">
                  <w:marLeft w:val="0"/>
                  <w:marRight w:val="0"/>
                  <w:marTop w:val="0"/>
                  <w:marBottom w:val="0"/>
                  <w:divBdr>
                    <w:top w:val="none" w:sz="0" w:space="0" w:color="auto"/>
                    <w:left w:val="none" w:sz="0" w:space="0" w:color="auto"/>
                    <w:bottom w:val="none" w:sz="0" w:space="0" w:color="auto"/>
                    <w:right w:val="none" w:sz="0" w:space="0" w:color="auto"/>
                  </w:divBdr>
                </w:div>
                <w:div w:id="8359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1860">
      <w:bodyDiv w:val="1"/>
      <w:marLeft w:val="0"/>
      <w:marRight w:val="0"/>
      <w:marTop w:val="0"/>
      <w:marBottom w:val="0"/>
      <w:divBdr>
        <w:top w:val="none" w:sz="0" w:space="0" w:color="auto"/>
        <w:left w:val="none" w:sz="0" w:space="0" w:color="auto"/>
        <w:bottom w:val="none" w:sz="0" w:space="0" w:color="auto"/>
        <w:right w:val="none" w:sz="0" w:space="0" w:color="auto"/>
      </w:divBdr>
    </w:div>
    <w:div w:id="1176922923">
      <w:bodyDiv w:val="1"/>
      <w:marLeft w:val="0"/>
      <w:marRight w:val="0"/>
      <w:marTop w:val="0"/>
      <w:marBottom w:val="0"/>
      <w:divBdr>
        <w:top w:val="none" w:sz="0" w:space="0" w:color="auto"/>
        <w:left w:val="none" w:sz="0" w:space="0" w:color="auto"/>
        <w:bottom w:val="none" w:sz="0" w:space="0" w:color="auto"/>
        <w:right w:val="none" w:sz="0" w:space="0" w:color="auto"/>
      </w:divBdr>
    </w:div>
    <w:div w:id="1198204348">
      <w:bodyDiv w:val="1"/>
      <w:marLeft w:val="0"/>
      <w:marRight w:val="0"/>
      <w:marTop w:val="0"/>
      <w:marBottom w:val="0"/>
      <w:divBdr>
        <w:top w:val="none" w:sz="0" w:space="0" w:color="auto"/>
        <w:left w:val="none" w:sz="0" w:space="0" w:color="auto"/>
        <w:bottom w:val="none" w:sz="0" w:space="0" w:color="auto"/>
        <w:right w:val="none" w:sz="0" w:space="0" w:color="auto"/>
      </w:divBdr>
    </w:div>
    <w:div w:id="1276250151">
      <w:bodyDiv w:val="1"/>
      <w:marLeft w:val="0"/>
      <w:marRight w:val="0"/>
      <w:marTop w:val="0"/>
      <w:marBottom w:val="0"/>
      <w:divBdr>
        <w:top w:val="none" w:sz="0" w:space="0" w:color="auto"/>
        <w:left w:val="none" w:sz="0" w:space="0" w:color="auto"/>
        <w:bottom w:val="none" w:sz="0" w:space="0" w:color="auto"/>
        <w:right w:val="none" w:sz="0" w:space="0" w:color="auto"/>
      </w:divBdr>
      <w:divsChild>
        <w:div w:id="953900026">
          <w:marLeft w:val="0"/>
          <w:marRight w:val="0"/>
          <w:marTop w:val="0"/>
          <w:marBottom w:val="0"/>
          <w:divBdr>
            <w:top w:val="none" w:sz="0" w:space="0" w:color="auto"/>
            <w:left w:val="none" w:sz="0" w:space="0" w:color="auto"/>
            <w:bottom w:val="none" w:sz="0" w:space="0" w:color="auto"/>
            <w:right w:val="none" w:sz="0" w:space="0" w:color="auto"/>
          </w:divBdr>
        </w:div>
        <w:div w:id="619532526">
          <w:marLeft w:val="0"/>
          <w:marRight w:val="0"/>
          <w:marTop w:val="0"/>
          <w:marBottom w:val="0"/>
          <w:divBdr>
            <w:top w:val="none" w:sz="0" w:space="0" w:color="auto"/>
            <w:left w:val="none" w:sz="0" w:space="0" w:color="auto"/>
            <w:bottom w:val="none" w:sz="0" w:space="0" w:color="auto"/>
            <w:right w:val="none" w:sz="0" w:space="0" w:color="auto"/>
          </w:divBdr>
        </w:div>
        <w:div w:id="1798066516">
          <w:marLeft w:val="0"/>
          <w:marRight w:val="0"/>
          <w:marTop w:val="0"/>
          <w:marBottom w:val="0"/>
          <w:divBdr>
            <w:top w:val="none" w:sz="0" w:space="0" w:color="auto"/>
            <w:left w:val="none" w:sz="0" w:space="0" w:color="auto"/>
            <w:bottom w:val="none" w:sz="0" w:space="0" w:color="auto"/>
            <w:right w:val="none" w:sz="0" w:space="0" w:color="auto"/>
          </w:divBdr>
        </w:div>
        <w:div w:id="349527442">
          <w:marLeft w:val="0"/>
          <w:marRight w:val="0"/>
          <w:marTop w:val="240"/>
          <w:marBottom w:val="240"/>
          <w:divBdr>
            <w:top w:val="none" w:sz="0" w:space="0" w:color="auto"/>
            <w:left w:val="none" w:sz="0" w:space="0" w:color="auto"/>
            <w:bottom w:val="none" w:sz="0" w:space="0" w:color="auto"/>
            <w:right w:val="none" w:sz="0" w:space="0" w:color="auto"/>
          </w:divBdr>
        </w:div>
      </w:divsChild>
    </w:div>
    <w:div w:id="1544437372">
      <w:bodyDiv w:val="1"/>
      <w:marLeft w:val="0"/>
      <w:marRight w:val="0"/>
      <w:marTop w:val="0"/>
      <w:marBottom w:val="0"/>
      <w:divBdr>
        <w:top w:val="none" w:sz="0" w:space="0" w:color="auto"/>
        <w:left w:val="none" w:sz="0" w:space="0" w:color="auto"/>
        <w:bottom w:val="none" w:sz="0" w:space="0" w:color="auto"/>
        <w:right w:val="none" w:sz="0" w:space="0" w:color="auto"/>
      </w:divBdr>
    </w:div>
    <w:div w:id="2086876987">
      <w:bodyDiv w:val="1"/>
      <w:marLeft w:val="0"/>
      <w:marRight w:val="0"/>
      <w:marTop w:val="0"/>
      <w:marBottom w:val="0"/>
      <w:divBdr>
        <w:top w:val="none" w:sz="0" w:space="0" w:color="auto"/>
        <w:left w:val="none" w:sz="0" w:space="0" w:color="auto"/>
        <w:bottom w:val="none" w:sz="0" w:space="0" w:color="auto"/>
        <w:right w:val="none" w:sz="0" w:space="0" w:color="auto"/>
      </w:divBdr>
      <w:divsChild>
        <w:div w:id="1011376025">
          <w:marLeft w:val="0"/>
          <w:marRight w:val="0"/>
          <w:marTop w:val="240"/>
          <w:marBottom w:val="240"/>
          <w:divBdr>
            <w:top w:val="none" w:sz="0" w:space="0" w:color="auto"/>
            <w:left w:val="none" w:sz="0" w:space="0" w:color="auto"/>
            <w:bottom w:val="none" w:sz="0" w:space="0" w:color="auto"/>
            <w:right w:val="none" w:sz="0" w:space="0" w:color="auto"/>
          </w:divBdr>
        </w:div>
        <w:div w:id="341736421">
          <w:marLeft w:val="0"/>
          <w:marRight w:val="0"/>
          <w:marTop w:val="240"/>
          <w:marBottom w:val="240"/>
          <w:divBdr>
            <w:top w:val="none" w:sz="0" w:space="0" w:color="auto"/>
            <w:left w:val="none" w:sz="0" w:space="0" w:color="auto"/>
            <w:bottom w:val="none" w:sz="0" w:space="0" w:color="auto"/>
            <w:right w:val="none" w:sz="0" w:space="0" w:color="auto"/>
          </w:divBdr>
        </w:div>
        <w:div w:id="448089998">
          <w:marLeft w:val="0"/>
          <w:marRight w:val="0"/>
          <w:marTop w:val="240"/>
          <w:marBottom w:val="240"/>
          <w:divBdr>
            <w:top w:val="none" w:sz="0" w:space="0" w:color="auto"/>
            <w:left w:val="none" w:sz="0" w:space="0" w:color="auto"/>
            <w:bottom w:val="none" w:sz="0" w:space="0" w:color="auto"/>
            <w:right w:val="none" w:sz="0" w:space="0" w:color="auto"/>
          </w:divBdr>
        </w:div>
        <w:div w:id="530998043">
          <w:marLeft w:val="0"/>
          <w:marRight w:val="0"/>
          <w:marTop w:val="0"/>
          <w:marBottom w:val="0"/>
          <w:divBdr>
            <w:top w:val="none" w:sz="0" w:space="0" w:color="auto"/>
            <w:left w:val="none" w:sz="0" w:space="0" w:color="auto"/>
            <w:bottom w:val="none" w:sz="0" w:space="0" w:color="auto"/>
            <w:right w:val="none" w:sz="0" w:space="0" w:color="auto"/>
          </w:divBdr>
        </w:div>
        <w:div w:id="570703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3924</Words>
  <Characters>22371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2023-02-06T05:07:00Z</dcterms:created>
  <dcterms:modified xsi:type="dcterms:W3CDTF">2023-02-06T05:24:00Z</dcterms:modified>
</cp:coreProperties>
</file>