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7D" w:rsidRDefault="009D797D" w:rsidP="009D7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9D797D" w:rsidRDefault="009D797D" w:rsidP="009D7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«ХИЛОКСКИЙ РАЙОН»</w:t>
      </w:r>
    </w:p>
    <w:p w:rsidR="004A0117" w:rsidRDefault="004A0117" w:rsidP="009D7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A0117" w:rsidRDefault="004A0117" w:rsidP="009D7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797D" w:rsidRDefault="009D797D" w:rsidP="009D7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A0117" w:rsidRDefault="004A0117" w:rsidP="009D7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797D" w:rsidRDefault="009D797D" w:rsidP="009D7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AC54A3">
        <w:rPr>
          <w:rFonts w:ascii="Times New Roman" w:hAnsi="Times New Roman"/>
          <w:sz w:val="28"/>
          <w:szCs w:val="28"/>
        </w:rPr>
        <w:t xml:space="preserve">16 </w:t>
      </w:r>
      <w:r w:rsidR="00322D31">
        <w:rPr>
          <w:rFonts w:ascii="Times New Roman" w:hAnsi="Times New Roman"/>
          <w:sz w:val="28"/>
          <w:szCs w:val="28"/>
        </w:rPr>
        <w:t>июня 2021</w:t>
      </w:r>
      <w:r>
        <w:rPr>
          <w:rFonts w:ascii="Times New Roman" w:hAnsi="Times New Roman"/>
          <w:sz w:val="28"/>
          <w:szCs w:val="28"/>
        </w:rPr>
        <w:t xml:space="preserve"> года                                                           № </w:t>
      </w:r>
      <w:r w:rsidR="00AC54A3">
        <w:rPr>
          <w:rFonts w:ascii="Times New Roman" w:hAnsi="Times New Roman"/>
          <w:sz w:val="28"/>
          <w:szCs w:val="28"/>
        </w:rPr>
        <w:t>340</w:t>
      </w:r>
    </w:p>
    <w:p w:rsidR="00DA29AA" w:rsidRDefault="00DA29AA" w:rsidP="009D79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D797D" w:rsidRDefault="009D797D" w:rsidP="009D797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Хилок</w:t>
      </w:r>
    </w:p>
    <w:p w:rsidR="009D797D" w:rsidRDefault="009D797D" w:rsidP="009D79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D797D" w:rsidRDefault="009D797D" w:rsidP="00BD57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О </w:t>
      </w:r>
      <w:r w:rsidR="00F70CBF">
        <w:rPr>
          <w:rFonts w:ascii="Times New Roman" w:hAnsi="Times New Roman"/>
          <w:b/>
          <w:sz w:val="28"/>
          <w:szCs w:val="28"/>
        </w:rPr>
        <w:t>признании утратившим</w:t>
      </w:r>
      <w:r w:rsidR="00D22CC4">
        <w:rPr>
          <w:rFonts w:ascii="Times New Roman" w:hAnsi="Times New Roman"/>
          <w:b/>
          <w:sz w:val="28"/>
          <w:szCs w:val="28"/>
        </w:rPr>
        <w:t xml:space="preserve">и силу </w:t>
      </w:r>
      <w:r w:rsidR="004A0117">
        <w:rPr>
          <w:rFonts w:ascii="Times New Roman" w:hAnsi="Times New Roman"/>
          <w:b/>
          <w:sz w:val="28"/>
          <w:szCs w:val="28"/>
        </w:rPr>
        <w:t xml:space="preserve">некоторых </w:t>
      </w:r>
      <w:r w:rsidR="00D22CC4">
        <w:rPr>
          <w:rFonts w:ascii="Times New Roman" w:hAnsi="Times New Roman"/>
          <w:b/>
          <w:sz w:val="28"/>
          <w:szCs w:val="28"/>
        </w:rPr>
        <w:t>постановлений Администрации муниципального района «Хилокский район»</w:t>
      </w:r>
    </w:p>
    <w:bookmarkEnd w:id="0"/>
    <w:p w:rsidR="004A0117" w:rsidRDefault="004A0117" w:rsidP="00BD57A1">
      <w:pPr>
        <w:pStyle w:val="a3"/>
        <w:jc w:val="both"/>
      </w:pPr>
    </w:p>
    <w:p w:rsidR="009D797D" w:rsidRDefault="009D797D" w:rsidP="00BD57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протестом прокурат</w:t>
      </w:r>
      <w:r w:rsidR="00D22CC4">
        <w:rPr>
          <w:rFonts w:ascii="Times New Roman" w:hAnsi="Times New Roman"/>
          <w:sz w:val="28"/>
          <w:szCs w:val="28"/>
        </w:rPr>
        <w:t xml:space="preserve">уры </w:t>
      </w:r>
      <w:proofErr w:type="spellStart"/>
      <w:r w:rsidR="00D22CC4">
        <w:rPr>
          <w:rFonts w:ascii="Times New Roman" w:hAnsi="Times New Roman"/>
          <w:sz w:val="28"/>
          <w:szCs w:val="28"/>
        </w:rPr>
        <w:t>Хилокского</w:t>
      </w:r>
      <w:proofErr w:type="spellEnd"/>
      <w:r w:rsidR="00D22CC4">
        <w:rPr>
          <w:rFonts w:ascii="Times New Roman" w:hAnsi="Times New Roman"/>
          <w:sz w:val="28"/>
          <w:szCs w:val="28"/>
        </w:rPr>
        <w:t xml:space="preserve"> района от 08.06.2021 г. № 07-22а-2021</w:t>
      </w:r>
      <w:r w:rsidR="005B5552">
        <w:rPr>
          <w:rFonts w:ascii="Times New Roman" w:hAnsi="Times New Roman"/>
          <w:sz w:val="28"/>
          <w:szCs w:val="28"/>
        </w:rPr>
        <w:t xml:space="preserve"> и в целях приведения в соответствие нормативно правовых актов Администрации муниципального района «Хилокский район» с действующим законодательством </w:t>
      </w:r>
      <w:r>
        <w:rPr>
          <w:rFonts w:ascii="Times New Roman" w:hAnsi="Times New Roman"/>
          <w:sz w:val="28"/>
          <w:szCs w:val="28"/>
        </w:rPr>
        <w:t xml:space="preserve">  </w:t>
      </w:r>
      <w:r w:rsidR="004A0117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9D797D" w:rsidRDefault="009D797D" w:rsidP="00BD57A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</w:t>
      </w:r>
      <w:r w:rsidR="005B5552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муниципального района «Хилокский район» от 27.12.2012 года №765 «Об утверждении Административного регламента по </w:t>
      </w:r>
      <w:r w:rsidR="00B35681">
        <w:rPr>
          <w:rFonts w:ascii="Times New Roman" w:hAnsi="Times New Roman"/>
          <w:sz w:val="28"/>
          <w:szCs w:val="28"/>
        </w:rPr>
        <w:t>«П</w:t>
      </w:r>
      <w:r w:rsidR="005B5552">
        <w:rPr>
          <w:rFonts w:ascii="Times New Roman" w:hAnsi="Times New Roman"/>
          <w:sz w:val="28"/>
          <w:szCs w:val="28"/>
        </w:rPr>
        <w:t>редоставлению информации о порядке проведения государственной (итоговой аттестации обучающихся, освоив</w:t>
      </w:r>
      <w:r w:rsidR="00B35681">
        <w:rPr>
          <w:rFonts w:ascii="Times New Roman" w:hAnsi="Times New Roman"/>
          <w:sz w:val="28"/>
          <w:szCs w:val="28"/>
        </w:rPr>
        <w:t>ших образовательные программы основного общего и среднего (полного) общего образования, в том числе в форме ЕГЭ и предоставление информации о порядке проведения итоговой аттестации в образовательных учреждениях муниципального района «Хилокский район», предоставление информации об образовательных программах учебных курсов,</w:t>
      </w:r>
      <w:r w:rsidR="00F94A1A">
        <w:rPr>
          <w:rFonts w:ascii="Times New Roman" w:hAnsi="Times New Roman"/>
          <w:sz w:val="28"/>
          <w:szCs w:val="28"/>
        </w:rPr>
        <w:t xml:space="preserve"> предметов, дисциплин (</w:t>
      </w:r>
      <w:r w:rsidR="00B35681">
        <w:rPr>
          <w:rFonts w:ascii="Times New Roman" w:hAnsi="Times New Roman"/>
          <w:sz w:val="28"/>
          <w:szCs w:val="28"/>
        </w:rPr>
        <w:t>модулей) годовых календарных учебных графиках»,</w:t>
      </w:r>
      <w:r w:rsidR="00F94A1A">
        <w:rPr>
          <w:rFonts w:ascii="Times New Roman" w:hAnsi="Times New Roman"/>
          <w:sz w:val="28"/>
          <w:szCs w:val="28"/>
        </w:rPr>
        <w:t xml:space="preserve"> </w:t>
      </w:r>
      <w:r w:rsidR="00B35681">
        <w:rPr>
          <w:rFonts w:ascii="Times New Roman" w:hAnsi="Times New Roman"/>
          <w:sz w:val="28"/>
          <w:szCs w:val="28"/>
        </w:rPr>
        <w:t>постановление Администрации муниципального района «Хилокский район» от 27.12.2012 года № 766 «Об утверждении Административного регламента по предоставлению муниципальной услуги «</w:t>
      </w:r>
      <w:r w:rsidR="0093186B">
        <w:rPr>
          <w:rFonts w:ascii="Times New Roman" w:hAnsi="Times New Roman"/>
          <w:sz w:val="28"/>
          <w:szCs w:val="28"/>
        </w:rPr>
        <w:t>П</w:t>
      </w:r>
      <w:r w:rsidR="00F94A1A">
        <w:rPr>
          <w:rFonts w:ascii="Times New Roman" w:hAnsi="Times New Roman"/>
          <w:sz w:val="28"/>
          <w:szCs w:val="28"/>
        </w:rPr>
        <w:t>редоставление информации об образовательных программах учебных курсов, предметов, дисциплин (модулей) годовых календарных учебных графиках»</w:t>
      </w:r>
      <w:r w:rsidR="00CB3A29">
        <w:rPr>
          <w:rFonts w:ascii="Times New Roman" w:hAnsi="Times New Roman"/>
          <w:sz w:val="28"/>
          <w:szCs w:val="28"/>
        </w:rPr>
        <w:t>, постановление</w:t>
      </w:r>
      <w:r w:rsidR="00CB3A29" w:rsidRPr="00CB3A29">
        <w:rPr>
          <w:rFonts w:ascii="Times New Roman" w:hAnsi="Times New Roman"/>
          <w:sz w:val="28"/>
          <w:szCs w:val="28"/>
        </w:rPr>
        <w:t xml:space="preserve"> </w:t>
      </w:r>
      <w:r w:rsidR="00CB3A29">
        <w:rPr>
          <w:rFonts w:ascii="Times New Roman" w:hAnsi="Times New Roman"/>
          <w:sz w:val="28"/>
          <w:szCs w:val="28"/>
        </w:rPr>
        <w:t>Администрации муниципального района «Хилокский район»  от 26.12.2014 года</w:t>
      </w:r>
      <w:r w:rsidR="004A0117">
        <w:rPr>
          <w:rFonts w:ascii="Times New Roman" w:hAnsi="Times New Roman"/>
          <w:sz w:val="28"/>
          <w:szCs w:val="28"/>
        </w:rPr>
        <w:t xml:space="preserve"> №1352</w:t>
      </w:r>
      <w:r w:rsidR="00CB3A29">
        <w:rPr>
          <w:rFonts w:ascii="Times New Roman" w:hAnsi="Times New Roman"/>
          <w:sz w:val="28"/>
          <w:szCs w:val="28"/>
        </w:rPr>
        <w:t xml:space="preserve"> «</w:t>
      </w:r>
      <w:r w:rsidR="004A0117">
        <w:rPr>
          <w:rFonts w:ascii="Times New Roman" w:hAnsi="Times New Roman"/>
          <w:sz w:val="28"/>
          <w:szCs w:val="28"/>
        </w:rPr>
        <w:t>О</w:t>
      </w:r>
      <w:r w:rsidR="00CB3A29">
        <w:rPr>
          <w:rFonts w:ascii="Times New Roman" w:hAnsi="Times New Roman"/>
          <w:sz w:val="28"/>
          <w:szCs w:val="28"/>
        </w:rPr>
        <w:t>б утверждении административного регламента по предоставлению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успеваемости», постановление Администрации муниципального района «Хилокский район»  от 03.04.2019 года №193 «Об утверждении Административного регламента по предоставлению муниципальной услуги «Прием заявлений о зачислении в муниципальные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учет»,</w:t>
      </w:r>
      <w:r w:rsidR="00CB3A29" w:rsidRPr="00CB3A29">
        <w:rPr>
          <w:rFonts w:ascii="Times New Roman" w:hAnsi="Times New Roman"/>
          <w:sz w:val="28"/>
          <w:szCs w:val="28"/>
        </w:rPr>
        <w:t xml:space="preserve"> </w:t>
      </w:r>
      <w:r w:rsidR="004A0117">
        <w:rPr>
          <w:rFonts w:ascii="Times New Roman" w:hAnsi="Times New Roman"/>
          <w:sz w:val="28"/>
          <w:szCs w:val="28"/>
        </w:rPr>
        <w:t xml:space="preserve">( в редакции постановления </w:t>
      </w:r>
      <w:r w:rsidR="00CB3A29">
        <w:rPr>
          <w:rFonts w:ascii="Times New Roman" w:hAnsi="Times New Roman"/>
          <w:sz w:val="28"/>
          <w:szCs w:val="28"/>
        </w:rPr>
        <w:t xml:space="preserve">   от 02.12.2019 года  №803</w:t>
      </w:r>
      <w:r w:rsidR="004A0117">
        <w:rPr>
          <w:rFonts w:ascii="Times New Roman" w:hAnsi="Times New Roman"/>
          <w:sz w:val="28"/>
          <w:szCs w:val="28"/>
        </w:rPr>
        <w:t>,</w:t>
      </w:r>
      <w:r w:rsidR="00CB3A29">
        <w:rPr>
          <w:rFonts w:ascii="Times New Roman" w:hAnsi="Times New Roman"/>
          <w:sz w:val="28"/>
          <w:szCs w:val="28"/>
        </w:rPr>
        <w:t xml:space="preserve"> </w:t>
      </w:r>
      <w:r w:rsidR="00F82D4F">
        <w:rPr>
          <w:rFonts w:ascii="Times New Roman" w:hAnsi="Times New Roman"/>
          <w:sz w:val="28"/>
          <w:szCs w:val="28"/>
        </w:rPr>
        <w:t>от 05.10.2019 года  № 634</w:t>
      </w:r>
      <w:r w:rsidR="004A0117">
        <w:rPr>
          <w:rFonts w:ascii="Times New Roman" w:hAnsi="Times New Roman"/>
          <w:sz w:val="28"/>
          <w:szCs w:val="28"/>
        </w:rPr>
        <w:t>,</w:t>
      </w:r>
      <w:r w:rsidR="00F82D4F">
        <w:rPr>
          <w:rFonts w:ascii="Times New Roman" w:hAnsi="Times New Roman"/>
          <w:sz w:val="28"/>
          <w:szCs w:val="28"/>
        </w:rPr>
        <w:t>от 25.02.2021 года  № 78</w:t>
      </w:r>
      <w:r w:rsidR="004A0117">
        <w:rPr>
          <w:rFonts w:ascii="Times New Roman" w:hAnsi="Times New Roman"/>
          <w:sz w:val="28"/>
          <w:szCs w:val="28"/>
        </w:rPr>
        <w:t>).</w:t>
      </w:r>
    </w:p>
    <w:p w:rsidR="009D797D" w:rsidRDefault="009D797D" w:rsidP="00BD57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Настоящее</w:t>
      </w:r>
      <w:r w:rsidR="00A871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постановление вступает в силу со дня официального опубликования (обнародования). </w:t>
      </w:r>
    </w:p>
    <w:p w:rsidR="009D797D" w:rsidRDefault="009D797D" w:rsidP="00BD57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разместить на официальном сайте муниципального района «Хилокский район».   </w:t>
      </w:r>
    </w:p>
    <w:p w:rsidR="004A0117" w:rsidRDefault="004A0117" w:rsidP="00BD57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797D" w:rsidRDefault="009D797D" w:rsidP="00BD57A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797D" w:rsidRDefault="004A0117" w:rsidP="00BD57A1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9D797D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9D797D" w:rsidRDefault="009D797D" w:rsidP="00BD57A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«Хилокский район»                                                                    </w:t>
      </w:r>
      <w:r w:rsidR="004A0117">
        <w:rPr>
          <w:rFonts w:ascii="Times New Roman" w:hAnsi="Times New Roman"/>
          <w:sz w:val="28"/>
          <w:szCs w:val="28"/>
        </w:rPr>
        <w:t>Т. Ф. Васильева</w:t>
      </w:r>
    </w:p>
    <w:p w:rsidR="00A33E1C" w:rsidRDefault="00A33E1C" w:rsidP="00BD57A1">
      <w:pPr>
        <w:jc w:val="both"/>
      </w:pPr>
    </w:p>
    <w:sectPr w:rsidR="00A3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24"/>
    <w:rsid w:val="00164CDD"/>
    <w:rsid w:val="00322D31"/>
    <w:rsid w:val="004A0117"/>
    <w:rsid w:val="005B5552"/>
    <w:rsid w:val="0093186B"/>
    <w:rsid w:val="009D797D"/>
    <w:rsid w:val="00A33E1C"/>
    <w:rsid w:val="00A8710D"/>
    <w:rsid w:val="00AC54A3"/>
    <w:rsid w:val="00B35681"/>
    <w:rsid w:val="00BD57A1"/>
    <w:rsid w:val="00CB3A29"/>
    <w:rsid w:val="00D22CC4"/>
    <w:rsid w:val="00DA29AA"/>
    <w:rsid w:val="00F34A24"/>
    <w:rsid w:val="00F70CBF"/>
    <w:rsid w:val="00F82D4F"/>
    <w:rsid w:val="00F9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9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9D79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2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D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9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9D79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2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2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2021-06-15T23:11:00Z</cp:lastPrinted>
  <dcterms:created xsi:type="dcterms:W3CDTF">2021-06-11T02:20:00Z</dcterms:created>
  <dcterms:modified xsi:type="dcterms:W3CDTF">2021-06-22T15:27:00Z</dcterms:modified>
</cp:coreProperties>
</file>