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bookmarkStart w:id="0" w:name="_GoBack"/>
      <w:bookmarkEnd w:id="0"/>
      <w:r w:rsidRPr="00B225B6">
        <w:rPr>
          <w:rFonts w:eastAsia="Times New Roman"/>
          <w:b/>
          <w:color w:val="000000"/>
          <w:szCs w:val="24"/>
          <w:lang w:eastAsia="ru-RU"/>
        </w:rPr>
        <w:t>АДМИНИСТРАЦИЯ СЕЛЬСКОГО ПОСЕЛЕНИЯ «</w:t>
      </w:r>
      <w:r w:rsidR="00241F8B" w:rsidRPr="00B225B6">
        <w:rPr>
          <w:rFonts w:eastAsia="Times New Roman"/>
          <w:b/>
          <w:color w:val="000000"/>
          <w:szCs w:val="24"/>
          <w:lang w:eastAsia="ru-RU"/>
        </w:rPr>
        <w:t>ГЛИНКИНСКОЕ</w:t>
      </w:r>
      <w:r w:rsidRPr="00B225B6">
        <w:rPr>
          <w:rFonts w:eastAsia="Times New Roman"/>
          <w:b/>
          <w:color w:val="000000"/>
          <w:szCs w:val="24"/>
          <w:lang w:eastAsia="ru-RU"/>
        </w:rPr>
        <w:t>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B225B6">
        <w:rPr>
          <w:rFonts w:eastAsia="Times New Roman"/>
          <w:b/>
          <w:color w:val="000000"/>
          <w:szCs w:val="24"/>
          <w:lang w:eastAsia="ru-RU"/>
        </w:rPr>
        <w:t>ПОСТАНОВЛЕНИЕ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FD5E26" w:rsidRPr="00B225B6" w:rsidRDefault="00FD5E26" w:rsidP="00D01D6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FF0000"/>
          <w:szCs w:val="24"/>
          <w:lang w:eastAsia="ru-RU"/>
        </w:rPr>
      </w:pPr>
    </w:p>
    <w:p w:rsidR="00FD5E26" w:rsidRPr="00B225B6" w:rsidRDefault="008742DC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 26 июля 2021</w:t>
      </w:r>
      <w:r w:rsidR="00FD5E26" w:rsidRPr="00B225B6">
        <w:rPr>
          <w:rFonts w:eastAsia="Times New Roman"/>
          <w:color w:val="000000"/>
          <w:szCs w:val="24"/>
          <w:lang w:eastAsia="ru-RU"/>
        </w:rPr>
        <w:t xml:space="preserve">г.                                                                               </w:t>
      </w:r>
      <w:r w:rsidRPr="00B225B6">
        <w:rPr>
          <w:rFonts w:eastAsia="Times New Roman"/>
          <w:color w:val="000000"/>
          <w:szCs w:val="24"/>
          <w:lang w:eastAsia="ru-RU"/>
        </w:rPr>
        <w:t xml:space="preserve"> </w:t>
      </w:r>
      <w:r w:rsidR="00D01D67" w:rsidRPr="00B225B6">
        <w:rPr>
          <w:rFonts w:eastAsia="Times New Roman"/>
          <w:color w:val="000000"/>
          <w:szCs w:val="24"/>
          <w:lang w:eastAsia="ru-RU"/>
        </w:rPr>
        <w:t xml:space="preserve">      </w:t>
      </w:r>
      <w:r w:rsidR="00FD5E26" w:rsidRPr="00B225B6">
        <w:rPr>
          <w:rFonts w:eastAsia="Times New Roman"/>
          <w:color w:val="000000"/>
          <w:szCs w:val="24"/>
          <w:lang w:eastAsia="ru-RU"/>
        </w:rPr>
        <w:t xml:space="preserve">  </w:t>
      </w:r>
      <w:r w:rsidR="002570BA">
        <w:rPr>
          <w:rFonts w:eastAsia="Times New Roman"/>
          <w:color w:val="000000"/>
          <w:szCs w:val="24"/>
          <w:lang w:val="en-US" w:eastAsia="ru-RU"/>
        </w:rPr>
        <w:t xml:space="preserve">        </w:t>
      </w:r>
      <w:r w:rsidR="00FD5E26" w:rsidRPr="00B225B6">
        <w:rPr>
          <w:rFonts w:eastAsia="Times New Roman"/>
          <w:color w:val="000000"/>
          <w:szCs w:val="24"/>
          <w:lang w:eastAsia="ru-RU"/>
        </w:rPr>
        <w:t xml:space="preserve">   </w:t>
      </w:r>
      <w:r w:rsidR="00A743B0" w:rsidRPr="00B225B6">
        <w:rPr>
          <w:rFonts w:eastAsia="Times New Roman"/>
          <w:color w:val="000000"/>
          <w:szCs w:val="24"/>
          <w:lang w:eastAsia="ru-RU"/>
        </w:rPr>
        <w:t>№ 21</w:t>
      </w:r>
    </w:p>
    <w:p w:rsidR="00FD5E26" w:rsidRPr="00B225B6" w:rsidRDefault="00D01D67" w:rsidP="00FD5E2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>. Глинка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B225B6">
        <w:rPr>
          <w:rFonts w:eastAsia="Times New Roman"/>
          <w:b/>
          <w:color w:val="000000"/>
          <w:szCs w:val="24"/>
          <w:lang w:eastAsia="ru-RU"/>
        </w:rPr>
        <w:t>Об утверждении административного регламента предоставления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B225B6">
        <w:rPr>
          <w:rFonts w:eastAsia="Times New Roman"/>
          <w:b/>
          <w:color w:val="000000"/>
          <w:szCs w:val="24"/>
          <w:lang w:eastAsia="ru-RU"/>
        </w:rPr>
        <w:t>муниципальной услуги «Выдача разрешения на перемещение отходов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B225B6">
        <w:rPr>
          <w:rFonts w:eastAsia="Times New Roman"/>
          <w:b/>
          <w:color w:val="000000"/>
          <w:szCs w:val="24"/>
          <w:lang w:eastAsia="ru-RU"/>
        </w:rPr>
        <w:t>строительства, сноса зданий и сооружений, в том числе грунтов»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FD5E26" w:rsidRPr="00B225B6" w:rsidRDefault="00FD5E26" w:rsidP="00FD5E26">
      <w:pPr>
        <w:spacing w:line="240" w:lineRule="auto"/>
        <w:ind w:firstLine="709"/>
        <w:jc w:val="left"/>
        <w:rPr>
          <w:szCs w:val="24"/>
        </w:rPr>
      </w:pPr>
      <w:r w:rsidRPr="00B225B6">
        <w:rPr>
          <w:szCs w:val="24"/>
        </w:rPr>
        <w:t>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  сельского поселения «</w:t>
      </w:r>
      <w:proofErr w:type="spellStart"/>
      <w:r w:rsidR="00241F8B" w:rsidRPr="00B225B6">
        <w:rPr>
          <w:szCs w:val="24"/>
        </w:rPr>
        <w:t>Глинкинское</w:t>
      </w:r>
      <w:proofErr w:type="spellEnd"/>
      <w:r w:rsidRPr="00B225B6">
        <w:rPr>
          <w:szCs w:val="24"/>
        </w:rPr>
        <w:t>» от 06.08.2012 №  61а 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="00241F8B" w:rsidRPr="00B225B6">
        <w:rPr>
          <w:szCs w:val="24"/>
        </w:rPr>
        <w:t>Глинкинское</w:t>
      </w:r>
      <w:proofErr w:type="spellEnd"/>
      <w:r w:rsidRPr="00B225B6">
        <w:rPr>
          <w:szCs w:val="24"/>
        </w:rPr>
        <w:t xml:space="preserve">» </w:t>
      </w:r>
      <w:r w:rsidRPr="00B225B6">
        <w:rPr>
          <w:b/>
          <w:szCs w:val="24"/>
        </w:rPr>
        <w:t>постановляет: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1.Утвердить   прилагаемый   административный   регламент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2921D7" w:rsidRPr="00B225B6" w:rsidRDefault="00673603" w:rsidP="002921D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 Постановление  от   14 .08.2015г. №  24</w:t>
      </w:r>
      <w:r w:rsidR="002921D7" w:rsidRPr="00B225B6">
        <w:rPr>
          <w:rFonts w:eastAsia="Times New Roman"/>
          <w:color w:val="000000"/>
          <w:szCs w:val="24"/>
          <w:lang w:eastAsia="ru-RU"/>
        </w:rPr>
        <w:t xml:space="preserve">«Об утверждении административного </w:t>
      </w:r>
    </w:p>
    <w:p w:rsidR="002921D7" w:rsidRPr="00B225B6" w:rsidRDefault="002921D7" w:rsidP="002921D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регламента предоставления    муниципальной услуги  «Выдача разрешения на перемещение отходов     строительства, сноса зданий и сооружений, </w:t>
      </w:r>
      <w:r w:rsidR="002570BA">
        <w:rPr>
          <w:rFonts w:eastAsia="Times New Roman"/>
          <w:color w:val="000000"/>
          <w:szCs w:val="24"/>
          <w:lang w:eastAsia="ru-RU"/>
        </w:rPr>
        <w:t>в том числе грунтов»», отменить</w:t>
      </w:r>
      <w:r w:rsidRPr="00B225B6">
        <w:rPr>
          <w:rFonts w:eastAsia="Times New Roman"/>
          <w:color w:val="000000"/>
          <w:szCs w:val="24"/>
          <w:lang w:eastAsia="ru-RU"/>
        </w:rPr>
        <w:t>.</w:t>
      </w:r>
    </w:p>
    <w:p w:rsidR="00FD5E26" w:rsidRPr="00B225B6" w:rsidRDefault="00FD5E26" w:rsidP="00FD5E26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B225B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обнародования </w:t>
      </w:r>
    </w:p>
    <w:p w:rsidR="00FD5E26" w:rsidRPr="00B225B6" w:rsidRDefault="00FD5E26" w:rsidP="00FD5E26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B225B6">
        <w:rPr>
          <w:rFonts w:ascii="Times New Roman" w:hAnsi="Times New Roman" w:cs="Times New Roman"/>
          <w:sz w:val="24"/>
          <w:szCs w:val="24"/>
        </w:rPr>
        <w:t>3. Настоящее постановление обнародовать на информационных стендах</w:t>
      </w:r>
    </w:p>
    <w:p w:rsidR="00FD5E26" w:rsidRPr="00B225B6" w:rsidRDefault="00FD5E26" w:rsidP="00FD5E26">
      <w:pPr>
        <w:spacing w:line="240" w:lineRule="auto"/>
        <w:jc w:val="left"/>
        <w:rPr>
          <w:szCs w:val="24"/>
        </w:rPr>
      </w:pPr>
    </w:p>
    <w:p w:rsidR="00FD5E26" w:rsidRPr="00B225B6" w:rsidRDefault="00FD5E26" w:rsidP="00FD5E26">
      <w:pPr>
        <w:spacing w:line="240" w:lineRule="auto"/>
        <w:jc w:val="left"/>
        <w:rPr>
          <w:szCs w:val="24"/>
        </w:rPr>
      </w:pPr>
    </w:p>
    <w:p w:rsidR="00FD5E26" w:rsidRPr="00B225B6" w:rsidRDefault="00FD5E26" w:rsidP="00FD5E26">
      <w:pPr>
        <w:spacing w:line="240" w:lineRule="auto"/>
        <w:jc w:val="left"/>
        <w:rPr>
          <w:szCs w:val="24"/>
        </w:rPr>
      </w:pPr>
      <w:r w:rsidRPr="00B225B6">
        <w:rPr>
          <w:szCs w:val="24"/>
        </w:rPr>
        <w:t xml:space="preserve">Глава сельского поселения </w:t>
      </w:r>
    </w:p>
    <w:p w:rsidR="00FD5E26" w:rsidRPr="00B225B6" w:rsidRDefault="00FD5E26" w:rsidP="00FD5E26">
      <w:pPr>
        <w:spacing w:line="240" w:lineRule="auto"/>
        <w:jc w:val="left"/>
        <w:rPr>
          <w:szCs w:val="24"/>
        </w:rPr>
      </w:pPr>
      <w:r w:rsidRPr="00B225B6">
        <w:rPr>
          <w:szCs w:val="24"/>
        </w:rPr>
        <w:t>«</w:t>
      </w:r>
      <w:proofErr w:type="spellStart"/>
      <w:r w:rsidR="00241F8B" w:rsidRPr="00B225B6">
        <w:rPr>
          <w:szCs w:val="24"/>
        </w:rPr>
        <w:t>Глинкинское</w:t>
      </w:r>
      <w:proofErr w:type="spellEnd"/>
      <w:r w:rsidRPr="00B225B6">
        <w:rPr>
          <w:szCs w:val="24"/>
        </w:rPr>
        <w:t xml:space="preserve">»                                                          </w:t>
      </w:r>
      <w:r w:rsidR="00651A36" w:rsidRPr="00B225B6">
        <w:rPr>
          <w:szCs w:val="24"/>
        </w:rPr>
        <w:t>Е.И. Алексеева</w:t>
      </w:r>
    </w:p>
    <w:p w:rsidR="00FD5E26" w:rsidRPr="00B225B6" w:rsidRDefault="00FD5E26" w:rsidP="00FD5E26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B225B6">
        <w:rPr>
          <w:szCs w:val="24"/>
        </w:rPr>
        <w:br w:type="page"/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lastRenderedPageBreak/>
        <w:t xml:space="preserve">Утвержден 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Постановлением Главы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 сельского поселения 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 xml:space="preserve">» </w:t>
      </w:r>
    </w:p>
    <w:p w:rsidR="00FD5E26" w:rsidRPr="00B225B6" w:rsidRDefault="006461DD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№ 21 от 26.07.2021</w:t>
      </w:r>
      <w:r w:rsidR="00FD5E26" w:rsidRPr="00B225B6">
        <w:rPr>
          <w:rFonts w:eastAsia="Times New Roman"/>
          <w:color w:val="000000"/>
          <w:szCs w:val="24"/>
          <w:lang w:eastAsia="ru-RU"/>
        </w:rPr>
        <w:t>г.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B225B6">
        <w:rPr>
          <w:rFonts w:eastAsia="Times New Roman"/>
          <w:b/>
          <w:color w:val="000000"/>
          <w:szCs w:val="24"/>
          <w:lang w:eastAsia="ru-RU"/>
        </w:rPr>
        <w:t>АДМИНИСТРАТИВНЫЙ РЕГЛАМЕНТ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B225B6">
        <w:rPr>
          <w:rFonts w:eastAsia="Times New Roman"/>
          <w:b/>
          <w:color w:val="000000"/>
          <w:szCs w:val="24"/>
          <w:lang w:eastAsia="ru-RU"/>
        </w:rPr>
        <w:t xml:space="preserve">по предоставлению </w:t>
      </w:r>
      <w:proofErr w:type="gramStart"/>
      <w:r w:rsidRPr="00B225B6">
        <w:rPr>
          <w:rFonts w:eastAsia="Times New Roman"/>
          <w:b/>
          <w:color w:val="000000"/>
          <w:szCs w:val="24"/>
          <w:lang w:eastAsia="ru-RU"/>
        </w:rPr>
        <w:t>муниципальной</w:t>
      </w:r>
      <w:proofErr w:type="gramEnd"/>
      <w:r w:rsidRPr="00B225B6">
        <w:rPr>
          <w:rFonts w:eastAsia="Times New Roman"/>
          <w:b/>
          <w:color w:val="000000"/>
          <w:szCs w:val="24"/>
          <w:lang w:eastAsia="ru-RU"/>
        </w:rPr>
        <w:t xml:space="preserve"> услуг «Выдача разрешения на перемещение отходов строительства, сноса зданий и сооружений, в том числе грунтов»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1. Общие положения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Административный  регламент  по  предоставлению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услуги «Выдача разрешения на перемещение отходов строительства, сноса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зданий и сооружений, в том числе грунтов»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(далее- Регламент) разработан в целях исполнения Федерального закона от 24 июня 1998 г. N 89-ФЗ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 xml:space="preserve"> О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>б отходах производства и потребления,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во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исполнении ст.14 Федерального закона  от  06  октября  2003  года  N-131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ФЗ  «Об  общих  принципах организации местного самоуправления в Российской Федерации».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Регламент  определяет  сроки  и  последовательность  действий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(административной  процедуры),  по  предоставлению  муниципальной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услуги «Выдача разрешения на перемещение отходов строительства, сноса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зданий и сооружений, в том числе грунтов»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1.1. Наименование муниципальной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Муниципальная  услуга  «Выдача  разрешения  на  перемещение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отходов строительства, сноса зданий и сооружений, в том числе грунтов»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1.2.  Наименование органа,  предоставляющего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муниципальную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Услугу 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Муниципальную   услугу   предоставляет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–Администрация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1.3.   Нормативно-правовое   регулирование   предоставления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муниципальной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Предоставление   муниципальной   услуги   осуществляется 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соответствии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>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>Конституцией Российской Федерации;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>Федеральным  законом  от  06.10.2003  г.N131-ФЗ  "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Об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Общих принципах  организации  местного  самоуправления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Российской Федерации";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bookmarkStart w:id="1" w:name="3"/>
      <w:bookmarkEnd w:id="1"/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>Федеральным законом от 24 июня 1998 г. No89-ФЗ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"О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>б отходах производства и потребления";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>Федеральным  законом  от  30.03.1999  г.  N52-ФЗ  "О санитарно-эпидемиологическом благополучии населения";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>Федеральным  законом  от  02.05.2006  г.  N59-ФЗ  "О порядке рассмотрения обращений граждан Российской Федерации»;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>Уставом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1.4. Результат предоставления муниципальной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Результатом предоставления муниципальной услуги является выдача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разрешения  на перемещение  отходов  строительства,  сноса  зданий 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сооружений,  в  том  числе  грунтов на  территории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 xml:space="preserve">» либо мотивированный отказ в выдаче разрешения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письменной форме.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1.5. Муниципальная услуга предоставляется бесплатно.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1.6. Получатели муниципальной услуги.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lastRenderedPageBreak/>
        <w:t>Получателями муниципальной услуги являются юридические лица,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индивидуальные предприниматели и физические лица.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От  имени  индивидуального  предпринимателя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  заявлением  о предоставлении  муниципальной  услуги  имеет  право  обратиться  его законный представитель, действующий в силу полномочий, основанных на доверенности или договоре. Он представляет документ, удостоверяющий личность,  документ,  подтверждающий  полномочия  на  обращение  с заявлением  о  предоставлении  муниципальной  услуги  (подлинник,  либо нотариально заверенную копию).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От  имени  юридического  лица  с  заявлением  о  предоставлении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муниципальной  услуги  могут  обратиться  лица,  действующие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соответствии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с  законом, иными  правовыми  актами  и  учредительными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документами  без  доверенности,  а  так  же  представители  в  силу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полномочий,   основанных   на   доверенности   или   договоре.   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предусмотренных  законодательством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случаях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от  имени  юридического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лица могут действовать его участники.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 Требования к порядку предоставления муниципальной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2.1.  Порядок  информирования  о  предоставлении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услуги.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2.1.1.  Информация,  предоставляемая  заинтересованным  лицам  о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муниципальной услуге, является открытой и общедоступной.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Информация  о  порядке  предоставления  Муниципальной 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выдается  в Администрации 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 xml:space="preserve"> с   использованием   средств   телефонной   связи,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электронного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информирования.</w:t>
      </w:r>
      <w:bookmarkStart w:id="2" w:name="4"/>
      <w:bookmarkEnd w:id="2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2.1.2.  Адрес  места  нахождения Администрации 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»:  6732</w:t>
      </w:r>
      <w:r w:rsidR="00241F8B" w:rsidRPr="00B225B6">
        <w:rPr>
          <w:rFonts w:eastAsia="Times New Roman"/>
          <w:color w:val="000000"/>
          <w:szCs w:val="24"/>
          <w:lang w:eastAsia="ru-RU"/>
        </w:rPr>
        <w:t>25</w:t>
      </w:r>
      <w:r w:rsidRPr="00B225B6">
        <w:rPr>
          <w:rFonts w:eastAsia="Times New Roman"/>
          <w:color w:val="000000"/>
          <w:szCs w:val="24"/>
          <w:lang w:eastAsia="ru-RU"/>
        </w:rPr>
        <w:t>, Забайкальский к</w:t>
      </w:r>
      <w:r w:rsidR="00241F8B" w:rsidRPr="00B225B6">
        <w:rPr>
          <w:rFonts w:eastAsia="Times New Roman"/>
          <w:color w:val="000000"/>
          <w:szCs w:val="24"/>
          <w:lang w:eastAsia="ru-RU"/>
        </w:rPr>
        <w:t xml:space="preserve">рай, 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Хилокский</w:t>
      </w:r>
      <w:proofErr w:type="spellEnd"/>
      <w:r w:rsidR="00241F8B" w:rsidRPr="00B225B6">
        <w:rPr>
          <w:rFonts w:eastAsia="Times New Roman"/>
          <w:color w:val="000000"/>
          <w:szCs w:val="24"/>
          <w:lang w:eastAsia="ru-RU"/>
        </w:rPr>
        <w:t xml:space="preserve"> район, с. Глинка, 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ул</w:t>
      </w:r>
      <w:proofErr w:type="gramStart"/>
      <w:r w:rsidR="00241F8B" w:rsidRPr="00B225B6">
        <w:rPr>
          <w:rFonts w:eastAsia="Times New Roman"/>
          <w:color w:val="000000"/>
          <w:szCs w:val="24"/>
          <w:lang w:eastAsia="ru-RU"/>
        </w:rPr>
        <w:t>.К</w:t>
      </w:r>
      <w:proofErr w:type="gramEnd"/>
      <w:r w:rsidR="00241F8B" w:rsidRPr="00B225B6">
        <w:rPr>
          <w:rFonts w:eastAsia="Times New Roman"/>
          <w:color w:val="000000"/>
          <w:szCs w:val="24"/>
          <w:lang w:eastAsia="ru-RU"/>
        </w:rPr>
        <w:t>олхозная</w:t>
      </w:r>
      <w:proofErr w:type="spellEnd"/>
      <w:r w:rsidR="00241F8B" w:rsidRPr="00B225B6">
        <w:rPr>
          <w:rFonts w:eastAsia="Times New Roman"/>
          <w:color w:val="000000"/>
          <w:szCs w:val="24"/>
          <w:lang w:eastAsia="ru-RU"/>
        </w:rPr>
        <w:t xml:space="preserve"> </w:t>
      </w:r>
      <w:r w:rsidRPr="00B225B6">
        <w:rPr>
          <w:rFonts w:eastAsia="Times New Roman"/>
          <w:color w:val="000000"/>
          <w:szCs w:val="24"/>
          <w:lang w:eastAsia="ru-RU"/>
        </w:rPr>
        <w:t xml:space="preserve">, </w:t>
      </w:r>
      <w:r w:rsidR="00241F8B" w:rsidRPr="00B225B6">
        <w:rPr>
          <w:rFonts w:eastAsia="Times New Roman"/>
          <w:color w:val="000000"/>
          <w:szCs w:val="24"/>
          <w:lang w:eastAsia="ru-RU"/>
        </w:rPr>
        <w:t>34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2.1.3.  Информация  о  процедуре  предоставления  муниципальной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услуги  размещается  в  информационно-телекоммуникационных  сетях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общего пользования (в том числе сети Интернет).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2.1.4.  На  информационных  стендах администрации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2.1.5.  При  ответах  на  телефонные  звонки  и  устные  обращения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специалисты    подробно  и  в  вежливой  (корректной)  форме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информируют обратившихся  по  интересующим  их  вопросам.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Ответ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на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телефонный  звонок  должен  начинаться  с  информации  о  наименовании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отдела,  в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которое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позвонил  гражданин,  фамилии,  имени,  отчестве 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должности специалиста, принявшего телефонный звонок.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2.1.6.При  невозможности специалиста,   принявшего   звонок,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самостоятельно ответить на поставленные вопросы, телефонный звонок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должен быть переадресован (переведен) на другое должностное лицо, или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же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обратившемуся гражданину должен быть сообщен телефонный номер,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по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которому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можно получить необходимую информацию.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2.1.7  Заявители,  подавшие  запрос  о  предоставлении  сведений,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обязательном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порядке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информируются специалистами: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 xml:space="preserve"> о  приостановлении  предоставления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услуги;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 xml:space="preserve"> об отказе в предоставлении муниципальной услуги;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 xml:space="preserve"> о  сроке  завершения  оформления  документов  и возможности их получения.</w:t>
      </w:r>
      <w:bookmarkStart w:id="3" w:name="5"/>
      <w:bookmarkEnd w:id="3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2.2.   Порядок   информирования   о   ходе   предоставления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муниципальной услуги.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Информирование  о  ходе  предоставления  муниципальной 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осуществляется специалистами при личном контакте с заявителями или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посредством телефонной связи, посредством электронной почты.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lastRenderedPageBreak/>
        <w:t>Информация  о  сроке  завершения  оформления  документов 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возможности их получения заявителю сообщается при подаче документов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и  при  возобновлении  предоставления  муниципальной  услуги  после  ее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приостановления,  а  в  случае  сокращения  срок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а-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по  указанному  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заявлении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телефону.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В любое время с момента приема документов заявитель имеет право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на  получение  сведений  о  прохождении  процедур  по  предоставлению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муниципальной услуги при помощи телефона или посредством личного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посещения отдела.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Для  получения  сведений  о  ходе  рассмотрения  заявления  на предоставление  муниципальной  услуги  заявитель  обращается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Администрацию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 Заявителю предоставляются сведения о том, на каком этапе  находится  рассмотрение  его  заявления  по исполнению муниципальной услуги.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В  случае  принятия  решения  об  отказе  в  предоставлении муниципальной услуги, Администрация информирует об этом заявителя с указанием оснований такого отказа.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Информация  о  сроке  завершения  оформления  удостоверения соответствия и карточки соответствия может быть получена заявителем непосредственно в Администрации или по телефону в любой день после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подачи документов.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2.3.   Порядок   получения   консультаций   о   предоставлении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муниципальной услуги.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1. Консультации  (справки)  по  вопросам  предоставления муниципальной   услуги   предоставляются   специалистами, предоставляющими   муниципальную   услугу,   в   том   числе специалистами,  специально  выделенными  для  предоставления консультаций;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2.Консультации  предоставляются  при  личном обращении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или посредством телефона;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3.Консультации предоставляются по следующим вопросам:</w:t>
      </w:r>
    </w:p>
    <w:p w:rsidR="00FD5E26" w:rsidRPr="00B225B6" w:rsidRDefault="00FD5E26" w:rsidP="00FD5E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перечня    документов,    необходимых  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для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предоставления   муниципальной   услуги,   комплектности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(достаточности) представленных документов;</w:t>
      </w:r>
    </w:p>
    <w:p w:rsidR="00FD5E26" w:rsidRPr="00B225B6" w:rsidRDefault="00FD5E26" w:rsidP="00FD5E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источника  получения  документов,  необходимых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для   предоставления   муниципальной   услуги   (орган, организация и их местонахождение);</w:t>
      </w:r>
    </w:p>
    <w:p w:rsidR="00FD5E26" w:rsidRPr="00B225B6" w:rsidRDefault="00FD5E26" w:rsidP="00FD5E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времени приема и выдачи документов;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bookmarkStart w:id="4" w:name="6"/>
      <w:bookmarkEnd w:id="4"/>
    </w:p>
    <w:p w:rsidR="00FD5E26" w:rsidRPr="00B225B6" w:rsidRDefault="00FD5E26" w:rsidP="00FD5E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сроков предоставления муниципальной услуги;</w:t>
      </w:r>
    </w:p>
    <w:p w:rsidR="00FD5E26" w:rsidRPr="00B225B6" w:rsidRDefault="00FD5E26" w:rsidP="00FD5E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порядка  обжалования  действий  (бездействия)  и решений,   осуществляемых   и   принимаемых   в   ходе предоставления муниципальной услуги.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2.4. График приема и консультирования заявителей.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Прием  и  консультирование  граждан  по  вопросам,  связанным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с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предоставлением муниципальной услуги, осуществляется в соответствии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со следующим графиком:</w:t>
      </w:r>
    </w:p>
    <w:p w:rsidR="00FD5E26" w:rsidRPr="00B225B6" w:rsidRDefault="000652B3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Понедельник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–П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>ятница 9.00 –17</w:t>
      </w:r>
      <w:r w:rsidR="00FD5E26" w:rsidRPr="00B225B6">
        <w:rPr>
          <w:rFonts w:eastAsia="Times New Roman"/>
          <w:color w:val="000000"/>
          <w:szCs w:val="24"/>
          <w:lang w:eastAsia="ru-RU"/>
        </w:rPr>
        <w:t>.00 (перерыв 12.00-13.00)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суббота, воскресень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е-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выходные дни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2.5. Сроки ожидания при предоставлении муниципальной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1.максимальное время ожидания в очереди при подаче документов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для предоставления муниципальной услуги не должно превышать 15минут;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2.максимальное время ожидания в очереди для получения консультации не должно превышать 10 минут.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2.6. Сроки предоставления муниципальной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Срок предоставления муниципальной услуги не должен превышать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highlight w:val="yellow"/>
          <w:lang w:eastAsia="ru-RU"/>
        </w:rPr>
        <w:lastRenderedPageBreak/>
        <w:t>10 дней</w:t>
      </w:r>
      <w:r w:rsidRPr="00B225B6">
        <w:rPr>
          <w:rFonts w:eastAsia="Times New Roman"/>
          <w:color w:val="000000"/>
          <w:szCs w:val="24"/>
          <w:lang w:eastAsia="ru-RU"/>
        </w:rPr>
        <w:t xml:space="preserve">  со  дня  регистрации  заявления  о  выдаче  разрешения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на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перемещение отходов строительства, сноса зданий и сооружений, в том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числе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грунтов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2.7  Информация  о перечне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необходимых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для  предоставления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муниципальной услуги документов, требуемых от заявителя.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Для  получения  муниципальной  услуги  заявитель  предоставляет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приемную администрации: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2.7.1  Заявление  установленного  образца  (приложение  N1  к настоящему Регламенту) с указанием фамилии, имени отчества заявителя,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юридического адреса или адреса места жительства (для физических лиц);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почтового  адреса,  по  которому  должен  быть  направлен  ответ,  номер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контактного телефона, характер разрытия и его причина.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2.7.2.Документы, необходимые для предоставления муниципальной услуги.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Для получения разрешения заинтересованное лицо подает заявку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Администрацию 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К заявке прилагаются: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 xml:space="preserve"> график производства работ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>схема  организации  уличного  движения  транспорта 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пешеходов на период проведения работ;</w:t>
      </w:r>
    </w:p>
    <w:p w:rsidR="00FD5E26" w:rsidRPr="00B225B6" w:rsidRDefault="00FD5E26" w:rsidP="00FD5E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bookmarkStart w:id="5" w:name="7"/>
      <w:bookmarkEnd w:id="5"/>
      <w:r w:rsidRPr="00B225B6">
        <w:rPr>
          <w:rFonts w:eastAsia="Times New Roman"/>
          <w:color w:val="000000"/>
          <w:szCs w:val="24"/>
          <w:lang w:eastAsia="ru-RU"/>
        </w:rPr>
        <w:t xml:space="preserve">Объем работ (объем вывозимых </w:t>
      </w:r>
      <w:proofErr w:type="spellStart"/>
      <w:r w:rsidRPr="00B225B6">
        <w:rPr>
          <w:rFonts w:eastAsia="Times New Roman"/>
          <w:color w:val="000000"/>
          <w:szCs w:val="24"/>
          <w:lang w:eastAsia="ru-RU"/>
        </w:rPr>
        <w:t>ОССиГ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)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/>
          <w:szCs w:val="24"/>
          <w:lang w:eastAsia="ru-RU"/>
        </w:rPr>
        <w:t>схема места производства работ.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b/>
          <w:color w:val="000000" w:themeColor="text1"/>
          <w:szCs w:val="24"/>
          <w:lang w:eastAsia="ru-RU"/>
        </w:rPr>
        <w:t>2.7.3.</w:t>
      </w: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6" w:history="1">
        <w:r w:rsidRPr="00B225B6">
          <w:rPr>
            <w:rFonts w:eastAsia="Times New Roman"/>
            <w:color w:val="000000" w:themeColor="text1"/>
            <w:szCs w:val="24"/>
            <w:lang w:eastAsia="ru-RU"/>
          </w:rPr>
          <w:t>части 6 статьи 7</w:t>
        </w:r>
        <w:proofErr w:type="gramEnd"/>
      </w:hyperlink>
      <w:r w:rsidRPr="00B225B6">
        <w:rPr>
          <w:rFonts w:eastAsia="Times New Roman"/>
          <w:color w:val="000000" w:themeColor="text1"/>
          <w:szCs w:val="24"/>
          <w:lang w:eastAsia="ru-RU"/>
        </w:rPr>
        <w:t> Федерального закона;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муниципальных услуг»;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б) наличие ошибок в заявлении о предоставлении муниципальной услуги и документах, поданных заявителем после первоначального отказа в приеме </w:t>
      </w:r>
      <w:r w:rsidRPr="00B225B6">
        <w:rPr>
          <w:rFonts w:eastAsia="Times New Roman"/>
          <w:color w:val="000000" w:themeColor="text1"/>
          <w:szCs w:val="24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225B6">
        <w:rPr>
          <w:rFonts w:eastAsia="Times New Roman"/>
          <w:color w:val="000000" w:themeColor="text1"/>
          <w:szCs w:val="24"/>
          <w:lang w:eastAsia="ru-RU"/>
        </w:rPr>
        <w:t>, а также приносятся извинения за доставленные неудобства.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2.8.  Перечень  оснований  для  приостановления  в  предоставлении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муниципальной услуги, отказа в предоставлении муниципальной услуги, </w:t>
      </w: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том числе в приеме к рассмотрению заявлений.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2.8.1. Основаниями для отказа в приеме заявлений являются: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отсутствие  в  заявлении  обязательных  сведений,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предусмотренных</w:t>
      </w:r>
      <w:proofErr w:type="gramEnd"/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B225B6">
        <w:rPr>
          <w:rFonts w:eastAsia="Times New Roman"/>
          <w:color w:val="000000" w:themeColor="text1"/>
          <w:szCs w:val="24"/>
          <w:lang w:eastAsia="ru-RU"/>
        </w:rPr>
        <w:t>п.п</w:t>
      </w:r>
      <w:proofErr w:type="spellEnd"/>
      <w:r w:rsidRPr="00B225B6">
        <w:rPr>
          <w:rFonts w:eastAsia="Times New Roman"/>
          <w:color w:val="000000" w:themeColor="text1"/>
          <w:szCs w:val="24"/>
          <w:lang w:eastAsia="ru-RU"/>
        </w:rPr>
        <w:t>. 2 п.2.7.1. настоящего Регламента;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непредставление документов, предусмотренных </w:t>
      </w:r>
      <w:proofErr w:type="spellStart"/>
      <w:r w:rsidRPr="00B225B6">
        <w:rPr>
          <w:rFonts w:eastAsia="Times New Roman"/>
          <w:color w:val="000000" w:themeColor="text1"/>
          <w:szCs w:val="24"/>
          <w:lang w:eastAsia="ru-RU"/>
        </w:rPr>
        <w:t>п.п</w:t>
      </w:r>
      <w:proofErr w:type="spellEnd"/>
      <w:r w:rsidRPr="00B225B6">
        <w:rPr>
          <w:rFonts w:eastAsia="Times New Roman"/>
          <w:color w:val="000000" w:themeColor="text1"/>
          <w:szCs w:val="24"/>
          <w:lang w:eastAsia="ru-RU"/>
        </w:rPr>
        <w:t>. 2 п.2.7.2. настоящего Регламента.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2.8.2.  Основаниями  для  отказа  в  предоставлении  </w:t>
      </w: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муниципальной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услуги являются: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 w:themeColor="text1"/>
          <w:szCs w:val="24"/>
          <w:lang w:eastAsia="ru-RU"/>
        </w:rPr>
        <w:t>несоответствие     представленных     документов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требованиям, предусмотренным п. 2.7.2. настоящего Регламента;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 w:themeColor="text1"/>
          <w:szCs w:val="24"/>
          <w:lang w:eastAsia="ru-RU"/>
        </w:rPr>
        <w:t>отсутствие   обязательных   сведений,   допущенные неточности в Схеме места производства работ;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sym w:font="Symbol" w:char="00B7"/>
      </w: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несвоевременное  устранение  заявителем  недостатков  </w:t>
      </w: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представленных  </w:t>
      </w: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документах</w:t>
      </w:r>
      <w:proofErr w:type="gramEnd"/>
      <w:r w:rsidRPr="00B225B6">
        <w:rPr>
          <w:rFonts w:eastAsia="Times New Roman"/>
          <w:color w:val="000000" w:themeColor="text1"/>
          <w:szCs w:val="24"/>
          <w:lang w:eastAsia="ru-RU"/>
        </w:rPr>
        <w:t>,  выявленных  в  ходе  проверки,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предусмотренных</w:t>
      </w:r>
      <w:proofErr w:type="gramEnd"/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п.3.2.1. настоящего Регламента;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2.9.Требования к местам предоставления муниципальной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2.9.1 Наличие парковочных мест.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На территории, прилегающей к зданию администрации, оборудован</w:t>
      </w:r>
      <w:r w:rsidRPr="00B225B6">
        <w:rPr>
          <w:rFonts w:eastAsia="Times New Roman"/>
          <w:color w:val="000000"/>
          <w:szCs w:val="24"/>
          <w:lang w:eastAsia="ru-RU"/>
        </w:rPr>
        <w:t>о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место  для  парковки  автотранспортных  средств.  Доступ  к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парковочным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местам является бесплатным.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2.9.2. Требования к зданию, размещению и оформлению помещений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Здания  администрации  оборудовано  входом,  обеспечивающим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свободный доступ в помещение, противопожарной системой и средствами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пожаротушения, эвакуационным выходом.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Прием  заявителей  осуществляется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специально  предназначенных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для этих целей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кабинетах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>, имеющих оптимальные условия для работы.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Помещения  оборудованы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удобной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для  приема  посетителей 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хранения документов мебелью, оснащены оргтехникой.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Места  ожидания  на  предоставление  муниципальной 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оборудуются  стульями,  кресельными  секциями  в  коридоре  приемной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администрации.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3. Административные процедуры: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Последовательность  действий при  предоставлении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услуги: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1.прием и регистрация заявлений.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2.рассмотрение  и  принятие  решения  по  заявлению на перемещение отходов строительства, сноса зданий и сооружений, в том числе грунтов</w:t>
      </w:r>
      <w:bookmarkStart w:id="6" w:name="8"/>
      <w:bookmarkEnd w:id="6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lastRenderedPageBreak/>
        <w:t>3.оформление  и  выдача  разрешения  на перемещение отходов строительства,  сноса  зданий  и  сооружений,  в  том  числе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грунтов (отказа  в  выдаче  разрешения на  перемещение  отходов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строительства, сноса зданий и сооружений, в том числе грунтов).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3.1. Прием документов: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1.основанием для начала предоставления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услуги  является  личное  обращение  заявителя  (его  представителя,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доверенного лица) в отдел с комплектом документов, необходимых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для  предоставления  услуги  и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указанных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в  подпункте  2.7.2.настоящего административного регламента;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2.специалист,  уполномоченный  на  прием  заявлений, проверяет соответствие представленных документов установленным требованиям;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3.при  установлении  фактов  отсутствия  необходимых документов,   несоответствия   представленных   документов требованиям, указанным в разделе 2 настоящего административного регламента,  сотрудник,  уполномоченный  на  прием  заявлений, уведомляет  заявителя  о  наличии  препятствий  для  представления муниципальной   услуги,   объясняет   заявителю   содержание выявленных недостатков представленных документов и предлагает принять меры по их устранению;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4.при отсутствии у заявителя заполненного заявления или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неправильном его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заполнении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сотрудник, уполномоченный на прием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заявлений,  помогает  заявителю  собственноручно  заполнить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заявление;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5.получение  документов  от  заинтересованных  лиц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фиксируется  сотрудником,  уполномоченным  на  прием  заявлений,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путем выполнения регистрационной записи в журнале регистрации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входящих документов.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6.специалист,  уполномоченный  на  прием  заявлений,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Формирует результат  административной  процедуры  по  приему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документов и передает заявление в порядке делопроизводства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для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рассмотрения специалисту Администрации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», уполномоченному на рассмотрение заявления.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7.общий максимальный срок приема документов не может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превышать15минут.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3.2 Рассмотрение заявлений: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1.принятые к рассмотрению заявления рассматриваются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рабочем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порядке.  Максимальный  срок  выполнения  действия–1день;</w:t>
      </w:r>
      <w:bookmarkStart w:id="7" w:name="9"/>
      <w:bookmarkEnd w:id="7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2.производится выезд на место предполагаемых работ для уточнения  схемы  места  проведения  работ.  Максимальный  срок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выполнения действия–2дня;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3.в случае  обнаружения неточностей  в схеме, этот  факт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доводится до сведения заявителя с целью устранения неточностей.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Уведомление заявителя осуществляется по телефону (с регистрацией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телефонограммы),  лично  (с  отметкой  о  возврате  заявителю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документов в журнале регистрации заявлений). Максимальный срок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выполнения действия–1день.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4.принимает  решение  о  разрешении  (запрещении) на перемещение отходов строительства, сноса зданий и сооружений, в том числе грунтов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Максимальный срок выполнения действия-1день;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3.3.  Оформление  и  выдача  разрешения  на перемещение  отходов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строительства, сноса зданий и сооружений, в том числе грунтов.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Разрешение на перемещение отходов строительства, сноса зданий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сооружений,  в  том  числе  грунтов оформляется  и  подписывается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lastRenderedPageBreak/>
        <w:t>специалистом,  рассматривающим  заявление,  подписывается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Главой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Разрешение на перемещение отходов строительства, сноса зданий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сооружений,  в  том  числе  грунтов оформляется  в  2  экземплярах.  Один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экземпляр ордера на перемещение отходов строительства, сноса зданий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сооружений, в  том  числе  грунтов, подшивается  в дело для хранения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соответствии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с  утвержденной  номенклатурой  дел.  Второй  экземпляр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–выдается  специалистом  заявителю  лично  с  отметкой  в  журнале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регистрации заявлений, либо почтовым отправлением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сопроводительным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письмом  за  подписью  Главы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». Максимальный срок выполнения действия –2 дня.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3.3.1  Оформление  отказа  в  выдаче  разрешения на  перемещение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отходов строительства, сноса зданий и сооружений, в том числе грунтов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Специалист,   рассматривающий   заявление,   при   выявлении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обстоятельств,  являющихся  основанием  для  отказа  в  предоставлении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муниципальной услуги в соответствии с п. 2.7.2. настоящего Регламента,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готовит письмо в двух экземплярах на бланке администрации об отказе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выдаче разрешения на перемещение отходов строительства, сноса зданий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сооружений,  в  том  числе  грунтов с  указанием  оснований  для отказа.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Максимальный срок выполнения действия-3 дня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Подготовленное  письмо  об  отказе  в  выдаче  разрешения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На перемещение отходов строительства, сноса зданий и сооружений, в том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числе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грунтов направляется в порядке делопроизводства для визирования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начальнику  общего  отдела,  после  чег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о-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на  подпись  к  Главе</w:t>
      </w:r>
      <w:bookmarkStart w:id="8" w:name="10"/>
      <w:bookmarkEnd w:id="8"/>
      <w:r w:rsidRPr="00B225B6">
        <w:rPr>
          <w:rFonts w:eastAsia="Times New Roman"/>
          <w:color w:val="000000"/>
          <w:szCs w:val="24"/>
          <w:lang w:eastAsia="ru-RU"/>
        </w:rPr>
        <w:t xml:space="preserve">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»,  с  последующей  регистрацией  в  Журнале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регистрации исходящей документации.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Один  экземпляр  письма  с  отказом  в  выдаче  разрешения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На перемещение отходов строительства, сноса зданий и сооружений, в том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числе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грунтов направляется  в  адрес  заявителя.  Второй  экземпляр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-подшивается  в  дело  администрации  для  хранения  в  соответствии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с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утвержденной  номенклатурой  дел.  Максимальный  срок  выполнения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действия-2дня.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4. Порядок и формы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контроля за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исполнением муниципальной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4.1.  Текущий  контроль  соблюдения  последовательности  действий,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определенных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 xml:space="preserve">  административными  процедурами  по  предоставлению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муниципальной  услуги  (далее–текущий  контроль),  осуществляется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Главой 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4.2. Текущий контроль осуществляется путем проверок соблюдения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исполнения  специалистами  положений  настоящего  административного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регламента, иных нормативных правовых актов.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4.3.Контроль полноты и качества предоставления муниципальной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услуги  включает  в  себя  проведение  проверок,  выявление  и  устранение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нарушений прав граждан.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4.4.Глава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 проводит  проверки  полноты  и качества предоставления муниципальной услуги специалистами.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4.5.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Проверки могут быть плановыми (осуществляться на основании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полугодовых  или  годовых  планов  работы)  и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внеплановыми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>.  При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проведении  проверки  могут  рассматриваться  все  вопросы,  связанные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с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предоставлением  муниципальной  услуги  (комплексные  проверки)  или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отдельные  вопросы  (тематические  проверки).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Проверка  также  может проводиться в связи с конкретным обращением заявителя.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lastRenderedPageBreak/>
        <w:t>4.6.  Должностные  лица  за  решения  и  действия  (бездействие),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225B6">
        <w:rPr>
          <w:rFonts w:eastAsia="Times New Roman"/>
          <w:color w:val="000000"/>
          <w:szCs w:val="24"/>
          <w:lang w:eastAsia="ru-RU"/>
        </w:rPr>
        <w:t>принимаемые  (осуществляемые)  в  ходе  исполнения  муниципальной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услуги,  несут  ответственность  в  соответствии  с  законодательством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Российской Федерации.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4.7.  Специалист, ответственный  за  выдачу  разрешений,  несет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персональную  ответственность  за  соблюдение  сроков  и  порядка  их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выдачи.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125" w:line="240" w:lineRule="auto"/>
        <w:ind w:left="36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b/>
          <w:bCs/>
          <w:color w:val="000000" w:themeColor="text1"/>
          <w:szCs w:val="24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7" w:history="1">
        <w:r w:rsidRPr="00B225B6">
          <w:rPr>
            <w:rFonts w:eastAsia="Times New Roman"/>
            <w:color w:val="000000" w:themeColor="text1"/>
            <w:szCs w:val="24"/>
            <w:lang w:eastAsia="ru-RU"/>
          </w:rPr>
          <w:t>главой 2.1</w:t>
        </w:r>
      </w:hyperlink>
      <w:r w:rsidRPr="00B225B6">
        <w:rPr>
          <w:rFonts w:eastAsia="Times New Roman"/>
          <w:color w:val="000000" w:themeColor="text1"/>
          <w:szCs w:val="24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D5E26" w:rsidRPr="00B225B6" w:rsidRDefault="00FD5E26" w:rsidP="00FD5E26">
      <w:pPr>
        <w:shd w:val="clear" w:color="auto" w:fill="FFFFFF"/>
        <w:spacing w:after="125" w:line="240" w:lineRule="auto"/>
        <w:ind w:left="36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FD5E26" w:rsidRPr="00B225B6" w:rsidRDefault="00FD5E26" w:rsidP="00FD5E26">
      <w:pPr>
        <w:shd w:val="clear" w:color="auto" w:fill="FFFFFF"/>
        <w:spacing w:after="125" w:line="240" w:lineRule="auto"/>
        <w:ind w:left="36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5.7. </w:t>
      </w: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- удовлетворяет жалобу (полностью либо в части);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- отказывает в удовлетворении жалобы (полностью либо в части).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D5E26" w:rsidRPr="00B225B6" w:rsidRDefault="00FD5E26" w:rsidP="00FD5E26">
      <w:pPr>
        <w:shd w:val="clear" w:color="auto" w:fill="FFFFFF"/>
        <w:spacing w:after="125" w:line="240" w:lineRule="auto"/>
        <w:ind w:left="36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неудобства</w:t>
      </w:r>
      <w:proofErr w:type="gramEnd"/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5.9.2. В случае признания </w:t>
      </w: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жалобы</w:t>
      </w:r>
      <w:proofErr w:type="gramEnd"/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8" w:history="1">
        <w:r w:rsidRPr="00B225B6">
          <w:rPr>
            <w:rStyle w:val="a4"/>
            <w:rFonts w:eastAsia="Times New Roman"/>
            <w:color w:val="000000" w:themeColor="text1"/>
            <w:szCs w:val="24"/>
            <w:lang w:eastAsia="ru-RU"/>
          </w:rPr>
          <w:t>www.хилок.забайкальскийкрай.рф</w:t>
        </w:r>
      </w:hyperlink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  в информационно-телекоммуникационной сети Интернет.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б) если текст жалобы не поддается прочтению;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е) если текст письменного обращения не позволяет определить суть жалобы;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9" w:history="1">
        <w:r w:rsidRPr="00B225B6">
          <w:rPr>
            <w:rStyle w:val="a4"/>
            <w:rFonts w:eastAsia="Times New Roman"/>
            <w:color w:val="000000" w:themeColor="text1"/>
            <w:szCs w:val="24"/>
            <w:lang w:eastAsia="ru-RU"/>
          </w:rPr>
          <w:t>www.хилок.забайкальскийкрай.рф</w:t>
        </w:r>
      </w:hyperlink>
      <w:r w:rsidRPr="00B225B6">
        <w:rPr>
          <w:rFonts w:eastAsia="Times New Roman"/>
          <w:color w:val="000000" w:themeColor="text1"/>
          <w:szCs w:val="24"/>
          <w:lang w:eastAsia="ru-RU"/>
        </w:rPr>
        <w:t xml:space="preserve">  в информационно-телекоммуникационной сети Интернет.</w:t>
      </w:r>
    </w:p>
    <w:p w:rsidR="00FD5E26" w:rsidRPr="00B225B6" w:rsidRDefault="00FD5E26" w:rsidP="00FD5E26">
      <w:pPr>
        <w:pStyle w:val="a3"/>
        <w:shd w:val="clear" w:color="auto" w:fill="FFFFFF"/>
        <w:spacing w:after="125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B225B6">
        <w:rPr>
          <w:rFonts w:eastAsia="Times New Roman"/>
          <w:color w:val="000000" w:themeColor="text1"/>
          <w:szCs w:val="24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 w:rsidRPr="00B225B6">
        <w:rPr>
          <w:rFonts w:eastAsia="Times New Roman"/>
          <w:color w:val="000000" w:themeColor="text1"/>
          <w:szCs w:val="24"/>
          <w:lang w:eastAsia="ru-RU"/>
        </w:rPr>
        <w:t>»-</w:t>
      </w:r>
      <w:proofErr w:type="gramEnd"/>
      <w:r w:rsidRPr="00B225B6">
        <w:rPr>
          <w:rFonts w:eastAsia="Times New Roman"/>
          <w:color w:val="000000" w:themeColor="text1"/>
          <w:szCs w:val="24"/>
          <w:lang w:eastAsia="ru-RU"/>
        </w:rPr>
        <w:t>«ж» настоящего пункта, заявителю сообщается письменно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bookmarkStart w:id="9" w:name="14"/>
      <w:bookmarkEnd w:id="9"/>
      <w:r w:rsidRPr="00B225B6">
        <w:rPr>
          <w:rFonts w:eastAsia="Times New Roman"/>
          <w:color w:val="000000"/>
          <w:szCs w:val="24"/>
          <w:lang w:eastAsia="ru-RU"/>
        </w:rPr>
        <w:t>Приложение 1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к регламенту по предоставлению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муниципальной услуги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«Выдача разрешения на перемещение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отходов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строительства, сноса зданий и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сооружений, в том числе</w:t>
      </w:r>
    </w:p>
    <w:p w:rsidR="00FD5E26" w:rsidRPr="00B225B6" w:rsidRDefault="00FD5E26" w:rsidP="00FD5E2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грунтов»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Главе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Администрации сельского поселения «</w:t>
      </w:r>
      <w:proofErr w:type="spellStart"/>
      <w:r w:rsidR="00241F8B" w:rsidRPr="00B225B6">
        <w:rPr>
          <w:rFonts w:eastAsia="Times New Roman"/>
          <w:color w:val="000000"/>
          <w:szCs w:val="24"/>
          <w:lang w:eastAsia="ru-RU"/>
        </w:rPr>
        <w:t>Глинкинское</w:t>
      </w:r>
      <w:proofErr w:type="spellEnd"/>
      <w:r w:rsidRPr="00B225B6">
        <w:rPr>
          <w:rFonts w:eastAsia="Times New Roman"/>
          <w:color w:val="000000"/>
          <w:szCs w:val="24"/>
          <w:lang w:eastAsia="ru-RU"/>
        </w:rPr>
        <w:t>»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_______________________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от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______________________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________________________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зарегистрированного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(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проживающего</w:t>
      </w:r>
      <w:proofErr w:type="gramEnd"/>
      <w:r w:rsidRPr="00B225B6">
        <w:rPr>
          <w:rFonts w:eastAsia="Times New Roman"/>
          <w:color w:val="000000"/>
          <w:szCs w:val="24"/>
          <w:lang w:eastAsia="ru-RU"/>
        </w:rPr>
        <w:t>) по адресу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___________________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Заявление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Прошу  выдать    разрешение  на  перемещение  отходов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 xml:space="preserve">строительства,  сноса  зданий  и  сооружений,  в  том  числе  грунтов  </w:t>
      </w:r>
      <w:proofErr w:type="gramStart"/>
      <w:r w:rsidRPr="00B225B6">
        <w:rPr>
          <w:rFonts w:eastAsia="Times New Roman"/>
          <w:color w:val="000000"/>
          <w:szCs w:val="24"/>
          <w:lang w:eastAsia="ru-RU"/>
        </w:rPr>
        <w:t>по</w:t>
      </w:r>
      <w:proofErr w:type="gramEnd"/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адресу_________________________________________________________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lastRenderedPageBreak/>
        <w:t>_________________________________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______________________________________________________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обоснование (причина)__________________________________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Ответ прошу вручить лично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_____________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_            _______________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подпись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Ф.И.О.</w:t>
      </w:r>
    </w:p>
    <w:p w:rsidR="00FD5E26" w:rsidRPr="00B225B6" w:rsidRDefault="00FD5E26" w:rsidP="00FD5E26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225B6">
        <w:rPr>
          <w:rFonts w:eastAsia="Times New Roman"/>
          <w:color w:val="000000"/>
          <w:szCs w:val="24"/>
          <w:lang w:eastAsia="ru-RU"/>
        </w:rPr>
        <w:t>Дата «____»______________20__г.</w:t>
      </w:r>
    </w:p>
    <w:p w:rsidR="00FD5E26" w:rsidRPr="00B225B6" w:rsidRDefault="00FD5E26" w:rsidP="00FD5E26">
      <w:pPr>
        <w:spacing w:line="240" w:lineRule="auto"/>
        <w:jc w:val="left"/>
        <w:rPr>
          <w:szCs w:val="24"/>
        </w:rPr>
      </w:pPr>
    </w:p>
    <w:p w:rsidR="00FD5E26" w:rsidRPr="00B225B6" w:rsidRDefault="00FD5E26" w:rsidP="00FD5E26">
      <w:pPr>
        <w:spacing w:line="240" w:lineRule="auto"/>
        <w:jc w:val="left"/>
        <w:rPr>
          <w:szCs w:val="24"/>
        </w:rPr>
      </w:pPr>
    </w:p>
    <w:p w:rsidR="008E0271" w:rsidRDefault="008E0271"/>
    <w:sectPr w:rsidR="008E0271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53F4"/>
    <w:multiLevelType w:val="hybridMultilevel"/>
    <w:tmpl w:val="0912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41792"/>
    <w:multiLevelType w:val="hybridMultilevel"/>
    <w:tmpl w:val="ABC4199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6A"/>
    <w:rsid w:val="000652B3"/>
    <w:rsid w:val="00241F8B"/>
    <w:rsid w:val="002570BA"/>
    <w:rsid w:val="002921D7"/>
    <w:rsid w:val="006461DD"/>
    <w:rsid w:val="00651A36"/>
    <w:rsid w:val="00673603"/>
    <w:rsid w:val="008742DC"/>
    <w:rsid w:val="008E0271"/>
    <w:rsid w:val="00932A6A"/>
    <w:rsid w:val="00A65B43"/>
    <w:rsid w:val="00A743B0"/>
    <w:rsid w:val="00B225B6"/>
    <w:rsid w:val="00D01D67"/>
    <w:rsid w:val="00D74C0E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26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26"/>
    <w:pPr>
      <w:ind w:left="720"/>
      <w:contextualSpacing/>
    </w:pPr>
  </w:style>
  <w:style w:type="paragraph" w:customStyle="1" w:styleId="ConsNormal">
    <w:name w:val="ConsNormal"/>
    <w:rsid w:val="00FD5E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FD5E2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26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26"/>
    <w:pPr>
      <w:ind w:left="720"/>
      <w:contextualSpacing/>
    </w:pPr>
  </w:style>
  <w:style w:type="paragraph" w:customStyle="1" w:styleId="ConsNormal">
    <w:name w:val="ConsNormal"/>
    <w:rsid w:val="00FD5E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FD5E2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21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CF4C9E96073C27B28E6E63A61F314916951B0DF8FB1BD621ACE13E006E133F1A8D3EFeBa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2021-07-26T23:56:00Z</dcterms:created>
  <dcterms:modified xsi:type="dcterms:W3CDTF">2021-07-26T23:56:00Z</dcterms:modified>
</cp:coreProperties>
</file>