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3D" w:rsidRDefault="00516D3D" w:rsidP="00516D3D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D01DE6" w:rsidRDefault="00D01DE6" w:rsidP="00EB6B6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B6B64" w:rsidRPr="00EB6B64" w:rsidRDefault="00EB6B64" w:rsidP="00EB6B6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B6B64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Pr="00EB6B64">
        <w:rPr>
          <w:rFonts w:ascii="Times New Roman" w:hAnsi="Times New Roman" w:cs="Times New Roman"/>
          <w:sz w:val="28"/>
          <w:szCs w:val="28"/>
        </w:rPr>
        <w:t>»</w:t>
      </w:r>
    </w:p>
    <w:p w:rsidR="00EB6B64" w:rsidRPr="00EB6B64" w:rsidRDefault="00EB6B64" w:rsidP="00EB6B6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B6B64" w:rsidRPr="00EB6B64" w:rsidRDefault="00EB6B64" w:rsidP="00EB6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6B64" w:rsidRDefault="00EB6B64" w:rsidP="00EB6B64">
      <w:pPr>
        <w:rPr>
          <w:rFonts w:ascii="Times New Roman" w:hAnsi="Times New Roman" w:cs="Times New Roman"/>
          <w:b/>
          <w:sz w:val="28"/>
          <w:szCs w:val="28"/>
        </w:rPr>
      </w:pPr>
    </w:p>
    <w:p w:rsidR="00EB6B64" w:rsidRPr="00EB6B64" w:rsidRDefault="008B6935" w:rsidP="00EB6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июля</w:t>
      </w:r>
      <w:r w:rsidR="00EB6B64" w:rsidRPr="00EB6B64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6B64" w:rsidRPr="00EB6B6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EB6B64" w:rsidRPr="00EB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B64" w:rsidRPr="00EB6B64" w:rsidRDefault="00EB6B64" w:rsidP="00EB6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EB6B64" w:rsidRDefault="00EB6B64" w:rsidP="00EB6B64">
      <w:pPr>
        <w:rPr>
          <w:rFonts w:ascii="Times New Roman" w:hAnsi="Times New Roman" w:cs="Times New Roman"/>
          <w:sz w:val="28"/>
          <w:szCs w:val="28"/>
        </w:rPr>
      </w:pPr>
    </w:p>
    <w:p w:rsidR="00EB6B64" w:rsidRPr="00EB6B64" w:rsidRDefault="00EB6B64" w:rsidP="00EB6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6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516D3D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516D3D">
        <w:rPr>
          <w:rFonts w:ascii="Times New Roman" w:hAnsi="Times New Roman" w:cs="Times New Roman"/>
          <w:b/>
          <w:sz w:val="28"/>
          <w:szCs w:val="28"/>
        </w:rPr>
        <w:t>Хилогосонское</w:t>
      </w:r>
      <w:proofErr w:type="spellEnd"/>
      <w:r w:rsidRPr="00EB6B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6D3D">
        <w:rPr>
          <w:rFonts w:ascii="Times New Roman" w:hAnsi="Times New Roman" w:cs="Times New Roman"/>
          <w:b/>
          <w:sz w:val="28"/>
          <w:szCs w:val="28"/>
        </w:rPr>
        <w:t>от 18.11.2019 года № 20</w:t>
      </w:r>
      <w:r w:rsidRPr="00EB6B64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 на территории </w:t>
      </w:r>
      <w:r w:rsidR="00516D3D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516D3D">
        <w:rPr>
          <w:rFonts w:ascii="Times New Roman" w:hAnsi="Times New Roman" w:cs="Times New Roman"/>
          <w:b/>
          <w:sz w:val="28"/>
          <w:szCs w:val="28"/>
        </w:rPr>
        <w:t>Хилогосонское</w:t>
      </w:r>
      <w:proofErr w:type="spellEnd"/>
      <w:r w:rsidRPr="00EB6B64">
        <w:rPr>
          <w:rFonts w:ascii="Times New Roman" w:hAnsi="Times New Roman" w:cs="Times New Roman"/>
          <w:b/>
          <w:sz w:val="28"/>
          <w:szCs w:val="28"/>
        </w:rPr>
        <w:t>»</w:t>
      </w:r>
    </w:p>
    <w:p w:rsidR="00516D3D" w:rsidRDefault="00516D3D" w:rsidP="00516D3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6B64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B6B64" w:rsidRPr="00516D3D"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31 Налогового кодекса Российской Федерации, руководствуясь пунктом 2  части 1 статьи 8 Устава сельск</w:t>
      </w:r>
      <w:r w:rsidRPr="00516D3D">
        <w:rPr>
          <w:rFonts w:ascii="Times New Roman" w:hAnsi="Times New Roman" w:cs="Times New Roman"/>
          <w:sz w:val="28"/>
          <w:szCs w:val="28"/>
        </w:rPr>
        <w:t>ого поселения «</w:t>
      </w:r>
      <w:proofErr w:type="spellStart"/>
      <w:r w:rsidRPr="00516D3D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EB6B64" w:rsidRPr="00516D3D">
        <w:rPr>
          <w:rFonts w:ascii="Times New Roman" w:hAnsi="Times New Roman" w:cs="Times New Roman"/>
          <w:sz w:val="28"/>
          <w:szCs w:val="28"/>
        </w:rPr>
        <w:t>», утверждённого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516D3D">
        <w:rPr>
          <w:rFonts w:ascii="Times New Roman" w:hAnsi="Times New Roman" w:cs="Times New Roman"/>
          <w:sz w:val="28"/>
          <w:szCs w:val="28"/>
        </w:rPr>
        <w:t>» от 04.05.2018 года № 5</w:t>
      </w:r>
      <w:r w:rsidR="00EB6B64" w:rsidRPr="00516D3D">
        <w:rPr>
          <w:rFonts w:ascii="Times New Roman" w:hAnsi="Times New Roman" w:cs="Times New Roman"/>
          <w:sz w:val="28"/>
          <w:szCs w:val="28"/>
        </w:rPr>
        <w:t xml:space="preserve">, Совет </w:t>
      </w:r>
      <w:r w:rsidRPr="00516D3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16D3D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EB6B64" w:rsidRPr="00516D3D">
        <w:rPr>
          <w:rFonts w:ascii="Times New Roman" w:hAnsi="Times New Roman" w:cs="Times New Roman"/>
          <w:sz w:val="28"/>
          <w:szCs w:val="28"/>
        </w:rPr>
        <w:t xml:space="preserve">» </w:t>
      </w:r>
      <w:r w:rsidR="00EB6B64" w:rsidRPr="00516D3D">
        <w:rPr>
          <w:rFonts w:ascii="Times New Roman" w:hAnsi="Times New Roman" w:cs="Times New Roman"/>
          <w:b/>
          <w:sz w:val="28"/>
          <w:szCs w:val="28"/>
        </w:rPr>
        <w:t>решил</w:t>
      </w:r>
      <w:r w:rsidR="00EB6B64" w:rsidRPr="00516D3D">
        <w:rPr>
          <w:rFonts w:ascii="Times New Roman" w:hAnsi="Times New Roman" w:cs="Times New Roman"/>
          <w:sz w:val="28"/>
          <w:szCs w:val="28"/>
        </w:rPr>
        <w:t>:</w:t>
      </w:r>
    </w:p>
    <w:p w:rsidR="00EB6B64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EB6B64" w:rsidRPr="00516D3D">
        <w:rPr>
          <w:rFonts w:ascii="Times New Roman" w:hAnsi="Times New Roman" w:cs="Times New Roman"/>
          <w:sz w:val="28"/>
          <w:szCs w:val="28"/>
        </w:rPr>
        <w:t xml:space="preserve">Внести в  решение Совета </w:t>
      </w:r>
      <w:r w:rsidRPr="00516D3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16D3D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516D3D">
        <w:rPr>
          <w:rFonts w:ascii="Times New Roman" w:hAnsi="Times New Roman" w:cs="Times New Roman"/>
          <w:sz w:val="28"/>
          <w:szCs w:val="28"/>
        </w:rPr>
        <w:t>» от 18.11.2019 года № 20</w:t>
      </w:r>
      <w:r w:rsidR="00EB6B64" w:rsidRPr="00516D3D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</w:t>
      </w:r>
      <w:r w:rsidRPr="00516D3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16D3D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EB6B64" w:rsidRPr="00516D3D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16D3D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</w:t>
      </w:r>
      <w:r w:rsidR="00EB6B64" w:rsidRPr="00516D3D">
        <w:rPr>
          <w:rFonts w:ascii="Times New Roman" w:hAnsi="Times New Roman" w:cs="Times New Roman"/>
          <w:sz w:val="28"/>
          <w:szCs w:val="28"/>
        </w:rPr>
        <w:t>Подпункт 1) пункта 2 изложить в новой редакции:</w:t>
      </w:r>
    </w:p>
    <w:p w:rsidR="00516D3D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6B64" w:rsidRPr="00516D3D">
        <w:rPr>
          <w:rFonts w:ascii="Times New Roman" w:hAnsi="Times New Roman" w:cs="Times New Roman"/>
          <w:sz w:val="28"/>
          <w:szCs w:val="28"/>
        </w:rPr>
        <w:t xml:space="preserve"> «1) 0,3 процента в отношении земельных участков:</w:t>
      </w:r>
    </w:p>
    <w:p w:rsid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B6B64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B64" w:rsidRPr="00516D3D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B6B64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1DE6">
        <w:rPr>
          <w:rFonts w:ascii="Times New Roman" w:hAnsi="Times New Roman" w:cs="Times New Roman"/>
          <w:sz w:val="28"/>
          <w:szCs w:val="28"/>
        </w:rPr>
        <w:t xml:space="preserve">- </w:t>
      </w:r>
      <w:r w:rsidR="00EB6B64" w:rsidRPr="00D01DE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</w:t>
      </w:r>
      <w:r w:rsidR="00EB6B64" w:rsidRPr="00D01DE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B6B64" w:rsidRPr="00516D3D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Федерации»;</w:t>
      </w:r>
    </w:p>
    <w:p w:rsidR="00EB6B64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 xml:space="preserve">- </w:t>
      </w:r>
      <w:r w:rsidR="00EB6B64" w:rsidRPr="00516D3D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B6B64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 xml:space="preserve">        </w:t>
      </w:r>
      <w:r w:rsidR="00EB6B64" w:rsidRPr="00516D3D">
        <w:rPr>
          <w:rFonts w:ascii="Times New Roman" w:hAnsi="Times New Roman" w:cs="Times New Roman"/>
          <w:sz w:val="28"/>
          <w:szCs w:val="28"/>
        </w:rPr>
        <w:t xml:space="preserve"> в отношении  земельных у</w:t>
      </w:r>
      <w:r>
        <w:rPr>
          <w:rFonts w:ascii="Times New Roman" w:hAnsi="Times New Roman" w:cs="Times New Roman"/>
          <w:sz w:val="28"/>
          <w:szCs w:val="28"/>
        </w:rPr>
        <w:t>частков для размещения объектов</w:t>
      </w:r>
      <w:r w:rsidR="00EB6B64" w:rsidRPr="00516D3D">
        <w:rPr>
          <w:rFonts w:ascii="Times New Roman" w:hAnsi="Times New Roman" w:cs="Times New Roman"/>
          <w:sz w:val="28"/>
          <w:szCs w:val="28"/>
        </w:rPr>
        <w:t>:</w:t>
      </w: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>- образования;</w:t>
      </w: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>- культуры;</w:t>
      </w: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 xml:space="preserve">- </w:t>
      </w:r>
      <w:r w:rsidRPr="00516D3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и коммунально-бытового назначения</w:t>
      </w:r>
      <w:r w:rsidR="008B69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6B64" w:rsidRPr="00516D3D" w:rsidRDefault="00516D3D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6B64" w:rsidRPr="00516D3D">
        <w:rPr>
          <w:rFonts w:ascii="Times New Roman" w:hAnsi="Times New Roman" w:cs="Times New Roman"/>
          <w:sz w:val="28"/>
          <w:szCs w:val="28"/>
        </w:rPr>
        <w:t>2. Настоящее решение распространяет своё действие на налоговые периоды, начиная с 2020 года.</w:t>
      </w: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 xml:space="preserve">          3. Настоящее решение опубликовать (обнародовать) путём размещения на официальном сайте администрации муниципального района «</w:t>
      </w:r>
      <w:proofErr w:type="spellStart"/>
      <w:r w:rsidRPr="00516D3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516D3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 xml:space="preserve">          4. Настоящее решение в течение пяти дней со дня принятия направить в Межрайонную инспекцию ФНС России № 8 по Забайкальскому краю.</w:t>
      </w: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D3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01DE6">
        <w:rPr>
          <w:rFonts w:ascii="Times New Roman" w:hAnsi="Times New Roman" w:cs="Times New Roman"/>
          <w:sz w:val="28"/>
          <w:szCs w:val="28"/>
        </w:rPr>
        <w:tab/>
      </w:r>
      <w:r w:rsidR="00D01DE6">
        <w:rPr>
          <w:rFonts w:ascii="Times New Roman" w:hAnsi="Times New Roman" w:cs="Times New Roman"/>
          <w:sz w:val="28"/>
          <w:szCs w:val="28"/>
        </w:rPr>
        <w:tab/>
      </w:r>
      <w:r w:rsidR="00D01DE6">
        <w:rPr>
          <w:rFonts w:ascii="Times New Roman" w:hAnsi="Times New Roman" w:cs="Times New Roman"/>
          <w:sz w:val="28"/>
          <w:szCs w:val="28"/>
        </w:rPr>
        <w:tab/>
      </w:r>
      <w:r w:rsidR="00D01DE6">
        <w:rPr>
          <w:rFonts w:ascii="Times New Roman" w:hAnsi="Times New Roman" w:cs="Times New Roman"/>
          <w:sz w:val="28"/>
          <w:szCs w:val="28"/>
        </w:rPr>
        <w:tab/>
      </w:r>
      <w:r w:rsidR="00D01DE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EB6B64" w:rsidRPr="00516D3D" w:rsidRDefault="00D01DE6" w:rsidP="00516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EB6B64" w:rsidRPr="00516D3D">
        <w:rPr>
          <w:rFonts w:ascii="Times New Roman" w:hAnsi="Times New Roman" w:cs="Times New Roman"/>
          <w:sz w:val="28"/>
          <w:szCs w:val="28"/>
        </w:rPr>
        <w:t xml:space="preserve">»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Ц-Д.В.Намдыков</w:t>
      </w:r>
      <w:proofErr w:type="spellEnd"/>
      <w:r w:rsidR="00EB6B64" w:rsidRPr="00516D3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6B64" w:rsidRPr="00516D3D" w:rsidRDefault="00EB6B64" w:rsidP="00516D3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6B64" w:rsidRDefault="00EB6B64" w:rsidP="00EB6B64">
      <w:pPr>
        <w:rPr>
          <w:i/>
        </w:rPr>
      </w:pPr>
    </w:p>
    <w:p w:rsidR="00DC1778" w:rsidRDefault="00DC1778"/>
    <w:sectPr w:rsidR="00DC1778" w:rsidSect="00A3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B2C40"/>
    <w:multiLevelType w:val="hybridMultilevel"/>
    <w:tmpl w:val="1FD0B6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6B64"/>
    <w:rsid w:val="004F1F22"/>
    <w:rsid w:val="00516D3D"/>
    <w:rsid w:val="008B6935"/>
    <w:rsid w:val="00A316AF"/>
    <w:rsid w:val="00D01DE6"/>
    <w:rsid w:val="00DC1778"/>
    <w:rsid w:val="00E83CEA"/>
    <w:rsid w:val="00EB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B6B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6B6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EB6B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EB6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EB6B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516D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4</cp:revision>
  <cp:lastPrinted>2021-07-15T23:57:00Z</cp:lastPrinted>
  <dcterms:created xsi:type="dcterms:W3CDTF">2021-06-28T05:08:00Z</dcterms:created>
  <dcterms:modified xsi:type="dcterms:W3CDTF">2021-07-16T00:06:00Z</dcterms:modified>
</cp:coreProperties>
</file>