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7F" w:rsidRDefault="0028597F" w:rsidP="0028597F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aps/>
          <w:sz w:val="32"/>
          <w:szCs w:val="28"/>
        </w:rPr>
        <w:t xml:space="preserve"> О С Т А Н О В Л Е Н И Е</w:t>
      </w: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0B22" w:rsidRDefault="002C5BAA" w:rsidP="00920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9B6">
        <w:rPr>
          <w:rFonts w:ascii="Times New Roman" w:hAnsi="Times New Roman" w:cs="Times New Roman"/>
          <w:sz w:val="28"/>
          <w:szCs w:val="28"/>
        </w:rPr>
        <w:t>11 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252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                                                                               № </w:t>
      </w:r>
      <w:r w:rsidR="00920B22">
        <w:rPr>
          <w:rFonts w:ascii="Times New Roman" w:hAnsi="Times New Roman" w:cs="Times New Roman"/>
          <w:sz w:val="28"/>
          <w:szCs w:val="28"/>
        </w:rPr>
        <w:t>100</w:t>
      </w:r>
    </w:p>
    <w:p w:rsidR="002C5BAA" w:rsidRDefault="002C5BAA" w:rsidP="00920B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Могзон</w:t>
      </w:r>
    </w:p>
    <w:p w:rsidR="002C5BAA" w:rsidRDefault="002C5BAA" w:rsidP="002C5B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C5BAA" w:rsidRPr="002C5BAA" w:rsidRDefault="002C5BAA" w:rsidP="002C5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№293 от 28.11.2016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0FB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A0FBE">
        <w:rPr>
          <w:rFonts w:ascii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DA0FBE">
        <w:rPr>
          <w:rFonts w:ascii="Times New Roman" w:hAnsi="Times New Roman" w:cs="Times New Roman"/>
          <w:b/>
          <w:spacing w:val="-7"/>
          <w:sz w:val="28"/>
          <w:szCs w:val="28"/>
        </w:rPr>
        <w:t xml:space="preserve">находящихся в муниципальной собственности городского поселения «Могзонское» </w:t>
      </w:r>
      <w:r w:rsidRPr="00DA0FBE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2C5BAA" w:rsidRDefault="002C5BAA" w:rsidP="002C5BA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39.11,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городского поселения «Могзонское»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iCs/>
          <w:sz w:val="28"/>
          <w:szCs w:val="28"/>
        </w:rPr>
        <w:t>18.01.2016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функций и административных регламентов предоставления муниципальных услуг  администрацией городского поселения «Могзонское», руководствуясь пунктом 4 статьи 34 Устава </w:t>
      </w:r>
      <w:r>
        <w:rPr>
          <w:rFonts w:ascii="Times New Roman" w:hAnsi="Times New Roman" w:cs="Times New Roman"/>
          <w:iCs/>
          <w:sz w:val="28"/>
          <w:szCs w:val="28"/>
        </w:rPr>
        <w:t>городского поселения «Могзонское»,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«Могзонское»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C5BAA" w:rsidRDefault="002C5BAA" w:rsidP="002C5BA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22D" w:rsidRDefault="0092522D" w:rsidP="00E32C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A4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A575A4">
        <w:rPr>
          <w:rFonts w:ascii="Times New Roman" w:hAnsi="Times New Roman" w:cs="Times New Roman"/>
          <w:sz w:val="28"/>
          <w:szCs w:val="28"/>
        </w:rPr>
        <w:t xml:space="preserve"> настоящего регламента дополнить словами: </w:t>
      </w:r>
    </w:p>
    <w:p w:rsidR="0092522D" w:rsidRDefault="0092522D" w:rsidP="00E32C9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2B2">
        <w:rPr>
          <w:rFonts w:ascii="Times New Roman" w:hAnsi="Times New Roman" w:cs="Times New Roman"/>
          <w:sz w:val="28"/>
          <w:szCs w:val="28"/>
        </w:rPr>
        <w:t>-</w:t>
      </w:r>
      <w:r w:rsidRPr="0044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заявлению о предоставлении земельного участка прилагаются документы, </w:t>
      </w:r>
      <w:r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предусмотренные </w:t>
      </w:r>
      <w:hyperlink r:id="rId6" w:anchor="dst763" w:history="1">
        <w:r w:rsidRPr="004442B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подпунктами 1</w:t>
        </w:r>
      </w:hyperlink>
      <w:r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7" w:anchor="dst766" w:history="1">
        <w:r w:rsidRPr="004442B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4</w:t>
        </w:r>
      </w:hyperlink>
      <w:r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8" w:anchor="dst1721" w:history="1">
        <w:r w:rsidRPr="004442B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6 пункта 2 статьи 39.15</w:t>
        </w:r>
      </w:hyperlink>
      <w:r w:rsidRPr="004442B2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Кодекса. Предоставление</w:t>
      </w:r>
      <w:r w:rsidRPr="0044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92522D" w:rsidRPr="003D650D" w:rsidRDefault="0092522D" w:rsidP="00E32C9F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документы, подтверждающие право заявителя на приобретение земельного участка без проведения торгов и </w:t>
      </w:r>
      <w:r w:rsidRPr="0092522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предусмотренные </w:t>
      </w:r>
      <w:hyperlink r:id="rId9" w:anchor="dst100012" w:history="1">
        <w:r w:rsidRPr="009252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перечнем</w:t>
        </w:r>
      </w:hyperlink>
      <w:r w:rsidRPr="0092522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установленным уполномоченным Правительством Российской Федерации федеральным органом исполнительной власти, за исключением документов, </w:t>
      </w:r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92522D" w:rsidRPr="003D650D" w:rsidRDefault="0092522D" w:rsidP="00E32C9F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764"/>
      <w:bookmarkStart w:id="2" w:name="dst766"/>
      <w:bookmarkEnd w:id="1"/>
      <w:bookmarkEnd w:id="2"/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>- 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32C9F" w:rsidRDefault="0092522D" w:rsidP="00E32C9F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bookmarkStart w:id="3" w:name="dst767"/>
      <w:bookmarkStart w:id="4" w:name="dst1721"/>
      <w:bookmarkStart w:id="5" w:name="dst768"/>
      <w:bookmarkEnd w:id="3"/>
      <w:bookmarkEnd w:id="4"/>
      <w:bookmarkEnd w:id="5"/>
      <w:r w:rsidRPr="003D650D">
        <w:rPr>
          <w:rStyle w:val="blk"/>
          <w:rFonts w:ascii="Times New Roman" w:hAnsi="Times New Roman" w:cs="Times New Roman"/>
          <w:color w:val="000000"/>
          <w:sz w:val="28"/>
          <w:szCs w:val="28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r w:rsidR="00E32C9F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47B74" w:rsidRPr="00647B74" w:rsidRDefault="00647B74" w:rsidP="00647B7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74">
        <w:rPr>
          <w:rFonts w:ascii="Times New Roman" w:hAnsi="Times New Roman" w:cs="Times New Roman"/>
          <w:sz w:val="28"/>
          <w:szCs w:val="28"/>
        </w:rPr>
        <w:t xml:space="preserve">Пункт 2.19.1 настоящего регламента дополнить словами: 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Положения, предусматривающие возможность подачи в форме электронного документа данных заявлений, в соответствии с Федеральным законом от 23.06.2014 N 171-ФЗ применяются с 1 июня 2015 года.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Такие заявления в электронной форме могут быть поданы в соответствующий уполномоченный орган через его официальную электронную почту, а также путем заполнения формы запроса на сайте органа и через личный кабинет федерального или регионального портала госуслуг. К заявлению прилагаются документы, представление которых предусмотрено Земельным кодексом РФ.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Заявление подписывается по выбору заявителя электронной подписью либо усиленной квалифицированной электронной подписью.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Результат рассмотрения заявления можно получить в бумажном виде непосредственно при личном обращении либо посредством почтового отправления, а также на электронную почту, либо в виде ссылки на документ, размещенный на соответствующем сайте. Способ предоставления результатов указывается в заявлении.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К заявлению в виде электронного образа прилагается копия документа, удостоверяющего личность заявителя. Этого не требуется, если заявление отправляется через портал госуслуг или если заявление подписано усиленной квалифицированной электронной подписью.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Представляемые через электронную почту заявления должны иметь форматы doc, docx, txt, xls, xlsx, rtf. Электронные образы документов, прилагаемые к заявлению, в том числе доверенности, направляются в виде файлов в форматах PDF, TIF.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Через форму запроса на сайте уполномоченного органа, а также через портал госуслуг заявления и прилагаемые к ним документы направляются в виде XML-файлов. XML-схемы, использующиеся для их формирования, считаются введенными в действие по истечении двух месяцев со дня их размещения на соответствующем сайте.</w:t>
      </w:r>
    </w:p>
    <w:p w:rsidR="00647B74" w:rsidRPr="00B223EC" w:rsidRDefault="00647B74" w:rsidP="00647B74">
      <w:pPr>
        <w:pStyle w:val="a4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Средства электронной подписи, применяемые при подаче заявлений и прилагаемых документов, должны быть сертифицированы в соответствии с законодательством РФ.</w:t>
      </w:r>
    </w:p>
    <w:p w:rsidR="0092522D" w:rsidRPr="003D650D" w:rsidRDefault="0092522D" w:rsidP="00E32C9F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0C1" w:rsidRPr="00647B74" w:rsidRDefault="00A240C1" w:rsidP="00647B7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2.16.1</w:t>
      </w:r>
      <w:r w:rsidRPr="00647B74">
        <w:rPr>
          <w:rFonts w:ascii="Times New Roman" w:hAnsi="Times New Roman" w:cs="Times New Roman"/>
          <w:sz w:val="28"/>
          <w:szCs w:val="28"/>
        </w:rPr>
        <w:t xml:space="preserve"> настоящего регламента дополнить: </w:t>
      </w:r>
    </w:p>
    <w:p w:rsidR="00A240C1" w:rsidRPr="00B223EC" w:rsidRDefault="00A240C1" w:rsidP="00A240C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 14,15,</w:t>
      </w:r>
      <w:r w:rsidRPr="00B223EC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3E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FF1" w:rsidRDefault="009A4FF1" w:rsidP="00647B74">
      <w:pPr>
        <w:pStyle w:val="ConsPlusNormal"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сайте:</w:t>
      </w:r>
    </w:p>
    <w:p w:rsidR="009A4FF1" w:rsidRDefault="003229B6" w:rsidP="009A4FF1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9A4FF1" w:rsidRPr="00444BD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https://hiloksky.75.ru/</w:t>
        </w:r>
      </w:hyperlink>
      <w:r w:rsidR="009A4FF1">
        <w:rPr>
          <w:rFonts w:ascii="Times New Roman" w:hAnsi="Times New Roman" w:cs="Times New Roman"/>
          <w:sz w:val="28"/>
          <w:szCs w:val="28"/>
        </w:rPr>
        <w:t xml:space="preserve"> → г/</w:t>
      </w:r>
      <w:proofErr w:type="gramStart"/>
      <w:r w:rsidR="009A4F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4FF1">
        <w:rPr>
          <w:rFonts w:ascii="Times New Roman" w:hAnsi="Times New Roman" w:cs="Times New Roman"/>
          <w:sz w:val="28"/>
          <w:szCs w:val="28"/>
        </w:rPr>
        <w:t xml:space="preserve"> «Могзонское»  и на информационных стендах администрации городского поселения «Могзонское».</w:t>
      </w:r>
    </w:p>
    <w:p w:rsidR="0092522D" w:rsidRPr="0028597F" w:rsidRDefault="0092522D" w:rsidP="00E32C9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2522D" w:rsidRDefault="0092522D" w:rsidP="0092522D">
      <w:pPr>
        <w:rPr>
          <w:rFonts w:ascii="Times New Roman" w:hAnsi="Times New Roman" w:cs="Times New Roman"/>
          <w:sz w:val="28"/>
          <w:szCs w:val="28"/>
        </w:rPr>
      </w:pPr>
    </w:p>
    <w:p w:rsidR="0092522D" w:rsidRPr="00320E8F" w:rsidRDefault="0092522D" w:rsidP="009C7A0B">
      <w:pPr>
        <w:tabs>
          <w:tab w:val="left" w:pos="709"/>
          <w:tab w:val="left" w:pos="703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320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0E8F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320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22D" w:rsidRPr="00320E8F" w:rsidRDefault="0092522D" w:rsidP="009C7A0B">
      <w:pPr>
        <w:tabs>
          <w:tab w:val="left" w:pos="709"/>
          <w:tab w:val="left" w:pos="703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0E8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«Могзонское» </w:t>
      </w:r>
      <w:r w:rsidRPr="00320E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А.А. Чирикин</w:t>
      </w:r>
    </w:p>
    <w:p w:rsidR="0092522D" w:rsidRPr="004318B3" w:rsidRDefault="0092522D" w:rsidP="009C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22D" w:rsidRDefault="0092522D" w:rsidP="0092522D"/>
    <w:p w:rsidR="001E6468" w:rsidRDefault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Pr="001E6468" w:rsidRDefault="001E6468" w:rsidP="001E6468"/>
    <w:p w:rsidR="001E6468" w:rsidRDefault="001E6468" w:rsidP="001E6468"/>
    <w:p w:rsidR="002D19C5" w:rsidRDefault="002D19C5" w:rsidP="001E6468"/>
    <w:p w:rsidR="001E6468" w:rsidRPr="009C7A0B" w:rsidRDefault="001E6468" w:rsidP="001E6468">
      <w:pPr>
        <w:rPr>
          <w:rFonts w:ascii="Times New Roman" w:hAnsi="Times New Roman" w:cs="Times New Roman"/>
          <w:sz w:val="28"/>
          <w:szCs w:val="28"/>
        </w:rPr>
      </w:pPr>
    </w:p>
    <w:sectPr w:rsidR="001E6468" w:rsidRPr="009C7A0B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FA"/>
    <w:multiLevelType w:val="hybridMultilevel"/>
    <w:tmpl w:val="4658EDE0"/>
    <w:lvl w:ilvl="0" w:tplc="B5F2B2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1B1C11"/>
    <w:multiLevelType w:val="hybridMultilevel"/>
    <w:tmpl w:val="84680000"/>
    <w:lvl w:ilvl="0" w:tplc="6C94E2E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4B232B"/>
    <w:multiLevelType w:val="hybridMultilevel"/>
    <w:tmpl w:val="05746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BAA"/>
    <w:rsid w:val="001E6468"/>
    <w:rsid w:val="0028597F"/>
    <w:rsid w:val="002C5BAA"/>
    <w:rsid w:val="002D19C5"/>
    <w:rsid w:val="003229B6"/>
    <w:rsid w:val="003E4E94"/>
    <w:rsid w:val="00490947"/>
    <w:rsid w:val="005551B1"/>
    <w:rsid w:val="005750F4"/>
    <w:rsid w:val="00647B74"/>
    <w:rsid w:val="006D44C4"/>
    <w:rsid w:val="00761DA1"/>
    <w:rsid w:val="00800BC8"/>
    <w:rsid w:val="00920B22"/>
    <w:rsid w:val="0092522D"/>
    <w:rsid w:val="00935198"/>
    <w:rsid w:val="009A4FF1"/>
    <w:rsid w:val="009C7A0B"/>
    <w:rsid w:val="00A240C1"/>
    <w:rsid w:val="00B55A11"/>
    <w:rsid w:val="00B83565"/>
    <w:rsid w:val="00B90C0F"/>
    <w:rsid w:val="00E32C9F"/>
    <w:rsid w:val="00ED1CAE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A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BAA"/>
    <w:rPr>
      <w:color w:val="auto"/>
      <w:u w:val="single"/>
    </w:rPr>
  </w:style>
  <w:style w:type="paragraph" w:customStyle="1" w:styleId="ConsPlusNormal">
    <w:name w:val="ConsPlusNormal"/>
    <w:rsid w:val="002C5B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2522D"/>
  </w:style>
  <w:style w:type="character" w:customStyle="1" w:styleId="highlightsearch">
    <w:name w:val="highlightsearch"/>
    <w:basedOn w:val="a0"/>
    <w:rsid w:val="00E32C9F"/>
  </w:style>
  <w:style w:type="paragraph" w:styleId="a4">
    <w:name w:val="Normal (Web)"/>
    <w:basedOn w:val="a"/>
    <w:uiPriority w:val="99"/>
    <w:unhideWhenUsed/>
    <w:rsid w:val="00647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104/a3ce4fe2b7f2b04c5bfb5f1ec582cdde1e5db15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104/a3ce4fe2b7f2b04c5bfb5f1ec582cdde1e5db15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104/a3ce4fe2b7f2b04c5bfb5f1ec582cdde1e5db15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iloksky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8382/65682eb57636936f534b2df94b3430ae06bc67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Елена</cp:lastModifiedBy>
  <cp:revision>11</cp:revision>
  <cp:lastPrinted>2021-04-29T23:42:00Z</cp:lastPrinted>
  <dcterms:created xsi:type="dcterms:W3CDTF">2020-08-09T13:40:00Z</dcterms:created>
  <dcterms:modified xsi:type="dcterms:W3CDTF">2021-08-11T02:21:00Z</dcterms:modified>
</cp:coreProperties>
</file>