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DC" w:rsidRDefault="007F30DC" w:rsidP="007F30DC">
      <w:pPr>
        <w:rPr>
          <w:rFonts w:ascii="Times New Roman" w:hAnsi="Times New Roman" w:cs="Times New Roman"/>
          <w:sz w:val="28"/>
          <w:szCs w:val="28"/>
        </w:rPr>
      </w:pPr>
    </w:p>
    <w:p w:rsidR="00B66A87" w:rsidRDefault="00B66A87" w:rsidP="007F30DC">
      <w:pPr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7F30DC" w:rsidRPr="00934FC4" w:rsidRDefault="007F30DC" w:rsidP="007F30DC">
      <w:pPr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934FC4">
        <w:rPr>
          <w:rFonts w:ascii="Times New Roman" w:hAnsi="Times New Roman" w:cs="Times New Roman"/>
          <w:b/>
          <w:caps/>
          <w:sz w:val="28"/>
          <w:szCs w:val="28"/>
        </w:rPr>
        <w:t>АДМИНИ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СТРАЦИЯ  ГОРОДСКОГО  ПОСЕЛЕНИЯ </w:t>
      </w:r>
      <w:r w:rsidRPr="00934FC4">
        <w:rPr>
          <w:rFonts w:ascii="Times New Roman" w:hAnsi="Times New Roman" w:cs="Times New Roman"/>
          <w:b/>
          <w:caps/>
          <w:sz w:val="28"/>
          <w:szCs w:val="28"/>
        </w:rPr>
        <w:t>«МОГЗОНСКОЕ»</w:t>
      </w:r>
    </w:p>
    <w:p w:rsidR="007F30DC" w:rsidRPr="00934FC4" w:rsidRDefault="007F30DC" w:rsidP="007F3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DC" w:rsidRPr="00934FC4" w:rsidRDefault="007F30DC" w:rsidP="007F3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DC" w:rsidRPr="00934FC4" w:rsidRDefault="007F30DC" w:rsidP="007F30DC">
      <w:pPr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proofErr w:type="gramStart"/>
      <w:r w:rsidRPr="00934FC4">
        <w:rPr>
          <w:rFonts w:ascii="Times New Roman" w:hAnsi="Times New Roman" w:cs="Times New Roman"/>
          <w:b/>
          <w:caps/>
          <w:sz w:val="32"/>
          <w:szCs w:val="28"/>
        </w:rPr>
        <w:t>П</w:t>
      </w:r>
      <w:proofErr w:type="gramEnd"/>
      <w:r w:rsidRPr="00934FC4">
        <w:rPr>
          <w:rFonts w:ascii="Times New Roman" w:hAnsi="Times New Roman" w:cs="Times New Roman"/>
          <w:b/>
          <w:caps/>
          <w:sz w:val="32"/>
          <w:szCs w:val="28"/>
        </w:rPr>
        <w:t xml:space="preserve"> О С Т А Н О В Л Е Н И Е</w:t>
      </w:r>
    </w:p>
    <w:p w:rsidR="007F30DC" w:rsidRPr="00934FC4" w:rsidRDefault="007F30DC" w:rsidP="007F30DC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F30DC" w:rsidRPr="00934FC4" w:rsidRDefault="007F30DC" w:rsidP="007F30DC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F30DC" w:rsidRPr="00934FC4" w:rsidRDefault="00844B33" w:rsidP="007F30DC">
      <w:p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</w:t>
      </w:r>
      <w:r w:rsidR="007F30DC" w:rsidRPr="00934FC4">
        <w:rPr>
          <w:rFonts w:ascii="Times New Roman" w:hAnsi="Times New Roman" w:cs="Times New Roman"/>
          <w:sz w:val="28"/>
          <w:szCs w:val="28"/>
        </w:rPr>
        <w:t>20</w:t>
      </w:r>
      <w:r w:rsidR="007F30DC">
        <w:rPr>
          <w:rFonts w:ascii="Times New Roman" w:hAnsi="Times New Roman" w:cs="Times New Roman"/>
          <w:sz w:val="28"/>
          <w:szCs w:val="28"/>
        </w:rPr>
        <w:t>2</w:t>
      </w:r>
      <w:r w:rsidR="004442B2">
        <w:rPr>
          <w:rFonts w:ascii="Times New Roman" w:hAnsi="Times New Roman" w:cs="Times New Roman"/>
          <w:sz w:val="28"/>
          <w:szCs w:val="28"/>
        </w:rPr>
        <w:t>1</w:t>
      </w:r>
      <w:r w:rsidR="007F30DC" w:rsidRPr="00934FC4">
        <w:rPr>
          <w:rFonts w:ascii="Times New Roman" w:hAnsi="Times New Roman" w:cs="Times New Roman"/>
          <w:sz w:val="28"/>
          <w:szCs w:val="28"/>
        </w:rPr>
        <w:t xml:space="preserve">г.                                              </w:t>
      </w:r>
      <w:r w:rsidR="007F30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30DC" w:rsidRPr="00934FC4">
        <w:rPr>
          <w:rFonts w:ascii="Times New Roman" w:hAnsi="Times New Roman" w:cs="Times New Roman"/>
          <w:sz w:val="28"/>
          <w:szCs w:val="28"/>
        </w:rPr>
        <w:t xml:space="preserve">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103</w:t>
      </w:r>
    </w:p>
    <w:p w:rsidR="007F30DC" w:rsidRPr="00934FC4" w:rsidRDefault="007F30DC" w:rsidP="007F30DC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34FC4">
        <w:rPr>
          <w:rFonts w:ascii="Times New Roman" w:hAnsi="Times New Roman" w:cs="Times New Roman"/>
          <w:sz w:val="28"/>
          <w:szCs w:val="28"/>
        </w:rPr>
        <w:t>пгт. Могзон</w:t>
      </w:r>
    </w:p>
    <w:p w:rsidR="007F30DC" w:rsidRPr="00CF2E07" w:rsidRDefault="007F30DC" w:rsidP="007F30DC">
      <w:pPr>
        <w:rPr>
          <w:rFonts w:ascii="Times New Roman" w:hAnsi="Times New Roman" w:cs="Times New Roman"/>
          <w:sz w:val="28"/>
          <w:szCs w:val="28"/>
        </w:rPr>
      </w:pPr>
    </w:p>
    <w:p w:rsidR="007F30DC" w:rsidRDefault="007F30DC" w:rsidP="007F30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внесение изменений в постановление №</w:t>
      </w:r>
      <w:r w:rsidR="00844B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112 от 15.04.2016г. «</w:t>
      </w:r>
      <w:r w:rsidRPr="00CF2E0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F2E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F2E07">
        <w:rPr>
          <w:rFonts w:ascii="Times New Roman" w:hAnsi="Times New Roman" w:cs="Times New Roman"/>
          <w:b/>
          <w:sz w:val="28"/>
          <w:szCs w:val="28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</w:t>
      </w:r>
      <w:r w:rsidRPr="00CF2E0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30DC" w:rsidRPr="00CF2E07" w:rsidRDefault="007F30DC" w:rsidP="007F3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0DC" w:rsidRDefault="007F30DC" w:rsidP="007F30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E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E98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93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93E9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93E9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3E98">
        <w:rPr>
          <w:rFonts w:ascii="Times New Roman" w:hAnsi="Times New Roman" w:cs="Times New Roman"/>
          <w:sz w:val="28"/>
          <w:szCs w:val="28"/>
        </w:rPr>
        <w:t>1-ФЗ «О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 местного самоуправления в Российской Федерации».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93E98">
        <w:rPr>
          <w:rFonts w:ascii="Times New Roman" w:hAnsi="Times New Roman" w:cs="Times New Roman"/>
          <w:sz w:val="28"/>
          <w:szCs w:val="28"/>
        </w:rPr>
        <w:t>несении изменений в Земельный кодекс Российской Федерации и отдельные законодательные акты Российской Федерации»</w:t>
      </w:r>
      <w:r w:rsidRPr="00CF2E07">
        <w:rPr>
          <w:rFonts w:ascii="Times New Roman" w:hAnsi="Times New Roman" w:cs="Times New Roman"/>
          <w:sz w:val="28"/>
          <w:szCs w:val="28"/>
        </w:rPr>
        <w:t xml:space="preserve">, </w:t>
      </w:r>
      <w:r w:rsidRPr="00272A5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городского поселения «Могзонское» 18.01.2016г. № 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</w:t>
      </w:r>
      <w:r w:rsidRPr="00CF2E0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27373A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7373A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27373A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Pr="004465B6">
        <w:rPr>
          <w:rFonts w:ascii="Times New Roman" w:eastAsia="Calibri" w:hAnsi="Times New Roman" w:cs="Times New Roman"/>
          <w:iCs/>
          <w:sz w:val="28"/>
          <w:szCs w:val="28"/>
        </w:rPr>
        <w:t>городского поселения «Могзонское»</w:t>
      </w:r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«Могзонское»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7F30DC" w:rsidRDefault="007F30DC" w:rsidP="007F30D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DC" w:rsidRDefault="007F30DC" w:rsidP="007F30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5A4">
        <w:rPr>
          <w:rFonts w:ascii="Times New Roman" w:hAnsi="Times New Roman" w:cs="Times New Roman"/>
          <w:sz w:val="28"/>
          <w:szCs w:val="28"/>
        </w:rPr>
        <w:t>Пункт 2.</w:t>
      </w:r>
      <w:r w:rsidR="004442B2">
        <w:rPr>
          <w:rFonts w:ascii="Times New Roman" w:hAnsi="Times New Roman" w:cs="Times New Roman"/>
          <w:sz w:val="28"/>
          <w:szCs w:val="28"/>
        </w:rPr>
        <w:t>6.1</w:t>
      </w:r>
      <w:r w:rsidRPr="00A575A4">
        <w:rPr>
          <w:rFonts w:ascii="Times New Roman" w:hAnsi="Times New Roman" w:cs="Times New Roman"/>
          <w:sz w:val="28"/>
          <w:szCs w:val="28"/>
        </w:rPr>
        <w:t xml:space="preserve"> настоящего регламента дополнить словами: </w:t>
      </w:r>
    </w:p>
    <w:p w:rsidR="004442B2" w:rsidRDefault="007F30DC" w:rsidP="004442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2B2">
        <w:rPr>
          <w:rFonts w:ascii="Times New Roman" w:hAnsi="Times New Roman" w:cs="Times New Roman"/>
          <w:sz w:val="28"/>
          <w:szCs w:val="28"/>
        </w:rPr>
        <w:t>-</w:t>
      </w:r>
      <w:r w:rsidR="004442B2" w:rsidRPr="0044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заявлению о предоставлении земельного участка прилагаются документы, </w:t>
      </w:r>
      <w:r w:rsidR="004442B2" w:rsidRPr="004442B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предусмотренные </w:t>
      </w:r>
      <w:hyperlink r:id="rId6" w:anchor="dst763" w:history="1">
        <w:r w:rsidR="004442B2" w:rsidRPr="004442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подпунктами 1</w:t>
        </w:r>
      </w:hyperlink>
      <w:r w:rsidR="004442B2" w:rsidRPr="004442B2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7" w:anchor="dst766" w:history="1">
        <w:r w:rsidR="004442B2" w:rsidRPr="004442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</w:t>
        </w:r>
      </w:hyperlink>
      <w:r w:rsidR="004442B2" w:rsidRPr="004442B2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hyperlink r:id="rId8" w:anchor="dst1721" w:history="1">
        <w:r w:rsidR="004442B2" w:rsidRPr="004442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6 пункта 2 статьи 39.15</w:t>
        </w:r>
      </w:hyperlink>
      <w:r w:rsidR="004442B2" w:rsidRPr="004442B2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Кодекса. Предоставление</w:t>
      </w:r>
      <w:r w:rsidR="004442B2" w:rsidRPr="0044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3D650D" w:rsidRPr="003D650D" w:rsidRDefault="003D650D" w:rsidP="003D650D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D650D">
        <w:rPr>
          <w:rStyle w:val="blk"/>
          <w:rFonts w:ascii="Times New Roman" w:hAnsi="Times New Roman" w:cs="Times New Roman"/>
          <w:color w:val="000000"/>
          <w:sz w:val="28"/>
          <w:szCs w:val="28"/>
        </w:rPr>
        <w:t>- документы, подтверждающие право заявителя на приобретение земельного участка без проведения торгов и предусмотренные </w:t>
      </w:r>
      <w:hyperlink r:id="rId9" w:anchor="dst100012" w:history="1">
        <w:r w:rsidRPr="00772A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перечнем</w:t>
        </w:r>
      </w:hyperlink>
      <w:r w:rsidRPr="00772A8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65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3D650D" w:rsidRPr="003D650D" w:rsidRDefault="003D650D" w:rsidP="003D650D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764"/>
      <w:bookmarkStart w:id="2" w:name="dst766"/>
      <w:bookmarkEnd w:id="1"/>
      <w:bookmarkEnd w:id="2"/>
      <w:r w:rsidRPr="003D65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-  документ, подтверждающий полномочия представителя заявителя, в </w:t>
      </w:r>
      <w:r w:rsidRPr="003D650D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3D650D" w:rsidRPr="003D650D" w:rsidRDefault="003D650D" w:rsidP="003D650D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767"/>
      <w:bookmarkStart w:id="4" w:name="dst1721"/>
      <w:bookmarkStart w:id="5" w:name="dst768"/>
      <w:bookmarkEnd w:id="3"/>
      <w:bookmarkEnd w:id="4"/>
      <w:bookmarkEnd w:id="5"/>
      <w:r w:rsidRPr="003D650D">
        <w:rPr>
          <w:rStyle w:val="blk"/>
          <w:rFonts w:ascii="Times New Roman" w:hAnsi="Times New Roman" w:cs="Times New Roman"/>
          <w:color w:val="000000"/>
          <w:sz w:val="28"/>
          <w:szCs w:val="28"/>
        </w:rPr>
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772A8F" w:rsidRDefault="00772A8F" w:rsidP="00772A8F">
      <w:pPr>
        <w:spacing w:line="25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72A8F" w:rsidRPr="00650A76" w:rsidRDefault="00772A8F" w:rsidP="00772A8F">
      <w:pPr>
        <w:spacing w:line="25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C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порядка.</w:t>
      </w:r>
    </w:p>
    <w:p w:rsidR="00772A8F" w:rsidRDefault="00772A8F" w:rsidP="00772A8F">
      <w:pPr>
        <w:ind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4427" w:rsidRPr="00CA0D7C" w:rsidRDefault="00D54427" w:rsidP="00D5442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A0D7C">
        <w:rPr>
          <w:rFonts w:ascii="Times New Roman" w:hAnsi="Times New Roman" w:cs="Times New Roman"/>
          <w:sz w:val="28"/>
          <w:szCs w:val="28"/>
          <w:shd w:val="clear" w:color="auto" w:fill="FFFFFF"/>
        </w:rPr>
        <w:t>2. Пункт 2.16.1</w:t>
      </w:r>
      <w:r w:rsidRPr="00CA0D7C">
        <w:rPr>
          <w:rFonts w:ascii="Times New Roman" w:hAnsi="Times New Roman" w:cs="Times New Roman"/>
          <w:sz w:val="28"/>
          <w:szCs w:val="28"/>
        </w:rPr>
        <w:t xml:space="preserve"> настоящего регламента дополнить: </w:t>
      </w:r>
    </w:p>
    <w:p w:rsidR="00D54427" w:rsidRDefault="00D54427" w:rsidP="00D54427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ст. 14,15,</w:t>
      </w:r>
      <w:r w:rsidRPr="00B223EC"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3EC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6A87" w:rsidRDefault="00B66A87" w:rsidP="00B66A87">
      <w:pPr>
        <w:numPr>
          <w:ilvl w:val="0"/>
          <w:numId w:val="7"/>
        </w:numPr>
      </w:pPr>
      <w:r>
        <w:t xml:space="preserve">Пункт 2.19.1 настоящего регламента дополнить словами: </w:t>
      </w:r>
    </w:p>
    <w:p w:rsidR="00B66A87" w:rsidRPr="00B223EC" w:rsidRDefault="00B66A87" w:rsidP="00B66A87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Положения, предусматривающие возможность подачи в форме электронного документа данных заявлений, в соответствии с Федеральным законом от 23.06.2014 N 171-ФЗ применяются с 1 июня 2015 года.</w:t>
      </w:r>
    </w:p>
    <w:p w:rsidR="00B66A87" w:rsidRPr="00B223EC" w:rsidRDefault="00B66A87" w:rsidP="00B66A87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Такие заявления в электронной форме могут быть поданы в соответствующий уполномоченный орган через его официальную электронную почту, а также путем заполнения формы запроса на сайте органа и через личный кабинет федерального или регионального портала госуслуг. К заявлению прилагаются документы, представление которых предусмотрено Земельным кодексом РФ.</w:t>
      </w:r>
    </w:p>
    <w:p w:rsidR="00B66A87" w:rsidRPr="00B223EC" w:rsidRDefault="00B66A87" w:rsidP="00B66A87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Заявление подписывается по выбору заявителя электронной подписью либо усиленной квалифицированной электронной подписью.</w:t>
      </w:r>
    </w:p>
    <w:p w:rsidR="00B66A87" w:rsidRPr="00B223EC" w:rsidRDefault="00B66A87" w:rsidP="00B66A87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Результат рассмотрения заявления можно получить в бумажном виде непосредственно при личном обращении либо посредством почтового отправления, а также на электронную почту, либо в виде ссылки на документ, размещенный на соответствующем сайте. Способ предоставления результатов указывается в заявлении.</w:t>
      </w:r>
    </w:p>
    <w:p w:rsidR="00B66A87" w:rsidRPr="00B223EC" w:rsidRDefault="00B66A87" w:rsidP="00B66A87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К заявлению в виде электронного образа прилагается копия документа, удостоверяющего личность заявителя. Этого не требуется, если заявление отправляется через портал госуслуг или если заявление подписано усиленной квалифицированной электронной подписью.</w:t>
      </w:r>
    </w:p>
    <w:p w:rsidR="00B66A87" w:rsidRPr="00B223EC" w:rsidRDefault="00B66A87" w:rsidP="00B66A87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Представляемые через электронную почту заявления должны иметь форматы doc, docx, txt, xls, xlsx, rtf. Электронные образы документов, прилагаемые к заявлению, в том числе доверенности, направляются в виде файлов в форматах PDF, TIF.</w:t>
      </w:r>
    </w:p>
    <w:p w:rsidR="00B66A87" w:rsidRPr="00B223EC" w:rsidRDefault="00B66A87" w:rsidP="00B66A87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Через форму запроса на сайте уполномоченного органа, а также через портал госуслуг заявления и прилагаемые к ним документы направляются в виде XML-файлов. XML-схемы, использующиеся для их формирования, считаются введенными в действие по истечении двух месяцев со дня их размещения на соответствующем сайте.</w:t>
      </w:r>
    </w:p>
    <w:p w:rsidR="00B66A87" w:rsidRPr="00667806" w:rsidRDefault="00B66A87" w:rsidP="00B66A87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lastRenderedPageBreak/>
        <w:t>Средства электронной подписи, применяемые при подаче заявлений и прилагаемых документов, должны быть сертифицированы в соответствии с законодательством РФ.</w:t>
      </w:r>
    </w:p>
    <w:p w:rsidR="00B66A87" w:rsidRPr="00B223EC" w:rsidRDefault="00B66A87" w:rsidP="00B66A8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81728" w:rsidRDefault="00581728" w:rsidP="00581728">
      <w:pPr>
        <w:pStyle w:val="ConsPlusNormal"/>
        <w:autoSpaceDE/>
        <w:adjustRightInd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опубликовать на официальном сайте:</w:t>
      </w:r>
    </w:p>
    <w:p w:rsidR="00581728" w:rsidRDefault="00844B33" w:rsidP="00581728">
      <w:pPr>
        <w:pStyle w:val="ConsPlusNormal"/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58172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https://hiloksky.75.ru/</w:t>
        </w:r>
      </w:hyperlink>
      <w:r w:rsidR="00581728">
        <w:rPr>
          <w:rFonts w:ascii="Times New Roman" w:hAnsi="Times New Roman" w:cs="Times New Roman"/>
          <w:sz w:val="28"/>
          <w:szCs w:val="28"/>
        </w:rPr>
        <w:t xml:space="preserve"> → г/</w:t>
      </w:r>
      <w:proofErr w:type="gramStart"/>
      <w:r w:rsidR="005817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1728">
        <w:rPr>
          <w:rFonts w:ascii="Times New Roman" w:hAnsi="Times New Roman" w:cs="Times New Roman"/>
          <w:sz w:val="28"/>
          <w:szCs w:val="28"/>
        </w:rPr>
        <w:t xml:space="preserve"> «Могзонское»  и на информационных стендах администрации городского поселения «Могзонское».</w:t>
      </w:r>
    </w:p>
    <w:p w:rsidR="003D650D" w:rsidRPr="004442B2" w:rsidRDefault="003D650D" w:rsidP="004442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4B33" w:rsidRDefault="00844B33" w:rsidP="00844B33">
      <w:pPr>
        <w:tabs>
          <w:tab w:val="left" w:pos="709"/>
          <w:tab w:val="left" w:pos="70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44B33" w:rsidRDefault="00844B33" w:rsidP="00844B33">
      <w:pPr>
        <w:tabs>
          <w:tab w:val="left" w:pos="709"/>
          <w:tab w:val="left" w:pos="70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44B33" w:rsidRDefault="00844B33" w:rsidP="00844B33">
      <w:pPr>
        <w:tabs>
          <w:tab w:val="left" w:pos="709"/>
          <w:tab w:val="left" w:pos="703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4B33" w:rsidRDefault="00844B33" w:rsidP="00844B33">
      <w:pPr>
        <w:tabs>
          <w:tab w:val="left" w:pos="709"/>
          <w:tab w:val="left" w:pos="703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М.В. Маврина </w:t>
      </w:r>
    </w:p>
    <w:p w:rsidR="007F30DC" w:rsidRPr="004318B3" w:rsidRDefault="007F30DC" w:rsidP="007F30DC">
      <w:pPr>
        <w:rPr>
          <w:rFonts w:ascii="Times New Roman" w:hAnsi="Times New Roman" w:cs="Times New Roman"/>
          <w:sz w:val="28"/>
          <w:szCs w:val="28"/>
        </w:rPr>
      </w:pPr>
    </w:p>
    <w:p w:rsidR="002D19C5" w:rsidRDefault="002D19C5"/>
    <w:sectPr w:rsidR="002D19C5" w:rsidSect="00934FC4">
      <w:pgSz w:w="11900" w:h="16800"/>
      <w:pgMar w:top="284" w:right="567" w:bottom="851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FA"/>
    <w:multiLevelType w:val="hybridMultilevel"/>
    <w:tmpl w:val="4658EDE0"/>
    <w:lvl w:ilvl="0" w:tplc="B5F2B2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B13B0B"/>
    <w:multiLevelType w:val="hybridMultilevel"/>
    <w:tmpl w:val="0EBE126A"/>
    <w:lvl w:ilvl="0" w:tplc="81006C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22902"/>
    <w:multiLevelType w:val="hybridMultilevel"/>
    <w:tmpl w:val="F21C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C5D"/>
    <w:multiLevelType w:val="hybridMultilevel"/>
    <w:tmpl w:val="EE76B394"/>
    <w:lvl w:ilvl="0" w:tplc="B868F6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07D12"/>
    <w:multiLevelType w:val="hybridMultilevel"/>
    <w:tmpl w:val="6A4449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12DCE"/>
    <w:multiLevelType w:val="hybridMultilevel"/>
    <w:tmpl w:val="114621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0DC"/>
    <w:rsid w:val="0007339C"/>
    <w:rsid w:val="000B25AF"/>
    <w:rsid w:val="00215B43"/>
    <w:rsid w:val="002D19C5"/>
    <w:rsid w:val="00305B82"/>
    <w:rsid w:val="003D650D"/>
    <w:rsid w:val="003F6A0F"/>
    <w:rsid w:val="004442B2"/>
    <w:rsid w:val="005571F1"/>
    <w:rsid w:val="005750F4"/>
    <w:rsid w:val="00581728"/>
    <w:rsid w:val="005B3944"/>
    <w:rsid w:val="006612CE"/>
    <w:rsid w:val="00677F59"/>
    <w:rsid w:val="006F2244"/>
    <w:rsid w:val="00772A8F"/>
    <w:rsid w:val="007F30DC"/>
    <w:rsid w:val="00844B33"/>
    <w:rsid w:val="00895596"/>
    <w:rsid w:val="00A436B2"/>
    <w:rsid w:val="00AC3E3C"/>
    <w:rsid w:val="00B0024C"/>
    <w:rsid w:val="00B66A87"/>
    <w:rsid w:val="00BD4920"/>
    <w:rsid w:val="00CD53EF"/>
    <w:rsid w:val="00CE4CDD"/>
    <w:rsid w:val="00D5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30DC"/>
    <w:rPr>
      <w:color w:val="0000FF"/>
      <w:u w:val="single"/>
    </w:rPr>
  </w:style>
  <w:style w:type="paragraph" w:customStyle="1" w:styleId="ConsPlusNormal">
    <w:name w:val="ConsPlusNormal"/>
    <w:rsid w:val="007F30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D650D"/>
  </w:style>
  <w:style w:type="paragraph" w:styleId="a4">
    <w:name w:val="Normal (Web)"/>
    <w:basedOn w:val="a"/>
    <w:uiPriority w:val="99"/>
    <w:unhideWhenUsed/>
    <w:rsid w:val="00B66A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44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B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6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67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104/a3ce4fe2b7f2b04c5bfb5f1ec582cdde1e5db15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3104/a3ce4fe2b7f2b04c5bfb5f1ec582cdde1e5db15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3104/a3ce4fe2b7f2b04c5bfb5f1ec582cdde1e5db15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iloksky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8382/65682eb57636936f534b2df94b3430ae06bc67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4</cp:revision>
  <cp:lastPrinted>2021-08-11T02:32:00Z</cp:lastPrinted>
  <dcterms:created xsi:type="dcterms:W3CDTF">2021-08-11T02:30:00Z</dcterms:created>
  <dcterms:modified xsi:type="dcterms:W3CDTF">2021-08-11T02:32:00Z</dcterms:modified>
</cp:coreProperties>
</file>