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67" w:rsidRPr="008D6510" w:rsidRDefault="00AA2467" w:rsidP="00AA2467">
      <w:pPr>
        <w:pStyle w:val="af0"/>
        <w:suppressAutoHyphens/>
        <w:rPr>
          <w:sz w:val="28"/>
          <w:szCs w:val="28"/>
        </w:rPr>
      </w:pPr>
      <w:r w:rsidRPr="008D6510">
        <w:rPr>
          <w:sz w:val="28"/>
          <w:szCs w:val="28"/>
        </w:rPr>
        <w:t xml:space="preserve">АДМИНИСТРАЦИЯ МУНИЦИПАЛЬНОГО ОБРАЗОВАНИЯ </w:t>
      </w:r>
    </w:p>
    <w:p w:rsidR="00AA2467" w:rsidRPr="008D6510" w:rsidRDefault="00AA2467" w:rsidP="00AA2467">
      <w:pPr>
        <w:pStyle w:val="af0"/>
        <w:suppressAutoHyphens/>
        <w:rPr>
          <w:sz w:val="28"/>
          <w:szCs w:val="28"/>
        </w:rPr>
      </w:pPr>
      <w:r w:rsidRPr="008D6510">
        <w:rPr>
          <w:sz w:val="28"/>
          <w:szCs w:val="28"/>
        </w:rPr>
        <w:t>СЕЛЬСКОГО ПОСЕЛЕНИЯ  «ЛИНЁВО-ОЗЁРСКОЕ»</w:t>
      </w:r>
    </w:p>
    <w:p w:rsidR="00AA2467" w:rsidRPr="008D6510" w:rsidRDefault="00AA2467" w:rsidP="00AA2467">
      <w:pPr>
        <w:pStyle w:val="af0"/>
        <w:suppressAutoHyphens/>
        <w:rPr>
          <w:sz w:val="28"/>
          <w:szCs w:val="28"/>
        </w:rPr>
      </w:pPr>
    </w:p>
    <w:p w:rsidR="00AA2467" w:rsidRPr="008D6510" w:rsidRDefault="00AA2467" w:rsidP="00AA2467">
      <w:pPr>
        <w:pStyle w:val="af0"/>
        <w:suppressAutoHyphens/>
        <w:rPr>
          <w:sz w:val="28"/>
          <w:szCs w:val="28"/>
        </w:rPr>
      </w:pPr>
    </w:p>
    <w:p w:rsidR="00AA2467" w:rsidRPr="008D6510" w:rsidRDefault="00AA2467" w:rsidP="00AA2467">
      <w:pPr>
        <w:pStyle w:val="af0"/>
        <w:suppressAutoHyphens/>
        <w:rPr>
          <w:sz w:val="28"/>
          <w:szCs w:val="28"/>
        </w:rPr>
      </w:pPr>
    </w:p>
    <w:p w:rsidR="00AA2467" w:rsidRPr="008D6510" w:rsidRDefault="00AA2467" w:rsidP="00AA2467">
      <w:pPr>
        <w:pStyle w:val="af0"/>
        <w:suppressAutoHyphens/>
        <w:rPr>
          <w:b/>
          <w:szCs w:val="32"/>
        </w:rPr>
      </w:pPr>
      <w:r w:rsidRPr="008D6510">
        <w:rPr>
          <w:b/>
          <w:szCs w:val="32"/>
        </w:rPr>
        <w:t>ПОСТАНОВЛЕНИЕ</w:t>
      </w:r>
    </w:p>
    <w:p w:rsidR="00AA2467" w:rsidRPr="008D6510" w:rsidRDefault="00AA2467" w:rsidP="00AA2467">
      <w:pPr>
        <w:pStyle w:val="af0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D6510">
        <w:rPr>
          <w:sz w:val="28"/>
          <w:szCs w:val="28"/>
        </w:rPr>
        <w:tab/>
      </w:r>
    </w:p>
    <w:p w:rsidR="00AA2467" w:rsidRPr="008D6510" w:rsidRDefault="00AA2467" w:rsidP="00AA2467">
      <w:pPr>
        <w:pStyle w:val="af0"/>
        <w:suppressAutoHyphens/>
        <w:rPr>
          <w:sz w:val="28"/>
          <w:szCs w:val="28"/>
        </w:rPr>
      </w:pPr>
    </w:p>
    <w:p w:rsidR="00AA2467" w:rsidRPr="008D6510" w:rsidRDefault="00ED2F9B" w:rsidP="00AA2467">
      <w:pPr>
        <w:pStyle w:val="af0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06 августа </w:t>
      </w:r>
      <w:r w:rsidR="00AA2467" w:rsidRPr="008D6510">
        <w:rPr>
          <w:sz w:val="28"/>
          <w:szCs w:val="28"/>
        </w:rPr>
        <w:t>2021 год</w:t>
      </w:r>
      <w:r w:rsidR="00AA2467" w:rsidRPr="008D6510">
        <w:rPr>
          <w:sz w:val="28"/>
          <w:szCs w:val="28"/>
        </w:rPr>
        <w:tab/>
      </w:r>
      <w:r w:rsidR="00AA2467" w:rsidRPr="008D6510">
        <w:rPr>
          <w:sz w:val="28"/>
          <w:szCs w:val="28"/>
        </w:rPr>
        <w:tab/>
      </w:r>
      <w:r w:rsidR="00AA2467" w:rsidRPr="008D6510">
        <w:rPr>
          <w:sz w:val="28"/>
          <w:szCs w:val="28"/>
        </w:rPr>
        <w:tab/>
      </w:r>
      <w:r w:rsidR="00AA2467" w:rsidRPr="008D6510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="00AA2467" w:rsidRPr="008D6510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  <w:r w:rsidR="00AA2467" w:rsidRPr="008D6510">
        <w:rPr>
          <w:sz w:val="28"/>
          <w:szCs w:val="28"/>
        </w:rPr>
        <w:t xml:space="preserve">                    </w:t>
      </w:r>
    </w:p>
    <w:p w:rsidR="00AA2467" w:rsidRPr="008D6510" w:rsidRDefault="00AA2467" w:rsidP="00AA2467">
      <w:pPr>
        <w:pStyle w:val="af0"/>
        <w:suppressAutoHyphens/>
        <w:rPr>
          <w:sz w:val="28"/>
          <w:szCs w:val="28"/>
        </w:rPr>
      </w:pPr>
      <w:r w:rsidRPr="008D6510">
        <w:rPr>
          <w:sz w:val="28"/>
          <w:szCs w:val="28"/>
        </w:rPr>
        <w:t>с. Линёво  Озеро</w:t>
      </w:r>
    </w:p>
    <w:p w:rsidR="00BD3392" w:rsidRPr="008D6510" w:rsidRDefault="00BD3392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AA2467" w:rsidRPr="008D6510" w:rsidRDefault="00AA2467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8D6510" w:rsidRDefault="00552DB3" w:rsidP="00BD3392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8D6510">
        <w:rPr>
          <w:b/>
          <w:sz w:val="28"/>
          <w:szCs w:val="28"/>
        </w:rPr>
        <w:t xml:space="preserve">Об утверждении </w:t>
      </w:r>
      <w:r w:rsidR="00AA2467" w:rsidRPr="008D6510">
        <w:rPr>
          <w:b/>
          <w:sz w:val="28"/>
          <w:szCs w:val="28"/>
        </w:rPr>
        <w:t>П</w:t>
      </w:r>
      <w:r w:rsidRPr="008D6510">
        <w:rPr>
          <w:b/>
          <w:sz w:val="28"/>
          <w:szCs w:val="28"/>
        </w:rPr>
        <w:t xml:space="preserve">орядка формирования перечня налоговых расходов </w:t>
      </w:r>
      <w:r w:rsidR="00BD3392" w:rsidRPr="008D6510">
        <w:rPr>
          <w:b/>
          <w:sz w:val="28"/>
          <w:szCs w:val="28"/>
        </w:rPr>
        <w:t>муниципального образования сельского поселения «Линёво-Озёрское»</w:t>
      </w:r>
      <w:r w:rsidRPr="008D6510">
        <w:rPr>
          <w:b/>
          <w:sz w:val="28"/>
          <w:szCs w:val="28"/>
        </w:rPr>
        <w:t xml:space="preserve"> и </w:t>
      </w:r>
      <w:r w:rsidR="00AA2467" w:rsidRPr="008D6510">
        <w:rPr>
          <w:b/>
          <w:sz w:val="28"/>
          <w:szCs w:val="28"/>
        </w:rPr>
        <w:t>П</w:t>
      </w:r>
      <w:r w:rsidRPr="008D6510">
        <w:rPr>
          <w:b/>
          <w:sz w:val="28"/>
          <w:szCs w:val="28"/>
        </w:rPr>
        <w:t xml:space="preserve">орядка оценки налоговых расходов </w:t>
      </w:r>
      <w:r w:rsidR="00BD3392" w:rsidRPr="008D6510">
        <w:rPr>
          <w:b/>
          <w:sz w:val="28"/>
          <w:szCs w:val="28"/>
        </w:rPr>
        <w:t>муниципального образования сельского поселения «Линёво-Озёрское»</w:t>
      </w:r>
      <w:r w:rsidRPr="008D6510">
        <w:rPr>
          <w:b/>
          <w:sz w:val="28"/>
          <w:szCs w:val="28"/>
        </w:rPr>
        <w:t xml:space="preserve"> </w:t>
      </w:r>
    </w:p>
    <w:p w:rsid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ED2F9B" w:rsidRPr="008D6510" w:rsidRDefault="00ED2F9B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8D6510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8D6510">
        <w:rPr>
          <w:sz w:val="28"/>
          <w:szCs w:val="28"/>
          <w:lang w:eastAsia="en-US"/>
        </w:rPr>
        <w:t xml:space="preserve">В соответствии со </w:t>
      </w:r>
      <w:hyperlink r:id="rId9" w:history="1">
        <w:r w:rsidRPr="008D6510">
          <w:rPr>
            <w:sz w:val="28"/>
            <w:szCs w:val="28"/>
            <w:lang w:eastAsia="en-US"/>
          </w:rPr>
          <w:t>статьей 174.3</w:t>
        </w:r>
      </w:hyperlink>
      <w:r w:rsidRPr="008D6510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8D6510">
          <w:rPr>
            <w:sz w:val="28"/>
            <w:szCs w:val="28"/>
            <w:lang w:eastAsia="en-US"/>
          </w:rPr>
          <w:t>постановлением</w:t>
        </w:r>
      </w:hyperlink>
      <w:r w:rsidRPr="008D6510">
        <w:rPr>
          <w:sz w:val="28"/>
          <w:szCs w:val="28"/>
          <w:lang w:eastAsia="en-US"/>
        </w:rPr>
        <w:t xml:space="preserve"> Правительства Российской Федерации от </w:t>
      </w:r>
      <w:r w:rsidR="00A936CA" w:rsidRPr="008D6510">
        <w:rPr>
          <w:sz w:val="28"/>
          <w:szCs w:val="28"/>
          <w:lang w:eastAsia="en-US"/>
        </w:rPr>
        <w:t xml:space="preserve">                            </w:t>
      </w:r>
      <w:r w:rsidRPr="008D6510">
        <w:rPr>
          <w:sz w:val="28"/>
          <w:szCs w:val="28"/>
          <w:lang w:eastAsia="en-US"/>
        </w:rPr>
        <w:t xml:space="preserve">22 июня 2019 года № 796 </w:t>
      </w:r>
      <w:r w:rsidR="00BD3392" w:rsidRPr="008D6510">
        <w:rPr>
          <w:sz w:val="28"/>
          <w:szCs w:val="28"/>
          <w:lang w:eastAsia="en-US"/>
        </w:rPr>
        <w:t>«</w:t>
      </w:r>
      <w:r w:rsidRPr="008D6510">
        <w:rPr>
          <w:sz w:val="28"/>
          <w:szCs w:val="28"/>
          <w:lang w:eastAsia="en-US"/>
        </w:rPr>
        <w:t>Об общих требованиях к оценке налоговых расходов субъектов Российской Федера</w:t>
      </w:r>
      <w:r w:rsidR="00BD3392" w:rsidRPr="008D6510">
        <w:rPr>
          <w:sz w:val="28"/>
          <w:szCs w:val="28"/>
          <w:lang w:eastAsia="en-US"/>
        </w:rPr>
        <w:t>ции и муниципальных образований»</w:t>
      </w:r>
      <w:r w:rsidRPr="008D6510">
        <w:rPr>
          <w:sz w:val="28"/>
          <w:szCs w:val="28"/>
          <w:lang w:eastAsia="en-US"/>
        </w:rPr>
        <w:t xml:space="preserve">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края», администрация </w:t>
      </w:r>
      <w:r w:rsidR="00BD3392" w:rsidRPr="008D6510">
        <w:rPr>
          <w:sz w:val="28"/>
          <w:szCs w:val="28"/>
          <w:lang w:eastAsia="en-US"/>
        </w:rPr>
        <w:t>муниципального</w:t>
      </w:r>
      <w:proofErr w:type="gramEnd"/>
      <w:r w:rsidR="00BD3392" w:rsidRPr="008D6510">
        <w:rPr>
          <w:sz w:val="28"/>
          <w:szCs w:val="28"/>
          <w:lang w:eastAsia="en-US"/>
        </w:rPr>
        <w:t xml:space="preserve"> образования сельского поселения «Линёво-Озёрское»</w:t>
      </w:r>
      <w:r w:rsidRPr="008D6510">
        <w:rPr>
          <w:sz w:val="28"/>
          <w:szCs w:val="28"/>
          <w:lang w:eastAsia="en-US"/>
        </w:rPr>
        <w:t xml:space="preserve"> </w:t>
      </w:r>
      <w:r w:rsidRPr="008D6510">
        <w:rPr>
          <w:b/>
          <w:sz w:val="28"/>
          <w:szCs w:val="28"/>
          <w:lang w:eastAsia="en-US"/>
        </w:rPr>
        <w:t>постановляет:</w:t>
      </w:r>
    </w:p>
    <w:p w:rsidR="00BD3392" w:rsidRPr="008D6510" w:rsidRDefault="00BD3392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  <w:lang w:eastAsia="en-US"/>
        </w:rPr>
      </w:pPr>
    </w:p>
    <w:p w:rsidR="00552DB3" w:rsidRPr="008D6510" w:rsidRDefault="00552DB3" w:rsidP="00A936CA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  <w:lang w:eastAsia="en-US"/>
        </w:rPr>
      </w:pPr>
      <w:bookmarkStart w:id="0" w:name="sub_1"/>
      <w:r w:rsidRPr="008D6510">
        <w:rPr>
          <w:sz w:val="28"/>
          <w:szCs w:val="28"/>
          <w:lang w:eastAsia="en-US"/>
        </w:rPr>
        <w:t xml:space="preserve">1. Утвердить </w:t>
      </w:r>
      <w:hyperlink w:anchor="sub_17" w:history="1">
        <w:r w:rsidRPr="008D6510">
          <w:rPr>
            <w:sz w:val="28"/>
            <w:szCs w:val="28"/>
            <w:lang w:eastAsia="en-US"/>
          </w:rPr>
          <w:t>Порядок</w:t>
        </w:r>
      </w:hyperlink>
      <w:r w:rsidRPr="008D6510">
        <w:rPr>
          <w:sz w:val="28"/>
          <w:szCs w:val="28"/>
          <w:lang w:eastAsia="en-US"/>
        </w:rPr>
        <w:t xml:space="preserve"> формирования перечня налоговых расходов </w:t>
      </w:r>
      <w:r w:rsidR="00BD3392" w:rsidRPr="008D6510">
        <w:rPr>
          <w:sz w:val="28"/>
          <w:szCs w:val="28"/>
          <w:lang w:eastAsia="en-US"/>
        </w:rPr>
        <w:t>муниципального образования сельского поселения «Линёво-Озёрское»</w:t>
      </w:r>
      <w:r w:rsidR="00A936CA" w:rsidRPr="008D6510">
        <w:rPr>
          <w:sz w:val="28"/>
          <w:szCs w:val="28"/>
          <w:lang w:eastAsia="en-US"/>
        </w:rPr>
        <w:t xml:space="preserve"> согласно приложению 1 к настоящему постановлению</w:t>
      </w:r>
      <w:r w:rsidRPr="008D6510">
        <w:rPr>
          <w:sz w:val="28"/>
          <w:szCs w:val="28"/>
          <w:lang w:eastAsia="en-US"/>
        </w:rPr>
        <w:t>.</w:t>
      </w:r>
    </w:p>
    <w:p w:rsidR="00552DB3" w:rsidRPr="008D6510" w:rsidRDefault="00552DB3" w:rsidP="00A936CA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  <w:lang w:eastAsia="en-US"/>
        </w:rPr>
      </w:pPr>
      <w:bookmarkStart w:id="1" w:name="sub_2"/>
      <w:bookmarkEnd w:id="0"/>
      <w:r w:rsidRPr="008D6510">
        <w:rPr>
          <w:sz w:val="28"/>
          <w:szCs w:val="28"/>
          <w:lang w:eastAsia="en-US"/>
        </w:rPr>
        <w:t xml:space="preserve">2. Утвердить </w:t>
      </w:r>
      <w:hyperlink w:anchor="sub_77" w:history="1">
        <w:r w:rsidRPr="008D6510">
          <w:rPr>
            <w:sz w:val="28"/>
            <w:szCs w:val="28"/>
            <w:lang w:eastAsia="en-US"/>
          </w:rPr>
          <w:t>Порядок</w:t>
        </w:r>
      </w:hyperlink>
      <w:r w:rsidRPr="008D6510">
        <w:rPr>
          <w:sz w:val="28"/>
          <w:szCs w:val="28"/>
          <w:lang w:eastAsia="en-US"/>
        </w:rPr>
        <w:t xml:space="preserve"> оценки налоговых расходов </w:t>
      </w:r>
      <w:r w:rsidR="00BD3392" w:rsidRPr="008D6510">
        <w:rPr>
          <w:sz w:val="28"/>
          <w:szCs w:val="28"/>
          <w:lang w:eastAsia="en-US"/>
        </w:rPr>
        <w:t>муниципального образования сельского поселения «Линёво-Озёрское»</w:t>
      </w:r>
      <w:r w:rsidR="00A936CA" w:rsidRPr="008D6510">
        <w:rPr>
          <w:sz w:val="28"/>
          <w:szCs w:val="28"/>
          <w:lang w:eastAsia="en-US"/>
        </w:rPr>
        <w:t xml:space="preserve"> согласно приложению 2 к настоящему постановлению</w:t>
      </w:r>
    </w:p>
    <w:bookmarkEnd w:id="1"/>
    <w:p w:rsidR="00AA2467" w:rsidRPr="008D6510" w:rsidRDefault="00A936CA" w:rsidP="00A936CA">
      <w:pPr>
        <w:spacing w:line="240" w:lineRule="auto"/>
        <w:ind w:firstLine="708"/>
        <w:jc w:val="both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>3</w:t>
      </w:r>
      <w:r w:rsidR="00AA2467" w:rsidRPr="008D6510">
        <w:rPr>
          <w:sz w:val="28"/>
          <w:szCs w:val="28"/>
          <w:lang w:eastAsia="en-US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AA2467" w:rsidRPr="008D6510" w:rsidRDefault="00A936CA" w:rsidP="00A936CA">
      <w:pPr>
        <w:pStyle w:val="ConsPlusTitle"/>
        <w:widowControl/>
        <w:ind w:firstLine="709"/>
        <w:jc w:val="both"/>
        <w:rPr>
          <w:b w:val="0"/>
          <w:bCs w:val="0"/>
          <w:lang w:eastAsia="en-US"/>
        </w:rPr>
      </w:pPr>
      <w:r w:rsidRPr="008D6510">
        <w:rPr>
          <w:b w:val="0"/>
          <w:bCs w:val="0"/>
          <w:lang w:eastAsia="en-US"/>
        </w:rPr>
        <w:t>4</w:t>
      </w:r>
      <w:r w:rsidR="00AA2467" w:rsidRPr="008D6510">
        <w:rPr>
          <w:b w:val="0"/>
          <w:bCs w:val="0"/>
          <w:lang w:eastAsia="en-US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AA2467" w:rsidRPr="008D6510" w:rsidRDefault="00AA2467" w:rsidP="00A936CA">
      <w:pPr>
        <w:pStyle w:val="ConsPlusTitle"/>
        <w:widowControl/>
        <w:ind w:firstLine="709"/>
        <w:jc w:val="both"/>
        <w:rPr>
          <w:b w:val="0"/>
          <w:bCs w:val="0"/>
          <w:lang w:eastAsia="en-US"/>
        </w:rPr>
      </w:pPr>
    </w:p>
    <w:p w:rsidR="00AA2467" w:rsidRPr="008D6510" w:rsidRDefault="00AA2467" w:rsidP="00AA2467">
      <w:pPr>
        <w:pStyle w:val="ConsPlusTitle"/>
        <w:widowControl/>
        <w:ind w:firstLine="709"/>
        <w:jc w:val="both"/>
        <w:rPr>
          <w:b w:val="0"/>
          <w:bCs w:val="0"/>
          <w:lang w:eastAsia="en-US"/>
        </w:rPr>
      </w:pPr>
    </w:p>
    <w:p w:rsidR="00AA2467" w:rsidRPr="008D6510" w:rsidRDefault="00AA2467" w:rsidP="00AA2467">
      <w:pPr>
        <w:spacing w:line="240" w:lineRule="auto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AA2467" w:rsidRDefault="00AA2467" w:rsidP="00AA2467">
      <w:pPr>
        <w:spacing w:line="240" w:lineRule="auto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>сельского поселения «Линёво-Озёрское»</w:t>
      </w:r>
      <w:r w:rsidRPr="008D6510">
        <w:rPr>
          <w:sz w:val="28"/>
          <w:szCs w:val="28"/>
          <w:lang w:eastAsia="en-US"/>
        </w:rPr>
        <w:tab/>
      </w:r>
      <w:r w:rsidRPr="008D6510">
        <w:rPr>
          <w:sz w:val="28"/>
          <w:szCs w:val="28"/>
          <w:lang w:eastAsia="en-US"/>
        </w:rPr>
        <w:tab/>
      </w:r>
      <w:r w:rsidRPr="008D6510">
        <w:rPr>
          <w:sz w:val="28"/>
          <w:szCs w:val="28"/>
          <w:lang w:eastAsia="en-US"/>
        </w:rPr>
        <w:tab/>
      </w:r>
      <w:r w:rsidRPr="008D6510">
        <w:rPr>
          <w:sz w:val="28"/>
          <w:szCs w:val="28"/>
          <w:lang w:eastAsia="en-US"/>
        </w:rPr>
        <w:tab/>
        <w:t xml:space="preserve">      Н.Е. Горюнов</w:t>
      </w:r>
    </w:p>
    <w:p w:rsidR="00A936CA" w:rsidRPr="008D6510" w:rsidRDefault="00A936CA" w:rsidP="00A936CA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lastRenderedPageBreak/>
        <w:t xml:space="preserve">Приложение 1 </w:t>
      </w:r>
    </w:p>
    <w:p w:rsidR="00A936CA" w:rsidRPr="008D6510" w:rsidRDefault="00A936CA" w:rsidP="00A936CA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>к постановлению администрации</w:t>
      </w:r>
    </w:p>
    <w:p w:rsidR="00A936CA" w:rsidRPr="008D6510" w:rsidRDefault="00A936CA" w:rsidP="00A936CA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 xml:space="preserve">муниципального образования </w:t>
      </w:r>
    </w:p>
    <w:p w:rsidR="00A936CA" w:rsidRPr="008D6510" w:rsidRDefault="00A936CA" w:rsidP="00A936CA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>сельского поселения</w:t>
      </w:r>
    </w:p>
    <w:p w:rsidR="00A936CA" w:rsidRPr="008D6510" w:rsidRDefault="00A936CA" w:rsidP="00A936CA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>«Линёво-Озёрское»</w:t>
      </w:r>
    </w:p>
    <w:p w:rsidR="00A936CA" w:rsidRPr="008D6510" w:rsidRDefault="00A936CA" w:rsidP="00A936CA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 xml:space="preserve">от </w:t>
      </w:r>
      <w:r w:rsidR="00ED2F9B">
        <w:rPr>
          <w:sz w:val="28"/>
          <w:szCs w:val="28"/>
          <w:lang w:eastAsia="en-US"/>
        </w:rPr>
        <w:t xml:space="preserve">06 августа </w:t>
      </w:r>
      <w:r w:rsidRPr="008D6510">
        <w:rPr>
          <w:sz w:val="28"/>
          <w:szCs w:val="28"/>
          <w:lang w:eastAsia="en-US"/>
        </w:rPr>
        <w:t xml:space="preserve">2021 года № </w:t>
      </w:r>
      <w:r w:rsidR="00ED2F9B">
        <w:rPr>
          <w:sz w:val="28"/>
          <w:szCs w:val="28"/>
          <w:lang w:eastAsia="en-US"/>
        </w:rPr>
        <w:t>38</w:t>
      </w:r>
    </w:p>
    <w:p w:rsidR="00552DB3" w:rsidRPr="008D6510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Pr="008D6510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2DB3" w:rsidRPr="008D6510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36CA" w:rsidRPr="008D6510" w:rsidRDefault="00A7411D" w:rsidP="00A936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sub_17" w:history="1">
        <w:r w:rsidR="00A936CA" w:rsidRPr="008D6510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A936CA" w:rsidRPr="008D6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7F8" w:rsidRPr="008D6510" w:rsidRDefault="00A936CA" w:rsidP="00A936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0">
        <w:rPr>
          <w:rFonts w:ascii="Times New Roman" w:hAnsi="Times New Roman" w:cs="Times New Roman"/>
          <w:b/>
          <w:sz w:val="28"/>
          <w:szCs w:val="28"/>
        </w:rPr>
        <w:t>формирования перечня налоговых расходов муниципального образования сельского поселения «Линёво-Озёрское»</w:t>
      </w:r>
    </w:p>
    <w:p w:rsidR="00A936CA" w:rsidRPr="008D6510" w:rsidRDefault="00A936CA" w:rsidP="00A936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CA" w:rsidRPr="008D6510" w:rsidRDefault="00A936CA" w:rsidP="00A936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7F8" w:rsidRPr="008D6510" w:rsidRDefault="006B07F8" w:rsidP="00A936C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Pr="008D6510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D6510" w:rsidRDefault="006B07F8" w:rsidP="00A936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10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перечня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формирования перечня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="00075AD2" w:rsidRPr="008D651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BC9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="00075AD2" w:rsidRPr="008D6510">
        <w:rPr>
          <w:rFonts w:ascii="Times New Roman" w:hAnsi="Times New Roman" w:cs="Times New Roman"/>
          <w:sz w:val="28"/>
          <w:szCs w:val="28"/>
        </w:rPr>
        <w:t>)</w:t>
      </w:r>
      <w:r w:rsidRPr="008D6510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  <w:proofErr w:type="gramEnd"/>
    </w:p>
    <w:p w:rsidR="006B07F8" w:rsidRPr="008D6510" w:rsidRDefault="006B07F8" w:rsidP="00A936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D6510" w:rsidRDefault="00FE31E7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10">
        <w:rPr>
          <w:rFonts w:ascii="Times New Roman" w:hAnsi="Times New Roman" w:cs="Times New Roman"/>
          <w:sz w:val="28"/>
          <w:szCs w:val="28"/>
        </w:rPr>
        <w:t xml:space="preserve">«куратор налогового расхода» - </w:t>
      </w:r>
      <w:r w:rsidR="00A936CA" w:rsidRPr="008D6510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(ее структурных элементов) и (или) целей социально – экономического развития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31E7" w:rsidRPr="008D6510" w:rsidRDefault="00FE31E7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«налоговые расходы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, обусловленные налоговыми льготами</w:t>
      </w:r>
      <w:r w:rsidR="0081656F" w:rsidRPr="008D6510">
        <w:rPr>
          <w:rFonts w:ascii="Times New Roman" w:hAnsi="Times New Roman" w:cs="Times New Roman"/>
          <w:sz w:val="28"/>
          <w:szCs w:val="28"/>
        </w:rPr>
        <w:t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</w:t>
      </w:r>
      <w:r w:rsidR="00B265F4" w:rsidRPr="008D6510">
        <w:rPr>
          <w:rFonts w:ascii="Times New Roman" w:hAnsi="Times New Roman" w:cs="Times New Roman"/>
          <w:sz w:val="28"/>
          <w:szCs w:val="28"/>
        </w:rPr>
        <w:t>-</w:t>
      </w:r>
      <w:r w:rsidR="0081656F" w:rsidRPr="008D651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="0081656F" w:rsidRPr="008D6510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075AD2" w:rsidRPr="008D6510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D6510" w:rsidRDefault="00075AD2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lastRenderedPageBreak/>
        <w:t xml:space="preserve">«перечень налоговых расходов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их структурных элементов и (или) целями социально – экономического развития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кураторах налоговых расходов.</w:t>
      </w:r>
    </w:p>
    <w:p w:rsidR="00075AD2" w:rsidRPr="008D6510" w:rsidRDefault="00075AD2" w:rsidP="00A936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  <w:r w:rsidRPr="008D6510">
        <w:rPr>
          <w:rFonts w:ascii="Times New Roman" w:hAnsi="Times New Roman" w:cs="Times New Roman"/>
          <w:sz w:val="28"/>
          <w:szCs w:val="28"/>
        </w:rPr>
        <w:t xml:space="preserve">формируется в разрезе муниципальных программ 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  <w:r w:rsidRPr="008D6510">
        <w:rPr>
          <w:rFonts w:ascii="Times New Roman" w:hAnsi="Times New Roman" w:cs="Times New Roman"/>
          <w:sz w:val="28"/>
          <w:szCs w:val="28"/>
        </w:rPr>
        <w:t xml:space="preserve">и их структурных элементов, а также направлений деятельности, не относящихся к муниципальным программам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.</w:t>
      </w:r>
    </w:p>
    <w:p w:rsidR="00075AD2" w:rsidRPr="008D6510" w:rsidRDefault="00075AD2" w:rsidP="00A936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8D651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04D2"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  <w:r w:rsidR="001604D2" w:rsidRPr="008D651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265F4" w:rsidRPr="008D6510">
        <w:rPr>
          <w:rFonts w:ascii="Times New Roman" w:hAnsi="Times New Roman" w:cs="Times New Roman"/>
          <w:sz w:val="28"/>
          <w:szCs w:val="28"/>
        </w:rPr>
        <w:t>бухгалтерия администрации</w:t>
      </w:r>
      <w:r w:rsidR="001604D2"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="001604D2" w:rsidRPr="008D651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265F4" w:rsidRPr="008D6510">
        <w:rPr>
          <w:rFonts w:ascii="Times New Roman" w:hAnsi="Times New Roman" w:cs="Times New Roman"/>
          <w:sz w:val="28"/>
          <w:szCs w:val="28"/>
        </w:rPr>
        <w:t>бухгалтерия</w:t>
      </w:r>
      <w:r w:rsidR="001604D2" w:rsidRPr="008D6510">
        <w:rPr>
          <w:rFonts w:ascii="Times New Roman" w:hAnsi="Times New Roman" w:cs="Times New Roman"/>
          <w:sz w:val="28"/>
          <w:szCs w:val="28"/>
        </w:rPr>
        <w:t>).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4D2" w:rsidRPr="008D6510" w:rsidRDefault="001604D2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5F4" w:rsidRPr="008D6510" w:rsidRDefault="001604D2" w:rsidP="00B265F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0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</w:p>
    <w:p w:rsidR="001604D2" w:rsidRPr="008D6510" w:rsidRDefault="00A936CA" w:rsidP="00B26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b/>
          <w:sz w:val="28"/>
          <w:szCs w:val="28"/>
        </w:rPr>
        <w:t xml:space="preserve"> «Линёво-Озёрское»</w:t>
      </w:r>
    </w:p>
    <w:p w:rsidR="001604D2" w:rsidRPr="008D6510" w:rsidRDefault="001604D2" w:rsidP="00A936C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D6510" w:rsidRDefault="001604D2" w:rsidP="00A936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10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  <w:r w:rsidRPr="008D651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– проект перечня налоговых расходов) формируется </w:t>
      </w:r>
      <w:r w:rsidR="00B265F4" w:rsidRPr="008D6510">
        <w:rPr>
          <w:rFonts w:ascii="Times New Roman" w:hAnsi="Times New Roman" w:cs="Times New Roman"/>
          <w:sz w:val="28"/>
          <w:szCs w:val="28"/>
        </w:rPr>
        <w:t>бухгалтерией по форме</w:t>
      </w:r>
      <w:r w:rsidRPr="008D651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72433">
        <w:rPr>
          <w:rFonts w:ascii="Times New Roman" w:hAnsi="Times New Roman" w:cs="Times New Roman"/>
          <w:sz w:val="28"/>
          <w:szCs w:val="28"/>
        </w:rPr>
        <w:t xml:space="preserve">1 </w:t>
      </w:r>
      <w:r w:rsidRPr="008D6510">
        <w:rPr>
          <w:rFonts w:ascii="Times New Roman" w:hAnsi="Times New Roman" w:cs="Times New Roman"/>
          <w:sz w:val="28"/>
          <w:szCs w:val="28"/>
        </w:rPr>
        <w:t xml:space="preserve">к настоящему Порядку в </w:t>
      </w:r>
      <w:r w:rsidR="00B265F4" w:rsidRPr="008D6510">
        <w:rPr>
          <w:rFonts w:ascii="Times New Roman" w:hAnsi="Times New Roman" w:cs="Times New Roman"/>
          <w:sz w:val="28"/>
          <w:szCs w:val="28"/>
        </w:rPr>
        <w:t>срок</w:t>
      </w:r>
      <w:r w:rsidRPr="008D6510">
        <w:rPr>
          <w:rFonts w:ascii="Times New Roman" w:hAnsi="Times New Roman" w:cs="Times New Roman"/>
          <w:sz w:val="28"/>
          <w:szCs w:val="28"/>
        </w:rPr>
        <w:t xml:space="preserve"> до 25 марта и направляется на согласование в органы 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ответственные в соответствии с полномочиями, установленными нормативными правовыми актами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, за достижение соответствующих</w:t>
      </w:r>
      <w:proofErr w:type="gramEnd"/>
      <w:r w:rsidRPr="008D6510">
        <w:rPr>
          <w:rFonts w:ascii="Times New Roman" w:hAnsi="Times New Roman" w:cs="Times New Roman"/>
          <w:sz w:val="28"/>
          <w:szCs w:val="28"/>
        </w:rPr>
        <w:t xml:space="preserve"> налоговому расходу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 </w:t>
      </w:r>
      <w:r w:rsidR="00A936CA" w:rsidRPr="008D65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65F4" w:rsidRPr="008D6510">
        <w:rPr>
          <w:rFonts w:ascii="Times New Roman" w:hAnsi="Times New Roman" w:cs="Times New Roman"/>
          <w:sz w:val="28"/>
          <w:szCs w:val="28"/>
        </w:rPr>
        <w:t xml:space="preserve"> «Линёво-Озёрское»</w:t>
      </w:r>
      <w:r w:rsidR="00891B5F" w:rsidRPr="008D6510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D6510">
        <w:rPr>
          <w:rFonts w:ascii="Times New Roman" w:hAnsi="Times New Roman" w:cs="Times New Roman"/>
          <w:sz w:val="28"/>
          <w:szCs w:val="28"/>
        </w:rPr>
        <w:t xml:space="preserve">целей социально – экономического развития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891B5F" w:rsidRPr="008D6510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D6510" w:rsidRDefault="00785081" w:rsidP="00A936CA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firstLine="851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   6.</w:t>
      </w:r>
      <w:r w:rsidR="007D4F78" w:rsidRPr="008D6510">
        <w:rPr>
          <w:sz w:val="28"/>
          <w:szCs w:val="28"/>
        </w:rPr>
        <w:t xml:space="preserve">   </w:t>
      </w:r>
      <w:proofErr w:type="gramStart"/>
      <w:r w:rsidR="007D4F78" w:rsidRPr="008D6510">
        <w:rPr>
          <w:sz w:val="28"/>
          <w:szCs w:val="28"/>
        </w:rPr>
        <w:t xml:space="preserve">Органы, указанные в пункте 5 настоящего Порядка, </w:t>
      </w:r>
      <w:r w:rsidR="00A97BDF" w:rsidRPr="008D6510">
        <w:rPr>
          <w:sz w:val="28"/>
          <w:szCs w:val="28"/>
        </w:rPr>
        <w:t xml:space="preserve">в срок </w:t>
      </w:r>
      <w:r w:rsidR="007D4F78" w:rsidRPr="008D6510">
        <w:rPr>
          <w:sz w:val="28"/>
          <w:szCs w:val="28"/>
        </w:rPr>
        <w:t xml:space="preserve">до 10 апреля рассматривают проект Перечня налоговых расходов на предмет предлагаемого распределения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7D4F78" w:rsidRPr="008D6510">
        <w:rPr>
          <w:sz w:val="28"/>
          <w:szCs w:val="28"/>
        </w:rPr>
        <w:t xml:space="preserve"> в соответствии с целями муниципальных программ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7D4F78" w:rsidRPr="008D6510">
        <w:rPr>
          <w:sz w:val="28"/>
          <w:szCs w:val="28"/>
        </w:rPr>
        <w:t xml:space="preserve">, структурных элементов муниципальных программ 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7D4F78" w:rsidRPr="008D6510">
        <w:rPr>
          <w:sz w:val="28"/>
          <w:szCs w:val="28"/>
        </w:rPr>
        <w:t xml:space="preserve"> и (или) целями социально – 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7D4F78" w:rsidRPr="008D6510">
        <w:rPr>
          <w:sz w:val="28"/>
          <w:szCs w:val="28"/>
        </w:rPr>
        <w:t xml:space="preserve">, не относящимися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7D4F78" w:rsidRPr="008D6510">
        <w:rPr>
          <w:sz w:val="28"/>
          <w:szCs w:val="28"/>
        </w:rPr>
        <w:t>, и</w:t>
      </w:r>
      <w:proofErr w:type="gramEnd"/>
      <w:r w:rsidR="007D4F78" w:rsidRPr="008D6510">
        <w:rPr>
          <w:sz w:val="28"/>
          <w:szCs w:val="28"/>
        </w:rPr>
        <w:t xml:space="preserve"> определения кураторов налоговых расходов.</w:t>
      </w:r>
    </w:p>
    <w:p w:rsidR="007D4F78" w:rsidRPr="008D6510" w:rsidRDefault="007D4F78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D65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6510">
        <w:rPr>
          <w:rFonts w:ascii="Times New Roman" w:hAnsi="Times New Roman" w:cs="Times New Roman"/>
          <w:sz w:val="28"/>
          <w:szCs w:val="28"/>
        </w:rPr>
        <w:t xml:space="preserve">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A97BDF" w:rsidRPr="008D6510">
        <w:rPr>
          <w:rFonts w:ascii="Times New Roman" w:hAnsi="Times New Roman" w:cs="Times New Roman"/>
          <w:sz w:val="28"/>
          <w:szCs w:val="28"/>
        </w:rPr>
        <w:t>бухгалтерию</w:t>
      </w:r>
      <w:r w:rsidR="00785081" w:rsidRPr="008D6510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  <w:r w:rsidRPr="008D6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8D6510" w:rsidRDefault="00785081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D65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6510">
        <w:rPr>
          <w:rFonts w:ascii="Times New Roman" w:hAnsi="Times New Roman" w:cs="Times New Roman"/>
          <w:sz w:val="28"/>
          <w:szCs w:val="28"/>
        </w:rPr>
        <w:t xml:space="preserve"> если эти замечания и предложения не направлены в </w:t>
      </w:r>
      <w:r w:rsidR="00A97BDF" w:rsidRPr="008D6510">
        <w:rPr>
          <w:rFonts w:ascii="Times New Roman" w:hAnsi="Times New Roman" w:cs="Times New Roman"/>
          <w:sz w:val="28"/>
          <w:szCs w:val="28"/>
        </w:rPr>
        <w:t>бухгалтерию</w:t>
      </w:r>
      <w:r w:rsidRPr="008D6510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D6510" w:rsidRDefault="00785081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D65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6510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структурных элементов муниципальных программ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и (или) целями социально – экономического развития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проект перечня налоговых расходов считается </w:t>
      </w:r>
      <w:proofErr w:type="gramStart"/>
      <w:r w:rsidRPr="008D6510">
        <w:rPr>
          <w:rFonts w:ascii="Times New Roman" w:hAnsi="Times New Roman" w:cs="Times New Roman"/>
          <w:sz w:val="28"/>
          <w:szCs w:val="28"/>
        </w:rPr>
        <w:t>согласованным</w:t>
      </w:r>
      <w:proofErr w:type="gramEnd"/>
      <w:r w:rsidRPr="008D6510">
        <w:rPr>
          <w:rFonts w:ascii="Times New Roman" w:hAnsi="Times New Roman" w:cs="Times New Roman"/>
          <w:sz w:val="28"/>
          <w:szCs w:val="28"/>
        </w:rPr>
        <w:t xml:space="preserve"> в соответствующей части.</w:t>
      </w:r>
    </w:p>
    <w:p w:rsidR="00830412" w:rsidRPr="008D6510" w:rsidRDefault="00830412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10">
        <w:rPr>
          <w:rFonts w:ascii="Times New Roman" w:hAnsi="Times New Roman" w:cs="Times New Roman"/>
          <w:sz w:val="28"/>
          <w:szCs w:val="28"/>
        </w:rPr>
        <w:t xml:space="preserve">Согласование проекта налоговых расходов в части позиций, изложенных идентично позициям перечня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  на текущий финансовый год и плановый период, не требуется, за исключением случаев внесения изменений в перечень муниципальных программ</w:t>
      </w:r>
      <w:r w:rsidR="00A97BDF"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BD3392" w:rsidRPr="008D651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</w:t>
      </w:r>
      <w:r w:rsidR="00BD3392" w:rsidRPr="008D651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, и (или) случаев изменения полномочий органов, указанных в пункте 5 настоящего Порядка.</w:t>
      </w:r>
      <w:proofErr w:type="gramEnd"/>
    </w:p>
    <w:p w:rsidR="00785081" w:rsidRPr="008D6510" w:rsidRDefault="00830412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D651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D6510">
        <w:rPr>
          <w:rFonts w:ascii="Times New Roman" w:hAnsi="Times New Roman" w:cs="Times New Roman"/>
          <w:sz w:val="28"/>
          <w:szCs w:val="28"/>
        </w:rPr>
        <w:t xml:space="preserve"> разногласий по проекту перечня налоговых расходов </w:t>
      </w:r>
      <w:r w:rsidR="00B265F4" w:rsidRPr="008D6510">
        <w:rPr>
          <w:rFonts w:ascii="Times New Roman" w:hAnsi="Times New Roman" w:cs="Times New Roman"/>
          <w:sz w:val="28"/>
          <w:szCs w:val="28"/>
        </w:rPr>
        <w:t>Бухгалтерия</w:t>
      </w:r>
      <w:r w:rsidRPr="008D6510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согласительной комиссии с соответствующими органами под председательством</w:t>
      </w:r>
      <w:r w:rsidR="00A97BDF"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Pr="008D651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D3392" w:rsidRPr="008D651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>.</w:t>
      </w:r>
    </w:p>
    <w:p w:rsidR="00830412" w:rsidRPr="008D6510" w:rsidRDefault="00830412" w:rsidP="00A93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10">
        <w:rPr>
          <w:rFonts w:ascii="Times New Roman" w:hAnsi="Times New Roman" w:cs="Times New Roman"/>
          <w:sz w:val="28"/>
          <w:szCs w:val="28"/>
        </w:rPr>
        <w:t xml:space="preserve">По итогам завершения процедур, указанных в настоящем пункте, в  срок не позднее 1 июня перечень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="00984AE3" w:rsidRPr="008D651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перечень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984AE3" w:rsidRPr="008D6510">
        <w:rPr>
          <w:rFonts w:ascii="Times New Roman" w:hAnsi="Times New Roman" w:cs="Times New Roman"/>
          <w:sz w:val="28"/>
          <w:szCs w:val="28"/>
        </w:rPr>
        <w:t>) считается сформированным, утверждается правовым</w:t>
      </w:r>
      <w:r w:rsidR="00D467E3" w:rsidRPr="008D6510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A97BDF" w:rsidRPr="008D65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«Линёво-Озёрское» </w:t>
      </w:r>
      <w:r w:rsidR="00D467E3" w:rsidRPr="008D6510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A97BDF" w:rsidRPr="008D6510">
        <w:rPr>
          <w:rFonts w:ascii="Times New Roman" w:hAnsi="Times New Roman" w:cs="Times New Roman"/>
          <w:sz w:val="28"/>
          <w:szCs w:val="28"/>
        </w:rPr>
        <w:t>Информация</w:t>
      </w:r>
      <w:r w:rsidR="000B5479" w:rsidRPr="008D6510">
        <w:rPr>
          <w:rFonts w:ascii="Times New Roman" w:hAnsi="Times New Roman" w:cs="Times New Roman"/>
          <w:sz w:val="28"/>
          <w:szCs w:val="28"/>
        </w:rPr>
        <w:t>»</w:t>
      </w:r>
      <w:r w:rsidR="00D467E3" w:rsidRPr="008D6510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</w:t>
      </w:r>
      <w:proofErr w:type="gramEnd"/>
      <w:r w:rsidR="00D467E3" w:rsidRPr="008D6510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утверждения.</w:t>
      </w:r>
      <w:r w:rsidR="00984AE3" w:rsidRPr="008D65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FAE" w:rsidRPr="008D6510" w:rsidRDefault="00C05FAE" w:rsidP="00A936CA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510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BD3392" w:rsidRPr="008D651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</w:t>
      </w:r>
      <w:r w:rsidR="00BD3392" w:rsidRPr="008D651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изменения полномочий органов, указанных в </w:t>
      </w:r>
      <w:r w:rsidRPr="008D6510">
        <w:rPr>
          <w:rFonts w:ascii="Times New Roman" w:hAnsi="Times New Roman" w:cs="Times New Roman"/>
          <w:sz w:val="28"/>
          <w:szCs w:val="28"/>
        </w:rPr>
        <w:lastRenderedPageBreak/>
        <w:t>пункте 5 настоящего Порядка, приняти</w:t>
      </w:r>
      <w:r w:rsidR="0045300C" w:rsidRPr="008D6510">
        <w:rPr>
          <w:rFonts w:ascii="Times New Roman" w:hAnsi="Times New Roman" w:cs="Times New Roman"/>
          <w:sz w:val="28"/>
          <w:szCs w:val="28"/>
        </w:rPr>
        <w:t>я</w:t>
      </w:r>
      <w:r w:rsidRPr="008D651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="000B5479" w:rsidRPr="008D6510">
        <w:rPr>
          <w:rFonts w:ascii="Times New Roman" w:hAnsi="Times New Roman" w:cs="Times New Roman"/>
          <w:sz w:val="28"/>
          <w:szCs w:val="28"/>
        </w:rPr>
        <w:t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</w:t>
      </w:r>
      <w:proofErr w:type="gramEnd"/>
      <w:r w:rsidR="000B5479" w:rsidRPr="008D6510">
        <w:rPr>
          <w:rFonts w:ascii="Times New Roman" w:hAnsi="Times New Roman" w:cs="Times New Roman"/>
          <w:sz w:val="28"/>
          <w:szCs w:val="28"/>
        </w:rPr>
        <w:t xml:space="preserve"> в перечень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10 рабочих дней со дня внесения указанных изменений направляют в </w:t>
      </w:r>
      <w:r w:rsidR="0045300C" w:rsidRPr="008D6510">
        <w:rPr>
          <w:rFonts w:ascii="Times New Roman" w:hAnsi="Times New Roman" w:cs="Times New Roman"/>
          <w:sz w:val="28"/>
          <w:szCs w:val="28"/>
        </w:rPr>
        <w:t>б</w:t>
      </w:r>
      <w:r w:rsidR="00B265F4" w:rsidRPr="008D6510">
        <w:rPr>
          <w:rFonts w:ascii="Times New Roman" w:hAnsi="Times New Roman" w:cs="Times New Roman"/>
          <w:sz w:val="28"/>
          <w:szCs w:val="28"/>
        </w:rPr>
        <w:t>ухгалтери</w:t>
      </w:r>
      <w:r w:rsidR="0045300C" w:rsidRPr="008D6510">
        <w:rPr>
          <w:rFonts w:ascii="Times New Roman" w:hAnsi="Times New Roman" w:cs="Times New Roman"/>
          <w:sz w:val="28"/>
          <w:szCs w:val="28"/>
        </w:rPr>
        <w:t>ю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</w:t>
      </w:r>
      <w:r w:rsidR="0045300C" w:rsidRPr="008D6510">
        <w:rPr>
          <w:rFonts w:ascii="Times New Roman" w:hAnsi="Times New Roman" w:cs="Times New Roman"/>
          <w:sz w:val="28"/>
          <w:szCs w:val="28"/>
        </w:rPr>
        <w:t>бухгалтерией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="000B5479" w:rsidRPr="008D6510">
        <w:rPr>
          <w:rFonts w:ascii="Times New Roman" w:hAnsi="Times New Roman" w:cs="Times New Roman"/>
          <w:sz w:val="28"/>
          <w:szCs w:val="28"/>
        </w:rPr>
        <w:t>.</w:t>
      </w:r>
    </w:p>
    <w:p w:rsidR="000B5479" w:rsidRPr="008D6510" w:rsidRDefault="00B265F4" w:rsidP="0045300C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10">
        <w:rPr>
          <w:rFonts w:ascii="Times New Roman" w:hAnsi="Times New Roman" w:cs="Times New Roman"/>
          <w:sz w:val="28"/>
          <w:szCs w:val="28"/>
        </w:rPr>
        <w:t>Бухгалтерия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  и размещает его на официальном сайте</w:t>
      </w:r>
      <w:r w:rsidR="0045300C"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BD3392" w:rsidRPr="008D6510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45300C" w:rsidRPr="008D6510">
        <w:rPr>
          <w:rFonts w:ascii="Times New Roman" w:hAnsi="Times New Roman" w:cs="Times New Roman"/>
          <w:sz w:val="28"/>
          <w:szCs w:val="28"/>
        </w:rPr>
        <w:t>Информация</w:t>
      </w:r>
      <w:r w:rsidR="000B5479" w:rsidRPr="008D6510">
        <w:rPr>
          <w:rFonts w:ascii="Times New Roman" w:hAnsi="Times New Roman" w:cs="Times New Roman"/>
          <w:sz w:val="28"/>
          <w:szCs w:val="28"/>
        </w:rPr>
        <w:t>»</w:t>
      </w:r>
      <w:r w:rsidR="008E4455" w:rsidRPr="008D6510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45300C" w:rsidRPr="008D6510">
        <w:rPr>
          <w:rFonts w:ascii="Times New Roman" w:hAnsi="Times New Roman" w:cs="Times New Roman"/>
          <w:sz w:val="28"/>
          <w:szCs w:val="28"/>
        </w:rPr>
        <w:t>-</w:t>
      </w:r>
      <w:r w:rsidR="008E4455" w:rsidRPr="008D6510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0B5479" w:rsidRPr="008D6510"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8D6510">
        <w:rPr>
          <w:rFonts w:ascii="Times New Roman" w:hAnsi="Times New Roman" w:cs="Times New Roman"/>
          <w:sz w:val="28"/>
          <w:szCs w:val="28"/>
        </w:rPr>
        <w:t>сети «Интернет» в течение 3 рабочих дней со дня внесения соответствующих измене</w:t>
      </w:r>
      <w:r w:rsidR="0045300C" w:rsidRPr="008D6510">
        <w:rPr>
          <w:rFonts w:ascii="Times New Roman" w:hAnsi="Times New Roman" w:cs="Times New Roman"/>
          <w:sz w:val="28"/>
          <w:szCs w:val="28"/>
        </w:rPr>
        <w:t>н</w:t>
      </w:r>
      <w:r w:rsidR="008E4455" w:rsidRPr="008D6510">
        <w:rPr>
          <w:rFonts w:ascii="Times New Roman" w:hAnsi="Times New Roman" w:cs="Times New Roman"/>
          <w:sz w:val="28"/>
          <w:szCs w:val="28"/>
        </w:rPr>
        <w:t>ий.</w:t>
      </w:r>
      <w:proofErr w:type="gramEnd"/>
    </w:p>
    <w:p w:rsidR="008E4455" w:rsidRPr="008D6510" w:rsidRDefault="008E4455" w:rsidP="0045300C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BD3392" w:rsidRPr="008D6510">
        <w:rPr>
          <w:rFonts w:ascii="Times New Roman" w:hAnsi="Times New Roman" w:cs="Times New Roman"/>
          <w:sz w:val="28"/>
          <w:szCs w:val="28"/>
        </w:rPr>
        <w:t xml:space="preserve"> сельского поселения «Линёво-Озёрское»</w:t>
      </w:r>
      <w:r w:rsidRPr="008D6510">
        <w:rPr>
          <w:rFonts w:ascii="Times New Roman" w:hAnsi="Times New Roman" w:cs="Times New Roman"/>
          <w:sz w:val="28"/>
          <w:szCs w:val="28"/>
        </w:rPr>
        <w:t xml:space="preserve">, а также соблюдение процедуры и сроков ее представления возлагается на кураторов налоговых расходов.    </w:t>
      </w:r>
    </w:p>
    <w:p w:rsidR="00C05FAE" w:rsidRPr="008D6510" w:rsidRDefault="00C05FAE" w:rsidP="0045300C">
      <w:pPr>
        <w:pStyle w:val="a3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300C" w:rsidRPr="008D6510" w:rsidRDefault="0045300C" w:rsidP="004530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AA2" w:rsidRPr="008D6510" w:rsidRDefault="00477AA2" w:rsidP="00477AA2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  <w:sectPr w:rsidR="00477AA2" w:rsidRPr="008D6510" w:rsidSect="00477AA2">
          <w:headerReference w:type="default" r:id="rId11"/>
          <w:footerReference w:type="default" r:id="rId12"/>
          <w:pgSz w:w="11905" w:h="16837"/>
          <w:pgMar w:top="1134" w:right="848" w:bottom="1134" w:left="1701" w:header="720" w:footer="720" w:gutter="0"/>
          <w:cols w:space="720"/>
          <w:noEndnote/>
        </w:sectPr>
      </w:pPr>
    </w:p>
    <w:p w:rsidR="00B9344B" w:rsidRPr="008D6510" w:rsidRDefault="002B775B" w:rsidP="00477AA2">
      <w:pPr>
        <w:pStyle w:val="a3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2433" w:rsidRPr="008D6510">
        <w:rPr>
          <w:rFonts w:ascii="Times New Roman" w:hAnsi="Times New Roman" w:cs="Times New Roman"/>
          <w:sz w:val="28"/>
          <w:szCs w:val="28"/>
        </w:rPr>
        <w:t>риложение</w:t>
      </w:r>
      <w:r w:rsidR="0007243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77AA2" w:rsidRPr="008D6510" w:rsidRDefault="00477AA2" w:rsidP="00477AA2">
      <w:pPr>
        <w:pStyle w:val="a3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7" w:history="1">
        <w:proofErr w:type="gramStart"/>
        <w:r w:rsidRPr="008D6510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8D6510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8D6510">
        <w:rPr>
          <w:rFonts w:ascii="Times New Roman" w:hAnsi="Times New Roman" w:cs="Times New Roman"/>
          <w:sz w:val="28"/>
          <w:szCs w:val="28"/>
        </w:rPr>
        <w:t xml:space="preserve"> формирования перечня </w:t>
      </w:r>
    </w:p>
    <w:p w:rsidR="00477AA2" w:rsidRPr="008D6510" w:rsidRDefault="00477AA2" w:rsidP="00477AA2">
      <w:pPr>
        <w:pStyle w:val="a3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</w:t>
      </w:r>
    </w:p>
    <w:p w:rsidR="00477AA2" w:rsidRPr="008D6510" w:rsidRDefault="00477AA2" w:rsidP="00477AA2">
      <w:pPr>
        <w:pStyle w:val="a3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</w:t>
      </w:r>
    </w:p>
    <w:p w:rsidR="00477AA2" w:rsidRPr="008D6510" w:rsidRDefault="00477AA2" w:rsidP="00477AA2">
      <w:pPr>
        <w:pStyle w:val="a3"/>
        <w:ind w:firstLine="9356"/>
        <w:jc w:val="both"/>
        <w:rPr>
          <w:rFonts w:ascii="Times New Roman" w:hAnsi="Times New Roman" w:cs="Times New Roman"/>
          <w:sz w:val="28"/>
          <w:szCs w:val="28"/>
        </w:rPr>
      </w:pPr>
      <w:r w:rsidRPr="008D6510"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B9344B" w:rsidRPr="008D6510" w:rsidRDefault="00B9344B" w:rsidP="00B9344B">
      <w:pPr>
        <w:pStyle w:val="a3"/>
        <w:tabs>
          <w:tab w:val="left" w:pos="142"/>
        </w:tabs>
        <w:ind w:left="-284"/>
        <w:rPr>
          <w:sz w:val="28"/>
          <w:szCs w:val="28"/>
        </w:rPr>
      </w:pPr>
    </w:p>
    <w:p w:rsidR="00B9344B" w:rsidRPr="008D6510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510">
        <w:rPr>
          <w:rFonts w:ascii="Times New Roman" w:hAnsi="Times New Roman" w:cs="Times New Roman"/>
          <w:b/>
          <w:sz w:val="28"/>
          <w:szCs w:val="28"/>
        </w:rPr>
        <w:t xml:space="preserve">Перечень налоговых расходов </w:t>
      </w:r>
      <w:r w:rsidR="00BD3392" w:rsidRPr="008D65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«Линёво-Озёрское»</w:t>
      </w:r>
    </w:p>
    <w:p w:rsidR="00B9344B" w:rsidRPr="008D6510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D6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________________________________________________________________________</w:t>
      </w:r>
    </w:p>
    <w:p w:rsidR="00B9344B" w:rsidRPr="008D6510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8D6510">
        <w:rPr>
          <w:rFonts w:ascii="Times New Roman" w:hAnsi="Times New Roman" w:cs="Times New Roman"/>
          <w:sz w:val="16"/>
          <w:szCs w:val="16"/>
        </w:rPr>
        <w:t>(на очередной финансовый год и плановый период)</w:t>
      </w:r>
    </w:p>
    <w:p w:rsidR="00B9344B" w:rsidRPr="008D6510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276"/>
        <w:gridCol w:w="851"/>
        <w:gridCol w:w="850"/>
        <w:gridCol w:w="850"/>
        <w:gridCol w:w="709"/>
        <w:gridCol w:w="992"/>
        <w:gridCol w:w="851"/>
        <w:gridCol w:w="1385"/>
        <w:gridCol w:w="1276"/>
        <w:gridCol w:w="567"/>
        <w:gridCol w:w="851"/>
        <w:gridCol w:w="850"/>
        <w:gridCol w:w="709"/>
        <w:gridCol w:w="882"/>
      </w:tblGrid>
      <w:tr w:rsidR="008D6510" w:rsidRPr="008D6510" w:rsidTr="00477AA2">
        <w:tc>
          <w:tcPr>
            <w:tcW w:w="567" w:type="dxa"/>
          </w:tcPr>
          <w:p w:rsidR="00814003" w:rsidRPr="008D6510" w:rsidRDefault="00814003" w:rsidP="00477A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477AA2" w:rsidRPr="008D651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gridSpan w:val="7"/>
          </w:tcPr>
          <w:p w:rsidR="00814003" w:rsidRPr="008D6510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5922" w:type="dxa"/>
            <w:gridSpan w:val="6"/>
          </w:tcPr>
          <w:p w:rsidR="00814003" w:rsidRPr="008D6510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8D6510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882" w:type="dxa"/>
          </w:tcPr>
          <w:p w:rsidR="00814003" w:rsidRPr="008D6510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8D6510" w:rsidRPr="008D6510" w:rsidTr="00477AA2">
        <w:trPr>
          <w:cantSplit/>
          <w:trHeight w:val="1134"/>
        </w:trPr>
        <w:tc>
          <w:tcPr>
            <w:tcW w:w="567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9344B" w:rsidRPr="008D6510" w:rsidRDefault="00814003" w:rsidP="00477AA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8D6510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1275" w:type="dxa"/>
          </w:tcPr>
          <w:p w:rsidR="00B9344B" w:rsidRPr="008D6510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8D6510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8D6510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  <w:proofErr w:type="gramEnd"/>
          </w:p>
          <w:p w:rsidR="00814003" w:rsidRPr="008D6510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8D6510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8D6510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8D6510" w:rsidRDefault="00814003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преференции</w:t>
            </w:r>
            <w:r w:rsidR="00477AA2" w:rsidRPr="008D65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B9344B" w:rsidRPr="008D6510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8D6510" w:rsidRDefault="00BD3392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«Линёво-Озёрское»</w:t>
            </w:r>
            <w:r w:rsidR="00814003" w:rsidRPr="008D6510">
              <w:rPr>
                <w:rFonts w:ascii="Times New Roman" w:hAnsi="Times New Roman" w:cs="Times New Roman"/>
                <w:sz w:val="16"/>
                <w:szCs w:val="16"/>
              </w:rPr>
              <w:t>, его структурные единицы (статья, часть, пункт, абзац), устанавливающие налоговые расходы,</w:t>
            </w:r>
            <w:r w:rsidR="00477AA2"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4003" w:rsidRPr="008D6510">
              <w:rPr>
                <w:rFonts w:ascii="Times New Roman" w:hAnsi="Times New Roman" w:cs="Times New Roman"/>
                <w:sz w:val="16"/>
                <w:szCs w:val="16"/>
              </w:rPr>
              <w:t>(налоговые льготы, освобождения и иные п</w:t>
            </w:r>
            <w:r w:rsidR="008407E5" w:rsidRPr="008D65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8D65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8D6510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851" w:type="dxa"/>
          </w:tcPr>
          <w:p w:rsidR="00B9344B" w:rsidRPr="008D6510" w:rsidRDefault="008407E5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Категории  получателей налогового расхода</w:t>
            </w:r>
          </w:p>
        </w:tc>
        <w:tc>
          <w:tcPr>
            <w:tcW w:w="850" w:type="dxa"/>
          </w:tcPr>
          <w:p w:rsidR="00B9344B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(основания)</w:t>
            </w:r>
          </w:p>
          <w:p w:rsidR="008407E5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8407E5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8407E5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0" w:type="dxa"/>
          </w:tcPr>
          <w:p w:rsidR="00B9344B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8407E5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8407E5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8407E5" w:rsidRPr="008D6510" w:rsidRDefault="00477AA2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8407E5" w:rsidRPr="008D6510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B9344B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385" w:type="dxa"/>
          </w:tcPr>
          <w:p w:rsidR="00B9344B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программы муниципального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структурных элементов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(непрограммного</w:t>
            </w:r>
            <w:proofErr w:type="gramEnd"/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направления деятельности),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предоставления налогового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8D6510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представления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в соответствии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программой </w:t>
            </w:r>
          </w:p>
          <w:p w:rsidR="00C8723C" w:rsidRPr="008D6510" w:rsidRDefault="00477AA2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«Линёво-Озёрское»</w:t>
            </w:r>
            <w:r w:rsidR="00C8723C"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структурных</w:t>
            </w:r>
            <w:proofErr w:type="gramEnd"/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(непрог</w:t>
            </w:r>
            <w:r w:rsidR="00477AA2" w:rsidRPr="008D65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аммного направления</w:t>
            </w:r>
            <w:proofErr w:type="gramEnd"/>
          </w:p>
          <w:p w:rsidR="00C8723C" w:rsidRPr="008D6510" w:rsidRDefault="00C8723C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деятельности)</w:t>
            </w:r>
          </w:p>
        </w:tc>
        <w:tc>
          <w:tcPr>
            <w:tcW w:w="567" w:type="dxa"/>
          </w:tcPr>
          <w:p w:rsidR="00B9344B" w:rsidRPr="008D6510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8D6510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851" w:type="dxa"/>
          </w:tcPr>
          <w:p w:rsidR="00B9344B" w:rsidRPr="008D6510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8D6510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r w:rsidR="00477AA2" w:rsidRPr="008D651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твержденной постановлением Правительства РФ  от 22.11.2004 года №</w:t>
            </w:r>
            <w:r w:rsidR="00477AA2"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850" w:type="dxa"/>
          </w:tcPr>
          <w:p w:rsidR="00B9344B" w:rsidRPr="008D6510" w:rsidRDefault="00477AA2" w:rsidP="00477AA2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Фа</w:t>
            </w:r>
            <w:r w:rsidR="001D6ACD"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ктическая численность получателей налогового расхода за </w:t>
            </w:r>
            <w:proofErr w:type="gramStart"/>
            <w:r w:rsidR="001D6ACD" w:rsidRPr="008D6510"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  <w:proofErr w:type="gramEnd"/>
            <w:r w:rsidR="001D6ACD" w:rsidRPr="008D6510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год (ед.)</w:t>
            </w:r>
          </w:p>
        </w:tc>
        <w:tc>
          <w:tcPr>
            <w:tcW w:w="709" w:type="dxa"/>
          </w:tcPr>
          <w:p w:rsidR="00B9344B" w:rsidRPr="008D6510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882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510" w:rsidRPr="008D6510" w:rsidTr="00477AA2">
        <w:tc>
          <w:tcPr>
            <w:tcW w:w="567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5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2" w:type="dxa"/>
          </w:tcPr>
          <w:p w:rsidR="00B9344B" w:rsidRPr="008D6510" w:rsidRDefault="001D6ACD" w:rsidP="00477AA2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51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D6510" w:rsidRPr="008D6510" w:rsidTr="00477AA2">
        <w:tc>
          <w:tcPr>
            <w:tcW w:w="567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B9344B" w:rsidRPr="008D6510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4B" w:rsidRPr="008D6510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514F3" w:rsidRPr="008D6510" w:rsidRDefault="00B514F3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  <w:sectPr w:rsidR="00B514F3" w:rsidRPr="008D6510" w:rsidSect="00477AA2">
          <w:pgSz w:w="16837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8D6510" w:rsidRPr="008D6510" w:rsidRDefault="008D6510" w:rsidP="008D6510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lastRenderedPageBreak/>
        <w:t xml:space="preserve">Приложение 2 </w:t>
      </w:r>
    </w:p>
    <w:p w:rsidR="008D6510" w:rsidRPr="008D6510" w:rsidRDefault="008D6510" w:rsidP="008D6510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>к постановлению администрации</w:t>
      </w:r>
    </w:p>
    <w:p w:rsidR="008D6510" w:rsidRPr="008D6510" w:rsidRDefault="008D6510" w:rsidP="008D6510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 xml:space="preserve">муниципального образования </w:t>
      </w:r>
    </w:p>
    <w:p w:rsidR="008D6510" w:rsidRPr="008D6510" w:rsidRDefault="008D6510" w:rsidP="008D6510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>сельского поселения</w:t>
      </w:r>
    </w:p>
    <w:p w:rsidR="008D6510" w:rsidRPr="008D6510" w:rsidRDefault="008D6510" w:rsidP="008D6510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>«Линёво-Озёрское»</w:t>
      </w:r>
    </w:p>
    <w:p w:rsidR="008D6510" w:rsidRDefault="008D6510" w:rsidP="00ED2F9B">
      <w:pPr>
        <w:spacing w:line="240" w:lineRule="auto"/>
        <w:ind w:firstLine="5245"/>
        <w:rPr>
          <w:sz w:val="28"/>
          <w:szCs w:val="28"/>
          <w:lang w:eastAsia="en-US"/>
        </w:rPr>
      </w:pPr>
      <w:r w:rsidRPr="008D6510">
        <w:rPr>
          <w:sz w:val="28"/>
          <w:szCs w:val="28"/>
          <w:lang w:eastAsia="en-US"/>
        </w:rPr>
        <w:t xml:space="preserve">от </w:t>
      </w:r>
      <w:r w:rsidR="00ED2F9B">
        <w:rPr>
          <w:sz w:val="28"/>
          <w:szCs w:val="28"/>
          <w:lang w:eastAsia="en-US"/>
        </w:rPr>
        <w:t xml:space="preserve">06 августа </w:t>
      </w:r>
      <w:r w:rsidRPr="008D6510">
        <w:rPr>
          <w:sz w:val="28"/>
          <w:szCs w:val="28"/>
          <w:lang w:eastAsia="en-US"/>
        </w:rPr>
        <w:t>20</w:t>
      </w:r>
      <w:bookmarkStart w:id="2" w:name="_GoBack"/>
      <w:bookmarkEnd w:id="2"/>
      <w:r w:rsidRPr="008D6510">
        <w:rPr>
          <w:sz w:val="28"/>
          <w:szCs w:val="28"/>
          <w:lang w:eastAsia="en-US"/>
        </w:rPr>
        <w:t xml:space="preserve">21 года № </w:t>
      </w:r>
      <w:r w:rsidR="00ED2F9B">
        <w:rPr>
          <w:sz w:val="28"/>
          <w:szCs w:val="28"/>
          <w:lang w:eastAsia="en-US"/>
        </w:rPr>
        <w:t xml:space="preserve"> 38</w:t>
      </w:r>
    </w:p>
    <w:p w:rsidR="00ED2F9B" w:rsidRPr="008D6510" w:rsidRDefault="00ED2F9B" w:rsidP="00ED2F9B">
      <w:pPr>
        <w:spacing w:line="240" w:lineRule="auto"/>
        <w:ind w:firstLine="5245"/>
        <w:rPr>
          <w:sz w:val="28"/>
          <w:szCs w:val="28"/>
          <w:lang w:eastAsia="en-US"/>
        </w:rPr>
      </w:pPr>
    </w:p>
    <w:p w:rsidR="008D6510" w:rsidRPr="008D6510" w:rsidRDefault="008D6510" w:rsidP="008D6510">
      <w:pPr>
        <w:spacing w:line="240" w:lineRule="auto"/>
        <w:rPr>
          <w:sz w:val="28"/>
          <w:szCs w:val="28"/>
          <w:lang w:eastAsia="en-US"/>
        </w:rPr>
      </w:pPr>
    </w:p>
    <w:p w:rsidR="008D6510" w:rsidRPr="008D6510" w:rsidRDefault="00A7411D" w:rsidP="00752F2C">
      <w:pPr>
        <w:spacing w:line="240" w:lineRule="auto"/>
        <w:jc w:val="center"/>
        <w:rPr>
          <w:b/>
          <w:sz w:val="28"/>
          <w:szCs w:val="28"/>
          <w:lang w:eastAsia="en-US"/>
        </w:rPr>
      </w:pPr>
      <w:hyperlink w:anchor="sub_77" w:history="1">
        <w:r w:rsidR="008D6510" w:rsidRPr="008D6510">
          <w:rPr>
            <w:b/>
            <w:sz w:val="28"/>
            <w:szCs w:val="28"/>
            <w:lang w:eastAsia="en-US"/>
          </w:rPr>
          <w:t>Порядок</w:t>
        </w:r>
      </w:hyperlink>
    </w:p>
    <w:p w:rsidR="00DC7E58" w:rsidRDefault="008D6510" w:rsidP="00752F2C">
      <w:pPr>
        <w:spacing w:line="240" w:lineRule="auto"/>
        <w:jc w:val="center"/>
        <w:rPr>
          <w:b/>
          <w:sz w:val="28"/>
          <w:szCs w:val="28"/>
          <w:lang w:eastAsia="en-US"/>
        </w:rPr>
      </w:pPr>
      <w:r w:rsidRPr="008D6510">
        <w:rPr>
          <w:b/>
          <w:sz w:val="28"/>
          <w:szCs w:val="28"/>
          <w:lang w:eastAsia="en-US"/>
        </w:rPr>
        <w:t xml:space="preserve">оценки налоговых расходов муниципального образования </w:t>
      </w:r>
    </w:p>
    <w:p w:rsidR="008D6510" w:rsidRDefault="008D6510" w:rsidP="00752F2C">
      <w:pPr>
        <w:spacing w:line="240" w:lineRule="auto"/>
        <w:jc w:val="center"/>
        <w:rPr>
          <w:b/>
          <w:sz w:val="28"/>
          <w:szCs w:val="28"/>
          <w:lang w:eastAsia="en-US"/>
        </w:rPr>
      </w:pPr>
      <w:r w:rsidRPr="008D6510">
        <w:rPr>
          <w:b/>
          <w:sz w:val="28"/>
          <w:szCs w:val="28"/>
          <w:lang w:eastAsia="en-US"/>
        </w:rPr>
        <w:t>сельского поселения «Линёво-Озёрское»</w:t>
      </w:r>
    </w:p>
    <w:p w:rsidR="00752F2C" w:rsidRPr="008D6510" w:rsidRDefault="00752F2C" w:rsidP="00752F2C">
      <w:pPr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B514F3" w:rsidRPr="008D6510" w:rsidRDefault="00B514F3" w:rsidP="00752F2C">
      <w:pPr>
        <w:pStyle w:val="a3"/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2B775B" w:rsidRDefault="002B775B" w:rsidP="00752F2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0"/>
      <w:r w:rsidRPr="008D651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3"/>
    </w:p>
    <w:p w:rsidR="00752F2C" w:rsidRPr="00752F2C" w:rsidRDefault="00752F2C" w:rsidP="00752F2C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" w:name="sub_18"/>
      <w:r w:rsidRPr="008D6510">
        <w:rPr>
          <w:sz w:val="28"/>
          <w:szCs w:val="28"/>
        </w:rPr>
        <w:t xml:space="preserve">1. </w:t>
      </w:r>
      <w:proofErr w:type="gramStart"/>
      <w:r w:rsidRPr="008D6510">
        <w:rPr>
          <w:sz w:val="28"/>
          <w:szCs w:val="28"/>
        </w:rPr>
        <w:t xml:space="preserve">Порядок оценки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муниципальных программ </w:t>
      </w:r>
      <w:r w:rsidR="00A936CA" w:rsidRPr="008D6510">
        <w:rPr>
          <w:sz w:val="28"/>
          <w:szCs w:val="28"/>
        </w:rPr>
        <w:t>сельского поселения</w:t>
      </w:r>
      <w:r w:rsidRPr="008D6510">
        <w:rPr>
          <w:sz w:val="28"/>
          <w:szCs w:val="28"/>
        </w:rPr>
        <w:t xml:space="preserve"> «</w:t>
      </w:r>
      <w:r w:rsidR="00DC7E58">
        <w:rPr>
          <w:sz w:val="28"/>
          <w:szCs w:val="28"/>
        </w:rPr>
        <w:t>Линёво-Озёрское»</w:t>
      </w:r>
      <w:r w:rsidRPr="008D6510">
        <w:rPr>
          <w:sz w:val="28"/>
          <w:szCs w:val="28"/>
        </w:rPr>
        <w:t xml:space="preserve"> (далее – муниципальные программы) и (или) целями со</w:t>
      </w:r>
      <w:r w:rsidR="00DC7E58">
        <w:rPr>
          <w:sz w:val="28"/>
          <w:szCs w:val="28"/>
        </w:rPr>
        <w:t xml:space="preserve">циально-экономического развития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>, не входящими в муниципальные программы</w:t>
      </w:r>
      <w:proofErr w:type="gramEnd"/>
      <w:r w:rsidRPr="008D6510">
        <w:rPr>
          <w:sz w:val="28"/>
          <w:szCs w:val="28"/>
        </w:rPr>
        <w:t xml:space="preserve">, а также критерии оценки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5" w:name="sub_23"/>
      <w:bookmarkEnd w:id="4"/>
      <w:r w:rsidRPr="008D6510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6" w:name="sub_20"/>
      <w:bookmarkEnd w:id="5"/>
      <w:r w:rsidRPr="008D6510">
        <w:rPr>
          <w:sz w:val="28"/>
          <w:szCs w:val="28"/>
        </w:rPr>
        <w:t xml:space="preserve">1) налог на имущество </w:t>
      </w:r>
      <w:r w:rsidR="00DC7E58">
        <w:rPr>
          <w:sz w:val="28"/>
          <w:szCs w:val="28"/>
        </w:rPr>
        <w:t>физических лиц</w:t>
      </w:r>
      <w:r w:rsidRPr="008D6510">
        <w:rPr>
          <w:sz w:val="28"/>
          <w:szCs w:val="28"/>
        </w:rPr>
        <w:t>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7" w:name="sub_22"/>
      <w:bookmarkEnd w:id="6"/>
      <w:r w:rsidRPr="008D6510">
        <w:rPr>
          <w:sz w:val="28"/>
          <w:szCs w:val="28"/>
        </w:rPr>
        <w:t xml:space="preserve">2) </w:t>
      </w:r>
      <w:r w:rsidR="00DC7E58">
        <w:rPr>
          <w:sz w:val="28"/>
          <w:szCs w:val="28"/>
        </w:rPr>
        <w:t>земельный налог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8" w:name="sub_24"/>
      <w:bookmarkEnd w:id="7"/>
      <w:r w:rsidRPr="008D6510">
        <w:rPr>
          <w:sz w:val="28"/>
          <w:szCs w:val="28"/>
        </w:rPr>
        <w:t xml:space="preserve"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устанавливающего налоговый расход в соответствии с критериями оценки, указанными в настоящем Порядке.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9" w:name="sub_25"/>
      <w:bookmarkEnd w:id="8"/>
      <w:r w:rsidRPr="008D6510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9"/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 xml:space="preserve">нормативные характеристики налоговых расходов </w:t>
      </w:r>
      <w:r w:rsidR="00BD3392" w:rsidRPr="008D6510">
        <w:rPr>
          <w:sz w:val="28"/>
          <w:szCs w:val="28"/>
        </w:rPr>
        <w:t xml:space="preserve"> </w:t>
      </w:r>
      <w:r w:rsidR="00BD3392" w:rsidRPr="00DC7E58">
        <w:rPr>
          <w:b/>
          <w:sz w:val="28"/>
          <w:szCs w:val="28"/>
        </w:rPr>
        <w:t>сельского поселения «Линёво-Озёрское»</w:t>
      </w:r>
      <w:r w:rsidR="002B775B" w:rsidRPr="008D6510">
        <w:rPr>
          <w:sz w:val="28"/>
          <w:szCs w:val="28"/>
        </w:rPr>
        <w:t xml:space="preserve"> - сведения о положениях нормативных правовых актов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</w:t>
      </w:r>
      <w:r w:rsidR="002B775B" w:rsidRPr="008D6510">
        <w:rPr>
          <w:sz w:val="28"/>
          <w:szCs w:val="28"/>
        </w:rPr>
        <w:lastRenderedPageBreak/>
        <w:t xml:space="preserve">правовыми актами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>;</w:t>
      </w:r>
      <w:proofErr w:type="gramEnd"/>
    </w:p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>оценка налоговых расходов</w:t>
      </w:r>
      <w:r>
        <w:rPr>
          <w:rStyle w:val="a8"/>
          <w:bCs/>
          <w:color w:val="auto"/>
          <w:sz w:val="28"/>
          <w:szCs w:val="28"/>
        </w:rPr>
        <w:t xml:space="preserve"> </w:t>
      </w:r>
      <w:r w:rsidR="00BD3392" w:rsidRPr="008D6510">
        <w:rPr>
          <w:b/>
          <w:sz w:val="28"/>
          <w:szCs w:val="28"/>
        </w:rPr>
        <w:t>сельского поселения «Линёво-Озёрское»</w:t>
      </w:r>
      <w:r w:rsidR="002B775B" w:rsidRPr="008D6510">
        <w:rPr>
          <w:sz w:val="28"/>
          <w:szCs w:val="28"/>
        </w:rPr>
        <w:t xml:space="preserve"> - комплекс мероприятий по оценке объемов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>;</w:t>
      </w:r>
    </w:p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>оценка объемов налоговых расходов</w:t>
      </w:r>
      <w:r>
        <w:rPr>
          <w:rStyle w:val="a8"/>
          <w:bCs/>
          <w:color w:val="auto"/>
          <w:sz w:val="28"/>
          <w:szCs w:val="28"/>
        </w:rPr>
        <w:t xml:space="preserve"> </w:t>
      </w:r>
      <w:r w:rsidR="00BD3392" w:rsidRPr="008D6510">
        <w:rPr>
          <w:b/>
          <w:sz w:val="28"/>
          <w:szCs w:val="28"/>
        </w:rPr>
        <w:t>сельского поселения «Линёво-Озёрское»</w:t>
      </w:r>
      <w:r w:rsidR="002B775B" w:rsidRPr="008D6510">
        <w:rPr>
          <w:sz w:val="28"/>
          <w:szCs w:val="28"/>
        </w:rPr>
        <w:t xml:space="preserve"> - определение объемов выпадающих доходов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>, обусловленных льготами, предоставленными плательщикам;</w:t>
      </w:r>
    </w:p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 xml:space="preserve">оценка эффективности налоговых расходов </w:t>
      </w:r>
      <w:r w:rsidR="00BD3392" w:rsidRPr="008D6510">
        <w:rPr>
          <w:b/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>;</w:t>
      </w:r>
    </w:p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>плательщики</w:t>
      </w:r>
      <w:r>
        <w:rPr>
          <w:rStyle w:val="a8"/>
          <w:bCs/>
          <w:color w:val="auto"/>
          <w:sz w:val="28"/>
          <w:szCs w:val="28"/>
        </w:rPr>
        <w:t>»</w:t>
      </w:r>
      <w:r w:rsidR="002B775B" w:rsidRPr="008D6510">
        <w:rPr>
          <w:sz w:val="28"/>
          <w:szCs w:val="28"/>
        </w:rPr>
        <w:t xml:space="preserve"> - плательщики налогов;</w:t>
      </w:r>
    </w:p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 xml:space="preserve">социальные налоговые расходы </w:t>
      </w:r>
      <w:r w:rsidR="00BD3392" w:rsidRPr="008D6510">
        <w:rPr>
          <w:b/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 xml:space="preserve"> - целевая категория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 xml:space="preserve">стимулирующие налоговые расходы </w:t>
      </w:r>
      <w:r w:rsidR="00BD3392" w:rsidRPr="008D6510">
        <w:rPr>
          <w:b/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 xml:space="preserve"> - целевая категория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>;</w:t>
      </w:r>
    </w:p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 xml:space="preserve">фискальные характеристики налоговых расходов </w:t>
      </w:r>
      <w:r w:rsidR="00BD3392" w:rsidRPr="008D6510">
        <w:rPr>
          <w:b/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>;</w:t>
      </w:r>
    </w:p>
    <w:p w:rsidR="002B775B" w:rsidRPr="008D6510" w:rsidRDefault="00DC7E58" w:rsidP="00752F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color w:val="auto"/>
          <w:sz w:val="28"/>
          <w:szCs w:val="28"/>
        </w:rPr>
        <w:t>«</w:t>
      </w:r>
      <w:r w:rsidR="002B775B" w:rsidRPr="008D6510">
        <w:rPr>
          <w:rStyle w:val="a8"/>
          <w:bCs/>
          <w:color w:val="auto"/>
          <w:sz w:val="28"/>
          <w:szCs w:val="28"/>
        </w:rPr>
        <w:t xml:space="preserve">целевые характеристики налоговых расходов </w:t>
      </w:r>
      <w:r w:rsidR="00BD3392" w:rsidRPr="008D6510">
        <w:rPr>
          <w:b/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="002B775B"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0" w:name="sub_29"/>
      <w:r w:rsidRPr="008D6510">
        <w:rPr>
          <w:sz w:val="28"/>
          <w:szCs w:val="28"/>
        </w:rPr>
        <w:t>5. Для количественной оценки налоговых расходов</w:t>
      </w:r>
      <w:r w:rsidR="00DC7E58">
        <w:rPr>
          <w:sz w:val="28"/>
          <w:szCs w:val="28"/>
        </w:rPr>
        <w:t xml:space="preserve">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 используются следующие методы: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1" w:name="sub_26"/>
      <w:bookmarkEnd w:id="10"/>
      <w:r w:rsidRPr="008D6510"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от предоставления льготы;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2" w:name="sub_27"/>
      <w:bookmarkEnd w:id="11"/>
      <w:r w:rsidRPr="008D6510">
        <w:rPr>
          <w:sz w:val="28"/>
          <w:szCs w:val="28"/>
        </w:rPr>
        <w:t xml:space="preserve">2) метод восстановленных доходов оценивает сумму вероятного увеличения доходов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в случае отмены льготы;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3" w:name="sub_28"/>
      <w:bookmarkEnd w:id="12"/>
      <w:proofErr w:type="gramStart"/>
      <w:r w:rsidRPr="008D6510">
        <w:rPr>
          <w:sz w:val="28"/>
          <w:szCs w:val="28"/>
        </w:rPr>
        <w:lastRenderedPageBreak/>
        <w:t xml:space="preserve">3) метод эквивалентных расходов оценивает сумму прямых расходов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  <w:proofErr w:type="gramEnd"/>
    </w:p>
    <w:bookmarkEnd w:id="13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являются: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D6510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начислений по конкретным налогам (</w:t>
      </w:r>
      <w:hyperlink r:id="rId13" w:history="1">
        <w:r w:rsidRPr="008D6510">
          <w:rPr>
            <w:rStyle w:val="a9"/>
            <w:color w:val="auto"/>
            <w:sz w:val="28"/>
            <w:szCs w:val="28"/>
          </w:rPr>
          <w:t xml:space="preserve">формы </w:t>
        </w:r>
        <w:r w:rsidR="00DC7E58">
          <w:rPr>
            <w:rStyle w:val="a9"/>
            <w:color w:val="auto"/>
            <w:sz w:val="28"/>
            <w:szCs w:val="28"/>
          </w:rPr>
          <w:t>№</w:t>
        </w:r>
        <w:r w:rsidRPr="008D6510">
          <w:rPr>
            <w:rStyle w:val="a9"/>
            <w:color w:val="auto"/>
            <w:sz w:val="28"/>
            <w:szCs w:val="28"/>
          </w:rPr>
          <w:t> 5-ПМ</w:t>
        </w:r>
      </w:hyperlink>
      <w:r w:rsidRPr="008D6510">
        <w:rPr>
          <w:sz w:val="28"/>
          <w:szCs w:val="28"/>
        </w:rPr>
        <w:t xml:space="preserve">, </w:t>
      </w:r>
      <w:hyperlink r:id="rId14" w:history="1">
        <w:r w:rsidR="005F3385">
          <w:rPr>
            <w:rStyle w:val="a9"/>
            <w:color w:val="auto"/>
            <w:sz w:val="28"/>
            <w:szCs w:val="28"/>
          </w:rPr>
          <w:t>№</w:t>
        </w:r>
        <w:r w:rsidRPr="008D6510">
          <w:rPr>
            <w:rStyle w:val="a9"/>
            <w:color w:val="auto"/>
            <w:sz w:val="28"/>
            <w:szCs w:val="28"/>
          </w:rPr>
          <w:t> 5-НДПИ</w:t>
        </w:r>
      </w:hyperlink>
      <w:r w:rsidRPr="008D6510">
        <w:rPr>
          <w:sz w:val="28"/>
          <w:szCs w:val="28"/>
        </w:rPr>
        <w:t xml:space="preserve">, </w:t>
      </w:r>
      <w:hyperlink r:id="rId15" w:history="1">
        <w:r w:rsidR="005F3385">
          <w:rPr>
            <w:rStyle w:val="a9"/>
            <w:color w:val="auto"/>
            <w:sz w:val="28"/>
            <w:szCs w:val="28"/>
          </w:rPr>
          <w:t>№</w:t>
        </w:r>
        <w:r w:rsidRPr="008D6510">
          <w:rPr>
            <w:rStyle w:val="a9"/>
            <w:color w:val="auto"/>
            <w:sz w:val="28"/>
            <w:szCs w:val="28"/>
          </w:rPr>
          <w:t> 5-НИО</w:t>
        </w:r>
      </w:hyperlink>
      <w:r w:rsidRPr="008D6510">
        <w:rPr>
          <w:sz w:val="28"/>
          <w:szCs w:val="28"/>
        </w:rPr>
        <w:t xml:space="preserve">, </w:t>
      </w:r>
      <w:hyperlink r:id="rId16" w:history="1">
        <w:r w:rsidR="005F3385">
          <w:rPr>
            <w:rStyle w:val="a9"/>
            <w:color w:val="auto"/>
            <w:sz w:val="28"/>
            <w:szCs w:val="28"/>
          </w:rPr>
          <w:t>№</w:t>
        </w:r>
        <w:r w:rsidRPr="008D6510">
          <w:rPr>
            <w:rStyle w:val="a9"/>
            <w:color w:val="auto"/>
            <w:sz w:val="28"/>
            <w:szCs w:val="28"/>
          </w:rPr>
          <w:t> 5-ТН</w:t>
        </w:r>
      </w:hyperlink>
      <w:r w:rsidRPr="008D6510">
        <w:rPr>
          <w:sz w:val="28"/>
          <w:szCs w:val="28"/>
        </w:rPr>
        <w:t xml:space="preserve">; </w:t>
      </w:r>
      <w:hyperlink r:id="rId17" w:history="1">
        <w:r w:rsidR="005F3385">
          <w:rPr>
            <w:rStyle w:val="a9"/>
            <w:color w:val="auto"/>
            <w:sz w:val="28"/>
            <w:szCs w:val="28"/>
          </w:rPr>
          <w:t>№</w:t>
        </w:r>
        <w:r w:rsidRPr="008D6510">
          <w:rPr>
            <w:rStyle w:val="a9"/>
            <w:color w:val="auto"/>
            <w:sz w:val="28"/>
            <w:szCs w:val="28"/>
          </w:rPr>
          <w:t> 5-НДФЛ</w:t>
        </w:r>
      </w:hyperlink>
      <w:r w:rsidRPr="008D6510">
        <w:rPr>
          <w:sz w:val="28"/>
          <w:szCs w:val="28"/>
        </w:rPr>
        <w:t xml:space="preserve">, </w:t>
      </w:r>
      <w:hyperlink r:id="rId18" w:history="1">
        <w:r w:rsidR="005F3385">
          <w:rPr>
            <w:rStyle w:val="a9"/>
            <w:color w:val="auto"/>
            <w:sz w:val="28"/>
            <w:szCs w:val="28"/>
          </w:rPr>
          <w:t>№</w:t>
        </w:r>
        <w:r w:rsidRPr="008D6510">
          <w:rPr>
            <w:rStyle w:val="a9"/>
            <w:color w:val="auto"/>
            <w:sz w:val="28"/>
            <w:szCs w:val="28"/>
          </w:rPr>
          <w:t> 5-УСН</w:t>
        </w:r>
      </w:hyperlink>
      <w:r w:rsidRPr="008D6510">
        <w:rPr>
          <w:sz w:val="28"/>
          <w:szCs w:val="28"/>
        </w:rPr>
        <w:t xml:space="preserve">), 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;</w:t>
      </w:r>
      <w:proofErr w:type="gramEnd"/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информация, представленная налоговыми органами;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иная информация.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3761B2" w:rsidRDefault="002B775B" w:rsidP="003761B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6510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bookmarkStart w:id="14" w:name="sub_39"/>
      <w:r w:rsidRPr="008D6510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проведения оценки налоговых расходов </w:t>
      </w:r>
      <w:bookmarkEnd w:id="14"/>
      <w:r w:rsidR="00BD3392" w:rsidRPr="008D65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775B" w:rsidRDefault="00BD3392" w:rsidP="003761B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6510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«Линёво-Озёрское»</w:t>
      </w:r>
    </w:p>
    <w:p w:rsidR="003761B2" w:rsidRPr="003761B2" w:rsidRDefault="003761B2" w:rsidP="003761B2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5" w:name="sub_31"/>
      <w:r w:rsidRPr="008D6510">
        <w:rPr>
          <w:sz w:val="28"/>
          <w:szCs w:val="28"/>
        </w:rPr>
        <w:t xml:space="preserve">6. Порядок проведения оценки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а также порядок </w:t>
      </w:r>
      <w:proofErr w:type="gramStart"/>
      <w:r w:rsidRPr="008D6510">
        <w:rPr>
          <w:sz w:val="28"/>
          <w:szCs w:val="28"/>
        </w:rPr>
        <w:t>обобщения результатов оценки эффективности налоговых расходов</w:t>
      </w:r>
      <w:r w:rsidR="0018594B">
        <w:rPr>
          <w:sz w:val="28"/>
          <w:szCs w:val="28"/>
        </w:rPr>
        <w:t xml:space="preserve"> </w:t>
      </w:r>
      <w:r w:rsidR="00BD3392" w:rsidRPr="008D6510">
        <w:rPr>
          <w:sz w:val="28"/>
          <w:szCs w:val="28"/>
        </w:rPr>
        <w:t>сельского</w:t>
      </w:r>
      <w:proofErr w:type="gramEnd"/>
      <w:r w:rsidR="00BD3392" w:rsidRPr="008D6510">
        <w:rPr>
          <w:sz w:val="28"/>
          <w:szCs w:val="28"/>
        </w:rPr>
        <w:t xml:space="preserve"> поселения «Линёво-Озёрское»</w:t>
      </w:r>
      <w:r w:rsidRPr="008D6510">
        <w:rPr>
          <w:sz w:val="28"/>
          <w:szCs w:val="28"/>
        </w:rPr>
        <w:t>, осуществляемой кураторами налоговых расходов.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6" w:name="sub_32"/>
      <w:bookmarkEnd w:id="15"/>
      <w:r w:rsidRPr="008D6510">
        <w:rPr>
          <w:sz w:val="28"/>
          <w:szCs w:val="28"/>
        </w:rPr>
        <w:t xml:space="preserve">7. Отнесение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осуществляется исходя из целей муниципальных программ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>, не относящихся к муниципальным программам.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7" w:name="sub_38"/>
      <w:bookmarkEnd w:id="16"/>
      <w:r w:rsidRPr="008D6510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8" w:name="sub_33"/>
      <w:bookmarkEnd w:id="17"/>
      <w:r w:rsidRPr="008D6510">
        <w:rPr>
          <w:sz w:val="28"/>
          <w:szCs w:val="28"/>
        </w:rPr>
        <w:t xml:space="preserve">1) </w:t>
      </w:r>
      <w:r w:rsidR="00B265F4" w:rsidRPr="008D6510">
        <w:rPr>
          <w:sz w:val="28"/>
          <w:szCs w:val="28"/>
        </w:rPr>
        <w:t>Бухгалтерия</w:t>
      </w:r>
      <w:r w:rsidRPr="008D6510">
        <w:rPr>
          <w:sz w:val="28"/>
          <w:szCs w:val="28"/>
        </w:rPr>
        <w:t xml:space="preserve"> </w:t>
      </w:r>
      <w:r w:rsidR="0018594B">
        <w:rPr>
          <w:sz w:val="28"/>
          <w:szCs w:val="28"/>
        </w:rPr>
        <w:t xml:space="preserve">администрации </w:t>
      </w:r>
      <w:r w:rsidR="00A936CA" w:rsidRPr="008D6510">
        <w:rPr>
          <w:sz w:val="28"/>
          <w:szCs w:val="28"/>
        </w:rPr>
        <w:t>сельского поселения</w:t>
      </w:r>
      <w:r w:rsidRPr="008D6510">
        <w:rPr>
          <w:sz w:val="28"/>
          <w:szCs w:val="28"/>
        </w:rPr>
        <w:t xml:space="preserve"> </w:t>
      </w:r>
      <w:r w:rsidR="0018594B">
        <w:rPr>
          <w:sz w:val="28"/>
          <w:szCs w:val="28"/>
        </w:rPr>
        <w:t xml:space="preserve">«Линёво-Озёрское» </w:t>
      </w:r>
      <w:r w:rsidRPr="008D6510">
        <w:rPr>
          <w:sz w:val="28"/>
          <w:szCs w:val="28"/>
        </w:rPr>
        <w:t xml:space="preserve">(далее – </w:t>
      </w:r>
      <w:r w:rsidR="0018594B">
        <w:rPr>
          <w:sz w:val="28"/>
          <w:szCs w:val="28"/>
        </w:rPr>
        <w:t>б</w:t>
      </w:r>
      <w:r w:rsidR="00B265F4" w:rsidRPr="008D6510">
        <w:rPr>
          <w:sz w:val="28"/>
          <w:szCs w:val="28"/>
        </w:rPr>
        <w:t>ухгалтерия</w:t>
      </w:r>
      <w:r w:rsidRPr="008D6510">
        <w:rPr>
          <w:sz w:val="28"/>
          <w:szCs w:val="28"/>
        </w:rPr>
        <w:t xml:space="preserve">) в </w:t>
      </w:r>
      <w:r w:rsidR="0018594B">
        <w:rPr>
          <w:sz w:val="28"/>
          <w:szCs w:val="28"/>
        </w:rPr>
        <w:t xml:space="preserve">срок </w:t>
      </w:r>
      <w:r w:rsidRPr="008D6510">
        <w:rPr>
          <w:sz w:val="28"/>
          <w:szCs w:val="28"/>
        </w:rPr>
        <w:t xml:space="preserve">до 1 февраля направляет в Управление Федеральной налоговой службы по Забайкальскому краю (далее - УФНС по Забайкальскому краю) сведения о категориях </w:t>
      </w:r>
      <w:proofErr w:type="gramStart"/>
      <w:r w:rsidRPr="008D6510">
        <w:rPr>
          <w:sz w:val="28"/>
          <w:szCs w:val="28"/>
        </w:rPr>
        <w:t>плательщиков</w:t>
      </w:r>
      <w:proofErr w:type="gramEnd"/>
      <w:r w:rsidRPr="008D6510">
        <w:rPr>
          <w:sz w:val="28"/>
          <w:szCs w:val="28"/>
        </w:rPr>
        <w:t xml:space="preserve"> с </w:t>
      </w:r>
      <w:r w:rsidRPr="008D6510">
        <w:rPr>
          <w:sz w:val="28"/>
          <w:szCs w:val="28"/>
        </w:rPr>
        <w:lastRenderedPageBreak/>
        <w:t xml:space="preserve">указанием обусловливающих соответствующие налоговые расходы нормативных правовых актов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9" w:history="1">
        <w:r w:rsidRPr="008D6510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D6510">
        <w:rPr>
          <w:sz w:val="28"/>
          <w:szCs w:val="28"/>
        </w:rPr>
        <w:t xml:space="preserve"> Правительства Российской </w:t>
      </w:r>
      <w:r w:rsidR="0018594B">
        <w:rPr>
          <w:sz w:val="28"/>
          <w:szCs w:val="28"/>
        </w:rPr>
        <w:t>Федерации от 22 июня 2019 года № 796 «</w:t>
      </w:r>
      <w:r w:rsidRPr="008D6510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18594B">
        <w:rPr>
          <w:sz w:val="28"/>
          <w:szCs w:val="28"/>
        </w:rPr>
        <w:t>»</w:t>
      </w:r>
      <w:r w:rsidRPr="008D6510">
        <w:rPr>
          <w:sz w:val="28"/>
          <w:szCs w:val="28"/>
        </w:rPr>
        <w:t xml:space="preserve"> (далее - постановление Правительства Российской Федерации от 22 июня 2019</w:t>
      </w:r>
      <w:r w:rsidR="0018594B">
        <w:rPr>
          <w:sz w:val="28"/>
          <w:szCs w:val="28"/>
        </w:rPr>
        <w:t xml:space="preserve"> года №</w:t>
      </w:r>
      <w:r w:rsidRPr="008D6510">
        <w:rPr>
          <w:sz w:val="28"/>
          <w:szCs w:val="28"/>
        </w:rPr>
        <w:t> 796);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19" w:name="sub_34"/>
      <w:bookmarkEnd w:id="18"/>
      <w:r w:rsidRPr="008D6510">
        <w:rPr>
          <w:sz w:val="28"/>
          <w:szCs w:val="28"/>
        </w:rPr>
        <w:t xml:space="preserve">2) УФНС по Забайкальскому краю в </w:t>
      </w:r>
      <w:r w:rsidR="0018594B">
        <w:rPr>
          <w:sz w:val="28"/>
          <w:szCs w:val="28"/>
        </w:rPr>
        <w:t>срок</w:t>
      </w:r>
      <w:r w:rsidRPr="008D6510">
        <w:rPr>
          <w:sz w:val="28"/>
          <w:szCs w:val="28"/>
        </w:rPr>
        <w:t xml:space="preserve"> до 1 апреля направляет в </w:t>
      </w:r>
      <w:r w:rsidR="0018594B">
        <w:rPr>
          <w:sz w:val="28"/>
          <w:szCs w:val="28"/>
        </w:rPr>
        <w:t>б</w:t>
      </w:r>
      <w:r w:rsidR="00B265F4" w:rsidRPr="008D6510">
        <w:rPr>
          <w:sz w:val="28"/>
          <w:szCs w:val="28"/>
        </w:rPr>
        <w:t>ухгалтери</w:t>
      </w:r>
      <w:r w:rsidR="0018594B">
        <w:rPr>
          <w:sz w:val="28"/>
          <w:szCs w:val="28"/>
        </w:rPr>
        <w:t>ю</w:t>
      </w:r>
      <w:r w:rsidRPr="008D6510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19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сведения о суммах выпадающих доходов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по каждому налоговому расходу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 w:rsidR="0018594B">
        <w:rPr>
          <w:sz w:val="28"/>
          <w:szCs w:val="28"/>
        </w:rPr>
        <w:t>сельское поселение «Линёво-Озёрское»</w:t>
      </w:r>
      <w:r w:rsidRPr="008D6510">
        <w:rPr>
          <w:sz w:val="28"/>
          <w:szCs w:val="28"/>
        </w:rPr>
        <w:t xml:space="preserve"> по каждому налоговому расходу, в отношении стимулирующих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0" w:name="sub_35"/>
      <w:r w:rsidRPr="008D6510">
        <w:rPr>
          <w:sz w:val="28"/>
          <w:szCs w:val="28"/>
        </w:rPr>
        <w:t xml:space="preserve">3) </w:t>
      </w:r>
      <w:r w:rsidR="00B265F4" w:rsidRPr="008D6510">
        <w:rPr>
          <w:sz w:val="28"/>
          <w:szCs w:val="28"/>
        </w:rPr>
        <w:t>Бухгалтерия</w:t>
      </w:r>
      <w:r w:rsidRPr="008D6510">
        <w:rPr>
          <w:sz w:val="28"/>
          <w:szCs w:val="28"/>
        </w:rPr>
        <w:t xml:space="preserve"> в срок до 1 июня представляет в </w:t>
      </w:r>
      <w:r w:rsidR="0018594B">
        <w:rPr>
          <w:sz w:val="28"/>
          <w:szCs w:val="28"/>
        </w:rPr>
        <w:t xml:space="preserve">Комитет по финансам муниципального района «Хилокский район» </w:t>
      </w:r>
      <w:r w:rsidRPr="008D6510">
        <w:rPr>
          <w:sz w:val="28"/>
          <w:szCs w:val="28"/>
        </w:rPr>
        <w:t xml:space="preserve">данные для оценки эффективности налоговых расходов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утвержденным </w:t>
      </w:r>
      <w:hyperlink w:anchor="sub_0" w:history="1">
        <w:r w:rsidRPr="008D6510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D6510">
        <w:rPr>
          <w:rStyle w:val="a8"/>
          <w:bCs/>
          <w:color w:val="auto"/>
          <w:sz w:val="28"/>
          <w:szCs w:val="28"/>
        </w:rPr>
        <w:t xml:space="preserve"> </w:t>
      </w:r>
      <w:r w:rsidRPr="008D6510">
        <w:rPr>
          <w:rStyle w:val="a8"/>
          <w:b w:val="0"/>
          <w:bCs/>
          <w:color w:val="auto"/>
          <w:sz w:val="28"/>
          <w:szCs w:val="28"/>
        </w:rPr>
        <w:t>П</w:t>
      </w:r>
      <w:r w:rsidRPr="008D6510">
        <w:rPr>
          <w:sz w:val="28"/>
          <w:szCs w:val="28"/>
        </w:rPr>
        <w:t xml:space="preserve">равительства Российской Федерации от 22 июня 2019 года </w:t>
      </w:r>
      <w:r w:rsidR="0018594B">
        <w:rPr>
          <w:sz w:val="28"/>
          <w:szCs w:val="28"/>
        </w:rPr>
        <w:t>№</w:t>
      </w:r>
      <w:r w:rsidRPr="008D6510">
        <w:rPr>
          <w:sz w:val="28"/>
          <w:szCs w:val="28"/>
        </w:rPr>
        <w:t> 796.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1" w:name="sub_36"/>
      <w:bookmarkEnd w:id="20"/>
      <w:r w:rsidRPr="008D6510">
        <w:rPr>
          <w:sz w:val="28"/>
          <w:szCs w:val="28"/>
        </w:rPr>
        <w:t xml:space="preserve">4) УФНС по Забайкальскому краю до 15 июля направляет в </w:t>
      </w:r>
      <w:r w:rsidR="00055FF9">
        <w:rPr>
          <w:sz w:val="28"/>
          <w:szCs w:val="28"/>
        </w:rPr>
        <w:t>б</w:t>
      </w:r>
      <w:r w:rsidR="00B265F4" w:rsidRPr="008D6510">
        <w:rPr>
          <w:sz w:val="28"/>
          <w:szCs w:val="28"/>
        </w:rPr>
        <w:t>ухгалтери</w:t>
      </w:r>
      <w:r w:rsidR="00055FF9">
        <w:rPr>
          <w:sz w:val="28"/>
          <w:szCs w:val="28"/>
        </w:rPr>
        <w:t>ю</w:t>
      </w:r>
      <w:r w:rsidRPr="008D6510">
        <w:rPr>
          <w:sz w:val="28"/>
          <w:szCs w:val="28"/>
        </w:rPr>
        <w:t xml:space="preserve"> сведения об объеме льгот за </w:t>
      </w:r>
      <w:proofErr w:type="gramStart"/>
      <w:r w:rsidRPr="008D6510">
        <w:rPr>
          <w:sz w:val="28"/>
          <w:szCs w:val="28"/>
        </w:rPr>
        <w:t>отчетный</w:t>
      </w:r>
      <w:proofErr w:type="gramEnd"/>
      <w:r w:rsidRPr="008D6510">
        <w:rPr>
          <w:sz w:val="28"/>
          <w:szCs w:val="28"/>
        </w:rPr>
        <w:t xml:space="preserve"> финансовый год, а также по стимулирующим налоговым расходам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обусловленных льготами по 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2" w:name="sub_37"/>
      <w:bookmarkEnd w:id="21"/>
      <w:r w:rsidRPr="008D6510">
        <w:rPr>
          <w:sz w:val="28"/>
          <w:szCs w:val="28"/>
        </w:rPr>
        <w:t xml:space="preserve">5) </w:t>
      </w:r>
      <w:r w:rsidR="00B265F4" w:rsidRPr="008D6510">
        <w:rPr>
          <w:sz w:val="28"/>
          <w:szCs w:val="28"/>
        </w:rPr>
        <w:t>Бухгалтерия</w:t>
      </w:r>
      <w:r w:rsidRPr="008D6510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утвержденным </w:t>
      </w:r>
      <w:hyperlink r:id="rId20" w:history="1">
        <w:r w:rsidRPr="008D6510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D6510">
        <w:rPr>
          <w:sz w:val="28"/>
          <w:szCs w:val="28"/>
        </w:rPr>
        <w:t xml:space="preserve"> Правительства Российской Федерации от 22 июня 2019 года </w:t>
      </w:r>
      <w:r w:rsidR="00055FF9">
        <w:rPr>
          <w:sz w:val="28"/>
          <w:szCs w:val="28"/>
        </w:rPr>
        <w:t>№</w:t>
      </w:r>
      <w:r w:rsidRPr="008D6510">
        <w:rPr>
          <w:sz w:val="28"/>
          <w:szCs w:val="28"/>
        </w:rPr>
        <w:t> 796.</w:t>
      </w:r>
    </w:p>
    <w:bookmarkEnd w:id="22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055FF9" w:rsidRDefault="002B775B" w:rsidP="00055FF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6510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bookmarkStart w:id="23" w:name="sub_54"/>
      <w:r w:rsidRPr="008D6510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 эффективности налоговых расходов </w:t>
      </w:r>
      <w:r w:rsidR="00BD3392" w:rsidRPr="008D65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775B" w:rsidRDefault="00BD3392" w:rsidP="00055FF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6510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«Линёво-Озёрское»</w:t>
      </w:r>
      <w:bookmarkEnd w:id="23"/>
    </w:p>
    <w:p w:rsidR="00055FF9" w:rsidRPr="00055FF9" w:rsidRDefault="00055FF9" w:rsidP="00055FF9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4" w:name="sub_42"/>
      <w:r w:rsidRPr="008D6510">
        <w:rPr>
          <w:sz w:val="28"/>
          <w:szCs w:val="28"/>
        </w:rPr>
        <w:t xml:space="preserve">9. Оценка эффективности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</w:t>
      </w:r>
      <w:r w:rsidR="00BD3392" w:rsidRPr="008D6510">
        <w:rPr>
          <w:sz w:val="28"/>
          <w:szCs w:val="28"/>
        </w:rPr>
        <w:lastRenderedPageBreak/>
        <w:t>«Линёво-Озёрское»</w:t>
      </w:r>
      <w:r w:rsidRPr="008D6510">
        <w:rPr>
          <w:sz w:val="28"/>
          <w:szCs w:val="28"/>
        </w:rPr>
        <w:t xml:space="preserve"> осуществляется кураторами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и включает: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5" w:name="sub_40"/>
      <w:bookmarkEnd w:id="24"/>
      <w:r w:rsidRPr="008D6510">
        <w:rPr>
          <w:sz w:val="28"/>
          <w:szCs w:val="28"/>
        </w:rPr>
        <w:t xml:space="preserve">1) оценку целесообразности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6" w:name="sub_41"/>
      <w:bookmarkEnd w:id="25"/>
      <w:r w:rsidRPr="008D6510">
        <w:rPr>
          <w:sz w:val="28"/>
          <w:szCs w:val="28"/>
        </w:rPr>
        <w:t xml:space="preserve">2) оценку результативности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7" w:name="sub_45"/>
      <w:bookmarkEnd w:id="26"/>
      <w:r w:rsidRPr="008D6510">
        <w:rPr>
          <w:sz w:val="28"/>
          <w:szCs w:val="28"/>
        </w:rPr>
        <w:t xml:space="preserve">10. Критериями целесообразности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являются: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8" w:name="sub_43"/>
      <w:bookmarkEnd w:id="27"/>
      <w:r w:rsidRPr="008D6510">
        <w:rPr>
          <w:sz w:val="28"/>
          <w:szCs w:val="28"/>
        </w:rPr>
        <w:t xml:space="preserve">1) соответствие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целям муниципальных программ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их структурным элементам и (или) целям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не относящимся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29" w:name="sub_44"/>
      <w:bookmarkEnd w:id="28"/>
      <w:r w:rsidRPr="008D6510">
        <w:rPr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8D6510">
        <w:rPr>
          <w:sz w:val="28"/>
          <w:szCs w:val="28"/>
        </w:rPr>
        <w:t>которая</w:t>
      </w:r>
      <w:proofErr w:type="gramEnd"/>
      <w:r w:rsidRPr="008D6510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29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0" w:name="sub_46"/>
      <w:r w:rsidRPr="008D6510">
        <w:rPr>
          <w:sz w:val="28"/>
          <w:szCs w:val="28"/>
        </w:rPr>
        <w:t xml:space="preserve">11. В случае несоответствия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8D6510">
          <w:rPr>
            <w:rStyle w:val="a9"/>
            <w:color w:val="auto"/>
            <w:sz w:val="28"/>
            <w:szCs w:val="28"/>
          </w:rPr>
          <w:t>пункте 10</w:t>
        </w:r>
      </w:hyperlink>
      <w:r w:rsidRPr="008D6510">
        <w:rPr>
          <w:sz w:val="28"/>
          <w:szCs w:val="28"/>
        </w:rPr>
        <w:t xml:space="preserve"> настоящего Порядка, куратору налогового расхода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надлежит представить в </w:t>
      </w:r>
      <w:r w:rsidR="004C5AE5">
        <w:rPr>
          <w:sz w:val="28"/>
          <w:szCs w:val="28"/>
        </w:rPr>
        <w:t>б</w:t>
      </w:r>
      <w:r w:rsidR="00B265F4" w:rsidRPr="008D6510">
        <w:rPr>
          <w:sz w:val="28"/>
          <w:szCs w:val="28"/>
        </w:rPr>
        <w:t>ухгалтери</w:t>
      </w:r>
      <w:r w:rsidR="004C5AE5">
        <w:rPr>
          <w:sz w:val="28"/>
          <w:szCs w:val="28"/>
        </w:rPr>
        <w:t>ю</w:t>
      </w:r>
      <w:r w:rsidRPr="008D6510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1" w:name="sub_47"/>
      <w:bookmarkEnd w:id="30"/>
      <w:r w:rsidRPr="008D6510">
        <w:rPr>
          <w:sz w:val="28"/>
          <w:szCs w:val="28"/>
        </w:rPr>
        <w:t xml:space="preserve">12. </w:t>
      </w:r>
      <w:proofErr w:type="gramStart"/>
      <w:r w:rsidRPr="008D6510">
        <w:rPr>
          <w:sz w:val="28"/>
          <w:szCs w:val="28"/>
        </w:rPr>
        <w:t xml:space="preserve">В качестве критерия результативности налогового расхода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и (или)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не относящихся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  <w:proofErr w:type="gramEnd"/>
    </w:p>
    <w:bookmarkEnd w:id="31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D6510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и (или)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не относящихся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2" w:name="sub_48"/>
      <w:r w:rsidRPr="008D6510">
        <w:rPr>
          <w:sz w:val="28"/>
          <w:szCs w:val="28"/>
        </w:rPr>
        <w:t xml:space="preserve">13. Оценка результативности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</w:t>
      </w:r>
      <w:r w:rsidR="00BD3392" w:rsidRPr="008D6510">
        <w:rPr>
          <w:sz w:val="28"/>
          <w:szCs w:val="28"/>
        </w:rPr>
        <w:lastRenderedPageBreak/>
        <w:t>«Линёво-Озёрское»</w:t>
      </w:r>
      <w:r w:rsidRPr="008D6510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3" w:name="sub_49"/>
      <w:bookmarkEnd w:id="32"/>
      <w:r w:rsidRPr="008D6510">
        <w:rPr>
          <w:sz w:val="28"/>
          <w:szCs w:val="28"/>
        </w:rPr>
        <w:t xml:space="preserve">14. </w:t>
      </w:r>
      <w:proofErr w:type="gramStart"/>
      <w:r w:rsidRPr="008D6510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не относящихся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  <w:proofErr w:type="gramEnd"/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4" w:name="sub_53"/>
      <w:bookmarkEnd w:id="33"/>
      <w:r w:rsidRPr="008D6510">
        <w:rPr>
          <w:sz w:val="28"/>
          <w:szCs w:val="28"/>
        </w:rPr>
        <w:t xml:space="preserve">15. </w:t>
      </w:r>
      <w:proofErr w:type="gramStart"/>
      <w:r w:rsidRPr="008D6510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и (или)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не относящихся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не относящихся</w:t>
      </w:r>
      <w:proofErr w:type="gramEnd"/>
      <w:r w:rsidRPr="008D6510">
        <w:rPr>
          <w:sz w:val="28"/>
          <w:szCs w:val="28"/>
        </w:rPr>
        <w:t xml:space="preserve">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на 1 рубль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и на 1 рубль расходов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4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не относящихся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являются: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5" w:name="sub_50"/>
      <w:r w:rsidRPr="008D6510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6" w:name="sub_51"/>
      <w:bookmarkEnd w:id="35"/>
      <w:r w:rsidRPr="008D6510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7" w:name="sub_52"/>
      <w:bookmarkEnd w:id="36"/>
      <w:r w:rsidRPr="008D6510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37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4C5AE5" w:rsidRPr="00D74149" w:rsidRDefault="002B775B" w:rsidP="004C5A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7414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bookmarkStart w:id="38" w:name="sub_66"/>
      <w:r w:rsidRPr="00D74149">
        <w:rPr>
          <w:rFonts w:ascii="Times New Roman" w:hAnsi="Times New Roman" w:cs="Times New Roman"/>
          <w:color w:val="auto"/>
          <w:sz w:val="28"/>
          <w:szCs w:val="28"/>
        </w:rPr>
        <w:t xml:space="preserve">Оценка эффективности налоговых расходов </w:t>
      </w:r>
      <w:bookmarkEnd w:id="38"/>
      <w:r w:rsidR="00BD3392" w:rsidRPr="00D741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775B" w:rsidRPr="00D74149" w:rsidRDefault="00BD3392" w:rsidP="004C5A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7414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«Линёво-Озёрское»</w:t>
      </w:r>
    </w:p>
    <w:p w:rsidR="004C5AE5" w:rsidRPr="00D74149" w:rsidRDefault="004C5AE5" w:rsidP="004C5AE5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39" w:name="sub_55"/>
      <w:r w:rsidRPr="00D74149">
        <w:rPr>
          <w:sz w:val="28"/>
          <w:szCs w:val="28"/>
        </w:rPr>
        <w:t xml:space="preserve">16. </w:t>
      </w:r>
      <w:bookmarkEnd w:id="39"/>
      <w:r w:rsidRPr="008D6510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определяется отдельно по каждому налоговому расходу </w:t>
      </w:r>
      <w:r w:rsidR="00BD3392" w:rsidRPr="008D6510">
        <w:rPr>
          <w:sz w:val="28"/>
          <w:szCs w:val="28"/>
        </w:rPr>
        <w:t xml:space="preserve"> сельского </w:t>
      </w:r>
      <w:r w:rsidR="00BD3392" w:rsidRPr="008D6510">
        <w:rPr>
          <w:sz w:val="28"/>
          <w:szCs w:val="28"/>
        </w:rPr>
        <w:lastRenderedPageBreak/>
        <w:t>поселения «Линёво-Озёрское»</w:t>
      </w:r>
      <w:r w:rsidRPr="008D6510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0" w:name="sub_81"/>
      <w:proofErr w:type="gramStart"/>
      <w:r w:rsidRPr="008D6510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проводится </w:t>
      </w:r>
      <w:r w:rsidR="00D74149">
        <w:rPr>
          <w:sz w:val="28"/>
          <w:szCs w:val="28"/>
        </w:rPr>
        <w:t>бухгалтерией</w:t>
      </w:r>
      <w:r w:rsidRPr="008D6510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 инвестиционного проекта муниципального</w:t>
      </w:r>
      <w:proofErr w:type="gramEnd"/>
      <w:r w:rsidRPr="008D6510">
        <w:rPr>
          <w:sz w:val="28"/>
          <w:szCs w:val="28"/>
        </w:rPr>
        <w:t xml:space="preserve"> </w:t>
      </w:r>
      <w:proofErr w:type="gramStart"/>
      <w:r w:rsidRPr="008D6510">
        <w:rPr>
          <w:sz w:val="28"/>
          <w:szCs w:val="28"/>
        </w:rPr>
        <w:t xml:space="preserve">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  <w:proofErr w:type="gramEnd"/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1" w:name="sub_59"/>
      <w:bookmarkEnd w:id="40"/>
      <w:r w:rsidRPr="008D6510">
        <w:rPr>
          <w:sz w:val="28"/>
          <w:szCs w:val="28"/>
        </w:rPr>
        <w:t>17. Оценка совокупного бюджетного эффекта (самоокупаемости) стимулирующих налоговых расходов</w:t>
      </w:r>
      <w:r w:rsidR="00D74149">
        <w:rPr>
          <w:sz w:val="28"/>
          <w:szCs w:val="28"/>
        </w:rPr>
        <w:t xml:space="preserve">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</w:t>
      </w:r>
      <w:proofErr w:type="gramStart"/>
      <w:r w:rsidRPr="008D6510">
        <w:rPr>
          <w:sz w:val="28"/>
          <w:szCs w:val="28"/>
        </w:rPr>
        <w:t xml:space="preserve"> (</w:t>
      </w:r>
      <w:r w:rsidRPr="008D6510">
        <w:rPr>
          <w:noProof/>
          <w:sz w:val="28"/>
          <w:szCs w:val="28"/>
        </w:rPr>
        <w:drawing>
          <wp:inline distT="0" distB="0" distL="0" distR="0" wp14:anchorId="4CAC5019" wp14:editId="0989BC7B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) </w:t>
      </w:r>
      <w:proofErr w:type="gramEnd"/>
      <w:r w:rsidRPr="008D6510">
        <w:rPr>
          <w:sz w:val="28"/>
          <w:szCs w:val="28"/>
        </w:rPr>
        <w:t>по следующей формуле:</w:t>
      </w:r>
    </w:p>
    <w:bookmarkEnd w:id="41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041075A8" wp14:editId="067E5FA3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>, где: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3927AD22" wp14:editId="4229BEAE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5684DE12" wp14:editId="42482F9B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665729B1" wp14:editId="38E76A15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20DD67FF" wp14:editId="68EB563C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объем налогов, задекларированных для уплаты в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j-м плательщиком в i-м году.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При </w:t>
      </w:r>
      <w:proofErr w:type="gramStart"/>
      <w:r w:rsidRPr="008D6510">
        <w:rPr>
          <w:sz w:val="28"/>
          <w:szCs w:val="28"/>
        </w:rPr>
        <w:t>определении</w:t>
      </w:r>
      <w:proofErr w:type="gramEnd"/>
      <w:r w:rsidRPr="008D6510">
        <w:rPr>
          <w:sz w:val="28"/>
          <w:szCs w:val="28"/>
        </w:rPr>
        <w:t xml:space="preserve"> объема налогов, задекларированных для уплаты в бюджет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</w:t>
      </w:r>
      <w:r w:rsidRPr="008D6510">
        <w:rPr>
          <w:sz w:val="28"/>
          <w:szCs w:val="28"/>
        </w:rPr>
        <w:lastRenderedPageBreak/>
        <w:t>разделе продукции), и земельному налогу.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подлежащих уплате в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27582945" wp14:editId="7C33FE0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базовый объем налогов, задекларированных для уплаты в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j-м плательщиком в базовом году;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71A44035" wp14:editId="454014FC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номинальный темп прироста налоговых доходов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в i-м году по отношению к показателям базового года (определяется Министерством финансов Забайкальского края, доводится до </w:t>
      </w:r>
      <w:r w:rsidR="00D74149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 w:rsidRPr="008D6510">
        <w:rPr>
          <w:sz w:val="28"/>
          <w:szCs w:val="28"/>
        </w:rPr>
        <w:t xml:space="preserve">администрации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в информационно-телекоммуникационной сети </w:t>
      </w:r>
      <w:r w:rsidR="00D74149">
        <w:rPr>
          <w:sz w:val="28"/>
          <w:szCs w:val="28"/>
        </w:rPr>
        <w:t>«Интернет»</w:t>
      </w:r>
      <w:r w:rsidRPr="008D6510">
        <w:rPr>
          <w:sz w:val="28"/>
          <w:szCs w:val="28"/>
        </w:rPr>
        <w:t>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4671D865" wp14:editId="18877429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рассчитываемая по формуле: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1F7FF7BA" wp14:editId="0B4F6235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>, где: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7F77313D" wp14:editId="1AA8F4E3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целевой уровень инфляции (4%);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5EC76887" wp14:editId="2301E87F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реальная процентная ставка, определяемая на </w:t>
      </w:r>
      <w:proofErr w:type="gramStart"/>
      <w:r w:rsidRPr="008D6510">
        <w:rPr>
          <w:sz w:val="28"/>
          <w:szCs w:val="28"/>
        </w:rPr>
        <w:t>уровне</w:t>
      </w:r>
      <w:proofErr w:type="gramEnd"/>
      <w:r w:rsidRPr="008D6510">
        <w:rPr>
          <w:sz w:val="28"/>
          <w:szCs w:val="28"/>
        </w:rPr>
        <w:t xml:space="preserve"> 2,5%;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1B4127BB" wp14:editId="2D9DF16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2" w:name="sub_56"/>
      <w:r w:rsidRPr="008D6510">
        <w:rPr>
          <w:sz w:val="28"/>
          <w:szCs w:val="28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 w:rsidRPr="008D6510">
        <w:rPr>
          <w:sz w:val="28"/>
          <w:szCs w:val="28"/>
        </w:rPr>
        <w:t>равной</w:t>
      </w:r>
      <w:proofErr w:type="gramEnd"/>
      <w:r w:rsidRPr="008D6510">
        <w:rPr>
          <w:sz w:val="28"/>
          <w:szCs w:val="28"/>
        </w:rPr>
        <w:t xml:space="preserve"> 1%;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3" w:name="sub_57"/>
      <w:bookmarkEnd w:id="42"/>
      <w:r w:rsidRPr="008D6510">
        <w:rPr>
          <w:sz w:val="28"/>
          <w:szCs w:val="28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 w:rsidRPr="008D6510">
        <w:rPr>
          <w:sz w:val="28"/>
          <w:szCs w:val="28"/>
        </w:rPr>
        <w:t>равной</w:t>
      </w:r>
      <w:proofErr w:type="gramEnd"/>
      <w:r w:rsidRPr="008D6510">
        <w:rPr>
          <w:sz w:val="28"/>
          <w:szCs w:val="28"/>
        </w:rPr>
        <w:t xml:space="preserve"> 2%;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4" w:name="sub_58"/>
      <w:bookmarkEnd w:id="43"/>
      <w:r w:rsidRPr="008D6510">
        <w:rPr>
          <w:sz w:val="28"/>
          <w:szCs w:val="28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 w:rsidRPr="008D6510">
        <w:rPr>
          <w:sz w:val="28"/>
          <w:szCs w:val="28"/>
        </w:rPr>
        <w:t>равной</w:t>
      </w:r>
      <w:proofErr w:type="gramEnd"/>
      <w:r w:rsidRPr="008D6510">
        <w:rPr>
          <w:sz w:val="28"/>
          <w:szCs w:val="28"/>
        </w:rPr>
        <w:t xml:space="preserve"> 3%.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5" w:name="sub_60"/>
      <w:bookmarkEnd w:id="44"/>
      <w:r w:rsidRPr="008D6510">
        <w:rPr>
          <w:sz w:val="28"/>
          <w:szCs w:val="28"/>
        </w:rPr>
        <w:t xml:space="preserve">18. Базовый объем налогов, задекларированных для уплаты в консолидированный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j-м плательщиком в базовом году</w:t>
      </w:r>
      <w:proofErr w:type="gramStart"/>
      <w:r w:rsidRPr="008D6510">
        <w:rPr>
          <w:sz w:val="28"/>
          <w:szCs w:val="28"/>
        </w:rPr>
        <w:t xml:space="preserve"> (</w:t>
      </w:r>
      <w:r w:rsidRPr="008D6510">
        <w:rPr>
          <w:noProof/>
          <w:sz w:val="28"/>
          <w:szCs w:val="28"/>
        </w:rPr>
        <w:drawing>
          <wp:inline distT="0" distB="0" distL="0" distR="0" wp14:anchorId="1F41AB72" wp14:editId="355AF767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), </w:t>
      </w:r>
      <w:proofErr w:type="gramEnd"/>
      <w:r w:rsidRPr="008D6510">
        <w:rPr>
          <w:sz w:val="28"/>
          <w:szCs w:val="28"/>
        </w:rPr>
        <w:t>рассчитывается по формуле:</w:t>
      </w:r>
    </w:p>
    <w:bookmarkEnd w:id="45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7DD1ECBA" wp14:editId="79739241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, где: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61BEBD06" wp14:editId="6D66814B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объем налогов, задекларированных для уплаты в бюджет </w:t>
      </w:r>
      <w:r w:rsidR="00A936CA" w:rsidRPr="008D6510">
        <w:rPr>
          <w:sz w:val="28"/>
          <w:szCs w:val="28"/>
        </w:rPr>
        <w:t>сельского поселения</w:t>
      </w:r>
      <w:r w:rsidRPr="008D6510">
        <w:rPr>
          <w:sz w:val="28"/>
          <w:szCs w:val="28"/>
        </w:rPr>
        <w:t xml:space="preserve"> «</w:t>
      </w:r>
      <w:r w:rsidR="00D74149">
        <w:rPr>
          <w:sz w:val="28"/>
          <w:szCs w:val="28"/>
        </w:rPr>
        <w:t>Линёво-Озёрское»</w:t>
      </w:r>
      <w:r w:rsidRPr="008D6510">
        <w:rPr>
          <w:sz w:val="28"/>
          <w:szCs w:val="28"/>
        </w:rPr>
        <w:t xml:space="preserve"> j-м плательщиком в базовом году;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107B0C97" wp14:editId="5B9EB786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объем льгот, предоставленных j-</w:t>
      </w:r>
      <w:proofErr w:type="spellStart"/>
      <w:r w:rsidRPr="008D6510">
        <w:rPr>
          <w:sz w:val="28"/>
          <w:szCs w:val="28"/>
        </w:rPr>
        <w:t>му</w:t>
      </w:r>
      <w:proofErr w:type="spellEnd"/>
      <w:r w:rsidRPr="008D6510">
        <w:rPr>
          <w:sz w:val="28"/>
          <w:szCs w:val="28"/>
        </w:rPr>
        <w:t xml:space="preserve"> плательщику в базовом году.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6" w:name="sub_61"/>
      <w:r w:rsidRPr="008D6510">
        <w:rPr>
          <w:sz w:val="28"/>
          <w:szCs w:val="28"/>
        </w:rPr>
        <w:t xml:space="preserve">19. </w:t>
      </w:r>
      <w:proofErr w:type="gramStart"/>
      <w:r w:rsidRPr="008D6510">
        <w:rPr>
          <w:sz w:val="28"/>
          <w:szCs w:val="28"/>
        </w:rPr>
        <w:t xml:space="preserve">По итогам оценки эффективности налогового расхода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вкладе налогового расхода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в достижение целей муниципальной программы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и (или)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не относящихся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а также о наличии или об отсутствии</w:t>
      </w:r>
      <w:proofErr w:type="gramEnd"/>
      <w:r w:rsidRPr="008D6510">
        <w:rPr>
          <w:sz w:val="28"/>
          <w:szCs w:val="28"/>
        </w:rPr>
        <w:t xml:space="preserve"> более результативных (менее затратных) для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альтернативных механизмов достижения целей муниципальной программы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и (или) целей социально-экономического развития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не относящихся к муниципальным программам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7" w:name="sub_65"/>
      <w:bookmarkEnd w:id="46"/>
      <w:r w:rsidRPr="008D6510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7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по каждому плательщику </w:t>
      </w:r>
      <w:r w:rsidR="00D74149">
        <w:rPr>
          <w:sz w:val="28"/>
          <w:szCs w:val="28"/>
        </w:rPr>
        <w:t>б</w:t>
      </w:r>
      <w:r w:rsidR="00B265F4" w:rsidRPr="008D6510">
        <w:rPr>
          <w:sz w:val="28"/>
          <w:szCs w:val="28"/>
        </w:rPr>
        <w:t>ухгалтерия</w:t>
      </w:r>
      <w:r w:rsidRPr="008D6510">
        <w:rPr>
          <w:sz w:val="28"/>
          <w:szCs w:val="28"/>
        </w:rPr>
        <w:t xml:space="preserve"> направляет запросы в адрес плательщиков о представлении в срок до 1 мая в </w:t>
      </w:r>
      <w:r w:rsidR="00D74149">
        <w:rPr>
          <w:sz w:val="28"/>
          <w:szCs w:val="28"/>
        </w:rPr>
        <w:t>б</w:t>
      </w:r>
      <w:r w:rsidR="00B265F4" w:rsidRPr="008D6510">
        <w:rPr>
          <w:sz w:val="28"/>
          <w:szCs w:val="28"/>
        </w:rPr>
        <w:t>ухгалтери</w:t>
      </w:r>
      <w:r w:rsidR="00D74149">
        <w:rPr>
          <w:sz w:val="28"/>
          <w:szCs w:val="28"/>
        </w:rPr>
        <w:t>ю</w:t>
      </w:r>
      <w:r w:rsidRPr="008D6510">
        <w:rPr>
          <w:sz w:val="28"/>
          <w:szCs w:val="28"/>
        </w:rPr>
        <w:t xml:space="preserve"> сведений по форме согласно </w:t>
      </w:r>
      <w:hyperlink w:anchor="sub_74" w:history="1">
        <w:r w:rsidRPr="008D6510">
          <w:rPr>
            <w:rStyle w:val="a9"/>
            <w:color w:val="auto"/>
            <w:sz w:val="28"/>
            <w:szCs w:val="28"/>
          </w:rPr>
          <w:t xml:space="preserve">приложениям </w:t>
        </w:r>
        <w:r w:rsidR="00D74149">
          <w:rPr>
            <w:rStyle w:val="a9"/>
            <w:color w:val="auto"/>
            <w:sz w:val="28"/>
            <w:szCs w:val="28"/>
          </w:rPr>
          <w:t>№</w:t>
        </w:r>
        <w:r w:rsidRPr="008D6510">
          <w:rPr>
            <w:rStyle w:val="a9"/>
            <w:color w:val="auto"/>
            <w:sz w:val="28"/>
            <w:szCs w:val="28"/>
          </w:rPr>
          <w:t> 1</w:t>
        </w:r>
      </w:hyperlink>
      <w:r w:rsidR="00D74149">
        <w:rPr>
          <w:rStyle w:val="a9"/>
          <w:color w:val="auto"/>
          <w:sz w:val="28"/>
          <w:szCs w:val="28"/>
        </w:rPr>
        <w:t xml:space="preserve"> и</w:t>
      </w:r>
      <w:r w:rsidRPr="008D6510">
        <w:rPr>
          <w:sz w:val="28"/>
          <w:szCs w:val="28"/>
        </w:rPr>
        <w:t xml:space="preserve"> </w:t>
      </w:r>
      <w:hyperlink w:anchor="sub_75" w:history="1">
        <w:r w:rsidRPr="008D6510">
          <w:rPr>
            <w:rStyle w:val="a9"/>
            <w:color w:val="auto"/>
            <w:sz w:val="28"/>
            <w:szCs w:val="28"/>
          </w:rPr>
          <w:t>2</w:t>
        </w:r>
      </w:hyperlink>
      <w:r w:rsidRPr="008D6510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Кураторы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8" w:name="sub_62"/>
      <w:r w:rsidRPr="008D6510">
        <w:rPr>
          <w:sz w:val="28"/>
          <w:szCs w:val="28"/>
        </w:rPr>
        <w:t>1) коэффициент бюджетной эффективности налоговых расходов</w:t>
      </w:r>
      <w:proofErr w:type="gramStart"/>
      <w:r w:rsidRPr="008D6510">
        <w:rPr>
          <w:sz w:val="28"/>
          <w:szCs w:val="28"/>
        </w:rPr>
        <w:t xml:space="preserve"> (</w:t>
      </w:r>
      <w:r w:rsidRPr="008D6510">
        <w:rPr>
          <w:noProof/>
          <w:sz w:val="28"/>
          <w:szCs w:val="28"/>
        </w:rPr>
        <w:drawing>
          <wp:inline distT="0" distB="0" distL="0" distR="0" wp14:anchorId="72F37222" wp14:editId="006E761F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) </w:t>
      </w:r>
      <w:proofErr w:type="gramEnd"/>
      <w:r w:rsidRPr="008D6510">
        <w:rPr>
          <w:sz w:val="28"/>
          <w:szCs w:val="28"/>
        </w:rPr>
        <w:t>рассчитывается по формуле:</w:t>
      </w:r>
    </w:p>
    <w:bookmarkEnd w:id="48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28B628CD" wp14:editId="6F481A63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>, где: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lastRenderedPageBreak/>
        <w:drawing>
          <wp:inline distT="0" distB="0" distL="0" distR="0" wp14:anchorId="3C292C1B" wp14:editId="128DEBD7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объем прироста налоговых поступлений в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за отчетный период;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699D5D63" wp14:editId="55148757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сумма выпадающих доходов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обусловленных предоставлением налоговых льгот.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Объем прироста налоговых поступлений в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0F98EF6C" wp14:editId="7925BB67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>, где: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37934EF6" wp14:editId="2949069D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объем налогов, уплаченных в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в отчетном году;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718F874E" wp14:editId="2A46A61C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1EF">
        <w:rPr>
          <w:sz w:val="28"/>
          <w:szCs w:val="28"/>
        </w:rPr>
        <w:t xml:space="preserve"> - объем налогов, уплаченных в</w:t>
      </w:r>
      <w:r w:rsidRPr="008D6510">
        <w:rPr>
          <w:sz w:val="28"/>
          <w:szCs w:val="28"/>
        </w:rPr>
        <w:t xml:space="preserve"> бюджет </w:t>
      </w:r>
      <w:r w:rsidR="00BD3392" w:rsidRPr="008D6510">
        <w:rPr>
          <w:sz w:val="28"/>
          <w:szCs w:val="28"/>
        </w:rPr>
        <w:t xml:space="preserve"> </w:t>
      </w:r>
      <w:proofErr w:type="gramStart"/>
      <w:r w:rsidR="00BD3392" w:rsidRPr="008D6510">
        <w:rPr>
          <w:sz w:val="28"/>
          <w:szCs w:val="28"/>
        </w:rPr>
        <w:t>сельского</w:t>
      </w:r>
      <w:proofErr w:type="gramEnd"/>
      <w:r w:rsidR="00BD3392" w:rsidRPr="008D6510">
        <w:rPr>
          <w:sz w:val="28"/>
          <w:szCs w:val="28"/>
        </w:rPr>
        <w:t xml:space="preserve"> поселения «Линёво-Озёрское»</w:t>
      </w:r>
      <w:r w:rsidRPr="008D6510">
        <w:rPr>
          <w:sz w:val="28"/>
          <w:szCs w:val="28"/>
        </w:rPr>
        <w:t xml:space="preserve"> за год, предшествующий отчетному.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При </w:t>
      </w:r>
      <w:proofErr w:type="gramStart"/>
      <w:r w:rsidRPr="008D6510">
        <w:rPr>
          <w:sz w:val="28"/>
          <w:szCs w:val="28"/>
        </w:rPr>
        <w:t>этом</w:t>
      </w:r>
      <w:proofErr w:type="gramEnd"/>
      <w:r w:rsidRPr="008D6510">
        <w:rPr>
          <w:sz w:val="28"/>
          <w:szCs w:val="28"/>
        </w:rPr>
        <w:t xml:space="preserve"> по плательщикам, которым налоговые льготы предоставлены в отчетном году, из суммы уплаченных налогов в бюджет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Сумма выпадающих доходов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рассчитывается по формуле: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735F53DD" wp14:editId="2B21415E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>, где: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35D58532" wp14:editId="5B63A508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18BF03E4" wp14:editId="73050F73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242EB5E0" wp14:editId="2F041909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4B412CC2" wp14:editId="1E5EFB0D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3CD1DCC4" wp14:editId="5A0F2A23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- расходы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49" w:name="sub_63"/>
      <w:r w:rsidRPr="008D6510">
        <w:rPr>
          <w:sz w:val="28"/>
          <w:szCs w:val="28"/>
        </w:rPr>
        <w:t xml:space="preserve">2) коэффициент социально-экономической эффективности налоговых </w:t>
      </w:r>
      <w:r w:rsidRPr="008D6510">
        <w:rPr>
          <w:sz w:val="28"/>
          <w:szCs w:val="28"/>
        </w:rPr>
        <w:lastRenderedPageBreak/>
        <w:t>расходов</w:t>
      </w:r>
      <w:proofErr w:type="gramStart"/>
      <w:r w:rsidRPr="008D6510">
        <w:rPr>
          <w:sz w:val="28"/>
          <w:szCs w:val="28"/>
        </w:rPr>
        <w:t xml:space="preserve"> (</w:t>
      </w:r>
      <w:r w:rsidRPr="008D6510">
        <w:rPr>
          <w:noProof/>
          <w:sz w:val="28"/>
          <w:szCs w:val="28"/>
        </w:rPr>
        <w:drawing>
          <wp:inline distT="0" distB="0" distL="0" distR="0" wp14:anchorId="12D05FE0" wp14:editId="5EFAE213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) </w:t>
      </w:r>
      <w:proofErr w:type="gramEnd"/>
      <w:r w:rsidRPr="008D6510">
        <w:rPr>
          <w:sz w:val="28"/>
          <w:szCs w:val="28"/>
        </w:rPr>
        <w:t>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D6510">
        <w:rPr>
          <w:noProof/>
          <w:sz w:val="28"/>
          <w:szCs w:val="28"/>
        </w:rPr>
        <w:drawing>
          <wp:inline distT="0" distB="0" distL="0" distR="0" wp14:anchorId="59BFDA9A" wp14:editId="30322EC5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D6510">
        <w:rPr>
          <w:noProof/>
          <w:sz w:val="28"/>
          <w:szCs w:val="28"/>
        </w:rPr>
        <w:drawing>
          <wp:inline distT="0" distB="0" distL="0" distR="0" wp14:anchorId="103919D4" wp14:editId="79A0A0D2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>):</w:t>
      </w:r>
    </w:p>
    <w:bookmarkEnd w:id="49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22468B15" wp14:editId="07526299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При </w:t>
      </w:r>
      <w:proofErr w:type="gramStart"/>
      <w:r w:rsidRPr="008D6510">
        <w:rPr>
          <w:sz w:val="28"/>
          <w:szCs w:val="28"/>
        </w:rPr>
        <w:t>отсутствии</w:t>
      </w:r>
      <w:proofErr w:type="gramEnd"/>
      <w:r w:rsidRPr="008D6510">
        <w:rPr>
          <w:sz w:val="28"/>
          <w:szCs w:val="28"/>
        </w:rPr>
        <w:t xml:space="preserve"> показателей, по которым произошло снижение, значение </w:t>
      </w:r>
      <w:r w:rsidRPr="008D6510">
        <w:rPr>
          <w:noProof/>
          <w:sz w:val="28"/>
          <w:szCs w:val="28"/>
        </w:rPr>
        <w:drawing>
          <wp:inline distT="0" distB="0" distL="0" distR="0" wp14:anchorId="7E9D435F" wp14:editId="722E91C3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принимается равным 5.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При </w:t>
      </w:r>
      <w:r w:rsidRPr="008D6510">
        <w:rPr>
          <w:noProof/>
          <w:sz w:val="28"/>
          <w:szCs w:val="28"/>
        </w:rPr>
        <w:drawing>
          <wp:inline distT="0" distB="0" distL="0" distR="0" wp14:anchorId="7F9AE896" wp14:editId="74D9C158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больше или </w:t>
      </w:r>
      <w:proofErr w:type="gramStart"/>
      <w:r w:rsidRPr="008D6510">
        <w:rPr>
          <w:sz w:val="28"/>
          <w:szCs w:val="28"/>
        </w:rPr>
        <w:t>равном</w:t>
      </w:r>
      <w:proofErr w:type="gramEnd"/>
      <w:r w:rsidRPr="008D6510">
        <w:rPr>
          <w:sz w:val="28"/>
          <w:szCs w:val="28"/>
        </w:rPr>
        <w:t xml:space="preserve"> 1 налоговые расходы имеют положительную социально-экономическую эффективность. При </w:t>
      </w:r>
      <w:r w:rsidRPr="008D6510">
        <w:rPr>
          <w:noProof/>
          <w:sz w:val="28"/>
          <w:szCs w:val="28"/>
        </w:rPr>
        <w:drawing>
          <wp:inline distT="0" distB="0" distL="0" distR="0" wp14:anchorId="60DB3ABD" wp14:editId="5569428B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</w:t>
      </w:r>
      <w:proofErr w:type="gramStart"/>
      <w:r w:rsidRPr="008D6510">
        <w:rPr>
          <w:sz w:val="28"/>
          <w:szCs w:val="28"/>
        </w:rPr>
        <w:t>хозяйственную</w:t>
      </w:r>
      <w:proofErr w:type="gramEnd"/>
      <w:r w:rsidRPr="008D6510">
        <w:rPr>
          <w:sz w:val="28"/>
          <w:szCs w:val="28"/>
        </w:rPr>
        <w:t xml:space="preserve"> деятельность плательщиков, привлечение инвестиций, расширение экономического потенциала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Для расчета </w:t>
      </w:r>
      <w:r w:rsidRPr="008D6510">
        <w:rPr>
          <w:noProof/>
          <w:sz w:val="28"/>
          <w:szCs w:val="28"/>
        </w:rPr>
        <w:drawing>
          <wp:inline distT="0" distB="0" distL="0" distR="0" wp14:anchorId="422ABF30" wp14:editId="7CF57577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используются следующие показатели </w:t>
      </w:r>
      <w:proofErr w:type="gramStart"/>
      <w:r w:rsidRPr="008D6510">
        <w:rPr>
          <w:sz w:val="28"/>
          <w:szCs w:val="28"/>
        </w:rPr>
        <w:t>финансово-хозяйственной</w:t>
      </w:r>
      <w:proofErr w:type="gramEnd"/>
      <w:r w:rsidRPr="008D6510">
        <w:rPr>
          <w:sz w:val="28"/>
          <w:szCs w:val="28"/>
        </w:rPr>
        <w:t xml:space="preserve"> деятельности плательщика: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а) среднесписочная численность работников;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в) </w:t>
      </w:r>
      <w:hyperlink r:id="rId59" w:history="1">
        <w:r w:rsidRPr="008D6510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8D6510">
        <w:rPr>
          <w:sz w:val="28"/>
          <w:szCs w:val="28"/>
        </w:rPr>
        <w:t>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г) затраты на улучшение условий и охраны труда;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д) затраты на повышение квалификации работников;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е) затраты на медицинское обслуживание работников;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з) прибыль (убыток) до налогообложения;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и) среднегодовая стоимость основных фондов (активов);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л) иные показатели;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50" w:name="sub_64"/>
      <w:r w:rsidRPr="008D6510">
        <w:rPr>
          <w:sz w:val="28"/>
          <w:szCs w:val="28"/>
        </w:rPr>
        <w:t>3) сводная эффективность налоговых расходов</w:t>
      </w:r>
      <w:proofErr w:type="gramStart"/>
      <w:r w:rsidRPr="008D6510">
        <w:rPr>
          <w:sz w:val="28"/>
          <w:szCs w:val="28"/>
        </w:rPr>
        <w:t xml:space="preserve"> (</w:t>
      </w:r>
      <w:r w:rsidRPr="008D6510">
        <w:rPr>
          <w:noProof/>
          <w:sz w:val="28"/>
          <w:szCs w:val="28"/>
        </w:rPr>
        <w:drawing>
          <wp:inline distT="0" distB="0" distL="0" distR="0" wp14:anchorId="6FA85F0C" wp14:editId="29534346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) </w:t>
      </w:r>
      <w:proofErr w:type="gramEnd"/>
      <w:r w:rsidRPr="008D6510">
        <w:rPr>
          <w:sz w:val="28"/>
          <w:szCs w:val="28"/>
        </w:rPr>
        <w:t>рассчитывается по формуле:</w:t>
      </w:r>
    </w:p>
    <w:bookmarkEnd w:id="50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7A48AE44" wp14:editId="51525EBD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noProof/>
          <w:sz w:val="28"/>
          <w:szCs w:val="28"/>
        </w:rPr>
        <w:drawing>
          <wp:inline distT="0" distB="0" distL="0" distR="0" wp14:anchorId="60095233" wp14:editId="60A34AB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признается достаточной при значении </w:t>
      </w:r>
      <w:r w:rsidRPr="008D6510">
        <w:rPr>
          <w:noProof/>
          <w:sz w:val="28"/>
          <w:szCs w:val="28"/>
        </w:rPr>
        <w:drawing>
          <wp:inline distT="0" distB="0" distL="0" distR="0" wp14:anchorId="73752BCF" wp14:editId="711E9749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510">
        <w:rPr>
          <w:sz w:val="28"/>
          <w:szCs w:val="28"/>
        </w:rPr>
        <w:t xml:space="preserve"> больше или равном 2.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8D6510">
          <w:rPr>
            <w:rStyle w:val="a9"/>
            <w:color w:val="auto"/>
            <w:sz w:val="28"/>
            <w:szCs w:val="28"/>
          </w:rPr>
          <w:t xml:space="preserve">абзаце </w:t>
        </w:r>
        <w:r w:rsidR="00E966DC">
          <w:rPr>
            <w:rStyle w:val="a9"/>
            <w:color w:val="auto"/>
            <w:sz w:val="28"/>
            <w:szCs w:val="28"/>
          </w:rPr>
          <w:t>втором</w:t>
        </w:r>
        <w:r w:rsidRPr="008D6510">
          <w:rPr>
            <w:rStyle w:val="a9"/>
            <w:color w:val="auto"/>
            <w:sz w:val="28"/>
            <w:szCs w:val="28"/>
          </w:rPr>
          <w:t xml:space="preserve"> пункта 16</w:t>
        </w:r>
      </w:hyperlink>
      <w:r w:rsidRPr="008D6510">
        <w:rPr>
          <w:sz w:val="28"/>
          <w:szCs w:val="28"/>
        </w:rPr>
        <w:t xml:space="preserve"> настоящего Порядка.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</w:p>
    <w:p w:rsidR="00EA3E29" w:rsidRDefault="002B775B" w:rsidP="00EA3E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73"/>
      <w:r w:rsidRPr="008D6510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Результаты оценки налоговых расходов </w:t>
      </w:r>
      <w:r w:rsidR="00BD3392" w:rsidRPr="008D65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B775B" w:rsidRDefault="00BD3392" w:rsidP="00EA3E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D6510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«Линёво-Озёрское»</w:t>
      </w:r>
      <w:bookmarkEnd w:id="51"/>
    </w:p>
    <w:p w:rsidR="00EA3E29" w:rsidRPr="00EA3E29" w:rsidRDefault="00EA3E29" w:rsidP="00EA3E29"/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52" w:name="sub_67"/>
      <w:r w:rsidRPr="008D6510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53" w:name="sub_68"/>
      <w:bookmarkEnd w:id="52"/>
      <w:r w:rsidRPr="008D6510">
        <w:rPr>
          <w:sz w:val="28"/>
          <w:szCs w:val="28"/>
        </w:rPr>
        <w:t xml:space="preserve">22. </w:t>
      </w:r>
      <w:proofErr w:type="gramStart"/>
      <w:r w:rsidRPr="008D6510">
        <w:rPr>
          <w:sz w:val="28"/>
          <w:szCs w:val="28"/>
        </w:rPr>
        <w:t xml:space="preserve">Кураторы налоговых расходов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 в </w:t>
      </w:r>
      <w:r w:rsidR="003C13B3">
        <w:rPr>
          <w:sz w:val="28"/>
          <w:szCs w:val="28"/>
        </w:rPr>
        <w:t>срок</w:t>
      </w:r>
      <w:r w:rsidRPr="008D6510">
        <w:rPr>
          <w:sz w:val="28"/>
          <w:szCs w:val="28"/>
        </w:rPr>
        <w:t xml:space="preserve"> до 1 июня представляют в </w:t>
      </w:r>
      <w:r w:rsidR="003C13B3">
        <w:rPr>
          <w:sz w:val="28"/>
          <w:szCs w:val="28"/>
        </w:rPr>
        <w:t>б</w:t>
      </w:r>
      <w:r w:rsidR="00B265F4" w:rsidRPr="008D6510">
        <w:rPr>
          <w:sz w:val="28"/>
          <w:szCs w:val="28"/>
        </w:rPr>
        <w:t>ухгалтерия</w:t>
      </w:r>
      <w:r w:rsidRPr="008D6510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8D6510">
          <w:rPr>
            <w:rStyle w:val="a9"/>
            <w:color w:val="auto"/>
            <w:sz w:val="28"/>
            <w:szCs w:val="28"/>
          </w:rPr>
          <w:t xml:space="preserve">приложению </w:t>
        </w:r>
        <w:r w:rsidR="003C13B3">
          <w:rPr>
            <w:rStyle w:val="a9"/>
            <w:color w:val="auto"/>
            <w:sz w:val="28"/>
            <w:szCs w:val="28"/>
          </w:rPr>
          <w:t>№</w:t>
        </w:r>
        <w:r w:rsidRPr="008D6510">
          <w:rPr>
            <w:rStyle w:val="a9"/>
            <w:color w:val="auto"/>
            <w:sz w:val="28"/>
            <w:szCs w:val="28"/>
          </w:rPr>
          <w:t> 3</w:t>
        </w:r>
      </w:hyperlink>
      <w:r w:rsidRPr="008D6510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8D6510">
          <w:rPr>
            <w:rStyle w:val="a9"/>
            <w:color w:val="auto"/>
            <w:sz w:val="28"/>
            <w:szCs w:val="28"/>
          </w:rPr>
          <w:t>пунктами 20</w:t>
        </w:r>
      </w:hyperlink>
      <w:r w:rsidRPr="008D6510">
        <w:rPr>
          <w:sz w:val="28"/>
          <w:szCs w:val="28"/>
        </w:rPr>
        <w:t xml:space="preserve"> и </w:t>
      </w:r>
      <w:hyperlink w:anchor="sub_67" w:history="1">
        <w:r w:rsidRPr="008D6510">
          <w:rPr>
            <w:rStyle w:val="a9"/>
            <w:color w:val="auto"/>
            <w:sz w:val="28"/>
            <w:szCs w:val="28"/>
          </w:rPr>
          <w:t>21</w:t>
        </w:r>
      </w:hyperlink>
      <w:r w:rsidRPr="008D6510">
        <w:rPr>
          <w:sz w:val="28"/>
          <w:szCs w:val="28"/>
        </w:rPr>
        <w:t xml:space="preserve"> настоящего Порядка.</w:t>
      </w:r>
      <w:proofErr w:type="gramEnd"/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54" w:name="sub_69"/>
      <w:bookmarkEnd w:id="53"/>
      <w:r w:rsidRPr="008D6510">
        <w:rPr>
          <w:sz w:val="28"/>
          <w:szCs w:val="28"/>
        </w:rPr>
        <w:t xml:space="preserve">23. </w:t>
      </w:r>
      <w:r w:rsidR="00B265F4" w:rsidRPr="008D6510">
        <w:rPr>
          <w:sz w:val="28"/>
          <w:szCs w:val="28"/>
        </w:rPr>
        <w:t>Бухгалтерия</w:t>
      </w:r>
      <w:r w:rsidRPr="008D6510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, обобщает материалы, формирует сводную оценку эффективности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, составляет сводную аналитическую записку о результатах оценки налоговых расходов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55" w:name="sub_70"/>
      <w:bookmarkEnd w:id="54"/>
      <w:r w:rsidRPr="008D6510">
        <w:rPr>
          <w:sz w:val="28"/>
          <w:szCs w:val="28"/>
        </w:rPr>
        <w:t xml:space="preserve">24. </w:t>
      </w:r>
      <w:r w:rsidR="00B265F4" w:rsidRPr="008D6510">
        <w:rPr>
          <w:sz w:val="28"/>
          <w:szCs w:val="28"/>
        </w:rPr>
        <w:t>Бухгалтерия</w:t>
      </w:r>
      <w:r w:rsidRPr="008D6510">
        <w:rPr>
          <w:sz w:val="28"/>
          <w:szCs w:val="28"/>
        </w:rPr>
        <w:t xml:space="preserve"> в </w:t>
      </w:r>
      <w:r w:rsidR="003C13B3">
        <w:rPr>
          <w:sz w:val="28"/>
          <w:szCs w:val="28"/>
        </w:rPr>
        <w:t>срок</w:t>
      </w:r>
      <w:r w:rsidRPr="008D6510">
        <w:rPr>
          <w:sz w:val="28"/>
          <w:szCs w:val="28"/>
        </w:rPr>
        <w:t xml:space="preserve"> до 20 августа текущего финансового года направляет сводную аналитическую записку о результатах оценки налоговых расходов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 Главе </w:t>
      </w:r>
      <w:r w:rsidR="00A936CA" w:rsidRPr="008D6510">
        <w:rPr>
          <w:sz w:val="28"/>
          <w:szCs w:val="28"/>
        </w:rPr>
        <w:t>сельского поселения</w:t>
      </w:r>
      <w:r w:rsidRPr="008D6510">
        <w:rPr>
          <w:sz w:val="28"/>
          <w:szCs w:val="28"/>
        </w:rPr>
        <w:t xml:space="preserve"> </w:t>
      </w:r>
      <w:r w:rsidR="003C13B3" w:rsidRPr="008D6510">
        <w:rPr>
          <w:sz w:val="28"/>
          <w:szCs w:val="28"/>
        </w:rPr>
        <w:t xml:space="preserve">«Линёво-Озёрское» </w:t>
      </w:r>
      <w:r w:rsidRPr="008D6510">
        <w:rPr>
          <w:sz w:val="28"/>
          <w:szCs w:val="28"/>
        </w:rPr>
        <w:t xml:space="preserve">и размещает ее на официальном сайте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 в информаци</w:t>
      </w:r>
      <w:r w:rsidR="003C13B3">
        <w:rPr>
          <w:sz w:val="28"/>
          <w:szCs w:val="28"/>
        </w:rPr>
        <w:t>онно-телекоммуникационной сети «</w:t>
      </w:r>
      <w:r w:rsidRPr="008D6510">
        <w:rPr>
          <w:sz w:val="28"/>
          <w:szCs w:val="28"/>
        </w:rPr>
        <w:t>Интернет</w:t>
      </w:r>
      <w:r w:rsidR="003C13B3">
        <w:rPr>
          <w:sz w:val="28"/>
          <w:szCs w:val="28"/>
        </w:rPr>
        <w:t>»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56" w:name="sub_71"/>
      <w:bookmarkEnd w:id="55"/>
      <w:r w:rsidRPr="008D6510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3C13B3">
        <w:rPr>
          <w:sz w:val="28"/>
          <w:szCs w:val="28"/>
        </w:rPr>
        <w:t>б</w:t>
      </w:r>
      <w:r w:rsidR="00B265F4" w:rsidRPr="008D6510">
        <w:rPr>
          <w:sz w:val="28"/>
          <w:szCs w:val="28"/>
        </w:rPr>
        <w:t>ухгалтерия</w:t>
      </w:r>
      <w:r w:rsidRPr="008D6510">
        <w:rPr>
          <w:sz w:val="28"/>
          <w:szCs w:val="28"/>
        </w:rPr>
        <w:t xml:space="preserve"> совместно с кураторами налоговых расходов осуществляет подготовку проекта </w:t>
      </w:r>
      <w:r w:rsidR="003C13B3">
        <w:rPr>
          <w:sz w:val="28"/>
          <w:szCs w:val="28"/>
        </w:rPr>
        <w:t xml:space="preserve">решения Совета </w:t>
      </w:r>
      <w:r w:rsidR="00BD3392" w:rsidRPr="008D6510">
        <w:rPr>
          <w:sz w:val="28"/>
          <w:szCs w:val="28"/>
        </w:rPr>
        <w:t>сельского поселения «Линёво-Озёрское»</w:t>
      </w:r>
      <w:r w:rsidRPr="008D6510">
        <w:rPr>
          <w:sz w:val="28"/>
          <w:szCs w:val="28"/>
        </w:rPr>
        <w:t xml:space="preserve">, регламентирующего отмену </w:t>
      </w:r>
      <w:r w:rsidRPr="008D6510">
        <w:rPr>
          <w:sz w:val="28"/>
          <w:szCs w:val="28"/>
        </w:rPr>
        <w:lastRenderedPageBreak/>
        <w:t xml:space="preserve">неэффективных и невостребованных налоговых льгот, и представляет его Главе </w:t>
      </w:r>
      <w:r w:rsidR="003C13B3">
        <w:rPr>
          <w:sz w:val="28"/>
          <w:szCs w:val="28"/>
        </w:rPr>
        <w:t xml:space="preserve">и в Совет </w:t>
      </w:r>
      <w:r w:rsidR="00A936CA" w:rsidRPr="008D6510">
        <w:rPr>
          <w:sz w:val="28"/>
          <w:szCs w:val="28"/>
        </w:rPr>
        <w:t>сельского поселения</w:t>
      </w:r>
      <w:r w:rsidR="003C13B3">
        <w:rPr>
          <w:sz w:val="28"/>
          <w:szCs w:val="28"/>
        </w:rPr>
        <w:t xml:space="preserve"> «Линёво-Озёрское»</w:t>
      </w:r>
      <w:r w:rsidRPr="008D6510">
        <w:rPr>
          <w:sz w:val="28"/>
          <w:szCs w:val="28"/>
        </w:rPr>
        <w:t>.</w:t>
      </w:r>
    </w:p>
    <w:p w:rsidR="002B775B" w:rsidRPr="008D6510" w:rsidRDefault="002B775B" w:rsidP="00752F2C">
      <w:pPr>
        <w:spacing w:line="240" w:lineRule="auto"/>
        <w:ind w:firstLine="709"/>
        <w:jc w:val="both"/>
        <w:rPr>
          <w:sz w:val="28"/>
          <w:szCs w:val="28"/>
        </w:rPr>
      </w:pPr>
      <w:bookmarkStart w:id="57" w:name="sub_72"/>
      <w:bookmarkEnd w:id="56"/>
      <w:r w:rsidRPr="008D6510">
        <w:rPr>
          <w:sz w:val="28"/>
          <w:szCs w:val="28"/>
        </w:rPr>
        <w:t xml:space="preserve">26. Результаты рассмотрения оценки налоговых расходов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BD3392" w:rsidRPr="008D6510">
        <w:rPr>
          <w:sz w:val="28"/>
          <w:szCs w:val="28"/>
        </w:rPr>
        <w:t xml:space="preserve"> сельского поселения «Линёво-Озёрское»</w:t>
      </w:r>
      <w:r w:rsidRPr="008D6510">
        <w:rPr>
          <w:sz w:val="28"/>
          <w:szCs w:val="28"/>
        </w:rPr>
        <w:t>.</w:t>
      </w:r>
    </w:p>
    <w:bookmarkEnd w:id="57"/>
    <w:p w:rsidR="002B775B" w:rsidRPr="008D6510" w:rsidRDefault="002B775B" w:rsidP="00752F2C">
      <w:pPr>
        <w:spacing w:line="240" w:lineRule="auto"/>
        <w:jc w:val="both"/>
        <w:rPr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  <w:bookmarkStart w:id="58" w:name="sub_74"/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752F2C">
      <w:pPr>
        <w:spacing w:line="240" w:lineRule="auto"/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8876B7">
      <w:pPr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8876B7">
      <w:pPr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8876B7">
      <w:pPr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8876B7">
      <w:pPr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8876B7">
      <w:pPr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8876B7">
      <w:pPr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8876B7">
      <w:pPr>
        <w:jc w:val="both"/>
        <w:rPr>
          <w:rStyle w:val="a8"/>
          <w:bCs/>
          <w:color w:val="auto"/>
          <w:sz w:val="28"/>
          <w:szCs w:val="28"/>
        </w:rPr>
      </w:pPr>
    </w:p>
    <w:p w:rsidR="002B775B" w:rsidRPr="008D6510" w:rsidRDefault="002B775B" w:rsidP="008876B7">
      <w:pPr>
        <w:jc w:val="both"/>
        <w:rPr>
          <w:rStyle w:val="a8"/>
          <w:bCs/>
          <w:color w:val="auto"/>
          <w:sz w:val="28"/>
          <w:szCs w:val="28"/>
        </w:rPr>
      </w:pPr>
    </w:p>
    <w:p w:rsidR="00625224" w:rsidRDefault="00625224" w:rsidP="00625224">
      <w:pPr>
        <w:jc w:val="both"/>
        <w:rPr>
          <w:rStyle w:val="a8"/>
          <w:bCs/>
          <w:color w:val="auto"/>
          <w:sz w:val="28"/>
          <w:szCs w:val="28"/>
        </w:rPr>
      </w:pPr>
    </w:p>
    <w:p w:rsidR="00625224" w:rsidRPr="00362CC5" w:rsidRDefault="002B775B" w:rsidP="00625224">
      <w:pPr>
        <w:ind w:firstLine="5529"/>
        <w:jc w:val="both"/>
        <w:rPr>
          <w:rStyle w:val="a8"/>
          <w:b w:val="0"/>
          <w:bCs/>
          <w:color w:val="auto"/>
          <w:sz w:val="28"/>
          <w:szCs w:val="28"/>
        </w:rPr>
      </w:pPr>
      <w:r w:rsidRPr="00362CC5">
        <w:rPr>
          <w:rStyle w:val="a8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625224" w:rsidRPr="00362CC5">
        <w:rPr>
          <w:rStyle w:val="a8"/>
          <w:b w:val="0"/>
          <w:bCs/>
          <w:color w:val="auto"/>
          <w:sz w:val="28"/>
          <w:szCs w:val="28"/>
        </w:rPr>
        <w:t>1</w:t>
      </w:r>
    </w:p>
    <w:p w:rsidR="00625224" w:rsidRPr="00362CC5" w:rsidRDefault="00625224" w:rsidP="00625224">
      <w:pPr>
        <w:ind w:firstLine="5529"/>
        <w:jc w:val="both"/>
        <w:rPr>
          <w:sz w:val="28"/>
          <w:szCs w:val="28"/>
        </w:rPr>
      </w:pPr>
      <w:r w:rsidRPr="00362CC5">
        <w:rPr>
          <w:sz w:val="28"/>
          <w:szCs w:val="28"/>
        </w:rPr>
        <w:t xml:space="preserve">к Порядку оценки </w:t>
      </w:r>
      <w:proofErr w:type="gramStart"/>
      <w:r w:rsidRPr="00362CC5">
        <w:rPr>
          <w:sz w:val="28"/>
          <w:szCs w:val="28"/>
        </w:rPr>
        <w:t>налоговых</w:t>
      </w:r>
      <w:proofErr w:type="gramEnd"/>
      <w:r w:rsidRPr="00362CC5">
        <w:rPr>
          <w:sz w:val="28"/>
          <w:szCs w:val="28"/>
        </w:rPr>
        <w:t xml:space="preserve"> </w:t>
      </w:r>
    </w:p>
    <w:p w:rsidR="00625224" w:rsidRPr="00362CC5" w:rsidRDefault="00625224" w:rsidP="00625224">
      <w:pPr>
        <w:ind w:firstLine="5529"/>
        <w:jc w:val="both"/>
        <w:rPr>
          <w:sz w:val="28"/>
          <w:szCs w:val="28"/>
        </w:rPr>
      </w:pPr>
      <w:r w:rsidRPr="00362CC5">
        <w:rPr>
          <w:sz w:val="28"/>
          <w:szCs w:val="28"/>
        </w:rPr>
        <w:t xml:space="preserve">расходов  </w:t>
      </w:r>
      <w:proofErr w:type="gramStart"/>
      <w:r w:rsidRPr="00362CC5">
        <w:rPr>
          <w:sz w:val="28"/>
          <w:szCs w:val="28"/>
        </w:rPr>
        <w:t>сельского</w:t>
      </w:r>
      <w:proofErr w:type="gramEnd"/>
      <w:r w:rsidRPr="00362CC5">
        <w:rPr>
          <w:sz w:val="28"/>
          <w:szCs w:val="28"/>
        </w:rPr>
        <w:t xml:space="preserve"> поселения </w:t>
      </w:r>
    </w:p>
    <w:p w:rsidR="002B775B" w:rsidRPr="00362CC5" w:rsidRDefault="00625224" w:rsidP="00625224">
      <w:pPr>
        <w:ind w:firstLine="5529"/>
        <w:jc w:val="both"/>
        <w:rPr>
          <w:rStyle w:val="a8"/>
          <w:b w:val="0"/>
          <w:bCs/>
          <w:color w:val="auto"/>
          <w:sz w:val="28"/>
          <w:szCs w:val="28"/>
        </w:rPr>
      </w:pPr>
      <w:r w:rsidRPr="00362CC5">
        <w:rPr>
          <w:sz w:val="28"/>
          <w:szCs w:val="28"/>
        </w:rPr>
        <w:t>«Линёво-Озёрское»</w:t>
      </w:r>
      <w:r w:rsidR="002B775B" w:rsidRPr="00362CC5">
        <w:rPr>
          <w:rStyle w:val="a8"/>
          <w:b w:val="0"/>
          <w:bCs/>
          <w:color w:val="auto"/>
          <w:sz w:val="28"/>
          <w:szCs w:val="28"/>
        </w:rPr>
        <w:t xml:space="preserve">                                                                               </w:t>
      </w:r>
    </w:p>
    <w:bookmarkEnd w:id="58"/>
    <w:p w:rsidR="002B775B" w:rsidRPr="00362CC5" w:rsidRDefault="002B775B" w:rsidP="002B775B">
      <w:pPr>
        <w:jc w:val="right"/>
        <w:rPr>
          <w:sz w:val="28"/>
          <w:szCs w:val="28"/>
        </w:rPr>
      </w:pPr>
    </w:p>
    <w:p w:rsidR="002B775B" w:rsidRPr="00362CC5" w:rsidRDefault="002B775B" w:rsidP="002B775B">
      <w:pPr>
        <w:pStyle w:val="1"/>
        <w:rPr>
          <w:color w:val="auto"/>
          <w:sz w:val="28"/>
          <w:szCs w:val="28"/>
        </w:rPr>
      </w:pPr>
      <w:r w:rsidRPr="00362CC5">
        <w:rPr>
          <w:color w:val="auto"/>
          <w:sz w:val="28"/>
          <w:szCs w:val="28"/>
        </w:rPr>
        <w:t>Сведения</w:t>
      </w:r>
      <w:r w:rsidRPr="00362CC5">
        <w:rPr>
          <w:color w:val="auto"/>
          <w:sz w:val="28"/>
          <w:szCs w:val="28"/>
        </w:rPr>
        <w:br/>
        <w:t>________________________________________________</w:t>
      </w:r>
      <w:r w:rsidRPr="00362CC5">
        <w:rPr>
          <w:color w:val="auto"/>
          <w:sz w:val="28"/>
          <w:szCs w:val="28"/>
        </w:rPr>
        <w:br/>
      </w:r>
      <w:r w:rsidRPr="00362CC5">
        <w:rPr>
          <w:b w:val="0"/>
          <w:color w:val="auto"/>
          <w:sz w:val="20"/>
          <w:szCs w:val="20"/>
        </w:rPr>
        <w:t>(наименование плательщика)</w:t>
      </w:r>
      <w:r w:rsidRPr="00362CC5">
        <w:rPr>
          <w:b w:val="0"/>
          <w:color w:val="auto"/>
          <w:sz w:val="20"/>
          <w:szCs w:val="20"/>
        </w:rPr>
        <w:br/>
      </w:r>
      <w:r w:rsidRPr="00362CC5">
        <w:rPr>
          <w:color w:val="auto"/>
          <w:sz w:val="28"/>
          <w:szCs w:val="28"/>
        </w:rPr>
        <w:t xml:space="preserve">для оценки бюджетной и социально-экономической эффективности налоговых расходов </w:t>
      </w:r>
      <w:r w:rsidR="00BD3392" w:rsidRPr="00362CC5">
        <w:rPr>
          <w:color w:val="auto"/>
          <w:sz w:val="28"/>
          <w:szCs w:val="28"/>
        </w:rPr>
        <w:t xml:space="preserve"> сельского поселения «Линёво-Озёрское»</w:t>
      </w:r>
      <w:r w:rsidRPr="00362CC5">
        <w:rPr>
          <w:color w:val="auto"/>
          <w:sz w:val="28"/>
          <w:szCs w:val="28"/>
        </w:rPr>
        <w:br/>
        <w:t>за __________________________ год (годы)</w:t>
      </w:r>
    </w:p>
    <w:p w:rsidR="002B775B" w:rsidRPr="008D6510" w:rsidRDefault="002B775B" w:rsidP="002B775B">
      <w:pPr>
        <w:rPr>
          <w:sz w:val="27"/>
          <w:szCs w:val="27"/>
        </w:rPr>
      </w:pP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947"/>
        <w:gridCol w:w="878"/>
        <w:gridCol w:w="709"/>
      </w:tblGrid>
      <w:tr w:rsidR="002B775B" w:rsidRPr="001A771B" w:rsidTr="00362CC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362CC5" w:rsidP="00362CC5">
            <w:pPr>
              <w:pStyle w:val="aa"/>
              <w:jc w:val="center"/>
            </w:pPr>
            <w:r w:rsidRPr="001A771B">
              <w:t>№</w:t>
            </w:r>
          </w:p>
          <w:p w:rsidR="002B775B" w:rsidRPr="001A771B" w:rsidRDefault="002B775B" w:rsidP="00362CC5">
            <w:pPr>
              <w:pStyle w:val="aa"/>
              <w:jc w:val="center"/>
            </w:pPr>
            <w:proofErr w:type="gramStart"/>
            <w:r w:rsidRPr="001A771B">
              <w:t>п</w:t>
            </w:r>
            <w:proofErr w:type="gramEnd"/>
            <w:r w:rsidRPr="001A771B">
              <w:t>/п</w:t>
            </w:r>
          </w:p>
        </w:tc>
        <w:tc>
          <w:tcPr>
            <w:tcW w:w="7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2B775B" w:rsidP="00362CC5">
            <w:pPr>
              <w:pStyle w:val="aa"/>
              <w:jc w:val="center"/>
            </w:pPr>
            <w:r w:rsidRPr="001A771B">
              <w:t>Наименование показателя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775B" w:rsidRPr="001A771B" w:rsidRDefault="002B775B" w:rsidP="00362CC5">
            <w:pPr>
              <w:pStyle w:val="aa"/>
              <w:jc w:val="center"/>
            </w:pPr>
            <w:r w:rsidRPr="001A771B">
              <w:t>Значение показателя за указанный период:</w:t>
            </w:r>
          </w:p>
        </w:tc>
      </w:tr>
      <w:tr w:rsidR="002B775B" w:rsidRPr="001A771B" w:rsidTr="00362CC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2B775B" w:rsidP="00362CC5">
            <w:pPr>
              <w:pStyle w:val="aa"/>
              <w:jc w:val="center"/>
            </w:pPr>
          </w:p>
        </w:tc>
        <w:tc>
          <w:tcPr>
            <w:tcW w:w="7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2B775B" w:rsidP="00362CC5">
            <w:pPr>
              <w:pStyle w:val="aa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2B775B" w:rsidP="00362CC5">
            <w:pPr>
              <w:pStyle w:val="aa"/>
              <w:jc w:val="center"/>
            </w:pPr>
            <w:r w:rsidRPr="001A771B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775B" w:rsidRPr="001A771B" w:rsidRDefault="002B775B" w:rsidP="00362CC5">
            <w:pPr>
              <w:pStyle w:val="aa"/>
              <w:jc w:val="center"/>
            </w:pPr>
            <w:r w:rsidRPr="001A771B">
              <w:t>год</w:t>
            </w:r>
          </w:p>
        </w:tc>
      </w:tr>
      <w:tr w:rsidR="002B775B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</w:pPr>
            <w:r w:rsidRPr="001A771B">
              <w:t>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362CC5">
            <w:pPr>
              <w:pStyle w:val="ab"/>
            </w:pPr>
            <w:r w:rsidRPr="001A771B">
              <w:t xml:space="preserve">Объем налогов, уплаченных в бюджет </w:t>
            </w:r>
            <w:r w:rsidR="00BD3392" w:rsidRPr="001A771B">
              <w:t xml:space="preserve"> сельского поселения «Линёво-Озёрское»</w:t>
            </w:r>
            <w:r w:rsidRPr="001A771B">
              <w:t>, тыс. руб., в том числе: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</w:pPr>
          </w:p>
        </w:tc>
      </w:tr>
      <w:tr w:rsidR="002B775B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</w:pPr>
            <w:r w:rsidRPr="001A771B">
              <w:t>1.1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F72C24" w:rsidP="006147D1">
            <w:pPr>
              <w:pStyle w:val="ab"/>
            </w:pPr>
            <w:r w:rsidRPr="001A771B">
              <w:t>налог на доходы физических лиц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1.2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CC4455">
            <w:pPr>
              <w:pStyle w:val="ab"/>
            </w:pPr>
            <w:r w:rsidRPr="001A771B">
              <w:t>налог на имущество физических лиц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1.3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CC4455">
            <w:pPr>
              <w:pStyle w:val="ab"/>
            </w:pPr>
            <w:r w:rsidRPr="001A771B">
              <w:t>земельный налог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362CC5">
            <w:pPr>
              <w:pStyle w:val="aa"/>
              <w:jc w:val="center"/>
            </w:pPr>
            <w:r w:rsidRPr="001A771B">
              <w:t>1.4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181A02">
            <w:pPr>
              <w:pStyle w:val="ab"/>
            </w:pPr>
            <w:r w:rsidRPr="001A771B">
              <w:t>иные налоги, подлежащие уплате в бюджет  сельского поселения «Линёво-Озёрское»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Объем налоговых льгот (по данным деклараций (расчетов) за соответствующий налоговый период), тыс. руб.,</w:t>
            </w:r>
          </w:p>
          <w:p w:rsidR="00362CC5" w:rsidRPr="001A771B" w:rsidRDefault="00362CC5" w:rsidP="006147D1">
            <w:pPr>
              <w:pStyle w:val="ab"/>
            </w:pPr>
            <w:r w:rsidRPr="001A771B">
              <w:t>в том числе по видам налогов: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2.1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181A02">
            <w:pPr>
              <w:pStyle w:val="ab"/>
            </w:pPr>
            <w:r w:rsidRPr="001A771B">
              <w:t>налог на имущество физических лиц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2.2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земельный налог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Объем бюджетного финансирования,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4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Среднесписочная численность работников, чел.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5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6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A7411D" w:rsidP="006147D1">
            <w:pPr>
              <w:pStyle w:val="ab"/>
            </w:pPr>
            <w:hyperlink r:id="rId64" w:history="1">
              <w:r w:rsidR="00362CC5" w:rsidRPr="001A771B">
                <w:rPr>
                  <w:rStyle w:val="a9"/>
                  <w:color w:val="auto"/>
                </w:rPr>
                <w:t>Среднемесячная заработная плата</w:t>
              </w:r>
            </w:hyperlink>
            <w:r w:rsidR="00362CC5" w:rsidRPr="001A771B">
              <w:t>, 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7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Затраты на улучшение условий и охраны труда,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8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Затраты на повышение квалификации работников,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9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Затраты на медицинское обслуживание работников,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10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11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12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Среднегодовая стоимость основных фондов (активов),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13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Сумма капитальных вложений (инвестиций в основной капитал),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14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362CC5">
            <w:pPr>
              <w:pStyle w:val="ab"/>
            </w:pPr>
            <w:r w:rsidRPr="001A771B">
              <w:t>Объем недоимки по налогам в бюджет  сельского поселения «Линёво-Озёрское», тыс. руб.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  <w:tr w:rsidR="00362CC5" w:rsidRPr="001A771B" w:rsidTr="00362CC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  <w:jc w:val="center"/>
            </w:pPr>
            <w:r w:rsidRPr="001A771B">
              <w:t>15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b"/>
            </w:pPr>
            <w:r w:rsidRPr="001A771B">
              <w:t>Иные показатели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CC5" w:rsidRPr="001A771B" w:rsidRDefault="00362CC5" w:rsidP="006147D1">
            <w:pPr>
              <w:pStyle w:val="aa"/>
            </w:pPr>
          </w:p>
        </w:tc>
      </w:tr>
    </w:tbl>
    <w:p w:rsidR="00625224" w:rsidRPr="00362CC5" w:rsidRDefault="00625224" w:rsidP="00362CC5">
      <w:pPr>
        <w:ind w:firstLine="5529"/>
        <w:rPr>
          <w:rStyle w:val="a8"/>
          <w:b w:val="0"/>
          <w:bCs/>
          <w:color w:val="auto"/>
          <w:sz w:val="28"/>
          <w:szCs w:val="28"/>
        </w:rPr>
      </w:pPr>
      <w:bookmarkStart w:id="59" w:name="sub_75"/>
      <w:r w:rsidRPr="00362CC5">
        <w:rPr>
          <w:rStyle w:val="a8"/>
          <w:b w:val="0"/>
          <w:bCs/>
          <w:color w:val="auto"/>
          <w:sz w:val="28"/>
          <w:szCs w:val="28"/>
        </w:rPr>
        <w:lastRenderedPageBreak/>
        <w:t>Приложение 2</w:t>
      </w:r>
    </w:p>
    <w:p w:rsidR="00625224" w:rsidRPr="00362CC5" w:rsidRDefault="00625224" w:rsidP="00625224">
      <w:pPr>
        <w:ind w:firstLine="5529"/>
        <w:jc w:val="both"/>
        <w:rPr>
          <w:sz w:val="28"/>
          <w:szCs w:val="28"/>
        </w:rPr>
      </w:pPr>
      <w:r w:rsidRPr="00362CC5">
        <w:rPr>
          <w:sz w:val="28"/>
          <w:szCs w:val="28"/>
        </w:rPr>
        <w:t xml:space="preserve">к Порядку оценки </w:t>
      </w:r>
      <w:proofErr w:type="gramStart"/>
      <w:r w:rsidRPr="00362CC5">
        <w:rPr>
          <w:sz w:val="28"/>
          <w:szCs w:val="28"/>
        </w:rPr>
        <w:t>налоговых</w:t>
      </w:r>
      <w:proofErr w:type="gramEnd"/>
      <w:r w:rsidRPr="00362CC5">
        <w:rPr>
          <w:sz w:val="28"/>
          <w:szCs w:val="28"/>
        </w:rPr>
        <w:t xml:space="preserve"> </w:t>
      </w:r>
    </w:p>
    <w:p w:rsidR="00625224" w:rsidRPr="00362CC5" w:rsidRDefault="00625224" w:rsidP="00625224">
      <w:pPr>
        <w:ind w:firstLine="5529"/>
        <w:jc w:val="both"/>
        <w:rPr>
          <w:sz w:val="28"/>
          <w:szCs w:val="28"/>
        </w:rPr>
      </w:pPr>
      <w:r w:rsidRPr="00362CC5">
        <w:rPr>
          <w:sz w:val="28"/>
          <w:szCs w:val="28"/>
        </w:rPr>
        <w:t xml:space="preserve">расходов  </w:t>
      </w:r>
      <w:proofErr w:type="gramStart"/>
      <w:r w:rsidRPr="00362CC5">
        <w:rPr>
          <w:sz w:val="28"/>
          <w:szCs w:val="28"/>
        </w:rPr>
        <w:t>сельского</w:t>
      </w:r>
      <w:proofErr w:type="gramEnd"/>
      <w:r w:rsidRPr="00362CC5">
        <w:rPr>
          <w:sz w:val="28"/>
          <w:szCs w:val="28"/>
        </w:rPr>
        <w:t xml:space="preserve"> поселения</w:t>
      </w:r>
    </w:p>
    <w:p w:rsidR="00625224" w:rsidRPr="00362CC5" w:rsidRDefault="00625224" w:rsidP="00625224">
      <w:pPr>
        <w:ind w:firstLine="5529"/>
        <w:jc w:val="both"/>
        <w:rPr>
          <w:rStyle w:val="a8"/>
          <w:b w:val="0"/>
          <w:color w:val="auto"/>
          <w:sz w:val="28"/>
          <w:szCs w:val="28"/>
        </w:rPr>
      </w:pPr>
      <w:r w:rsidRPr="00362CC5">
        <w:rPr>
          <w:sz w:val="28"/>
          <w:szCs w:val="28"/>
        </w:rPr>
        <w:t>«Линёво-Озёрское»</w:t>
      </w:r>
      <w:r w:rsidRPr="00362CC5">
        <w:rPr>
          <w:rStyle w:val="a8"/>
          <w:b w:val="0"/>
          <w:bCs/>
          <w:color w:val="auto"/>
          <w:sz w:val="28"/>
          <w:szCs w:val="28"/>
        </w:rPr>
        <w:t xml:space="preserve">                                                                               </w:t>
      </w:r>
    </w:p>
    <w:p w:rsidR="002B775B" w:rsidRPr="00362CC5" w:rsidRDefault="002B775B" w:rsidP="002B775B">
      <w:pPr>
        <w:jc w:val="right"/>
        <w:rPr>
          <w:rStyle w:val="a8"/>
          <w:rFonts w:ascii="Arial" w:hAnsi="Arial" w:cs="Arial"/>
          <w:bCs/>
          <w:color w:val="auto"/>
          <w:sz w:val="28"/>
          <w:szCs w:val="28"/>
        </w:rPr>
      </w:pPr>
    </w:p>
    <w:bookmarkEnd w:id="59"/>
    <w:p w:rsidR="002B775B" w:rsidRPr="00362CC5" w:rsidRDefault="002B775B" w:rsidP="002B775B">
      <w:pPr>
        <w:pStyle w:val="1"/>
        <w:rPr>
          <w:color w:val="auto"/>
          <w:sz w:val="28"/>
          <w:szCs w:val="28"/>
        </w:rPr>
      </w:pPr>
      <w:r w:rsidRPr="00362CC5">
        <w:rPr>
          <w:color w:val="auto"/>
          <w:sz w:val="28"/>
          <w:szCs w:val="28"/>
        </w:rPr>
        <w:t>Информация</w:t>
      </w:r>
      <w:r w:rsidRPr="00362CC5">
        <w:rPr>
          <w:color w:val="auto"/>
          <w:sz w:val="28"/>
          <w:szCs w:val="28"/>
        </w:rPr>
        <w:br/>
        <w:t>____________________________________________</w:t>
      </w:r>
      <w:r w:rsidRPr="00362CC5">
        <w:rPr>
          <w:color w:val="auto"/>
          <w:sz w:val="28"/>
          <w:szCs w:val="28"/>
        </w:rPr>
        <w:br/>
      </w:r>
      <w:r w:rsidRPr="00362CC5">
        <w:rPr>
          <w:b w:val="0"/>
          <w:color w:val="auto"/>
          <w:sz w:val="20"/>
          <w:szCs w:val="20"/>
        </w:rPr>
        <w:t>(наименование плательщика)</w:t>
      </w:r>
      <w:r w:rsidRPr="00362CC5">
        <w:rPr>
          <w:b w:val="0"/>
          <w:color w:val="auto"/>
          <w:sz w:val="20"/>
          <w:szCs w:val="20"/>
        </w:rPr>
        <w:br/>
      </w:r>
      <w:r w:rsidRPr="00362CC5">
        <w:rPr>
          <w:color w:val="auto"/>
          <w:sz w:val="28"/>
          <w:szCs w:val="28"/>
        </w:rPr>
        <w:t xml:space="preserve">о суммах налоговых расходов </w:t>
      </w:r>
      <w:r w:rsidR="00BD3392" w:rsidRPr="00362CC5">
        <w:rPr>
          <w:color w:val="auto"/>
          <w:sz w:val="28"/>
          <w:szCs w:val="28"/>
        </w:rPr>
        <w:t xml:space="preserve"> сельского поселения «Линёво-Озёрское»</w:t>
      </w:r>
      <w:r w:rsidRPr="00362CC5">
        <w:rPr>
          <w:color w:val="auto"/>
          <w:sz w:val="28"/>
          <w:szCs w:val="28"/>
        </w:rPr>
        <w:t xml:space="preserve"> </w:t>
      </w:r>
      <w:r w:rsidRPr="00362CC5">
        <w:rPr>
          <w:color w:val="auto"/>
          <w:sz w:val="28"/>
          <w:szCs w:val="28"/>
        </w:rPr>
        <w:br/>
        <w:t>за __________________________ год (годы)</w:t>
      </w:r>
    </w:p>
    <w:p w:rsidR="002B775B" w:rsidRPr="008D6510" w:rsidRDefault="002B775B" w:rsidP="002B775B">
      <w:pPr>
        <w:rPr>
          <w:sz w:val="27"/>
          <w:szCs w:val="27"/>
        </w:rPr>
      </w:pPr>
    </w:p>
    <w:tbl>
      <w:tblPr>
        <w:tblW w:w="10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698"/>
        <w:gridCol w:w="1820"/>
        <w:gridCol w:w="1820"/>
      </w:tblGrid>
      <w:tr w:rsidR="002B775B" w:rsidRPr="001A771B" w:rsidTr="001A771B"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№</w:t>
            </w:r>
          </w:p>
          <w:p w:rsidR="002B775B" w:rsidRPr="001A771B" w:rsidRDefault="002B775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771B">
              <w:rPr>
                <w:rFonts w:ascii="Times New Roman" w:hAnsi="Times New Roman" w:cs="Times New Roman"/>
              </w:rPr>
              <w:t>п</w:t>
            </w:r>
            <w:proofErr w:type="gramEnd"/>
            <w:r w:rsidRPr="001A77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2B775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75B" w:rsidRPr="001A771B" w:rsidRDefault="002B775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Значение показателя за указанный период</w:t>
            </w:r>
          </w:p>
        </w:tc>
      </w:tr>
      <w:tr w:rsidR="002B775B" w:rsidRPr="001A771B" w:rsidTr="001A771B"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2B775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2B775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B" w:rsidRPr="001A771B" w:rsidRDefault="002B775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75B" w:rsidRPr="001A771B" w:rsidRDefault="002B775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год</w:t>
            </w: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1A771B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 xml:space="preserve">Сумма расходов  бюджета </w:t>
            </w:r>
            <w:r w:rsidR="00BD3392" w:rsidRPr="001A771B">
              <w:rPr>
                <w:rFonts w:ascii="Times New Roman" w:hAnsi="Times New Roman" w:cs="Times New Roman"/>
              </w:rPr>
              <w:t xml:space="preserve"> сельского поселения «Линёво-Озёрское»</w:t>
            </w:r>
            <w:r w:rsidRPr="001A771B">
              <w:rPr>
                <w:rFonts w:ascii="Times New Roman" w:hAnsi="Times New Roman" w:cs="Times New Roman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BD3392" w:rsidRPr="001A771B">
              <w:rPr>
                <w:rFonts w:ascii="Times New Roman" w:hAnsi="Times New Roman" w:cs="Times New Roman"/>
              </w:rPr>
              <w:t xml:space="preserve"> сельского поселения «Линёво-Озёрское»</w:t>
            </w:r>
            <w:r w:rsidRPr="001A77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75B" w:rsidRPr="001A771B" w:rsidTr="001A771B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b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1A771B" w:rsidRDefault="002B775B" w:rsidP="006147D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B775B" w:rsidRPr="008D6510" w:rsidRDefault="002B775B" w:rsidP="002B775B">
      <w:pPr>
        <w:jc w:val="right"/>
        <w:rPr>
          <w:rStyle w:val="a8"/>
          <w:rFonts w:ascii="Arial" w:hAnsi="Arial" w:cs="Arial"/>
          <w:bCs/>
          <w:color w:val="auto"/>
          <w:sz w:val="27"/>
          <w:szCs w:val="27"/>
        </w:rPr>
      </w:pPr>
      <w:bookmarkStart w:id="60" w:name="sub_76"/>
    </w:p>
    <w:bookmarkEnd w:id="60"/>
    <w:p w:rsidR="002B775B" w:rsidRPr="008D6510" w:rsidRDefault="002B775B" w:rsidP="002B775B">
      <w:pPr>
        <w:rPr>
          <w:sz w:val="27"/>
          <w:szCs w:val="27"/>
        </w:rPr>
        <w:sectPr w:rsidR="002B775B" w:rsidRPr="008D6510" w:rsidSect="00362CC5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625224" w:rsidRDefault="00625224" w:rsidP="001A771B">
      <w:pPr>
        <w:keepNext/>
        <w:keepLines/>
        <w:widowControl/>
        <w:suppressLineNumbers/>
        <w:suppressAutoHyphens/>
        <w:spacing w:line="240" w:lineRule="auto"/>
        <w:ind w:firstLine="10632"/>
        <w:jc w:val="both"/>
        <w:rPr>
          <w:rStyle w:val="a8"/>
          <w:b w:val="0"/>
          <w:bCs/>
          <w:color w:val="auto"/>
          <w:sz w:val="27"/>
          <w:szCs w:val="27"/>
        </w:rPr>
      </w:pPr>
      <w:r w:rsidRPr="008D6510">
        <w:rPr>
          <w:rStyle w:val="a8"/>
          <w:b w:val="0"/>
          <w:bCs/>
          <w:color w:val="auto"/>
          <w:sz w:val="27"/>
          <w:szCs w:val="27"/>
        </w:rPr>
        <w:lastRenderedPageBreak/>
        <w:t xml:space="preserve">Приложение </w:t>
      </w:r>
      <w:r>
        <w:rPr>
          <w:rStyle w:val="a8"/>
          <w:b w:val="0"/>
          <w:bCs/>
          <w:color w:val="auto"/>
          <w:sz w:val="27"/>
          <w:szCs w:val="27"/>
        </w:rPr>
        <w:t>3</w:t>
      </w:r>
    </w:p>
    <w:p w:rsidR="00625224" w:rsidRDefault="00625224" w:rsidP="001A771B">
      <w:pPr>
        <w:keepNext/>
        <w:keepLines/>
        <w:widowControl/>
        <w:suppressLineNumbers/>
        <w:suppressAutoHyphens/>
        <w:spacing w:line="240" w:lineRule="auto"/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D6510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8D6510">
        <w:rPr>
          <w:sz w:val="28"/>
          <w:szCs w:val="28"/>
        </w:rPr>
        <w:t xml:space="preserve"> оценки </w:t>
      </w:r>
      <w:proofErr w:type="gramStart"/>
      <w:r w:rsidRPr="008D6510">
        <w:rPr>
          <w:sz w:val="28"/>
          <w:szCs w:val="28"/>
        </w:rPr>
        <w:t>налоговых</w:t>
      </w:r>
      <w:proofErr w:type="gramEnd"/>
      <w:r w:rsidRPr="008D6510">
        <w:rPr>
          <w:sz w:val="28"/>
          <w:szCs w:val="28"/>
        </w:rPr>
        <w:t xml:space="preserve"> </w:t>
      </w:r>
    </w:p>
    <w:p w:rsidR="00625224" w:rsidRDefault="00625224" w:rsidP="001A771B">
      <w:pPr>
        <w:keepNext/>
        <w:keepLines/>
        <w:widowControl/>
        <w:suppressLineNumbers/>
        <w:suppressAutoHyphens/>
        <w:spacing w:line="240" w:lineRule="auto"/>
        <w:ind w:firstLine="10632"/>
        <w:jc w:val="both"/>
        <w:rPr>
          <w:sz w:val="28"/>
          <w:szCs w:val="28"/>
        </w:rPr>
      </w:pPr>
      <w:r w:rsidRPr="008D6510">
        <w:rPr>
          <w:sz w:val="28"/>
          <w:szCs w:val="28"/>
        </w:rPr>
        <w:t xml:space="preserve">расходов  </w:t>
      </w:r>
      <w:proofErr w:type="gramStart"/>
      <w:r w:rsidRPr="008D6510">
        <w:rPr>
          <w:sz w:val="28"/>
          <w:szCs w:val="28"/>
        </w:rPr>
        <w:t>сельского</w:t>
      </w:r>
      <w:proofErr w:type="gramEnd"/>
      <w:r w:rsidRPr="008D65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B775B" w:rsidRPr="00625224" w:rsidRDefault="00625224" w:rsidP="001A771B">
      <w:pPr>
        <w:keepNext/>
        <w:keepLines/>
        <w:widowControl/>
        <w:suppressLineNumbers/>
        <w:suppressAutoHyphens/>
        <w:spacing w:line="240" w:lineRule="auto"/>
        <w:ind w:firstLine="10632"/>
        <w:jc w:val="both"/>
        <w:rPr>
          <w:rStyle w:val="a8"/>
          <w:b w:val="0"/>
          <w:color w:val="auto"/>
          <w:sz w:val="28"/>
          <w:szCs w:val="28"/>
        </w:rPr>
      </w:pPr>
      <w:r w:rsidRPr="008D6510">
        <w:rPr>
          <w:sz w:val="28"/>
          <w:szCs w:val="28"/>
        </w:rPr>
        <w:t>«Линёво-Озёрское»</w:t>
      </w:r>
      <w:r w:rsidRPr="008D6510">
        <w:rPr>
          <w:rStyle w:val="a8"/>
          <w:b w:val="0"/>
          <w:bCs/>
          <w:color w:val="auto"/>
          <w:sz w:val="27"/>
          <w:szCs w:val="27"/>
        </w:rPr>
        <w:t xml:space="preserve">                                                                               </w:t>
      </w:r>
    </w:p>
    <w:p w:rsidR="001A771B" w:rsidRDefault="001A771B" w:rsidP="001A771B">
      <w:pPr>
        <w:pStyle w:val="1"/>
        <w:keepNext/>
        <w:keepLines/>
        <w:widowControl/>
        <w:suppressLineNumbers/>
        <w:suppressAutoHyphens/>
        <w:spacing w:before="0" w:after="0"/>
        <w:rPr>
          <w:color w:val="auto"/>
          <w:sz w:val="27"/>
          <w:szCs w:val="27"/>
        </w:rPr>
      </w:pPr>
    </w:p>
    <w:p w:rsidR="001A771B" w:rsidRDefault="002B775B" w:rsidP="001A771B">
      <w:pPr>
        <w:pStyle w:val="1"/>
        <w:keepNext/>
        <w:keepLines/>
        <w:widowControl/>
        <w:suppressLineNumbers/>
        <w:suppressAutoHyphens/>
        <w:spacing w:before="0" w:after="0"/>
        <w:rPr>
          <w:color w:val="auto"/>
          <w:sz w:val="27"/>
          <w:szCs w:val="27"/>
        </w:rPr>
      </w:pPr>
      <w:r w:rsidRPr="008D6510">
        <w:rPr>
          <w:color w:val="auto"/>
          <w:sz w:val="27"/>
          <w:szCs w:val="27"/>
        </w:rPr>
        <w:t xml:space="preserve">Оценка налоговых расходов </w:t>
      </w:r>
      <w:r w:rsidR="00BD3392" w:rsidRPr="008D6510">
        <w:rPr>
          <w:color w:val="auto"/>
          <w:sz w:val="27"/>
          <w:szCs w:val="27"/>
        </w:rPr>
        <w:t xml:space="preserve"> сельского поселения «Линёво-Озёрское»</w:t>
      </w:r>
      <w:r w:rsidRPr="008D6510">
        <w:rPr>
          <w:color w:val="auto"/>
          <w:sz w:val="27"/>
          <w:szCs w:val="27"/>
        </w:rPr>
        <w:t xml:space="preserve"> по </w:t>
      </w:r>
    </w:p>
    <w:p w:rsidR="002B775B" w:rsidRPr="008D6510" w:rsidRDefault="002B775B" w:rsidP="001A771B">
      <w:pPr>
        <w:pStyle w:val="1"/>
        <w:keepNext/>
        <w:keepLines/>
        <w:widowControl/>
        <w:suppressLineNumbers/>
        <w:suppressAutoHyphens/>
        <w:spacing w:before="0" w:after="0"/>
        <w:rPr>
          <w:color w:val="auto"/>
          <w:sz w:val="27"/>
          <w:szCs w:val="27"/>
        </w:rPr>
      </w:pPr>
      <w:r w:rsidRPr="008D6510">
        <w:rPr>
          <w:color w:val="auto"/>
          <w:sz w:val="27"/>
          <w:szCs w:val="27"/>
        </w:rPr>
        <w:t>плательщикам, воспользовавшимся льготой, за год</w:t>
      </w:r>
    </w:p>
    <w:p w:rsidR="001A771B" w:rsidRPr="001A771B" w:rsidRDefault="001A771B" w:rsidP="001A771B"/>
    <w:tbl>
      <w:tblPr>
        <w:tblpPr w:leftFromText="181" w:rightFromText="181" w:vertAnchor="text" w:horzAnchor="margin" w:tblpXSpec="center" w:tblpY="1"/>
        <w:tblOverlap w:val="never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47"/>
        <w:gridCol w:w="1386"/>
        <w:gridCol w:w="832"/>
        <w:gridCol w:w="1109"/>
        <w:gridCol w:w="1247"/>
        <w:gridCol w:w="970"/>
        <w:gridCol w:w="1289"/>
        <w:gridCol w:w="1418"/>
        <w:gridCol w:w="2268"/>
        <w:gridCol w:w="2079"/>
        <w:gridCol w:w="1109"/>
      </w:tblGrid>
      <w:tr w:rsidR="001A771B" w:rsidRPr="001A771B" w:rsidTr="001A771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A771B">
              <w:rPr>
                <w:rFonts w:ascii="Times New Roman" w:hAnsi="Times New Roman" w:cs="Times New Roman"/>
              </w:rPr>
              <w:br/>
            </w:r>
            <w:proofErr w:type="gramStart"/>
            <w:r w:rsidRPr="001A771B">
              <w:rPr>
                <w:rFonts w:ascii="Times New Roman" w:hAnsi="Times New Roman" w:cs="Times New Roman"/>
              </w:rPr>
              <w:t>п</w:t>
            </w:r>
            <w:proofErr w:type="gramEnd"/>
            <w:r w:rsidRPr="001A77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Наименование налогового расхода (освобождение, пониженная ставка</w:t>
            </w:r>
            <w:proofErr w:type="gramStart"/>
            <w:r w:rsidRPr="001A771B">
              <w:rPr>
                <w:rFonts w:ascii="Times New Roman" w:hAnsi="Times New Roman" w:cs="Times New Roman"/>
              </w:rPr>
              <w:t>, %)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Сумма налогового расхода сельского поселения «</w:t>
            </w:r>
            <w:r>
              <w:rPr>
                <w:rFonts w:ascii="Times New Roman" w:hAnsi="Times New Roman" w:cs="Times New Roman"/>
              </w:rPr>
              <w:t>Линёво-Озёрское»</w:t>
            </w:r>
            <w:r w:rsidRPr="001A771B">
              <w:rPr>
                <w:rFonts w:ascii="Times New Roman" w:hAnsi="Times New Roman" w:cs="Times New Roman"/>
              </w:rPr>
              <w:t>, тыс. рублей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 xml:space="preserve">Сумма налоговых доходов, уплаченных в бюджет </w:t>
            </w:r>
            <w:proofErr w:type="gramStart"/>
            <w:r w:rsidRPr="001A771B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1A771B">
              <w:rPr>
                <w:rFonts w:ascii="Times New Roman" w:hAnsi="Times New Roman" w:cs="Times New Roman"/>
              </w:rPr>
              <w:t xml:space="preserve"> поселения тыс. 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Результат бюджетной эффективности налогового расхода</w:t>
            </w:r>
          </w:p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05BC4C" wp14:editId="73157957">
                  <wp:extent cx="809625" cy="171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Результат социально-экономической эффективности налогового расхода</w:t>
            </w:r>
          </w:p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DCE543" wp14:editId="4A53E91F">
                  <wp:extent cx="12858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 xml:space="preserve">Результат сводной эффективности налогового расхода </w:t>
            </w:r>
            <w:r w:rsidRPr="001A771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F3CB97" wp14:editId="5DD61042">
                  <wp:extent cx="12382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Вывод об эффективности налогового расхода</w:t>
            </w:r>
          </w:p>
        </w:tc>
      </w:tr>
      <w:tr w:rsidR="001A771B" w:rsidRPr="001A771B" w:rsidTr="001A771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12</w:t>
            </w:r>
          </w:p>
        </w:tc>
      </w:tr>
      <w:tr w:rsidR="001A771B" w:rsidRPr="001A771B" w:rsidTr="001A771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71B" w:rsidRPr="001A771B" w:rsidTr="001A771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1B" w:rsidRPr="001A771B" w:rsidRDefault="001A771B" w:rsidP="001A771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771B" w:rsidRPr="001A771B" w:rsidTr="001A771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71B" w:rsidRPr="001A771B" w:rsidRDefault="001A771B" w:rsidP="001A77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771B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1A771B" w:rsidRDefault="001A771B" w:rsidP="001A771B"/>
    <w:p w:rsidR="00B9344B" w:rsidRPr="008D6510" w:rsidRDefault="001A771B" w:rsidP="001A771B">
      <w:pPr>
        <w:jc w:val="center"/>
        <w:rPr>
          <w:sz w:val="28"/>
          <w:szCs w:val="28"/>
        </w:rPr>
      </w:pPr>
      <w:r>
        <w:t>________________________</w:t>
      </w:r>
    </w:p>
    <w:sectPr w:rsidR="00B9344B" w:rsidRPr="008D6510" w:rsidSect="001A771B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1D" w:rsidRDefault="00A7411D">
      <w:pPr>
        <w:spacing w:line="240" w:lineRule="auto"/>
      </w:pPr>
      <w:r>
        <w:separator/>
      </w:r>
    </w:p>
  </w:endnote>
  <w:endnote w:type="continuationSeparator" w:id="0">
    <w:p w:rsidR="00A7411D" w:rsidRDefault="00A74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D74149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D74149" w:rsidRDefault="00D74149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D74149" w:rsidRDefault="00D74149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1D" w:rsidRDefault="00A7411D">
      <w:pPr>
        <w:spacing w:line="240" w:lineRule="auto"/>
      </w:pPr>
      <w:r>
        <w:separator/>
      </w:r>
    </w:p>
  </w:footnote>
  <w:footnote w:type="continuationSeparator" w:id="0">
    <w:p w:rsidR="00A7411D" w:rsidRDefault="00A74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49" w:rsidRDefault="00D74149">
    <w:pPr>
      <w:rPr>
        <w:sz w:val="20"/>
        <w:szCs w:val="20"/>
      </w:rPr>
    </w:pPr>
  </w:p>
  <w:p w:rsidR="00D74149" w:rsidRDefault="00D74149">
    <w:pPr>
      <w:rPr>
        <w:sz w:val="20"/>
        <w:szCs w:val="20"/>
      </w:rPr>
    </w:pPr>
  </w:p>
  <w:p w:rsidR="00D74149" w:rsidRDefault="00D74149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8"/>
    <w:rsid w:val="0000652D"/>
    <w:rsid w:val="00055FF9"/>
    <w:rsid w:val="0006661C"/>
    <w:rsid w:val="00072433"/>
    <w:rsid w:val="00075AD2"/>
    <w:rsid w:val="00084F27"/>
    <w:rsid w:val="000B5479"/>
    <w:rsid w:val="001604D2"/>
    <w:rsid w:val="00181A02"/>
    <w:rsid w:val="0018594B"/>
    <w:rsid w:val="00187C3A"/>
    <w:rsid w:val="001A771B"/>
    <w:rsid w:val="001D6ACD"/>
    <w:rsid w:val="00227E3A"/>
    <w:rsid w:val="002B775B"/>
    <w:rsid w:val="002E3276"/>
    <w:rsid w:val="00362CC5"/>
    <w:rsid w:val="003761B2"/>
    <w:rsid w:val="003C13B3"/>
    <w:rsid w:val="003C36D7"/>
    <w:rsid w:val="0045300C"/>
    <w:rsid w:val="00473669"/>
    <w:rsid w:val="00477AA2"/>
    <w:rsid w:val="004C5AE5"/>
    <w:rsid w:val="00552DB3"/>
    <w:rsid w:val="00591810"/>
    <w:rsid w:val="005F3385"/>
    <w:rsid w:val="006147D1"/>
    <w:rsid w:val="00625224"/>
    <w:rsid w:val="006B07F8"/>
    <w:rsid w:val="007121B3"/>
    <w:rsid w:val="00752F2C"/>
    <w:rsid w:val="00776BC9"/>
    <w:rsid w:val="00785081"/>
    <w:rsid w:val="007D4F78"/>
    <w:rsid w:val="00814003"/>
    <w:rsid w:val="0081656F"/>
    <w:rsid w:val="00830412"/>
    <w:rsid w:val="008328E3"/>
    <w:rsid w:val="008407E5"/>
    <w:rsid w:val="008876B7"/>
    <w:rsid w:val="00891B5F"/>
    <w:rsid w:val="008C1F8C"/>
    <w:rsid w:val="008D6510"/>
    <w:rsid w:val="008E4455"/>
    <w:rsid w:val="009172B3"/>
    <w:rsid w:val="00984AE3"/>
    <w:rsid w:val="009C0838"/>
    <w:rsid w:val="009D41EC"/>
    <w:rsid w:val="00A7411D"/>
    <w:rsid w:val="00A936CA"/>
    <w:rsid w:val="00A97BDF"/>
    <w:rsid w:val="00AA2467"/>
    <w:rsid w:val="00AB4647"/>
    <w:rsid w:val="00B265F4"/>
    <w:rsid w:val="00B37128"/>
    <w:rsid w:val="00B514F3"/>
    <w:rsid w:val="00B9344B"/>
    <w:rsid w:val="00BD3392"/>
    <w:rsid w:val="00C05FAE"/>
    <w:rsid w:val="00C1605B"/>
    <w:rsid w:val="00C27E92"/>
    <w:rsid w:val="00C8723C"/>
    <w:rsid w:val="00D467E3"/>
    <w:rsid w:val="00D74149"/>
    <w:rsid w:val="00DC7E58"/>
    <w:rsid w:val="00E966DC"/>
    <w:rsid w:val="00EA3E29"/>
    <w:rsid w:val="00ED2F9B"/>
    <w:rsid w:val="00F461EF"/>
    <w:rsid w:val="00F72C24"/>
    <w:rsid w:val="00FB656A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f0">
    <w:name w:val="Title"/>
    <w:basedOn w:val="a"/>
    <w:link w:val="af1"/>
    <w:qFormat/>
    <w:rsid w:val="00AA2467"/>
    <w:pPr>
      <w:widowControl/>
      <w:autoSpaceDE/>
      <w:autoSpaceDN/>
      <w:adjustRightInd/>
      <w:spacing w:line="240" w:lineRule="auto"/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AA24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2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f0">
    <w:name w:val="Title"/>
    <w:basedOn w:val="a"/>
    <w:link w:val="af1"/>
    <w:qFormat/>
    <w:rsid w:val="00AA2467"/>
    <w:pPr>
      <w:widowControl/>
      <w:autoSpaceDE/>
      <w:autoSpaceDN/>
      <w:adjustRightInd/>
      <w:spacing w:line="240" w:lineRule="auto"/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AA24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2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6000" TargetMode="External"/><Relationship Id="rId18" Type="http://schemas.openxmlformats.org/officeDocument/2006/relationships/hyperlink" Target="http://internet.garant.ru/document/redirect/71966932/19000" TargetMode="External"/><Relationship Id="rId26" Type="http://schemas.openxmlformats.org/officeDocument/2006/relationships/image" Target="media/image6.emf"/><Relationship Id="rId39" Type="http://schemas.openxmlformats.org/officeDocument/2006/relationships/image" Target="media/image19.emf"/><Relationship Id="rId21" Type="http://schemas.openxmlformats.org/officeDocument/2006/relationships/image" Target="media/image1.emf"/><Relationship Id="rId34" Type="http://schemas.openxmlformats.org/officeDocument/2006/relationships/image" Target="media/image14.emf"/><Relationship Id="rId42" Type="http://schemas.openxmlformats.org/officeDocument/2006/relationships/image" Target="media/image22.emf"/><Relationship Id="rId47" Type="http://schemas.openxmlformats.org/officeDocument/2006/relationships/image" Target="media/image27.emf"/><Relationship Id="rId50" Type="http://schemas.openxmlformats.org/officeDocument/2006/relationships/image" Target="media/image30.emf"/><Relationship Id="rId55" Type="http://schemas.openxmlformats.org/officeDocument/2006/relationships/image" Target="media/image35.emf"/><Relationship Id="rId63" Type="http://schemas.openxmlformats.org/officeDocument/2006/relationships/image" Target="media/image42.emf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66932/17000" TargetMode="External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53" Type="http://schemas.openxmlformats.org/officeDocument/2006/relationships/image" Target="media/image33.emf"/><Relationship Id="rId58" Type="http://schemas.openxmlformats.org/officeDocument/2006/relationships/image" Target="media/image38.emf"/><Relationship Id="rId66" Type="http://schemas.openxmlformats.org/officeDocument/2006/relationships/image" Target="media/image44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66932/1300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image" Target="media/image16.emf"/><Relationship Id="rId49" Type="http://schemas.openxmlformats.org/officeDocument/2006/relationships/image" Target="media/image29.emf"/><Relationship Id="rId57" Type="http://schemas.openxmlformats.org/officeDocument/2006/relationships/image" Target="media/image37.emf"/><Relationship Id="rId61" Type="http://schemas.openxmlformats.org/officeDocument/2006/relationships/image" Target="media/image40.emf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hyperlink" Target="http://internet.garant.ru/document/redirect/72278816/0" TargetMode="External"/><Relationship Id="rId31" Type="http://schemas.openxmlformats.org/officeDocument/2006/relationships/image" Target="media/image11.emf"/><Relationship Id="rId44" Type="http://schemas.openxmlformats.org/officeDocument/2006/relationships/image" Target="media/image24.emf"/><Relationship Id="rId52" Type="http://schemas.openxmlformats.org/officeDocument/2006/relationships/image" Target="media/image32.emf"/><Relationship Id="rId60" Type="http://schemas.openxmlformats.org/officeDocument/2006/relationships/image" Target="media/image39.emf"/><Relationship Id="rId65" Type="http://schemas.openxmlformats.org/officeDocument/2006/relationships/image" Target="media/image43.emf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1743" TargetMode="External"/><Relationship Id="rId14" Type="http://schemas.openxmlformats.org/officeDocument/2006/relationships/hyperlink" Target="http://internet.garant.ru/document/redirect/71966932/1100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Relationship Id="rId43" Type="http://schemas.openxmlformats.org/officeDocument/2006/relationships/image" Target="media/image23.emf"/><Relationship Id="rId48" Type="http://schemas.openxmlformats.org/officeDocument/2006/relationships/image" Target="media/image28.emf"/><Relationship Id="rId56" Type="http://schemas.openxmlformats.org/officeDocument/2006/relationships/image" Target="media/image36.emf"/><Relationship Id="rId64" Type="http://schemas.openxmlformats.org/officeDocument/2006/relationships/hyperlink" Target="http://internet.garant.ru/document/redirect/107884/0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1.e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71966932/12000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image" Target="media/image18.emf"/><Relationship Id="rId46" Type="http://schemas.openxmlformats.org/officeDocument/2006/relationships/image" Target="media/image26.emf"/><Relationship Id="rId59" Type="http://schemas.openxmlformats.org/officeDocument/2006/relationships/hyperlink" Target="http://internet.garant.ru/document/redirect/107884/0" TargetMode="External"/><Relationship Id="rId67" Type="http://schemas.openxmlformats.org/officeDocument/2006/relationships/image" Target="media/image45.emf"/><Relationship Id="rId20" Type="http://schemas.openxmlformats.org/officeDocument/2006/relationships/hyperlink" Target="http://internet.garant.ru/document/redirect/72278816/0" TargetMode="External"/><Relationship Id="rId41" Type="http://schemas.openxmlformats.org/officeDocument/2006/relationships/image" Target="media/image21.emf"/><Relationship Id="rId54" Type="http://schemas.openxmlformats.org/officeDocument/2006/relationships/image" Target="media/image34.emf"/><Relationship Id="rId62" Type="http://schemas.openxmlformats.org/officeDocument/2006/relationships/image" Target="media/image4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41C0-E505-4DE2-AF13-491BD09F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2020-01-31T01:37:00Z</cp:lastPrinted>
  <dcterms:created xsi:type="dcterms:W3CDTF">2021-08-09T04:12:00Z</dcterms:created>
  <dcterms:modified xsi:type="dcterms:W3CDTF">2021-08-09T04:13:00Z</dcterms:modified>
</cp:coreProperties>
</file>