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305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30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CC4305" w:rsidRDefault="002C77D7" w:rsidP="00CC43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«20</w:t>
      </w:r>
      <w:r w:rsidR="009B1544" w:rsidRPr="00CC430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9B1544" w:rsidRPr="00CC4305">
        <w:rPr>
          <w:rFonts w:ascii="Times New Roman" w:eastAsia="Calibri" w:hAnsi="Times New Roman" w:cs="Times New Roman"/>
          <w:sz w:val="28"/>
          <w:szCs w:val="28"/>
        </w:rPr>
        <w:t xml:space="preserve"> 2021 г.                                                                         </w:t>
      </w:r>
      <w:r w:rsidR="0093325A" w:rsidRPr="00CC430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1336F">
        <w:rPr>
          <w:rFonts w:ascii="Times New Roman" w:eastAsia="Calibri" w:hAnsi="Times New Roman" w:cs="Times New Roman"/>
          <w:sz w:val="28"/>
          <w:szCs w:val="28"/>
        </w:rPr>
        <w:t xml:space="preserve">           № 41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4305">
        <w:rPr>
          <w:rFonts w:ascii="Times New Roman" w:eastAsia="Calibri" w:hAnsi="Times New Roman" w:cs="Times New Roman"/>
          <w:sz w:val="28"/>
          <w:szCs w:val="28"/>
        </w:rPr>
        <w:t>п.ст. Жипхеген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CA4710" w:rsidRPr="00CC430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 администрации сельского поселения «Жипхегенское» № </w:t>
      </w:r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>20.03.2018</w:t>
      </w:r>
      <w:r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г. «О</w:t>
      </w:r>
      <w:r w:rsidR="00470C3D">
        <w:rPr>
          <w:rFonts w:ascii="Times New Roman" w:eastAsia="Calibri" w:hAnsi="Times New Roman" w:cs="Times New Roman"/>
          <w:b/>
          <w:sz w:val="28"/>
          <w:szCs w:val="28"/>
        </w:rPr>
        <w:t xml:space="preserve"> порядке размещения сведений</w:t>
      </w:r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о доходах,  расходах, об имуществе и обязательствах имущественного характера лиц, замещающих муниципальные должности, и членов их семей в информационно телекоммуникационной сети «Интернет» на официальном сайте муниципального района «Хилокский район» в разделе сельское поселение «Жипхегенское» и (или) предоставления этих сведений средствам массовой информации для</w:t>
      </w:r>
      <w:proofErr w:type="gramEnd"/>
      <w:r w:rsidR="00972F48" w:rsidRPr="00CC4305">
        <w:rPr>
          <w:rFonts w:ascii="Times New Roman" w:eastAsia="Calibri" w:hAnsi="Times New Roman" w:cs="Times New Roman"/>
          <w:b/>
          <w:sz w:val="28"/>
          <w:szCs w:val="28"/>
        </w:rPr>
        <w:t xml:space="preserve"> опубликования»</w:t>
      </w:r>
    </w:p>
    <w:p w:rsidR="009B1544" w:rsidRPr="00CC4305" w:rsidRDefault="009B1544" w:rsidP="00CC43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CC4305" w:rsidRDefault="009B1544" w:rsidP="00CC4305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CC4305">
        <w:rPr>
          <w:rFonts w:ascii="Times New Roman" w:eastAsia="Calibri" w:hAnsi="Times New Roman" w:cs="Times New Roman"/>
          <w:sz w:val="28"/>
          <w:szCs w:val="28"/>
        </w:rPr>
        <w:tab/>
      </w:r>
      <w:r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</w:t>
      </w:r>
      <w:r w:rsidR="00CA4710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ч</w:t>
      </w:r>
      <w:proofErr w:type="gramEnd"/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. 4 ст. 8 Федерального закона от 03.12.2012 г. № 230-ФЗ «О контроле за соответствием расходов лиц, занимающих государственные должности, и иных лиц их доходах (в ред. Федерального закона от 31.07.2020 г. № 259-ФЗ)</w:t>
      </w:r>
      <w:r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, во исполнение протеста про</w:t>
      </w:r>
      <w:r w:rsidR="00CA4710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куратуры </w:t>
      </w:r>
      <w:proofErr w:type="spellStart"/>
      <w:r w:rsidR="00CA4710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Хилокского</w:t>
      </w:r>
      <w:proofErr w:type="spellEnd"/>
      <w:r w:rsidR="00CA4710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от </w:t>
      </w:r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29.09.2021</w:t>
      </w:r>
      <w:r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г. № </w:t>
      </w:r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86</w:t>
      </w:r>
      <w:r w:rsidR="00852D6A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-</w:t>
      </w:r>
      <w:r w:rsidR="00972F48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140</w:t>
      </w:r>
      <w:r w:rsidR="00852D6A"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>-2021</w:t>
      </w:r>
      <w:r w:rsidRPr="00CC43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администрация сельского поселения «Жипхегенское», </w:t>
      </w:r>
      <w:r w:rsidRPr="00CC4305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ПОСТАНОВЛЯЕТ:</w:t>
      </w:r>
    </w:p>
    <w:p w:rsidR="009B1544" w:rsidRPr="00CC4305" w:rsidRDefault="009B1544" w:rsidP="00CC43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544" w:rsidRPr="00CC4305" w:rsidRDefault="009B1544" w:rsidP="00CC43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«Жипхегенское» № 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>30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>20.03.2018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 г. «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>О порядке размещения сведе</w:t>
      </w:r>
      <w:r w:rsidR="00470C3D">
        <w:rPr>
          <w:rFonts w:ascii="Times New Roman" w:eastAsia="Calibri" w:hAnsi="Times New Roman" w:cs="Times New Roman"/>
          <w:sz w:val="28"/>
          <w:szCs w:val="28"/>
        </w:rPr>
        <w:t>ний</w:t>
      </w:r>
      <w:r w:rsidR="00972F48" w:rsidRPr="00CC4305">
        <w:rPr>
          <w:rFonts w:ascii="Times New Roman" w:eastAsia="Calibri" w:hAnsi="Times New Roman" w:cs="Times New Roman"/>
          <w:sz w:val="28"/>
          <w:szCs w:val="28"/>
        </w:rPr>
        <w:t xml:space="preserve"> о доходах,  расходах, об имуществе и обязательствах имущественного характера лиц, замещающих муниципальные должности, и членов их семей в информационно телекоммуникационной сети «Интернет» на официальном сайте муниципального района «Хилокский район» в разделе сельское поселение «Жипхегенское» и (или) предоставления этих сведений средствам массовой информации для опубликования»</w:t>
      </w:r>
      <w:r w:rsidRPr="00CC43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4304" w:rsidRPr="00CC4305" w:rsidRDefault="002676FB" w:rsidP="00CC430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4305">
        <w:rPr>
          <w:rFonts w:ascii="Times New Roman" w:eastAsia="Calibri" w:hAnsi="Times New Roman" w:cs="Times New Roman"/>
          <w:sz w:val="28"/>
          <w:szCs w:val="28"/>
        </w:rPr>
        <w:t>И</w:t>
      </w:r>
      <w:r w:rsidR="00604304" w:rsidRPr="00CC4305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502450" w:rsidRPr="00CC4305">
        <w:rPr>
          <w:rFonts w:ascii="Times New Roman" w:eastAsia="Calibri" w:hAnsi="Times New Roman" w:cs="Times New Roman"/>
          <w:sz w:val="28"/>
          <w:szCs w:val="28"/>
        </w:rPr>
        <w:t>2</w:t>
      </w:r>
      <w:r w:rsidRPr="00CC4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C3D">
        <w:rPr>
          <w:rFonts w:ascii="Times New Roman" w:eastAsia="Calibri" w:hAnsi="Times New Roman" w:cs="Times New Roman"/>
          <w:sz w:val="28"/>
          <w:szCs w:val="28"/>
        </w:rPr>
        <w:t>Порядка размещения сведений</w:t>
      </w:r>
      <w:r w:rsidR="00502450" w:rsidRPr="00CC4305">
        <w:rPr>
          <w:rFonts w:ascii="Times New Roman" w:eastAsia="Calibri" w:hAnsi="Times New Roman" w:cs="Times New Roman"/>
          <w:sz w:val="28"/>
          <w:szCs w:val="28"/>
        </w:rPr>
        <w:t xml:space="preserve"> о доходах,  расходах, об имуществе и обязательствах имущественного характера лиц, замещающих муниципальные должности, и членов их семей в информационно телекоммуникационной сети «Интернет» на официальном сайте муниципального района «Хилокский район» в разделе сельское поселение «Жипхегенское» и (или) предоставления этих сведений средствам массовой информации для опубликования</w:t>
      </w:r>
      <w:r w:rsidR="00604304" w:rsidRPr="00CC4305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502450" w:rsidRPr="00CC4305" w:rsidRDefault="00604304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eastAsia="Calibri" w:hAnsi="Times New Roman" w:cs="Times New Roman"/>
          <w:sz w:val="28"/>
          <w:szCs w:val="28"/>
        </w:rPr>
        <w:t>«</w:t>
      </w:r>
      <w:r w:rsidR="00502450" w:rsidRPr="00CC4305">
        <w:rPr>
          <w:rFonts w:ascii="Times New Roman" w:hAnsi="Times New Roman" w:cs="Times New Roman"/>
          <w:sz w:val="28"/>
          <w:szCs w:val="28"/>
        </w:rPr>
        <w:t xml:space="preserve">2. Размещаются в информационно-телекоммуникационной сети на официальном сайте муниципального района «Хилокский район» в разделе сельское поселение «Жипхегенское» и предоставляются для опубликования средствам массовой информации в порядке, определяемом нормативными </w:t>
      </w:r>
      <w:r w:rsidR="00502450" w:rsidRPr="00CC4305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 соблюдением законодательства Российской Федерации </w:t>
      </w:r>
      <w:r w:rsidR="00CC4305" w:rsidRPr="00CC4305">
        <w:rPr>
          <w:rFonts w:ascii="Times New Roman" w:hAnsi="Times New Roman" w:cs="Times New Roman"/>
          <w:sz w:val="28"/>
          <w:szCs w:val="28"/>
        </w:rPr>
        <w:t>о государственной тайне и о защите персональных данных</w:t>
      </w:r>
      <w:r w:rsidR="00502450" w:rsidRPr="00CC4305">
        <w:rPr>
          <w:rFonts w:ascii="Times New Roman" w:hAnsi="Times New Roman" w:cs="Times New Roman"/>
          <w:sz w:val="28"/>
          <w:szCs w:val="28"/>
        </w:rPr>
        <w:t>:</w:t>
      </w:r>
    </w:p>
    <w:p w:rsidR="00502450" w:rsidRPr="00CC4305" w:rsidRDefault="00502450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02450" w:rsidRPr="00CC4305" w:rsidRDefault="00502450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02450" w:rsidRPr="00CC4305" w:rsidRDefault="00502450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02450" w:rsidRPr="00CC4305" w:rsidRDefault="00502450" w:rsidP="00CC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305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</w:t>
      </w:r>
      <w:r w:rsidR="00CC4305" w:rsidRPr="00CC4305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Pr="00CC4305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</w:t>
      </w:r>
      <w:r w:rsidR="00CC4305" w:rsidRPr="00CC4305">
        <w:rPr>
          <w:rFonts w:ascii="Times New Roman" w:hAnsi="Times New Roman" w:cs="Times New Roman"/>
          <w:sz w:val="28"/>
          <w:szCs w:val="28"/>
        </w:rPr>
        <w:t>другого объекта недвижимого</w:t>
      </w:r>
      <w:r w:rsidRPr="00CC4305">
        <w:rPr>
          <w:rFonts w:ascii="Times New Roman" w:hAnsi="Times New Roman" w:cs="Times New Roman"/>
          <w:sz w:val="28"/>
          <w:szCs w:val="28"/>
        </w:rPr>
        <w:t xml:space="preserve">, транспортного средства, ценных бумаг, </w:t>
      </w:r>
      <w:r w:rsidR="00CC4305" w:rsidRPr="00CC4305">
        <w:rPr>
          <w:rFonts w:ascii="Times New Roman" w:hAnsi="Times New Roman" w:cs="Times New Roman"/>
          <w:sz w:val="28"/>
          <w:szCs w:val="28"/>
        </w:rPr>
        <w:t>акций (</w:t>
      </w:r>
      <w:r w:rsidRPr="00CC4305">
        <w:rPr>
          <w:rFonts w:ascii="Times New Roman" w:hAnsi="Times New Roman" w:cs="Times New Roman"/>
          <w:sz w:val="28"/>
          <w:szCs w:val="28"/>
        </w:rPr>
        <w:t>долей участия, паев в уставных (складочных) капиталах организаций</w:t>
      </w:r>
      <w:r w:rsidR="00CC4305" w:rsidRPr="00CC4305">
        <w:rPr>
          <w:rFonts w:ascii="Times New Roman" w:hAnsi="Times New Roman" w:cs="Times New Roman"/>
          <w:sz w:val="28"/>
          <w:szCs w:val="28"/>
        </w:rPr>
        <w:t>)</w:t>
      </w:r>
      <w:r w:rsidRPr="00CC4305">
        <w:rPr>
          <w:rFonts w:ascii="Times New Roman" w:hAnsi="Times New Roman" w:cs="Times New Roman"/>
          <w:sz w:val="28"/>
          <w:szCs w:val="28"/>
        </w:rPr>
        <w:t xml:space="preserve">, </w:t>
      </w:r>
      <w:r w:rsidR="00CC4305" w:rsidRPr="00CC4305"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Pr="00CC4305">
        <w:rPr>
          <w:rFonts w:ascii="Times New Roman" w:hAnsi="Times New Roman" w:cs="Times New Roman"/>
          <w:sz w:val="28"/>
          <w:szCs w:val="28"/>
        </w:rPr>
        <w:t>если общая сумма таких сделок превышает общий доход лица, замещающего</w:t>
      </w:r>
      <w:r w:rsidR="00CC4305" w:rsidRPr="00CC4305">
        <w:rPr>
          <w:rFonts w:ascii="Times New Roman" w:hAnsi="Times New Roman" w:cs="Times New Roman"/>
          <w:sz w:val="28"/>
          <w:szCs w:val="28"/>
        </w:rPr>
        <w:t xml:space="preserve"> (занимающего) одну из </w:t>
      </w:r>
      <w:r w:rsidRPr="00CC4305">
        <w:rPr>
          <w:rFonts w:ascii="Times New Roman" w:hAnsi="Times New Roman" w:cs="Times New Roman"/>
          <w:sz w:val="28"/>
          <w:szCs w:val="28"/>
        </w:rPr>
        <w:t>должност</w:t>
      </w:r>
      <w:r w:rsidR="00CC4305" w:rsidRPr="00CC4305">
        <w:rPr>
          <w:rFonts w:ascii="Times New Roman" w:hAnsi="Times New Roman" w:cs="Times New Roman"/>
          <w:sz w:val="28"/>
          <w:szCs w:val="28"/>
        </w:rPr>
        <w:t>ей</w:t>
      </w:r>
      <w:r w:rsidRPr="00CC4305">
        <w:rPr>
          <w:rFonts w:ascii="Times New Roman" w:hAnsi="Times New Roman" w:cs="Times New Roman"/>
          <w:sz w:val="28"/>
          <w:szCs w:val="28"/>
        </w:rPr>
        <w:t xml:space="preserve">, </w:t>
      </w:r>
      <w:r w:rsidR="00CC4305" w:rsidRPr="00CC4305">
        <w:rPr>
          <w:rFonts w:ascii="Times New Roman" w:hAnsi="Times New Roman" w:cs="Times New Roman"/>
          <w:sz w:val="28"/>
          <w:szCs w:val="28"/>
        </w:rPr>
        <w:t>указанных в п. 1 ч. 1 ст. 2</w:t>
      </w:r>
      <w:proofErr w:type="gramEnd"/>
      <w:r w:rsidR="00CC4305" w:rsidRPr="00CC4305">
        <w:rPr>
          <w:rFonts w:ascii="Times New Roman" w:hAnsi="Times New Roman" w:cs="Times New Roman"/>
          <w:sz w:val="28"/>
          <w:szCs w:val="28"/>
        </w:rPr>
        <w:t xml:space="preserve"> Федерального закона № 230 от 03.12.2012 г. (в редакции Федерального закона от 31.07.2020 г. № 259-ФЗ), </w:t>
      </w:r>
      <w:r w:rsidRPr="00CC4305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9B1544" w:rsidRPr="00CC4305" w:rsidRDefault="009B1544" w:rsidP="00CC4305">
      <w:pPr>
        <w:pStyle w:val="pj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C4305">
        <w:rPr>
          <w:sz w:val="28"/>
          <w:szCs w:val="28"/>
        </w:rPr>
        <w:t xml:space="preserve">2. Опубликовать настоящее </w:t>
      </w:r>
      <w:r w:rsidR="00CA4710" w:rsidRPr="00CC4305">
        <w:rPr>
          <w:sz w:val="28"/>
          <w:szCs w:val="28"/>
        </w:rPr>
        <w:t>постановление</w:t>
      </w:r>
      <w:r w:rsidRPr="00CC4305">
        <w:rPr>
          <w:sz w:val="28"/>
          <w:szCs w:val="28"/>
        </w:rP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Pr="00CC4305" w:rsidRDefault="009B1544" w:rsidP="00CC43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4305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CA4710" w:rsidRPr="00CC4305">
        <w:rPr>
          <w:rFonts w:ascii="Times New Roman" w:hAnsi="Times New Roman" w:cs="Times New Roman"/>
          <w:sz w:val="28"/>
          <w:szCs w:val="28"/>
        </w:rPr>
        <w:t>постановление</w:t>
      </w:r>
      <w:r w:rsidRPr="00CC4305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RPr="00CC4305" w:rsidTr="00F16EB5">
        <w:tc>
          <w:tcPr>
            <w:tcW w:w="4995" w:type="dxa"/>
            <w:hideMark/>
          </w:tcPr>
          <w:p w:rsidR="009B1544" w:rsidRPr="00CC4305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544" w:rsidRPr="00CC4305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30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CC430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9B1544" w:rsidRPr="00CC4305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305">
              <w:rPr>
                <w:rFonts w:ascii="Times New Roman" w:hAnsi="Times New Roman" w:cs="Times New Roman"/>
                <w:sz w:val="28"/>
                <w:szCs w:val="28"/>
              </w:rPr>
              <w:t>поселения «Жипхегенское»</w:t>
            </w:r>
          </w:p>
          <w:p w:rsidR="009B1544" w:rsidRPr="00CC4305" w:rsidRDefault="009B1544" w:rsidP="00CC4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B1544" w:rsidRPr="00CC4305" w:rsidRDefault="009B1544" w:rsidP="00CC4305">
            <w:pPr>
              <w:spacing w:after="0" w:line="240" w:lineRule="auto"/>
              <w:ind w:right="2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544" w:rsidRPr="00CC4305" w:rsidRDefault="009B1544" w:rsidP="00CC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С.М. Притворова</w:t>
            </w:r>
          </w:p>
        </w:tc>
      </w:tr>
    </w:tbl>
    <w:p w:rsidR="00042B23" w:rsidRPr="00CC4305" w:rsidRDefault="00042B23" w:rsidP="00CC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B23" w:rsidRPr="00CC4305" w:rsidSect="000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F6BDC"/>
    <w:multiLevelType w:val="multilevel"/>
    <w:tmpl w:val="5246C8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042B23"/>
    <w:rsid w:val="00140771"/>
    <w:rsid w:val="002676FB"/>
    <w:rsid w:val="002C77D7"/>
    <w:rsid w:val="0031336F"/>
    <w:rsid w:val="00470C3D"/>
    <w:rsid w:val="00502450"/>
    <w:rsid w:val="005274C8"/>
    <w:rsid w:val="00604304"/>
    <w:rsid w:val="00670ACC"/>
    <w:rsid w:val="006F1E0C"/>
    <w:rsid w:val="007A0567"/>
    <w:rsid w:val="00852D6A"/>
    <w:rsid w:val="00872D15"/>
    <w:rsid w:val="0093325A"/>
    <w:rsid w:val="00972F48"/>
    <w:rsid w:val="00994AE8"/>
    <w:rsid w:val="009B1544"/>
    <w:rsid w:val="00C61804"/>
    <w:rsid w:val="00CA4710"/>
    <w:rsid w:val="00CC4305"/>
    <w:rsid w:val="00F877CE"/>
    <w:rsid w:val="00FE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3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2021-10-20T01:52:00Z</cp:lastPrinted>
  <dcterms:created xsi:type="dcterms:W3CDTF">2021-10-12T08:02:00Z</dcterms:created>
  <dcterms:modified xsi:type="dcterms:W3CDTF">2021-10-22T01:11:00Z</dcterms:modified>
</cp:coreProperties>
</file>