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FE148C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86395">
        <w:rPr>
          <w:rFonts w:ascii="Times New Roman" w:eastAsia="Calibri" w:hAnsi="Times New Roman" w:cs="Times New Roman"/>
          <w:sz w:val="28"/>
          <w:szCs w:val="28"/>
        </w:rPr>
        <w:t>20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="00B86395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9B1544" w:rsidRPr="0093325A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93325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            №</w:t>
      </w:r>
      <w:r w:rsidR="003E0783">
        <w:rPr>
          <w:rFonts w:ascii="Times New Roman" w:eastAsia="Calibri" w:hAnsi="Times New Roman" w:cs="Times New Roman"/>
          <w:sz w:val="28"/>
          <w:szCs w:val="28"/>
        </w:rPr>
        <w:t xml:space="preserve"> 42</w:t>
      </w:r>
      <w:r w:rsidR="001E7D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93325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0E0AEB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 xml:space="preserve"> г. «Об утверждении </w:t>
      </w:r>
      <w:r w:rsidR="001E7DD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 по предоставлению муниципальной услуги «</w:t>
      </w:r>
      <w:r w:rsidR="000E0AEB">
        <w:rPr>
          <w:rFonts w:ascii="Times New Roman" w:eastAsia="Calibri" w:hAnsi="Times New Roman" w:cs="Times New Roman"/>
          <w:b/>
          <w:sz w:val="28"/>
          <w:szCs w:val="28"/>
        </w:rPr>
        <w:t>Передача муниципального имущества в аренду, безвозмездное пользование, возмездное пользование»</w:t>
      </w:r>
    </w:p>
    <w:p w:rsidR="009B1544" w:rsidRPr="0093325A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AEB" w:rsidRPr="0093325A" w:rsidRDefault="000E0AEB" w:rsidP="000E0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0E0AE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 ст. 7.3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0E0A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27 июля 2010 года № 210-ФЗ</w:t>
        </w:r>
      </w:hyperlink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постановлением администрации сельского поселения «Жипхегенское» от 29.06.2017 г. № 44 «О порядке разработки и утверждении административных регламентов предоставления муниципальных услуг сельского поселения «Жипхегенское»»,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30.12.2020 г. № 509-ФЗ «О внесении изменений в отдельные законодательные акты Российской Федерации» (вступил в 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30.12.2020 г.), </w:t>
      </w:r>
      <w:r w:rsidRPr="000E0AE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6" w:tgtFrame="_blank" w:history="1">
        <w:r w:rsidRPr="000E0A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Уставом сельского поселения "Жипхегенское"</w:t>
        </w:r>
      </w:hyperlink>
      <w:r w:rsidRPr="000E0A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0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информации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28.03.2021 г. № 22-128-2021, администрация сельского поселения «Жипхегенское» </w:t>
      </w:r>
      <w:r w:rsidRPr="0093325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B1544" w:rsidRPr="0093325A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93325A" w:rsidRDefault="009B1544" w:rsidP="00CA471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0E0AEB">
        <w:rPr>
          <w:rFonts w:ascii="Times New Roman" w:eastAsia="Calibri" w:hAnsi="Times New Roman" w:cs="Times New Roman"/>
          <w:sz w:val="28"/>
          <w:szCs w:val="28"/>
        </w:rPr>
        <w:t>32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02C0">
        <w:rPr>
          <w:rFonts w:ascii="Times New Roman" w:eastAsia="Calibri" w:hAnsi="Times New Roman" w:cs="Times New Roman"/>
          <w:sz w:val="28"/>
          <w:szCs w:val="28"/>
        </w:rPr>
        <w:t>05.04.2018</w:t>
      </w:r>
      <w:r w:rsidRPr="0093325A">
        <w:rPr>
          <w:rFonts w:ascii="Times New Roman" w:eastAsia="Calibri" w:hAnsi="Times New Roman" w:cs="Times New Roman"/>
          <w:sz w:val="28"/>
          <w:szCs w:val="28"/>
        </w:rPr>
        <w:t xml:space="preserve"> г. «Об утверждении </w:t>
      </w:r>
      <w:r w:rsidR="004C02C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0E0AEB">
        <w:rPr>
          <w:rFonts w:ascii="Times New Roman" w:eastAsia="Calibri" w:hAnsi="Times New Roman" w:cs="Times New Roman"/>
          <w:sz w:val="28"/>
          <w:szCs w:val="28"/>
        </w:rPr>
        <w:t>Передача муниципального имущества в аренду, безвозмездное пользование, возмездное пользование</w:t>
      </w:r>
      <w:r w:rsidR="00852D6A" w:rsidRPr="0093325A">
        <w:rPr>
          <w:rFonts w:ascii="Times New Roman" w:eastAsia="Calibri" w:hAnsi="Times New Roman" w:cs="Times New Roman"/>
          <w:sz w:val="28"/>
          <w:szCs w:val="28"/>
        </w:rPr>
        <w:t>»</w:t>
      </w:r>
      <w:r w:rsidRPr="0093325A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4304" w:rsidRPr="0093325A" w:rsidRDefault="002676FB" w:rsidP="00E54E3D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A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статью </w:t>
      </w:r>
      <w:r w:rsidR="000E0AEB">
        <w:rPr>
          <w:rFonts w:ascii="Times New Roman" w:eastAsia="Calibri" w:hAnsi="Times New Roman" w:cs="Times New Roman"/>
          <w:sz w:val="28"/>
          <w:szCs w:val="28"/>
        </w:rPr>
        <w:t>2.5</w:t>
      </w:r>
      <w:r w:rsidR="00E54E3D">
        <w:rPr>
          <w:rFonts w:ascii="Times New Roman" w:eastAsia="Calibri" w:hAnsi="Times New Roman" w:cs="Times New Roman"/>
          <w:sz w:val="28"/>
          <w:szCs w:val="28"/>
        </w:rPr>
        <w:t xml:space="preserve"> раздела 2 настоящего административного регламента</w:t>
      </w:r>
      <w:r w:rsidR="00604304" w:rsidRPr="0093325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0E0AEB" w:rsidRPr="000E0AEB" w:rsidRDefault="00604304" w:rsidP="000E0A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EB">
        <w:rPr>
          <w:rFonts w:ascii="Times New Roman" w:eastAsia="Calibri" w:hAnsi="Times New Roman" w:cs="Times New Roman"/>
          <w:sz w:val="28"/>
          <w:szCs w:val="28"/>
        </w:rPr>
        <w:t>«</w:t>
      </w:r>
      <w:r w:rsidR="000E0AEB" w:rsidRPr="000E0AEB">
        <w:rPr>
          <w:rFonts w:ascii="Times New Roman" w:eastAsia="Times New Roman" w:hAnsi="Times New Roman" w:cs="Arial"/>
          <w:sz w:val="28"/>
          <w:szCs w:val="28"/>
        </w:rPr>
        <w:t>2.5.</w:t>
      </w:r>
      <w:r w:rsidR="000E0AEB" w:rsidRPr="000E0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AEB" w:rsidRPr="000E0AEB">
        <w:rPr>
          <w:rFonts w:ascii="Times New Roman" w:eastAsia="Times New Roman" w:hAnsi="Times New Roman" w:cs="Arial"/>
          <w:sz w:val="28"/>
          <w:szCs w:val="28"/>
        </w:rPr>
        <w:t>Муниципальная услуга предоставляется в срок</w:t>
      </w:r>
      <w:r w:rsidR="000E0AEB" w:rsidRPr="000E0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0AEB" w:rsidRPr="000E0AEB">
        <w:rPr>
          <w:rFonts w:ascii="Times New Roman" w:eastAsia="Times New Roman" w:hAnsi="Times New Roman" w:cs="Arial"/>
          <w:sz w:val="28"/>
          <w:szCs w:val="28"/>
        </w:rPr>
        <w:t>не превышающий 40 календарных дней со дня регистрации заявления Исполнителем при наличии полного пакета требуемых документов</w:t>
      </w:r>
      <w:r w:rsidR="000E0AEB" w:rsidRPr="000E0A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0AEB" w:rsidRPr="000E0AEB">
        <w:rPr>
          <w:rFonts w:ascii="Times New Roman" w:eastAsia="Times New Roman" w:hAnsi="Times New Roman" w:cs="Arial"/>
          <w:sz w:val="28"/>
          <w:szCs w:val="28"/>
        </w:rPr>
        <w:t>в том числе:</w:t>
      </w:r>
    </w:p>
    <w:p w:rsidR="000E0AEB" w:rsidRPr="000E0AEB" w:rsidRDefault="000E0AEB" w:rsidP="000E0A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AEB">
        <w:rPr>
          <w:rFonts w:ascii="Times New Roman" w:eastAsia="Times New Roman" w:hAnsi="Times New Roman" w:cs="Times New Roman"/>
          <w:sz w:val="28"/>
          <w:szCs w:val="28"/>
        </w:rPr>
        <w:t>2.5.1. решение о предоставлении муниципального имущества в аренду, безвозмездное пользование, возмездное пользование либо об отказе в предоставлении муниципального имущества на данном праве принимается Исполнителем в течение 10 дней со дня поступления заявления при наличии полного пакета требуемых документов;</w:t>
      </w:r>
    </w:p>
    <w:p w:rsidR="00604304" w:rsidRDefault="000E0AEB" w:rsidP="000E0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AEB">
        <w:rPr>
          <w:rFonts w:ascii="Times New Roman" w:eastAsia="Times New Roman" w:hAnsi="Times New Roman" w:cs="Times New Roman"/>
          <w:sz w:val="28"/>
          <w:szCs w:val="28"/>
        </w:rPr>
        <w:t>2.5.2. в месячный срок со дня принятия решения о передаче муниципального имущества в аренду, безвозмездное пользование, возмездное пользование Исполнитель осуществляет подготовку проекта договора аренды муниципального имущества, безвозмездного пользования, возмездного пользования муниципальным имуществом.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наступлении событий, являющихся основанием для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орган, предоставляющий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униципальную услугу, вправе:</w:t>
      </w:r>
    </w:p>
    <w:p w:rsidR="0080233B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336"/>
      <w:bookmarkEnd w:id="0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проводить мероприятия, направленные на подготовку результатов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54E3D" w:rsidRPr="0080233B" w:rsidRDefault="0080233B" w:rsidP="0080233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337"/>
      <w:bookmarkEnd w:id="1"/>
      <w:proofErr w:type="gramStart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</w:t>
      </w:r>
      <w:proofErr w:type="gramEnd"/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23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544" w:rsidRPr="0093325A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3325A">
        <w:rPr>
          <w:sz w:val="28"/>
          <w:szCs w:val="28"/>
        </w:rPr>
        <w:t xml:space="preserve">2. Опубликовать настоящее </w:t>
      </w:r>
      <w:r w:rsidR="00CA4710" w:rsidRPr="0093325A">
        <w:rPr>
          <w:sz w:val="28"/>
          <w:szCs w:val="28"/>
        </w:rPr>
        <w:t>постановление</w:t>
      </w:r>
      <w:r w:rsidRPr="0093325A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93325A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93325A">
        <w:rPr>
          <w:rFonts w:ascii="Times New Roman" w:hAnsi="Times New Roman"/>
          <w:sz w:val="28"/>
          <w:szCs w:val="28"/>
        </w:rPr>
        <w:t xml:space="preserve">3. Настоящее </w:t>
      </w:r>
      <w:r w:rsidR="00CA4710" w:rsidRPr="0093325A">
        <w:rPr>
          <w:rFonts w:ascii="Times New Roman" w:hAnsi="Times New Roman"/>
          <w:sz w:val="28"/>
          <w:szCs w:val="28"/>
        </w:rPr>
        <w:t>постановление</w:t>
      </w:r>
      <w:r w:rsidRPr="0093325A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93325A" w:rsidTr="00F16EB5">
        <w:tc>
          <w:tcPr>
            <w:tcW w:w="4995" w:type="dxa"/>
            <w:hideMark/>
          </w:tcPr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3325A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>поселения «Жипхегенское»</w:t>
            </w:r>
          </w:p>
          <w:p w:rsidR="009B1544" w:rsidRPr="0093325A" w:rsidRDefault="009B1544" w:rsidP="00F16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93325A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1544" w:rsidRPr="0093325A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93325A" w:rsidRDefault="00042B23">
      <w:pPr>
        <w:rPr>
          <w:sz w:val="28"/>
          <w:szCs w:val="28"/>
        </w:rPr>
      </w:pPr>
    </w:p>
    <w:sectPr w:rsidR="00042B23" w:rsidRPr="0093325A" w:rsidSect="000E0AE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0E0AEB"/>
    <w:rsid w:val="001D4522"/>
    <w:rsid w:val="001E7DD0"/>
    <w:rsid w:val="002676FB"/>
    <w:rsid w:val="003E0783"/>
    <w:rsid w:val="004C02C0"/>
    <w:rsid w:val="005274C8"/>
    <w:rsid w:val="00604304"/>
    <w:rsid w:val="006F1E0C"/>
    <w:rsid w:val="00721186"/>
    <w:rsid w:val="0080233B"/>
    <w:rsid w:val="00815944"/>
    <w:rsid w:val="00852D6A"/>
    <w:rsid w:val="00872D15"/>
    <w:rsid w:val="0093325A"/>
    <w:rsid w:val="009B1544"/>
    <w:rsid w:val="00B3250D"/>
    <w:rsid w:val="00B86395"/>
    <w:rsid w:val="00CA4710"/>
    <w:rsid w:val="00E54E3D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4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EA6197C4-1107-48F5-95BC-3B9EA50EC068" TargetMode="External"/><Relationship Id="rId5" Type="http://schemas.openxmlformats.org/officeDocument/2006/relationships/hyperlink" Target="http://pravo-search.minjust.ru/bigs/showDocument.html?id=BBA0BFB1-06C7-4E50-A8D3-FE1045784B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2021-10-20T02:27:00Z</cp:lastPrinted>
  <dcterms:created xsi:type="dcterms:W3CDTF">2021-04-12T04:59:00Z</dcterms:created>
  <dcterms:modified xsi:type="dcterms:W3CDTF">2021-10-22T00:58:00Z</dcterms:modified>
</cp:coreProperties>
</file>