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A0" w:rsidRPr="002F2BA0" w:rsidRDefault="002F2BA0" w:rsidP="002F2BA0">
      <w:pPr>
        <w:pStyle w:val="a5"/>
        <w:suppressAutoHyphens/>
        <w:ind w:left="426" w:right="-53" w:hanging="142"/>
        <w:rPr>
          <w:b/>
        </w:rPr>
      </w:pPr>
      <w:r w:rsidRPr="002F2BA0">
        <w:t xml:space="preserve"> </w:t>
      </w:r>
      <w:r w:rsidRPr="002F2BA0">
        <w:rPr>
          <w:b/>
        </w:rPr>
        <w:t>Совет сельского поселения «Энгорокское»</w:t>
      </w:r>
    </w:p>
    <w:p w:rsidR="002F2BA0" w:rsidRPr="002F2BA0" w:rsidRDefault="002F2BA0" w:rsidP="002F2BA0">
      <w:pPr>
        <w:pStyle w:val="a5"/>
        <w:suppressAutoHyphens/>
        <w:ind w:left="426" w:right="-53" w:hanging="142"/>
      </w:pPr>
    </w:p>
    <w:p w:rsidR="002F2BA0" w:rsidRPr="002F2BA0" w:rsidRDefault="002F2BA0" w:rsidP="002F2BA0">
      <w:pPr>
        <w:pStyle w:val="a5"/>
        <w:suppressAutoHyphens/>
        <w:ind w:left="426" w:right="-53" w:hanging="142"/>
        <w:rPr>
          <w:b/>
        </w:rPr>
      </w:pPr>
      <w:r w:rsidRPr="002F2BA0">
        <w:rPr>
          <w:b/>
        </w:rPr>
        <w:t xml:space="preserve"> </w:t>
      </w:r>
    </w:p>
    <w:p w:rsidR="002F2BA0" w:rsidRPr="002F2BA0" w:rsidRDefault="002F2BA0" w:rsidP="002F2BA0">
      <w:pPr>
        <w:pStyle w:val="a5"/>
        <w:suppressAutoHyphens/>
        <w:ind w:left="426" w:right="-53" w:hanging="142"/>
        <w:rPr>
          <w:b/>
        </w:rPr>
      </w:pPr>
      <w:r w:rsidRPr="002F2BA0">
        <w:rPr>
          <w:b/>
        </w:rPr>
        <w:t>РЕШЕНИЕ</w:t>
      </w:r>
    </w:p>
    <w:p w:rsidR="002F2BA0" w:rsidRPr="002F2BA0" w:rsidRDefault="002F2BA0" w:rsidP="002F2BA0">
      <w:pPr>
        <w:suppressAutoHyphens/>
        <w:ind w:left="426" w:right="-53" w:hanging="142"/>
        <w:rPr>
          <w:rFonts w:ascii="Times New Roman" w:hAnsi="Times New Roman" w:cs="Times New Roman"/>
          <w:sz w:val="28"/>
          <w:szCs w:val="28"/>
        </w:rPr>
      </w:pPr>
    </w:p>
    <w:p w:rsidR="002F2BA0" w:rsidRPr="002F2BA0" w:rsidRDefault="0026431D" w:rsidP="002F2BA0">
      <w:pPr>
        <w:suppressAutoHyphens/>
        <w:ind w:right="-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октября 2021</w:t>
      </w:r>
      <w:r w:rsidR="002F2BA0" w:rsidRPr="002F2BA0">
        <w:rPr>
          <w:rFonts w:ascii="Times New Roman" w:hAnsi="Times New Roman" w:cs="Times New Roman"/>
          <w:sz w:val="28"/>
          <w:szCs w:val="28"/>
        </w:rPr>
        <w:t xml:space="preserve"> год </w:t>
      </w:r>
      <w:r w:rsidR="002F2BA0" w:rsidRPr="002F2BA0">
        <w:rPr>
          <w:rFonts w:ascii="Times New Roman" w:hAnsi="Times New Roman" w:cs="Times New Roman"/>
          <w:sz w:val="28"/>
          <w:szCs w:val="28"/>
        </w:rPr>
        <w:tab/>
      </w:r>
      <w:r w:rsidR="002F2BA0" w:rsidRPr="002F2BA0">
        <w:rPr>
          <w:rFonts w:ascii="Times New Roman" w:hAnsi="Times New Roman" w:cs="Times New Roman"/>
          <w:sz w:val="28"/>
          <w:szCs w:val="28"/>
        </w:rPr>
        <w:tab/>
      </w:r>
      <w:r w:rsidR="002F2BA0" w:rsidRPr="002F2BA0">
        <w:rPr>
          <w:rFonts w:ascii="Times New Roman" w:hAnsi="Times New Roman" w:cs="Times New Roman"/>
          <w:sz w:val="28"/>
          <w:szCs w:val="28"/>
        </w:rPr>
        <w:tab/>
      </w:r>
      <w:r w:rsidR="002F2BA0" w:rsidRPr="002F2BA0">
        <w:rPr>
          <w:rFonts w:ascii="Times New Roman" w:hAnsi="Times New Roman" w:cs="Times New Roman"/>
          <w:sz w:val="28"/>
          <w:szCs w:val="28"/>
        </w:rPr>
        <w:tab/>
      </w:r>
      <w:r w:rsidR="002F2BA0" w:rsidRPr="002F2BA0">
        <w:rPr>
          <w:rFonts w:ascii="Times New Roman" w:hAnsi="Times New Roman" w:cs="Times New Roman"/>
          <w:sz w:val="28"/>
          <w:szCs w:val="28"/>
        </w:rPr>
        <w:tab/>
      </w:r>
      <w:r w:rsidR="002F2BA0" w:rsidRPr="002F2B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25</w:t>
      </w:r>
    </w:p>
    <w:p w:rsidR="002F2BA0" w:rsidRPr="00CF75BA" w:rsidRDefault="002F2BA0" w:rsidP="002F2B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2BA0">
        <w:rPr>
          <w:rFonts w:ascii="Times New Roman" w:hAnsi="Times New Roman" w:cs="Times New Roman"/>
          <w:sz w:val="28"/>
          <w:szCs w:val="28"/>
        </w:rPr>
        <w:t>с. Энгорок</w:t>
      </w:r>
    </w:p>
    <w:p w:rsidR="004D790F" w:rsidRPr="004D790F" w:rsidRDefault="004D790F" w:rsidP="004D79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0F" w:rsidRPr="002F2BA0" w:rsidRDefault="0056598C" w:rsidP="00E662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передаче части полномочий в сфере культуры по созданию условий для организации досуга и обеспечения жителей сельского поселения «Энгорокское» услугами организации культуры.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0F" w:rsidRPr="00B41179" w:rsidRDefault="004D790F" w:rsidP="00B4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7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00267" w:rsidRPr="00B41179">
        <w:rPr>
          <w:rFonts w:ascii="Times New Roman" w:hAnsi="Times New Roman" w:cs="Times New Roman"/>
          <w:sz w:val="28"/>
          <w:szCs w:val="28"/>
        </w:rPr>
        <w:t xml:space="preserve"> р</w:t>
      </w:r>
      <w:r w:rsidR="0056598C" w:rsidRPr="00B41179">
        <w:rPr>
          <w:rFonts w:ascii="Times New Roman" w:hAnsi="Times New Roman" w:cs="Times New Roman"/>
          <w:sz w:val="28"/>
          <w:szCs w:val="28"/>
        </w:rPr>
        <w:t>аспоряжением Правительства Забайкальского края от 15 августа 2019 года № 299-р (в редакции распоряжения Правительства Забайкальского края от 30 декабря 2</w:t>
      </w:r>
      <w:r w:rsidR="00900267" w:rsidRPr="00B41179">
        <w:rPr>
          <w:rFonts w:ascii="Times New Roman" w:hAnsi="Times New Roman" w:cs="Times New Roman"/>
          <w:sz w:val="28"/>
          <w:szCs w:val="28"/>
        </w:rPr>
        <w:t>019 года № 475-р, распоряжениями</w:t>
      </w:r>
      <w:r w:rsidR="0056598C" w:rsidRPr="00B41179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«Хилокский район» от 15.10.2020 года № 64 «Об осуществлении централизации бюджетного (бухгалтерского) учета и отчетности в учреждениях образования, культуры муниципального района «Хилокский район»</w:t>
      </w:r>
      <w:r w:rsidR="00900267" w:rsidRPr="00B41179">
        <w:rPr>
          <w:rFonts w:ascii="Times New Roman" w:hAnsi="Times New Roman" w:cs="Times New Roman"/>
          <w:sz w:val="28"/>
          <w:szCs w:val="28"/>
        </w:rPr>
        <w:t xml:space="preserve"> от 21 октября 2020 года № 151-р «Об утверждении плана мероприятий по передаче полномочий в сфере культуры от поселений на уровень муниципального района «Хилокский район»</w:t>
      </w:r>
      <w:r w:rsidRPr="00B41179">
        <w:rPr>
          <w:rFonts w:ascii="Times New Roman" w:hAnsi="Times New Roman" w:cs="Times New Roman"/>
          <w:sz w:val="28"/>
          <w:szCs w:val="28"/>
        </w:rPr>
        <w:t>,</w:t>
      </w:r>
      <w:r w:rsidR="00900267" w:rsidRPr="00B41179">
        <w:rPr>
          <w:rFonts w:ascii="Times New Roman" w:hAnsi="Times New Roman" w:cs="Times New Roman"/>
          <w:sz w:val="28"/>
          <w:szCs w:val="28"/>
        </w:rPr>
        <w:t xml:space="preserve"> </w:t>
      </w:r>
      <w:r w:rsidRPr="00B41179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2F2BA0" w:rsidRPr="00B41179">
        <w:rPr>
          <w:rFonts w:ascii="Times New Roman" w:hAnsi="Times New Roman" w:cs="Times New Roman"/>
          <w:sz w:val="28"/>
          <w:szCs w:val="28"/>
        </w:rPr>
        <w:t xml:space="preserve"> сельского поселения «Энгорокское»</w:t>
      </w:r>
      <w:r w:rsidRPr="00B41179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2F2BA0" w:rsidRPr="00B41179">
        <w:rPr>
          <w:rFonts w:ascii="Times New Roman" w:hAnsi="Times New Roman" w:cs="Times New Roman"/>
          <w:sz w:val="28"/>
          <w:szCs w:val="28"/>
        </w:rPr>
        <w:t xml:space="preserve">сельского поселения «Энгорокское» </w:t>
      </w:r>
      <w:r w:rsidR="002F2BA0" w:rsidRPr="00B41179">
        <w:rPr>
          <w:rFonts w:ascii="Times New Roman" w:hAnsi="Times New Roman" w:cs="Times New Roman"/>
          <w:b/>
          <w:sz w:val="28"/>
          <w:szCs w:val="28"/>
        </w:rPr>
        <w:t>решил</w:t>
      </w:r>
      <w:r w:rsidR="0026431D">
        <w:rPr>
          <w:rFonts w:ascii="Times New Roman" w:hAnsi="Times New Roman" w:cs="Times New Roman"/>
          <w:b/>
          <w:sz w:val="28"/>
          <w:szCs w:val="28"/>
        </w:rPr>
        <w:t>:</w:t>
      </w:r>
      <w:r w:rsidR="002F2BA0" w:rsidRPr="00B41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267" w:rsidRPr="00B41179" w:rsidRDefault="00900267" w:rsidP="00B411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41179">
        <w:rPr>
          <w:rFonts w:ascii="Times New Roman" w:hAnsi="Times New Roman" w:cs="Times New Roman"/>
          <w:sz w:val="28"/>
          <w:szCs w:val="28"/>
        </w:rPr>
        <w:t xml:space="preserve"> </w:t>
      </w:r>
      <w:r w:rsidR="00B41179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Передать  </w:t>
      </w:r>
      <w:r w:rsidR="00B41179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осуществление части полномочий по решению вопросов местного значения по созданию условий для организации досуга и обеспечению жителей поселени</w:t>
      </w:r>
      <w:r w:rsidR="00B41179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услугами организаций культуры на уровень муниципального района «Х</w:t>
      </w:r>
      <w:r w:rsidR="002643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илокский район» с 01 января 2022</w:t>
      </w:r>
      <w:r w:rsidR="00B41179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900267" w:rsidRPr="00B41179" w:rsidRDefault="00B41179" w:rsidP="00B4117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ru-RU"/>
        </w:rPr>
      </w:pPr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А</w:t>
      </w:r>
      <w:r w:rsidR="00900267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дминистрации</w:t>
      </w:r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«Энгорокское»</w:t>
      </w:r>
      <w:r w:rsidR="00900267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заклю</w:t>
      </w:r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чить с администрацией муниципального </w:t>
      </w:r>
      <w:r w:rsidR="00900267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«Хилокский район»</w:t>
      </w:r>
      <w:r w:rsidR="00900267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Соглашение о передаче полномочий, указанных в пункте первом настоящего решения</w:t>
      </w:r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D790F" w:rsidRPr="00B41179" w:rsidRDefault="00B41179" w:rsidP="00B41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900267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.Настоящее решение вступает в силу со дня его официального опубликования (обнародования) и распространяется на правоотн</w:t>
      </w:r>
      <w:r w:rsidR="002643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ошения, возникающие с 01.01.2022</w:t>
      </w:r>
      <w:bookmarkStart w:id="0" w:name="_GoBack"/>
      <w:bookmarkEnd w:id="0"/>
      <w:r w:rsidR="00900267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4D790F" w:rsidRPr="00B41179" w:rsidRDefault="00B41179" w:rsidP="00B41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790F" w:rsidRPr="00B41179">
        <w:rPr>
          <w:rFonts w:ascii="Times New Roman" w:hAnsi="Times New Roman" w:cs="Times New Roman"/>
          <w:sz w:val="28"/>
          <w:szCs w:val="28"/>
        </w:rPr>
        <w:t>. Настоящее решение опубликовать (обнародовать) на официальном сайте хилок.забайкальскийкрай.рф и на информационном стенде.</w:t>
      </w:r>
    </w:p>
    <w:p w:rsidR="004D790F" w:rsidRPr="00B41179" w:rsidRDefault="00B41179" w:rsidP="00B4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0F" w:rsidRPr="00B41179" w:rsidRDefault="004D790F" w:rsidP="00B4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90F" w:rsidRPr="00B41179" w:rsidRDefault="00B36115" w:rsidP="002F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Главы</w:t>
      </w:r>
      <w:r w:rsidR="002F2BA0" w:rsidRPr="00B41179">
        <w:rPr>
          <w:rFonts w:ascii="Times New Roman" w:hAnsi="Times New Roman" w:cs="Times New Roman"/>
          <w:sz w:val="28"/>
          <w:szCs w:val="28"/>
        </w:rPr>
        <w:t xml:space="preserve"> сельского поселения «Энгорокское»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Т.И. Яковлева</w:t>
      </w:r>
      <w:r w:rsidR="004D790F" w:rsidRPr="00B4117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721E9" w:rsidRDefault="002F2BA0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D790F" w:rsidRPr="004D790F" w:rsidRDefault="00A721E9" w:rsidP="00B411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2F2BA0">
        <w:rPr>
          <w:rFonts w:ascii="Times New Roman" w:hAnsi="Times New Roman" w:cs="Times New Roman"/>
          <w:sz w:val="28"/>
          <w:szCs w:val="28"/>
        </w:rPr>
        <w:t xml:space="preserve">   </w:t>
      </w:r>
      <w:r w:rsidR="00B41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0F" w:rsidRPr="004D790F" w:rsidRDefault="00B41179" w:rsidP="00B411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764" w:rsidRPr="004D790F" w:rsidRDefault="00063764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63764" w:rsidRPr="004D790F" w:rsidSect="002F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4D790F"/>
    <w:rsid w:val="000409F9"/>
    <w:rsid w:val="00063764"/>
    <w:rsid w:val="00091072"/>
    <w:rsid w:val="0023378A"/>
    <w:rsid w:val="0026431D"/>
    <w:rsid w:val="002949FE"/>
    <w:rsid w:val="002B6020"/>
    <w:rsid w:val="002F2BA0"/>
    <w:rsid w:val="002F6F06"/>
    <w:rsid w:val="0032501B"/>
    <w:rsid w:val="00360E64"/>
    <w:rsid w:val="00405CDD"/>
    <w:rsid w:val="004D790F"/>
    <w:rsid w:val="0051174F"/>
    <w:rsid w:val="00516C90"/>
    <w:rsid w:val="0056598C"/>
    <w:rsid w:val="00625E73"/>
    <w:rsid w:val="0064188F"/>
    <w:rsid w:val="006553D6"/>
    <w:rsid w:val="00687C0F"/>
    <w:rsid w:val="00747EA9"/>
    <w:rsid w:val="00763DFA"/>
    <w:rsid w:val="00791BBE"/>
    <w:rsid w:val="00801AEE"/>
    <w:rsid w:val="00900267"/>
    <w:rsid w:val="00A721E9"/>
    <w:rsid w:val="00A753E7"/>
    <w:rsid w:val="00AF5F1A"/>
    <w:rsid w:val="00B25FE7"/>
    <w:rsid w:val="00B36115"/>
    <w:rsid w:val="00B41179"/>
    <w:rsid w:val="00B554A0"/>
    <w:rsid w:val="00B92FD3"/>
    <w:rsid w:val="00BA648A"/>
    <w:rsid w:val="00BF6DC5"/>
    <w:rsid w:val="00C157B7"/>
    <w:rsid w:val="00C30E31"/>
    <w:rsid w:val="00C56B6F"/>
    <w:rsid w:val="00CA6FE8"/>
    <w:rsid w:val="00CE73C3"/>
    <w:rsid w:val="00D10A9F"/>
    <w:rsid w:val="00D34BA1"/>
    <w:rsid w:val="00D65679"/>
    <w:rsid w:val="00DF76ED"/>
    <w:rsid w:val="00E662D2"/>
    <w:rsid w:val="00EF5263"/>
    <w:rsid w:val="00FC7086"/>
    <w:rsid w:val="00FF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679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uiPriority w:val="99"/>
    <w:qFormat/>
    <w:rsid w:val="002F2B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2F2BA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cp:lastPrinted>2021-10-29T01:02:00Z</cp:lastPrinted>
  <dcterms:created xsi:type="dcterms:W3CDTF">2020-09-29T07:14:00Z</dcterms:created>
  <dcterms:modified xsi:type="dcterms:W3CDTF">2021-10-29T04:16:00Z</dcterms:modified>
</cp:coreProperties>
</file>