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E3" w:rsidRPr="003A3FE3" w:rsidRDefault="003A3FE3" w:rsidP="003A3FE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FE3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«Харагунское»</w:t>
      </w:r>
    </w:p>
    <w:p w:rsidR="003A3FE3" w:rsidRPr="003A3FE3" w:rsidRDefault="003A3FE3" w:rsidP="003A3FE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FE3" w:rsidRPr="003A3FE3" w:rsidRDefault="003A3FE3" w:rsidP="003A3FE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FE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A3FE3" w:rsidRPr="003A3FE3" w:rsidRDefault="003A3FE3" w:rsidP="003A3FE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FE3">
        <w:rPr>
          <w:rFonts w:ascii="Times New Roman" w:eastAsia="Calibri" w:hAnsi="Times New Roman" w:cs="Times New Roman"/>
          <w:sz w:val="28"/>
          <w:szCs w:val="28"/>
        </w:rPr>
        <w:t>с. Харагун</w:t>
      </w: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A3FE3">
        <w:rPr>
          <w:rFonts w:ascii="Times New Roman" w:eastAsia="Calibri" w:hAnsi="Times New Roman" w:cs="Times New Roman"/>
          <w:sz w:val="28"/>
          <w:szCs w:val="28"/>
        </w:rPr>
        <w:t xml:space="preserve">.11.2021г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140</w:t>
      </w: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FE3" w:rsidRPr="003A3FE3" w:rsidRDefault="003A3FE3" w:rsidP="003A3FE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FE3">
        <w:rPr>
          <w:rFonts w:ascii="Times New Roman" w:eastAsia="Calibri" w:hAnsi="Times New Roman" w:cs="Times New Roman"/>
          <w:b/>
          <w:sz w:val="28"/>
          <w:szCs w:val="28"/>
        </w:rPr>
        <w:t xml:space="preserve"> Об </w:t>
      </w:r>
      <w:r>
        <w:rPr>
          <w:rFonts w:ascii="Times New Roman" w:eastAsia="Calibri" w:hAnsi="Times New Roman" w:cs="Times New Roman"/>
          <w:b/>
          <w:sz w:val="28"/>
          <w:szCs w:val="28"/>
        </w:rPr>
        <w:t>отмене</w:t>
      </w:r>
      <w:r w:rsidRPr="003A3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FE3">
        <w:rPr>
          <w:rFonts w:ascii="Times New Roman" w:eastAsia="Calibri" w:hAnsi="Times New Roman" w:cs="Times New Roman"/>
          <w:b/>
          <w:sz w:val="28"/>
          <w:szCs w:val="28"/>
        </w:rPr>
        <w:t>Постановления администрации сельского поселения «Харагунское» № 100а от 08.08.2013г. «</w:t>
      </w:r>
      <w:r w:rsidRPr="003A3F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</w:t>
      </w:r>
      <w:r w:rsidRPr="003A3FE3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3A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по организации работы должностных лиц, уполномоченных составлять протоколы об административных правонарушениях</w:t>
      </w:r>
      <w:r w:rsidRPr="003A3FE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D09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E3">
        <w:rPr>
          <w:rFonts w:ascii="Times New Roman" w:eastAsia="Calibri" w:hAnsi="Times New Roman" w:cs="Times New Roman"/>
          <w:sz w:val="28"/>
          <w:szCs w:val="28"/>
        </w:rPr>
        <w:t xml:space="preserve">       Руководствуясь </w:t>
      </w:r>
      <w:hyperlink r:id="rId6" w:history="1">
        <w:r w:rsidRPr="003A3FE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A3F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3FE3">
        <w:rPr>
          <w:rFonts w:ascii="Times New Roman" w:eastAsia="Calibri" w:hAnsi="Times New Roman" w:cs="Times New Roman"/>
          <w:sz w:val="28"/>
          <w:szCs w:val="28"/>
        </w:rPr>
        <w:t>Российской Федерации об административных правонарушениях (далее – КоАП РФ), Законом Забайкальского к</w:t>
      </w:r>
      <w:r w:rsidR="002D09CE">
        <w:rPr>
          <w:rFonts w:ascii="Times New Roman" w:eastAsia="Calibri" w:hAnsi="Times New Roman" w:cs="Times New Roman"/>
          <w:sz w:val="28"/>
          <w:szCs w:val="28"/>
        </w:rPr>
        <w:t>рая от 02 июл</w:t>
      </w:r>
      <w:r w:rsidRPr="003A3FE3">
        <w:rPr>
          <w:rFonts w:ascii="Times New Roman" w:eastAsia="Calibri" w:hAnsi="Times New Roman" w:cs="Times New Roman"/>
          <w:sz w:val="28"/>
          <w:szCs w:val="28"/>
        </w:rPr>
        <w:t>я 2009 года № 198-ЗЗК «Об административных правонарушениях»,</w:t>
      </w:r>
      <w:r w:rsidRPr="003A3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</w:t>
      </w:r>
      <w:r w:rsidRPr="003A3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</w:t>
      </w:r>
      <w:hyperlink r:id="rId7" w:history="1">
        <w:r w:rsidRPr="003A3FE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 131-ФЗ</w:t>
        </w:r>
      </w:hyperlink>
      <w:r w:rsidRPr="003A3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</w:t>
      </w:r>
      <w:r w:rsidRPr="003A3F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3A3FE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A3FE3" w:rsidRPr="003A3FE3" w:rsidRDefault="003A3FE3" w:rsidP="003A3FE3">
      <w:pPr>
        <w:autoSpaceDE w:val="0"/>
        <w:autoSpaceDN w:val="0"/>
        <w:adjustRightInd w:val="0"/>
        <w:spacing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E3" w:rsidRPr="003A3FE3" w:rsidRDefault="003A3FE3" w:rsidP="003A3FE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E3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сельского поселения «Харагунское» № 100а от 08.08</w:t>
      </w:r>
      <w:r>
        <w:rPr>
          <w:rFonts w:ascii="Times New Roman" w:eastAsia="Calibri" w:hAnsi="Times New Roman" w:cs="Times New Roman"/>
          <w:sz w:val="28"/>
          <w:szCs w:val="28"/>
        </w:rPr>
        <w:t>.2013</w:t>
      </w:r>
      <w:r w:rsidRPr="003A3FE3">
        <w:rPr>
          <w:rFonts w:ascii="Times New Roman" w:eastAsia="Calibri" w:hAnsi="Times New Roman" w:cs="Times New Roman"/>
          <w:sz w:val="28"/>
          <w:szCs w:val="28"/>
        </w:rPr>
        <w:t>г. «</w:t>
      </w:r>
      <w:r w:rsidRPr="003A3F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 w:rsidRPr="003A3FE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3A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по организации работы должностных лиц, уполномоченных составлять протоколы об административных правонарушениях </w:t>
      </w:r>
      <w:r w:rsidRPr="003A3FE3">
        <w:rPr>
          <w:rFonts w:ascii="Times New Roman" w:eastAsia="Calibri" w:hAnsi="Times New Roman" w:cs="Times New Roman"/>
          <w:sz w:val="28"/>
          <w:szCs w:val="28"/>
        </w:rPr>
        <w:t>» отменить.</w:t>
      </w: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3FE3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3FE3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опубликовать официальном </w:t>
      </w:r>
      <w:proofErr w:type="gramStart"/>
      <w:r w:rsidRPr="003A3FE3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3A3FE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 https://hiloksky.75.ru/  и информационных стендах администрации сельского поселения «Харагунское»</w:t>
      </w:r>
    </w:p>
    <w:p w:rsid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E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E3">
        <w:rPr>
          <w:rFonts w:ascii="Times New Roman" w:eastAsia="Calibri" w:hAnsi="Times New Roman" w:cs="Times New Roman"/>
          <w:sz w:val="28"/>
          <w:szCs w:val="28"/>
        </w:rPr>
        <w:t>«Харагунское»                                                        Л.Е. Сизых</w:t>
      </w: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FE3" w:rsidRPr="003A3FE3" w:rsidRDefault="003A3FE3" w:rsidP="003A3FE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2ED" w:rsidRDefault="00A002ED">
      <w:bookmarkStart w:id="0" w:name="_GoBack"/>
      <w:bookmarkEnd w:id="0"/>
    </w:p>
    <w:sectPr w:rsidR="00A0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B6E"/>
    <w:multiLevelType w:val="hybridMultilevel"/>
    <w:tmpl w:val="90AA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9B4"/>
    <w:multiLevelType w:val="hybridMultilevel"/>
    <w:tmpl w:val="0C88FBBA"/>
    <w:lvl w:ilvl="0" w:tplc="05803B6C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E3"/>
    <w:rsid w:val="002D09CE"/>
    <w:rsid w:val="003A3FE3"/>
    <w:rsid w:val="007030F6"/>
    <w:rsid w:val="00A002ED"/>
    <w:rsid w:val="00A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09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2021-11-11T00:06:00Z</cp:lastPrinted>
  <dcterms:created xsi:type="dcterms:W3CDTF">2021-11-10T23:53:00Z</dcterms:created>
  <dcterms:modified xsi:type="dcterms:W3CDTF">2021-11-11T00:06:00Z</dcterms:modified>
</cp:coreProperties>
</file>