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51" w:rsidRPr="00657651" w:rsidRDefault="00657651" w:rsidP="006576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6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«Энгорокское»</w:t>
      </w:r>
      <w:r w:rsidRPr="0065765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657651" w:rsidRDefault="00657651" w:rsidP="00657651">
      <w:pPr>
        <w:rPr>
          <w:rFonts w:ascii="Times New Roman" w:hAnsi="Times New Roman" w:cs="Times New Roman"/>
          <w:b/>
          <w:sz w:val="28"/>
          <w:szCs w:val="28"/>
        </w:rPr>
      </w:pPr>
      <w:r w:rsidRPr="00657651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576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7651" w:rsidRPr="00657651" w:rsidRDefault="00657651" w:rsidP="006576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57651" w:rsidRPr="00657651" w:rsidRDefault="00657651" w:rsidP="00657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7651" w:rsidRPr="00657651" w:rsidRDefault="00657651" w:rsidP="00657651">
      <w:pPr>
        <w:rPr>
          <w:rFonts w:ascii="Times New Roman" w:hAnsi="Times New Roman" w:cs="Times New Roman"/>
          <w:sz w:val="28"/>
          <w:szCs w:val="28"/>
        </w:rPr>
      </w:pPr>
    </w:p>
    <w:p w:rsidR="00657651" w:rsidRDefault="00657651" w:rsidP="00657651">
      <w:pPr>
        <w:shd w:val="clear" w:color="auto" w:fill="FFFFFF"/>
        <w:ind w:right="43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 w:rsidRPr="00657651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«</w:t>
      </w:r>
      <w:r w:rsidR="00381C3F">
        <w:rPr>
          <w:rFonts w:ascii="Times New Roman" w:hAnsi="Times New Roman" w:cs="Times New Roman"/>
          <w:color w:val="000000"/>
          <w:spacing w:val="-4"/>
          <w:sz w:val="28"/>
          <w:szCs w:val="28"/>
        </w:rPr>
        <w:t>1</w:t>
      </w:r>
      <w:r w:rsidR="00A24CAB">
        <w:rPr>
          <w:rFonts w:ascii="Times New Roman" w:hAnsi="Times New Roman" w:cs="Times New Roman"/>
          <w:color w:val="000000"/>
          <w:spacing w:val="-4"/>
          <w:sz w:val="28"/>
          <w:szCs w:val="28"/>
        </w:rPr>
        <w:t>0</w:t>
      </w:r>
      <w:r w:rsidRPr="00657651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» </w:t>
      </w:r>
      <w:r w:rsidR="00381C3F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ноября  2021</w:t>
      </w:r>
      <w:r w:rsidRPr="0065765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                                                           </w:t>
      </w:r>
      <w:r w:rsidRPr="0065765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№ </w:t>
      </w:r>
      <w:bookmarkStart w:id="0" w:name="_GoBack"/>
      <w:bookmarkEnd w:id="0"/>
      <w:r w:rsidR="00381C3F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29</w:t>
      </w:r>
      <w:r w:rsidRPr="00657651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    </w:t>
      </w:r>
    </w:p>
    <w:p w:rsidR="00657651" w:rsidRPr="00657651" w:rsidRDefault="00657651" w:rsidP="00657651">
      <w:pPr>
        <w:shd w:val="clear" w:color="auto" w:fill="FFFFFF"/>
        <w:ind w:right="43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spellStart"/>
      <w:r w:rsidRPr="00657651">
        <w:rPr>
          <w:rFonts w:ascii="Times New Roman" w:hAnsi="Times New Roman" w:cs="Times New Roman"/>
          <w:color w:val="000000"/>
          <w:spacing w:val="-4"/>
          <w:sz w:val="28"/>
          <w:szCs w:val="28"/>
        </w:rPr>
        <w:t>с</w:t>
      </w:r>
      <w:proofErr w:type="gramStart"/>
      <w:r w:rsidRPr="00657651">
        <w:rPr>
          <w:rFonts w:ascii="Times New Roman" w:hAnsi="Times New Roman" w:cs="Times New Roman"/>
          <w:color w:val="000000"/>
          <w:spacing w:val="-4"/>
          <w:sz w:val="28"/>
          <w:szCs w:val="28"/>
        </w:rPr>
        <w:t>.Э</w:t>
      </w:r>
      <w:proofErr w:type="gramEnd"/>
      <w:r w:rsidRPr="00657651">
        <w:rPr>
          <w:rFonts w:ascii="Times New Roman" w:hAnsi="Times New Roman" w:cs="Times New Roman"/>
          <w:color w:val="000000"/>
          <w:spacing w:val="-4"/>
          <w:sz w:val="28"/>
          <w:szCs w:val="28"/>
        </w:rPr>
        <w:t>нгорок</w:t>
      </w:r>
      <w:proofErr w:type="spellEnd"/>
    </w:p>
    <w:p w:rsidR="00657651" w:rsidRPr="00657651" w:rsidRDefault="00657651" w:rsidP="0065765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657651" w:rsidRPr="00657651" w:rsidRDefault="00657651" w:rsidP="00657651">
      <w:pPr>
        <w:pStyle w:val="a4"/>
        <w:ind w:firstLine="0"/>
        <w:jc w:val="center"/>
        <w:rPr>
          <w:b/>
          <w:sz w:val="28"/>
          <w:szCs w:val="28"/>
        </w:rPr>
      </w:pPr>
      <w:r w:rsidRPr="00657651">
        <w:rPr>
          <w:b/>
          <w:color w:val="000000"/>
          <w:spacing w:val="-4"/>
          <w:sz w:val="28"/>
          <w:szCs w:val="28"/>
        </w:rPr>
        <w:t xml:space="preserve">Об утверждении проекта бюджета </w:t>
      </w:r>
      <w:r w:rsidRPr="00657651">
        <w:rPr>
          <w:b/>
          <w:sz w:val="28"/>
          <w:szCs w:val="28"/>
        </w:rPr>
        <w:t>сельского поселения «Энгорокское</w:t>
      </w:r>
      <w:proofErr w:type="gramStart"/>
      <w:r w:rsidRPr="00657651">
        <w:rPr>
          <w:b/>
          <w:sz w:val="28"/>
          <w:szCs w:val="28"/>
        </w:rPr>
        <w:t>»</w:t>
      </w:r>
      <w:r w:rsidR="00381C3F">
        <w:rPr>
          <w:b/>
          <w:color w:val="000000"/>
          <w:spacing w:val="-4"/>
          <w:sz w:val="28"/>
          <w:szCs w:val="28"/>
        </w:rPr>
        <w:t>н</w:t>
      </w:r>
      <w:proofErr w:type="gramEnd"/>
      <w:r w:rsidR="00381C3F">
        <w:rPr>
          <w:b/>
          <w:color w:val="000000"/>
          <w:spacing w:val="-4"/>
          <w:sz w:val="28"/>
          <w:szCs w:val="28"/>
        </w:rPr>
        <w:t>а 2022 год и плановый период 2023 и 2024</w:t>
      </w:r>
      <w:r w:rsidRPr="00657651">
        <w:rPr>
          <w:b/>
          <w:color w:val="000000"/>
          <w:spacing w:val="-4"/>
          <w:sz w:val="28"/>
          <w:szCs w:val="28"/>
        </w:rPr>
        <w:t xml:space="preserve"> годов.</w:t>
      </w:r>
    </w:p>
    <w:p w:rsidR="00657651" w:rsidRPr="00657651" w:rsidRDefault="00657651" w:rsidP="00657651">
      <w:pPr>
        <w:pStyle w:val="a4"/>
        <w:ind w:firstLine="0"/>
        <w:rPr>
          <w:b/>
          <w:i/>
          <w:sz w:val="28"/>
          <w:szCs w:val="28"/>
        </w:rPr>
      </w:pPr>
    </w:p>
    <w:p w:rsidR="00657651" w:rsidRPr="00657651" w:rsidRDefault="00657651" w:rsidP="00657651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65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Уставом сельского поселения «Энго</w:t>
      </w:r>
      <w:r>
        <w:rPr>
          <w:rFonts w:ascii="Times New Roman" w:hAnsi="Times New Roman" w:cs="Times New Roman"/>
          <w:sz w:val="28"/>
          <w:szCs w:val="28"/>
        </w:rPr>
        <w:t xml:space="preserve">рокское»                      </w:t>
      </w:r>
      <w:r w:rsidRPr="00657651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сельском поселении «Энгорокское»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Совет </w:t>
      </w:r>
      <w:r w:rsidRPr="00657651">
        <w:rPr>
          <w:rFonts w:ascii="Times New Roman" w:hAnsi="Times New Roman" w:cs="Times New Roman"/>
          <w:sz w:val="28"/>
          <w:szCs w:val="28"/>
        </w:rPr>
        <w:t xml:space="preserve"> сельского поселения «Энгорокское»     </w:t>
      </w:r>
      <w:proofErr w:type="spellStart"/>
      <w:proofErr w:type="gramStart"/>
      <w:r w:rsidRPr="00657651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657651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657651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657651">
        <w:rPr>
          <w:rFonts w:ascii="Times New Roman" w:hAnsi="Times New Roman" w:cs="Times New Roman"/>
          <w:b/>
          <w:sz w:val="28"/>
          <w:szCs w:val="28"/>
        </w:rPr>
        <w:t xml:space="preserve"> и л:</w:t>
      </w:r>
    </w:p>
    <w:p w:rsidR="00657651" w:rsidRPr="00657651" w:rsidRDefault="00657651" w:rsidP="00657651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7651">
        <w:rPr>
          <w:rFonts w:ascii="Times New Roman" w:hAnsi="Times New Roman" w:cs="Times New Roman"/>
          <w:sz w:val="28"/>
          <w:szCs w:val="28"/>
        </w:rPr>
        <w:t>Утвердить проект бюджета сельского поселения «Энгорокское»</w:t>
      </w:r>
      <w:r w:rsidR="00381C3F">
        <w:rPr>
          <w:rFonts w:ascii="Times New Roman" w:hAnsi="Times New Roman" w:cs="Times New Roman"/>
          <w:sz w:val="28"/>
          <w:szCs w:val="28"/>
        </w:rPr>
        <w:t xml:space="preserve">                         на 2022</w:t>
      </w:r>
      <w:r w:rsidR="00A24CAB">
        <w:rPr>
          <w:rFonts w:ascii="Times New Roman" w:hAnsi="Times New Roman" w:cs="Times New Roman"/>
          <w:sz w:val="28"/>
          <w:szCs w:val="28"/>
        </w:rPr>
        <w:t xml:space="preserve"> год</w:t>
      </w:r>
      <w:r w:rsidR="00381C3F">
        <w:rPr>
          <w:rFonts w:ascii="Times New Roman" w:hAnsi="Times New Roman" w:cs="Times New Roman"/>
          <w:sz w:val="28"/>
          <w:szCs w:val="28"/>
        </w:rPr>
        <w:t xml:space="preserve"> и плановый период  2023 и 2024</w:t>
      </w:r>
      <w:r w:rsidRPr="00657651">
        <w:rPr>
          <w:rFonts w:ascii="Times New Roman" w:hAnsi="Times New Roman" w:cs="Times New Roman"/>
          <w:sz w:val="28"/>
          <w:szCs w:val="28"/>
        </w:rPr>
        <w:t xml:space="preserve"> г.г. в первом чтении.            2.Направить проект на рассмотрение в Комитет по финансам </w:t>
      </w:r>
      <w:proofErr w:type="spellStart"/>
      <w:r w:rsidRPr="00657651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Pr="0065765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57651" w:rsidRPr="00657651" w:rsidRDefault="00657651" w:rsidP="00657651">
      <w:pPr>
        <w:pStyle w:val="5"/>
        <w:jc w:val="both"/>
      </w:pPr>
      <w:r w:rsidRPr="00657651">
        <w:t>3. Настоящее решение обнародовать пут</w:t>
      </w:r>
      <w:r>
        <w:t xml:space="preserve">ем размещения на стенде </w:t>
      </w:r>
      <w:r w:rsidRPr="00657651">
        <w:t xml:space="preserve"> администрации сельского поселения «Энгорокское»   и в сети Интернет на официальном сайте муниципального района «Хилокский район» по адресу: </w:t>
      </w:r>
      <w:hyperlink r:id="rId5" w:history="1">
        <w:r w:rsidRPr="00657651">
          <w:rPr>
            <w:rStyle w:val="a3"/>
            <w:szCs w:val="28"/>
            <w:lang w:val="en-US"/>
          </w:rPr>
          <w:t>www</w:t>
        </w:r>
        <w:r w:rsidRPr="00657651">
          <w:rPr>
            <w:rStyle w:val="a3"/>
            <w:szCs w:val="28"/>
          </w:rPr>
          <w:t>.хилок.забайкальскийкрай.рф</w:t>
        </w:r>
      </w:hyperlink>
      <w:r w:rsidRPr="00657651">
        <w:t>.</w:t>
      </w:r>
      <w:r>
        <w:t xml:space="preserve"> в разделе сельское поселение «Энгорокское»</w:t>
      </w:r>
    </w:p>
    <w:p w:rsidR="00657651" w:rsidRPr="00657651" w:rsidRDefault="00657651" w:rsidP="0065765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57651" w:rsidRPr="00657651" w:rsidRDefault="00657651" w:rsidP="006576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651" w:rsidRPr="00657651" w:rsidRDefault="00657651" w:rsidP="006576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651" w:rsidRPr="00657651" w:rsidRDefault="00381C3F" w:rsidP="00657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Главы</w:t>
      </w:r>
      <w:r w:rsidR="00657651" w:rsidRPr="006576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57651">
        <w:rPr>
          <w:rFonts w:ascii="Times New Roman" w:hAnsi="Times New Roman" w:cs="Times New Roman"/>
          <w:sz w:val="28"/>
          <w:szCs w:val="28"/>
        </w:rPr>
        <w:tab/>
      </w:r>
      <w:r w:rsidR="00657651">
        <w:rPr>
          <w:rFonts w:ascii="Times New Roman" w:hAnsi="Times New Roman" w:cs="Times New Roman"/>
          <w:sz w:val="28"/>
          <w:szCs w:val="28"/>
        </w:rPr>
        <w:tab/>
      </w:r>
      <w:r w:rsidR="00657651">
        <w:rPr>
          <w:rFonts w:ascii="Times New Roman" w:hAnsi="Times New Roman" w:cs="Times New Roman"/>
          <w:sz w:val="28"/>
          <w:szCs w:val="28"/>
        </w:rPr>
        <w:tab/>
      </w:r>
      <w:r w:rsidR="00657651">
        <w:rPr>
          <w:rFonts w:ascii="Times New Roman" w:hAnsi="Times New Roman" w:cs="Times New Roman"/>
          <w:sz w:val="28"/>
          <w:szCs w:val="28"/>
        </w:rPr>
        <w:tab/>
      </w:r>
      <w:r w:rsidR="00657651">
        <w:rPr>
          <w:rFonts w:ascii="Times New Roman" w:hAnsi="Times New Roman" w:cs="Times New Roman"/>
          <w:sz w:val="28"/>
          <w:szCs w:val="28"/>
        </w:rPr>
        <w:tab/>
      </w:r>
      <w:r w:rsidR="00657651">
        <w:rPr>
          <w:rFonts w:ascii="Times New Roman" w:hAnsi="Times New Roman" w:cs="Times New Roman"/>
          <w:sz w:val="28"/>
          <w:szCs w:val="28"/>
        </w:rPr>
        <w:tab/>
        <w:t xml:space="preserve">                      «</w:t>
      </w:r>
      <w:r w:rsidR="00657651" w:rsidRPr="00657651">
        <w:rPr>
          <w:rFonts w:ascii="Times New Roman" w:hAnsi="Times New Roman" w:cs="Times New Roman"/>
          <w:sz w:val="28"/>
          <w:szCs w:val="28"/>
        </w:rPr>
        <w:t xml:space="preserve">Энгорокское»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Т.И. Яковлева</w:t>
      </w:r>
    </w:p>
    <w:p w:rsidR="00657651" w:rsidRPr="00657651" w:rsidRDefault="00657651" w:rsidP="00657651">
      <w:pPr>
        <w:rPr>
          <w:rFonts w:ascii="Times New Roman" w:hAnsi="Times New Roman" w:cs="Times New Roman"/>
          <w:sz w:val="20"/>
          <w:szCs w:val="20"/>
        </w:rPr>
      </w:pPr>
    </w:p>
    <w:p w:rsidR="00471F2B" w:rsidRPr="00657651" w:rsidRDefault="00471F2B">
      <w:pPr>
        <w:rPr>
          <w:rFonts w:ascii="Times New Roman" w:hAnsi="Times New Roman" w:cs="Times New Roman"/>
        </w:rPr>
      </w:pPr>
    </w:p>
    <w:sectPr w:rsidR="00471F2B" w:rsidRPr="00657651" w:rsidSect="008B4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F222E"/>
    <w:multiLevelType w:val="hybridMultilevel"/>
    <w:tmpl w:val="FC645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57651"/>
    <w:rsid w:val="00202018"/>
    <w:rsid w:val="002B6287"/>
    <w:rsid w:val="00381C3F"/>
    <w:rsid w:val="00471F2B"/>
    <w:rsid w:val="00657651"/>
    <w:rsid w:val="008B469C"/>
    <w:rsid w:val="00A24CAB"/>
    <w:rsid w:val="00A2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9C"/>
  </w:style>
  <w:style w:type="paragraph" w:styleId="5">
    <w:name w:val="heading 5"/>
    <w:basedOn w:val="a"/>
    <w:next w:val="a"/>
    <w:link w:val="50"/>
    <w:semiHidden/>
    <w:unhideWhenUsed/>
    <w:qFormat/>
    <w:rsid w:val="0065765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57651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semiHidden/>
    <w:unhideWhenUsed/>
    <w:rsid w:val="00657651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65765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65765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2019-11-14T06:44:00Z</cp:lastPrinted>
  <dcterms:created xsi:type="dcterms:W3CDTF">2019-11-14T06:37:00Z</dcterms:created>
  <dcterms:modified xsi:type="dcterms:W3CDTF">2021-11-12T03:43:00Z</dcterms:modified>
</cp:coreProperties>
</file>