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«Энгорокское»</w:t>
      </w:r>
    </w:p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C40114" w:rsidRDefault="00C40114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CD2B3E" w:rsidRDefault="00C40114" w:rsidP="009E6826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5691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65691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7C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656913">
        <w:rPr>
          <w:rFonts w:ascii="Times New Roman" w:hAnsi="Times New Roman" w:cs="Times New Roman"/>
          <w:sz w:val="28"/>
          <w:szCs w:val="28"/>
        </w:rPr>
        <w:t>22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CD2B3E" w:rsidRDefault="00C40114" w:rsidP="000A5B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DC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 w:rsidR="00CD2B3E" w:rsidRPr="000A5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7ED" w:rsidRPr="000A5BDC">
        <w:rPr>
          <w:rFonts w:ascii="Times New Roman" w:eastAsia="Times New Roman" w:hAnsi="Times New Roman" w:cs="Times New Roman"/>
          <w:b/>
          <w:sz w:val="28"/>
          <w:szCs w:val="28"/>
        </w:rPr>
        <w:t>от 10</w:t>
      </w:r>
      <w:r w:rsidR="00547CF4" w:rsidRPr="000A5B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A17ED" w:rsidRPr="000A5BD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47CF4" w:rsidRPr="000A5BD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C5FBA" w:rsidRPr="000A5B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17ED" w:rsidRPr="000A5B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47CF4" w:rsidRPr="000A5BDC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DA17ED" w:rsidRPr="000A5BD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A5BDC">
        <w:rPr>
          <w:rFonts w:ascii="Times New Roman" w:hAnsi="Times New Roman" w:cs="Times New Roman"/>
          <w:b/>
          <w:sz w:val="28"/>
          <w:szCs w:val="28"/>
        </w:rPr>
        <w:t xml:space="preserve"> «Об утверждения </w:t>
      </w:r>
      <w:r w:rsidR="000A5BDC" w:rsidRPr="000A5BDC">
        <w:rPr>
          <w:rFonts w:ascii="Times New Roman" w:hAnsi="Times New Roman" w:cs="Times New Roman"/>
          <w:b/>
          <w:sz w:val="28"/>
          <w:szCs w:val="28"/>
        </w:rPr>
        <w:t>Положения об оплате труда</w:t>
      </w:r>
      <w:r w:rsidR="000A5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BDC" w:rsidRPr="000A5BDC">
        <w:rPr>
          <w:rFonts w:ascii="Times New Roman" w:hAnsi="Times New Roman" w:cs="Times New Roman"/>
          <w:b/>
          <w:sz w:val="28"/>
          <w:szCs w:val="28"/>
        </w:rPr>
        <w:t>работников муниципального учреждения</w:t>
      </w:r>
      <w:r w:rsidR="000A5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BDC" w:rsidRPr="000A5BDC">
        <w:rPr>
          <w:rFonts w:ascii="Times New Roman" w:hAnsi="Times New Roman" w:cs="Times New Roman"/>
          <w:b/>
          <w:sz w:val="28"/>
          <w:szCs w:val="28"/>
        </w:rPr>
        <w:t>культуры центр культуры и информации</w:t>
      </w:r>
      <w:r w:rsidR="000A5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BDC" w:rsidRPr="000A5BDC">
        <w:rPr>
          <w:rFonts w:ascii="Times New Roman" w:hAnsi="Times New Roman" w:cs="Times New Roman"/>
          <w:b/>
          <w:sz w:val="28"/>
          <w:szCs w:val="28"/>
        </w:rPr>
        <w:t>сельского поселения «Энгорокское»</w:t>
      </w:r>
      <w:r w:rsidR="000A5BD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A5BDC"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 w:rsidR="007C5FBA" w:rsidRPr="000A5BDC">
        <w:rPr>
          <w:rFonts w:ascii="Times New Roman" w:hAnsi="Times New Roman" w:cs="Times New Roman"/>
          <w:b/>
          <w:sz w:val="28"/>
          <w:szCs w:val="28"/>
        </w:rPr>
        <w:t>.</w:t>
      </w:r>
    </w:p>
    <w:p w:rsidR="000A5BDC" w:rsidRPr="000A5BDC" w:rsidRDefault="000A5BDC" w:rsidP="000A5B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местного самоуправления в Российской Федерации», </w:t>
      </w:r>
      <w:r w:rsidR="00152BA1">
        <w:rPr>
          <w:rFonts w:ascii="Times New Roman" w:hAnsi="Times New Roman" w:cs="Times New Roman"/>
          <w:sz w:val="28"/>
          <w:szCs w:val="28"/>
        </w:rPr>
        <w:t>в связи с реорганизацией Муниципального учреждения культуры «Центр культуры и информации» сельского поселения «Энгорокское» путем присоединения к Муниципальному учреждению культуры «</w:t>
      </w:r>
      <w:proofErr w:type="spellStart"/>
      <w:r w:rsidR="00152BA1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152BA1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</w:t>
      </w:r>
      <w:proofErr w:type="spellStart"/>
      <w:r w:rsidR="00152BA1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152BA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56913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сельского поселения «Энгорокское» от 20.01.2021 № 5 «О реорганизации муниципального учреждения культуры «Центр культуры и</w:t>
      </w:r>
      <w:proofErr w:type="gramEnd"/>
      <w:r w:rsidR="00656913">
        <w:rPr>
          <w:rFonts w:ascii="Times New Roman" w:hAnsi="Times New Roman" w:cs="Times New Roman"/>
          <w:sz w:val="28"/>
          <w:szCs w:val="28"/>
        </w:rPr>
        <w:t xml:space="preserve"> информации сельского поселения «Энгорокское» в форме присоединения» </w:t>
      </w:r>
      <w:r w:rsidR="0015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«Энгорокское»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0" w:name="sub_1"/>
    </w:p>
    <w:p w:rsidR="000A5BDC" w:rsidRPr="000A5BDC" w:rsidRDefault="00C40114" w:rsidP="000A5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="005720E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D2B3E" w:rsidRPr="00F35232">
        <w:rPr>
          <w:rFonts w:ascii="Times New Roman" w:hAnsi="Times New Roman" w:cs="Times New Roman"/>
          <w:sz w:val="28"/>
          <w:szCs w:val="28"/>
        </w:rPr>
        <w:t xml:space="preserve"> </w:t>
      </w:r>
      <w:r w:rsidR="00DA17ED">
        <w:rPr>
          <w:rFonts w:ascii="Times New Roman" w:eastAsia="Times New Roman" w:hAnsi="Times New Roman" w:cs="Times New Roman"/>
          <w:sz w:val="28"/>
          <w:szCs w:val="28"/>
        </w:rPr>
        <w:t>от 10</w:t>
      </w:r>
      <w:r w:rsidR="00F35232" w:rsidRPr="00F35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7E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318F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A17E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318F7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DA17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0A5BDC" w:rsidRPr="000A5BDC">
        <w:rPr>
          <w:sz w:val="28"/>
          <w:szCs w:val="28"/>
        </w:rPr>
        <w:t xml:space="preserve"> </w:t>
      </w:r>
      <w:r w:rsidR="000A5BDC">
        <w:rPr>
          <w:sz w:val="28"/>
          <w:szCs w:val="28"/>
        </w:rPr>
        <w:t>«</w:t>
      </w:r>
      <w:r w:rsidR="000A5BDC" w:rsidRPr="000A5BDC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</w:t>
      </w:r>
      <w:r w:rsidR="000A5BDC">
        <w:rPr>
          <w:sz w:val="28"/>
          <w:szCs w:val="28"/>
        </w:rPr>
        <w:t xml:space="preserve"> </w:t>
      </w:r>
      <w:r w:rsidR="000A5BDC" w:rsidRPr="000A5BDC">
        <w:rPr>
          <w:rFonts w:ascii="Times New Roman" w:hAnsi="Times New Roman" w:cs="Times New Roman"/>
          <w:sz w:val="28"/>
          <w:szCs w:val="28"/>
        </w:rPr>
        <w:t xml:space="preserve">работников муниципального учреждения </w:t>
      </w:r>
      <w:r w:rsidR="000A5BDC">
        <w:rPr>
          <w:sz w:val="28"/>
          <w:szCs w:val="28"/>
        </w:rPr>
        <w:t xml:space="preserve"> </w:t>
      </w:r>
      <w:r w:rsidR="000A5BDC" w:rsidRPr="000A5BDC">
        <w:rPr>
          <w:rFonts w:ascii="Times New Roman" w:hAnsi="Times New Roman" w:cs="Times New Roman"/>
          <w:sz w:val="28"/>
          <w:szCs w:val="28"/>
        </w:rPr>
        <w:t>культуры центр культуры и информации сельского поселения «Энгорокское»</w:t>
      </w:r>
      <w:r w:rsidR="000A5BDC">
        <w:rPr>
          <w:rFonts w:ascii="Times New Roman" w:hAnsi="Times New Roman" w:cs="Times New Roman"/>
          <w:sz w:val="28"/>
          <w:szCs w:val="28"/>
        </w:rPr>
        <w:t>.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сельского поселения «Энгорокское»</w:t>
      </w: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на следующий день после официального обнародования.</w:t>
      </w:r>
    </w:p>
    <w:p w:rsidR="00C40114" w:rsidRDefault="00C40114" w:rsidP="00C40114">
      <w:pPr>
        <w:rPr>
          <w:rFonts w:ascii="Times New Roman" w:hAnsi="Times New Roman" w:cs="Times New Roman"/>
          <w:sz w:val="28"/>
          <w:szCs w:val="28"/>
        </w:rPr>
      </w:pPr>
    </w:p>
    <w:p w:rsidR="005E08C8" w:rsidRDefault="00C40114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0"/>
    </w:p>
    <w:sectPr w:rsidR="005E08C8" w:rsidSect="005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114"/>
    <w:rsid w:val="000A5BDC"/>
    <w:rsid w:val="000F5097"/>
    <w:rsid w:val="00152573"/>
    <w:rsid w:val="00152BA1"/>
    <w:rsid w:val="00365B44"/>
    <w:rsid w:val="004E796B"/>
    <w:rsid w:val="00547CF4"/>
    <w:rsid w:val="005720E4"/>
    <w:rsid w:val="005E08C8"/>
    <w:rsid w:val="00656913"/>
    <w:rsid w:val="007318F7"/>
    <w:rsid w:val="007C5FBA"/>
    <w:rsid w:val="009C076C"/>
    <w:rsid w:val="009E6826"/>
    <w:rsid w:val="00A244C1"/>
    <w:rsid w:val="00B81C49"/>
    <w:rsid w:val="00C40114"/>
    <w:rsid w:val="00CD2B3E"/>
    <w:rsid w:val="00D27FFC"/>
    <w:rsid w:val="00DA17ED"/>
    <w:rsid w:val="00E75742"/>
    <w:rsid w:val="00F3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A5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dcterms:created xsi:type="dcterms:W3CDTF">2019-12-26T01:32:00Z</dcterms:created>
  <dcterms:modified xsi:type="dcterms:W3CDTF">2021-11-08T05:15:00Z</dcterms:modified>
</cp:coreProperties>
</file>