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1E" w:rsidRPr="00AC2516" w:rsidRDefault="0036211E" w:rsidP="00362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«ГЛИНКИНСКОЕ»</w:t>
      </w:r>
    </w:p>
    <w:p w:rsidR="0036211E" w:rsidRPr="00AC2516" w:rsidRDefault="0036211E" w:rsidP="00362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11E" w:rsidRPr="00AC2516" w:rsidRDefault="0036211E" w:rsidP="00362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</w:t>
      </w:r>
    </w:p>
    <w:p w:rsidR="0036211E" w:rsidRPr="00067042" w:rsidRDefault="0036211E" w:rsidP="00362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№30</w:t>
      </w:r>
    </w:p>
    <w:p w:rsidR="0036211E" w:rsidRPr="00AC2516" w:rsidRDefault="0036211E" w:rsidP="00362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11E" w:rsidRPr="00AC2516" w:rsidRDefault="0036211E" w:rsidP="00362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Глинка</w:t>
      </w:r>
    </w:p>
    <w:p w:rsidR="0036211E" w:rsidRPr="00AC2516" w:rsidRDefault="0036211E" w:rsidP="00362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11E" w:rsidRPr="00AC2516" w:rsidRDefault="0036211E" w:rsidP="00362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11E" w:rsidRPr="0036211E" w:rsidRDefault="0036211E" w:rsidP="003621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2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отмене    </w:t>
      </w:r>
      <w:r w:rsidRPr="0036211E">
        <w:rPr>
          <w:rFonts w:ascii="Times New Roman" w:eastAsia="Calibri" w:hAnsi="Times New Roman" w:cs="Times New Roman"/>
          <w:b/>
          <w:sz w:val="24"/>
          <w:szCs w:val="24"/>
        </w:rPr>
        <w:t xml:space="preserve">  постановления главы  сельского поселения «</w:t>
      </w:r>
      <w:proofErr w:type="spellStart"/>
      <w:r w:rsidRPr="0036211E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proofErr w:type="spellEnd"/>
      <w:r w:rsidRPr="0036211E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  <w:r w:rsidR="007B7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 </w:t>
      </w:r>
      <w:r w:rsidR="007B7B19" w:rsidRPr="007B7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7B7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   2013г. №3</w:t>
      </w:r>
      <w:r w:rsidR="007B7B19" w:rsidRPr="007B7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62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62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6211E">
        <w:rPr>
          <w:rFonts w:ascii="Times New Roman" w:hAnsi="Times New Roman" w:cs="Times New Roman"/>
          <w:b/>
          <w:sz w:val="24"/>
          <w:szCs w:val="24"/>
        </w:rPr>
        <w:t>Об утверждении  административного регламента по предост</w:t>
      </w:r>
      <w:r w:rsidR="00BC0530">
        <w:rPr>
          <w:rFonts w:ascii="Times New Roman" w:hAnsi="Times New Roman" w:cs="Times New Roman"/>
          <w:b/>
          <w:sz w:val="24"/>
          <w:szCs w:val="24"/>
        </w:rPr>
        <w:t>ав</w:t>
      </w:r>
      <w:r w:rsidR="00C3132F">
        <w:rPr>
          <w:rFonts w:ascii="Times New Roman" w:hAnsi="Times New Roman" w:cs="Times New Roman"/>
          <w:b/>
          <w:sz w:val="24"/>
          <w:szCs w:val="24"/>
        </w:rPr>
        <w:t>лению муниципальной   услуги «</w:t>
      </w:r>
      <w:r w:rsidR="00BC0530">
        <w:rPr>
          <w:rFonts w:ascii="Times New Roman" w:hAnsi="Times New Roman" w:cs="Times New Roman"/>
          <w:b/>
          <w:sz w:val="24"/>
          <w:szCs w:val="24"/>
        </w:rPr>
        <w:t>Прием заявлений и выдача документов о согласовании переустройства и (или)  перепланировки жилого помещения</w:t>
      </w:r>
      <w:r w:rsidRPr="0036211E">
        <w:rPr>
          <w:rFonts w:ascii="Times New Roman" w:hAnsi="Times New Roman" w:cs="Times New Roman"/>
          <w:b/>
          <w:sz w:val="24"/>
          <w:szCs w:val="24"/>
        </w:rPr>
        <w:t>»</w:t>
      </w:r>
    </w:p>
    <w:p w:rsidR="0036211E" w:rsidRPr="00E726DB" w:rsidRDefault="0036211E" w:rsidP="0036211E">
      <w:pPr>
        <w:rPr>
          <w:rFonts w:ascii="Times New Roman" w:eastAsia="Calibri" w:hAnsi="Times New Roman" w:cs="Times New Roman"/>
          <w:sz w:val="24"/>
          <w:szCs w:val="24"/>
        </w:rPr>
      </w:pPr>
    </w:p>
    <w:p w:rsidR="0036211E" w:rsidRPr="00E726DB" w:rsidRDefault="0036211E" w:rsidP="00362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26DB">
        <w:rPr>
          <w:rFonts w:ascii="Times New Roman" w:hAnsi="Times New Roman" w:cs="Times New Roman"/>
          <w:sz w:val="24"/>
          <w:szCs w:val="24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 w:rsidRPr="00E726DB">
        <w:rPr>
          <w:rFonts w:ascii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E726DB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протест прокурора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 от  26.11.2021г. №07-22б-2021 </w:t>
      </w:r>
      <w:r w:rsidRPr="00E726DB"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</w:p>
    <w:p w:rsidR="0036211E" w:rsidRDefault="0036211E" w:rsidP="0036211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11E" w:rsidRPr="0036211E" w:rsidRDefault="00BC0530" w:rsidP="0036211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1.  Постановление   от 05 декабря  2013г. № 30</w:t>
      </w:r>
      <w:r w:rsidR="003621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211E" w:rsidRPr="00E7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11E" w:rsidRPr="00E72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««</w:t>
      </w:r>
      <w:r w:rsidR="0036211E">
        <w:rPr>
          <w:rFonts w:ascii="Times New Roman" w:hAnsi="Times New Roman" w:cs="Times New Roman"/>
          <w:sz w:val="24"/>
          <w:szCs w:val="24"/>
        </w:rPr>
        <w:t>Об утверждении  административного регламента по предоставлению муниципальной   услуги «Выдача   разрешений на ввод объектов в эксплуатацию», отменить.</w:t>
      </w:r>
    </w:p>
    <w:p w:rsidR="0036211E" w:rsidRPr="0036211E" w:rsidRDefault="0036211E" w:rsidP="0036211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726DB">
        <w:rPr>
          <w:rFonts w:ascii="Times New Roman" w:hAnsi="Times New Roman" w:cs="Times New Roman"/>
          <w:sz w:val="24"/>
          <w:szCs w:val="24"/>
          <w:lang w:eastAsia="ru-RU"/>
        </w:rPr>
        <w:t>2. Постановление  вступает в силу после    подписания и обнародования.</w:t>
      </w:r>
    </w:p>
    <w:p w:rsidR="0036211E" w:rsidRPr="00E726DB" w:rsidRDefault="0036211E" w:rsidP="00362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E726DB">
        <w:rPr>
          <w:rFonts w:ascii="Times New Roman" w:hAnsi="Times New Roman" w:cs="Times New Roman"/>
          <w:sz w:val="24"/>
          <w:szCs w:val="24"/>
          <w:lang w:eastAsia="ru-RU"/>
        </w:rPr>
        <w:t>3. Постановление   опубликовать на официальном сайте администрация «</w:t>
      </w:r>
      <w:proofErr w:type="spellStart"/>
      <w:r w:rsidRPr="00E726DB">
        <w:rPr>
          <w:rFonts w:ascii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E726DB">
        <w:rPr>
          <w:rFonts w:ascii="Times New Roman" w:hAnsi="Times New Roman" w:cs="Times New Roman"/>
          <w:sz w:val="24"/>
          <w:szCs w:val="24"/>
          <w:lang w:eastAsia="ru-RU"/>
        </w:rPr>
        <w:t xml:space="preserve">   района» раздел, сельское поселение «</w:t>
      </w:r>
      <w:proofErr w:type="spellStart"/>
      <w:r w:rsidRPr="00E726DB">
        <w:rPr>
          <w:rFonts w:ascii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E726DB">
        <w:rPr>
          <w:rFonts w:ascii="Times New Roman" w:hAnsi="Times New Roman" w:cs="Times New Roman"/>
          <w:sz w:val="24"/>
          <w:szCs w:val="24"/>
          <w:lang w:eastAsia="ru-RU"/>
        </w:rPr>
        <w:t xml:space="preserve">».   </w:t>
      </w:r>
    </w:p>
    <w:p w:rsidR="0036211E" w:rsidRPr="00E726DB" w:rsidRDefault="0036211E" w:rsidP="00362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11E" w:rsidRPr="00E726DB" w:rsidRDefault="0036211E" w:rsidP="0036211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11E" w:rsidRPr="00E726DB" w:rsidRDefault="0036211E" w:rsidP="003621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11E" w:rsidRPr="00E726DB" w:rsidRDefault="0036211E" w:rsidP="003621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 «</w:t>
      </w:r>
      <w:proofErr w:type="spellStart"/>
      <w:r w:rsidRPr="00E726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E7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7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Е.И. Алексеева       </w:t>
      </w:r>
    </w:p>
    <w:p w:rsidR="0036211E" w:rsidRPr="00E726DB" w:rsidRDefault="0036211E" w:rsidP="003621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11E" w:rsidRPr="00E726DB" w:rsidRDefault="0036211E" w:rsidP="0036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11E" w:rsidRPr="00E726DB" w:rsidRDefault="0036211E" w:rsidP="00362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11E" w:rsidRPr="00E726DB" w:rsidRDefault="0036211E" w:rsidP="0036211E">
      <w:pPr>
        <w:rPr>
          <w:rFonts w:ascii="Times New Roman" w:eastAsia="Calibri" w:hAnsi="Times New Roman" w:cs="Times New Roman"/>
          <w:sz w:val="24"/>
          <w:szCs w:val="24"/>
        </w:rPr>
      </w:pPr>
    </w:p>
    <w:p w:rsidR="0036211E" w:rsidRPr="00E726DB" w:rsidRDefault="0036211E" w:rsidP="0036211E">
      <w:pPr>
        <w:rPr>
          <w:rFonts w:ascii="Times New Roman" w:eastAsia="Calibri" w:hAnsi="Times New Roman" w:cs="Times New Roman"/>
          <w:sz w:val="24"/>
          <w:szCs w:val="24"/>
        </w:rPr>
      </w:pPr>
    </w:p>
    <w:p w:rsidR="0036211E" w:rsidRPr="00E726DB" w:rsidRDefault="0036211E" w:rsidP="0036211E">
      <w:pPr>
        <w:rPr>
          <w:rFonts w:ascii="Times New Roman" w:eastAsia="Calibri" w:hAnsi="Times New Roman" w:cs="Times New Roman"/>
          <w:sz w:val="24"/>
          <w:szCs w:val="24"/>
        </w:rPr>
      </w:pPr>
    </w:p>
    <w:p w:rsidR="0036211E" w:rsidRPr="00E726DB" w:rsidRDefault="0036211E" w:rsidP="0036211E">
      <w:pPr>
        <w:rPr>
          <w:rFonts w:ascii="Times New Roman" w:eastAsia="Calibri" w:hAnsi="Times New Roman" w:cs="Times New Roman"/>
          <w:sz w:val="24"/>
          <w:szCs w:val="24"/>
        </w:rPr>
      </w:pPr>
    </w:p>
    <w:p w:rsidR="0036211E" w:rsidRPr="00E726DB" w:rsidRDefault="0036211E" w:rsidP="0036211E">
      <w:pPr>
        <w:rPr>
          <w:rFonts w:ascii="Times New Roman" w:eastAsia="Calibri" w:hAnsi="Times New Roman" w:cs="Times New Roman"/>
          <w:sz w:val="24"/>
          <w:szCs w:val="24"/>
        </w:rPr>
      </w:pPr>
    </w:p>
    <w:p w:rsidR="0036211E" w:rsidRDefault="0036211E" w:rsidP="0036211E"/>
    <w:p w:rsidR="00EA3ACB" w:rsidRPr="00E726DB" w:rsidRDefault="00EA3ACB" w:rsidP="00EA3ACB">
      <w:pPr>
        <w:rPr>
          <w:rFonts w:ascii="Times New Roman" w:eastAsia="Calibri" w:hAnsi="Times New Roman" w:cs="Times New Roman"/>
          <w:sz w:val="24"/>
          <w:szCs w:val="24"/>
        </w:rPr>
      </w:pPr>
    </w:p>
    <w:p w:rsidR="00EA3ACB" w:rsidRPr="00E726DB" w:rsidRDefault="00EA3ACB" w:rsidP="00EA3ACB">
      <w:pPr>
        <w:rPr>
          <w:rFonts w:ascii="Times New Roman" w:eastAsia="Calibri" w:hAnsi="Times New Roman" w:cs="Times New Roman"/>
          <w:sz w:val="24"/>
          <w:szCs w:val="24"/>
        </w:rPr>
      </w:pPr>
    </w:p>
    <w:p w:rsidR="006C521F" w:rsidRDefault="006C521F"/>
    <w:sectPr w:rsidR="006C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0E"/>
    <w:rsid w:val="00067042"/>
    <w:rsid w:val="001F4079"/>
    <w:rsid w:val="0036211E"/>
    <w:rsid w:val="006113F9"/>
    <w:rsid w:val="006C521F"/>
    <w:rsid w:val="007B7B19"/>
    <w:rsid w:val="00824197"/>
    <w:rsid w:val="00824EF4"/>
    <w:rsid w:val="008348CC"/>
    <w:rsid w:val="009C663A"/>
    <w:rsid w:val="00BC0530"/>
    <w:rsid w:val="00C3132F"/>
    <w:rsid w:val="00D8060E"/>
    <w:rsid w:val="00EA3ACB"/>
    <w:rsid w:val="00F4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A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2021-09-01T02:50:00Z</dcterms:created>
  <dcterms:modified xsi:type="dcterms:W3CDTF">2021-11-30T06:50:00Z</dcterms:modified>
</cp:coreProperties>
</file>