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72" w:rsidRPr="00847B72" w:rsidRDefault="00847B72" w:rsidP="00BA13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847B7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СОВЕТ</w:t>
      </w:r>
    </w:p>
    <w:p w:rsidR="00847B72" w:rsidRDefault="00BA1357" w:rsidP="00BA13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847B7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МУНИЦИПАЛЬНОГО РАЙОНА</w:t>
      </w:r>
      <w:r w:rsidR="005B470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="00847B72" w:rsidRPr="00847B7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«ХИЛОКСКИЙ РАЙОН»</w:t>
      </w:r>
    </w:p>
    <w:p w:rsidR="00847B72" w:rsidRDefault="00847B72" w:rsidP="00BA13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СОЗЫВ 2017-2022 г.г.</w:t>
      </w:r>
    </w:p>
    <w:p w:rsidR="005B4709" w:rsidRPr="00847B72" w:rsidRDefault="005B4709" w:rsidP="00BA13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BA1357" w:rsidRDefault="00847B72" w:rsidP="00BA13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847B7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РЕШЕНИЕ</w:t>
      </w:r>
    </w:p>
    <w:p w:rsidR="005B4709" w:rsidRDefault="005B4709" w:rsidP="00BA13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5B4709" w:rsidRDefault="005B4709" w:rsidP="005B47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F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ноября </w:t>
      </w:r>
      <w:r w:rsidRPr="005B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года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B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№</w:t>
      </w:r>
      <w:r w:rsidR="008F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35.</w:t>
      </w:r>
      <w:r w:rsidR="00505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281</w:t>
      </w:r>
    </w:p>
    <w:p w:rsidR="005B4709" w:rsidRPr="005B4709" w:rsidRDefault="005B4709" w:rsidP="005B47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Хилок</w:t>
      </w:r>
    </w:p>
    <w:p w:rsidR="005B4709" w:rsidRDefault="005B4709" w:rsidP="00847B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709" w:rsidRDefault="005B4709" w:rsidP="00847B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357" w:rsidRPr="008F43D9" w:rsidRDefault="00847B72" w:rsidP="00847B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F4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</w:t>
      </w:r>
      <w:r w:rsidR="00BA1357" w:rsidRPr="008F4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утверждении порядка проведении торгов на право заключения договора на установку и эксплуатацию рекламных конструкций</w:t>
      </w:r>
    </w:p>
    <w:bookmarkEnd w:id="0"/>
    <w:p w:rsidR="00BA1357" w:rsidRPr="00BA1357" w:rsidRDefault="00BA1357" w:rsidP="005B4709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Гражданским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13 марта 2006 года № 38-ФЗ «О рекламе», Уставом муниципального района</w:t>
      </w:r>
      <w:r w:rsidR="005B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«Хилокский район» решил:</w:t>
      </w:r>
    </w:p>
    <w:p w:rsidR="002F465E" w:rsidRDefault="00BA1357" w:rsidP="002F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проведения торгов на право заключения договора на установку и эксплуатацию рекламных конструкций на зданиях или ином недвижимом имуществе,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</w:t>
      </w:r>
      <w:r w:rsidR="005B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8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4709" w:rsidRPr="001D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="00847B72" w:rsidRPr="001D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Примерную форму договора на установку и эксплуатацию рекламной конструкции </w:t>
      </w:r>
      <w:r w:rsidR="005B4709" w:rsidRPr="001D58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47B72" w:rsidRPr="001D5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B4709" w:rsidRPr="001D58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7B72" w:rsidRPr="001D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09" w:rsidRPr="001D58C4">
        <w:rPr>
          <w:rFonts w:ascii="Times New Roman" w:eastAsia="Times New Roman" w:hAnsi="Times New Roman" w:cs="Times New Roman"/>
          <w:sz w:val="28"/>
          <w:szCs w:val="28"/>
          <w:lang w:eastAsia="ru-RU"/>
        </w:rPr>
        <w:t>№2)</w:t>
      </w:r>
      <w:r w:rsidR="00847B72" w:rsidRPr="001D5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357" w:rsidRPr="001D58C4" w:rsidRDefault="002F465E" w:rsidP="002F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E288A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Pr="003E288A">
        <w:rPr>
          <w:rFonts w:ascii="Times New Roman" w:hAnsi="Times New Roman"/>
          <w:sz w:val="28"/>
          <w:szCs w:val="28"/>
          <w:lang w:eastAsia="ru-RU"/>
        </w:rPr>
        <w:t xml:space="preserve"> вступает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288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288A">
        <w:rPr>
          <w:rFonts w:ascii="Times New Roman" w:hAnsi="Times New Roman"/>
          <w:sz w:val="28"/>
          <w:szCs w:val="28"/>
          <w:lang w:eastAsia="ru-RU"/>
        </w:rPr>
        <w:t>силу на следующий день, после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288A">
        <w:rPr>
          <w:rFonts w:ascii="Times New Roman" w:hAnsi="Times New Roman"/>
          <w:sz w:val="28"/>
          <w:szCs w:val="28"/>
          <w:lang w:eastAsia="ru-RU"/>
        </w:rPr>
        <w:t>дня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288A"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288A">
        <w:rPr>
          <w:rFonts w:ascii="Times New Roman" w:hAnsi="Times New Roman"/>
          <w:sz w:val="28"/>
          <w:szCs w:val="28"/>
          <w:lang w:eastAsia="ru-RU"/>
        </w:rPr>
        <w:t>официального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288A">
        <w:rPr>
          <w:rFonts w:ascii="Times New Roman" w:hAnsi="Times New Roman"/>
          <w:sz w:val="28"/>
          <w:szCs w:val="28"/>
          <w:lang w:eastAsia="ru-RU"/>
        </w:rPr>
        <w:t>опубликования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288A">
        <w:rPr>
          <w:rFonts w:ascii="Times New Roman" w:hAnsi="Times New Roman"/>
          <w:sz w:val="28"/>
          <w:szCs w:val="28"/>
          <w:lang w:eastAsia="ru-RU"/>
        </w:rPr>
        <w:t>(обнародования)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A1357" w:rsidRPr="001D5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1357" w:rsidRPr="001D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4709" w:rsidRPr="001D5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настоящее решение на официальном сайте администрации муниципального района «Хилокский район» (</w:t>
      </w:r>
      <w:hyperlink r:id="rId5" w:history="1">
        <w:r w:rsidR="005B4709" w:rsidRPr="001D58C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http://www.хилок.забайкальскийкрай.рф</w:t>
        </w:r>
      </w:hyperlink>
      <w:r w:rsidR="005B4709" w:rsidRPr="001D58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1357" w:rsidRPr="001D5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B72" w:rsidRDefault="00847B72" w:rsidP="00BA13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72" w:rsidRDefault="00847B72" w:rsidP="002F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65E" w:rsidRDefault="002F465E" w:rsidP="002F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B72" w:rsidRDefault="00847B72" w:rsidP="00847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</w:p>
    <w:p w:rsidR="00847B72" w:rsidRDefault="00847B72" w:rsidP="00847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BA1357" w:rsidRPr="00BA1357" w:rsidRDefault="00847B72" w:rsidP="00847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район»                                                                         В.В. Ильенко</w:t>
      </w:r>
    </w:p>
    <w:p w:rsidR="00561075" w:rsidRDefault="00561075" w:rsidP="00BA135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357" w:rsidRPr="00BA1357" w:rsidRDefault="00847B72" w:rsidP="00BA135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  <w:r w:rsidR="00BA1357"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71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1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</w:t>
      </w:r>
      <w:r w:rsidR="00BA1357"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муниципального района</w:t>
      </w:r>
      <w:r w:rsidR="0071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«Хилокский район»</w:t>
      </w:r>
      <w:r w:rsidR="00BA1357"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BA1357"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BA1357"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BA1357" w:rsidRPr="00BA1357" w:rsidRDefault="00BA1357" w:rsidP="00BA13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ТОРГОВ НА ПРАВО ЗАКЛЮЧЕНИЯ ДОГОВОРА НА УСТАНОВКУ</w:t>
      </w:r>
      <w:r w:rsidR="0056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ЭКСПЛУАТАЦИЮ РЕКЛАМНЫХ КОНСТРУКЦИЙ НА ЗДАНИЯХ ИЛИ ИНОМ НЕДВИЖИМОМ ИМУЩЕСТВЕ, ЗЕМЕЛЬНЫХ УЧАСТККАХ, НАХОДЯЩИХСЯ В МУНИЦИПАЛЬНОЙ СОБСТВЕННОСТИ, А ТАКЖЕ ЗЕМЕЛЬНЫХ УЧАСТКАХ, ГОСУДАРСТВЕННАЯ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СОБСТВЕННОСТЬ НА КОТОРЫЕ НЕ РАЗГРАНИЧЕНА</w:t>
      </w:r>
    </w:p>
    <w:p w:rsidR="00BA1357" w:rsidRPr="00BA1357" w:rsidRDefault="00BA1357" w:rsidP="001D58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BA1357" w:rsidRPr="00BA1357" w:rsidRDefault="00BA1357" w:rsidP="002F4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Порядок проведения торгов на право заключения договора на установку и эксплуатацию рекламных конструкций разработан в соответствии с Гражданским кодексом Российской Федерации, Федеральным законом от 13 марта 2006 года № 38-ФЗ «О рекламе» и определяет порядок организации и проведения торгов на право заключения договора на установку и эксплуатацию рекламных конструкций на зданиях и ином недвижимом имуществе,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(далее договор).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Настоящий Порядок определяет организацию и проведение торгов на право заключения договоров на установку и эксплуатацию рекламных конструкций, условия участия в торгах, а также порядок определения победителя торгов и заключения с ним договора.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5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Торги проводятся в отношении рекламных конструкций, указанных в схеме размещения рекламных конструкций, утвержденной постановлением Администрации муниципального района</w:t>
      </w:r>
      <w:r w:rsidR="00561075" w:rsidRPr="001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«Хилокский район» от 20 августа 2020 г. №530</w:t>
      </w:r>
      <w:r w:rsidR="001846F6" w:rsidRPr="00184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13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Проведение торгов осуществляется на основании решения организатора торгов.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 Торги на право заключения договора проводятся в форме аукциона.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Проводимые в соответствии с настоящим Порядком аукционы являются открытыми по составу участников и форме подачи предложений о цене предмета торгов.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1.6. Торги проводятся при наличии не менее 2-х участников.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случае, если к участию в торгах допущен один участник, торги признаются несостоявшимися.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соблюдении требований, установленных настоящим Порядком, договор может быть заключен с лицом, которое являлось единственным участником торгов, по начальной цене предмета торгов.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1846F6" w:rsidRPr="0000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аукциона (лота) (начальная цена права на заключение договора на установку и эксплуатацию рекламной конструкции), размер </w:t>
      </w:r>
      <w:r w:rsidR="001846F6" w:rsidRPr="00004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платы по договору определяются в соответствии с Федеральным законом от 29.07.1998 № 135-ФЗ «Об оценочной деятельности»</w:t>
      </w:r>
      <w:r w:rsidR="00E06C30" w:rsidRPr="000048BE">
        <w:rPr>
          <w:rFonts w:ascii="Times New Roman" w:hAnsi="Times New Roman" w:cs="Times New Roman"/>
          <w:sz w:val="28"/>
          <w:szCs w:val="28"/>
        </w:rPr>
        <w:t>.</w:t>
      </w:r>
      <w:r w:rsidRPr="00004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Для победителя торгов является обязательным заключение договора на распространение социальной рекламы в размере 5 процентов годового объема распространяемой им рекламы. Заключение такого договора осуществляется в порядке, установленном Гражданским кодексом Российской Федерации.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Основные понятия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тексте настоящего Порядка применяются следующие основные понятия: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аукцион - форма торгов, при которой право на заключение договора на установку и эксплуатацию рекламной конструкции приобретается лицом, предложившим наиболее высокую цену за право на заключение договора на установку и эксплуатацию рекламной конструкции на конкретном рекламном месте;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 торгов - право на заключение договора на установку и эксплуатацию рекламной конструкции (лот);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организатор торгов - Администрация муниципального района </w:t>
      </w:r>
      <w:r w:rsidR="001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«Хилокский район» 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лицо, обладающее имуществом на праве оперативного управления либо хозяйственного ведения;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претендент - любое юридическое лицо независимо от организационно-правовой формы или любое физическое лицо, индивидуальный предприниматель, заявившие о намерении участвовать в торгах и заключить договор;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 торгов - лицо, допущенное к участию в торгах;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победитель аукциона - участник аукциона, предложивший наиболее высокую цену за право на заключение договора на установку и эксплуатацию рекламной конструкции;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аукционная комиссия - действующий на постоянной основе совещательный орган организатора торгов по проведению торгов на право заключения договора на установку и эксплуатацию рекламной конструкции на зданиях, и ином недвижимом имуществе,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заявка - комплект документов, подготовленный в соответствии с требованиями законодательства и настоящего Порядка для участия в торгах и представленный организатору торгов в срок и по форме, установленные извещением о проведении торгов;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шаг аукциона - величина повышения начальной цены права на заключение договора на установку и эксплуатацию рекламной конструкции при проведении торгов в форме аукциона;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социальная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BA1357" w:rsidRPr="00BA1357" w:rsidRDefault="00BA1357" w:rsidP="001D58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Организатор торгов</w:t>
      </w:r>
    </w:p>
    <w:p w:rsidR="00BA1357" w:rsidRPr="00BA1357" w:rsidRDefault="00BA1357" w:rsidP="002F46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Организатором торгов на право заключения договоров является Администрация муниципального района</w:t>
      </w:r>
      <w:r w:rsidR="001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«Хилокский район»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отношении имущества, переданного в оперативное управление либо хозяйственное ведение, организатором торгов является юридическое лицо, обладающее указанным правом.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Организатор торгов: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3.2.1. Создает аукционную комиссию по проведению торгов на право заключения договора на установку и эксплуатацию рекламной конструкции, определяет ее состав, назначает председателя комиссии и его заместителя;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3.2.2. Принимает </w:t>
      </w:r>
      <w:r w:rsidRPr="001D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торгов на право заключения договора на установку и эксплуатацию рекламной конструкции в соответствии с действующим законодательством и настоящим Порядком;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3.2.3. Осуществляет подготовку извещения о проведении торгов;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3.2.4. Осуществляет размещение извещения о проведении торгов путем размещения информационного сообщения на официальном сайте Российской Федерации в информационно-телекоммуникационной сети «Интернет» для размещения информации о проведении торгов</w:t>
      </w:r>
      <w:r w:rsidR="004D220C" w:rsidRPr="004D220C">
        <w:t xml:space="preserve"> </w:t>
      </w:r>
      <w:r w:rsidR="004D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D220C" w:rsidRPr="004D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torgi.gov.ru</w:t>
      </w:r>
      <w:r w:rsidR="004D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официальном сайте Администрации муниципального района</w:t>
      </w:r>
      <w:r w:rsidR="004D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«Хилокский район»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не менее чем за 30 дней до </w:t>
      </w:r>
      <w:r w:rsidR="004D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торгов;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3.2.5. Принимает решение об отмене торгов не позднее чем за 5 дней до даты окончания срока подачи заявок на участие в торгах. Извещение об отказе от проведения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="00710FF2" w:rsidRPr="00710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«torgi.gov.ru» 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 об отказе от проведения аукциона. В течение 2 рабочих дней с даты принятия указанного решения организатор торгов направляет соответствующие уведомления всем претендентам;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3.2.6.</w:t>
      </w:r>
      <w:r w:rsidR="004D2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станавливает размер задатка (20 процентов начальной цены) и «шаг аукциона» (5 процентов от начальной цены);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3.2.7. Принимает заявки на участие в торгах и ведет их учет;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3.2.8. Информирует претендентов о результатах рассмотрения заявок;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3.2.9. Информирует участников торгов об их результатах;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3.2.10. Заключает с победителем торгов договор;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3.2.11. Производит расчеты с претендентами, участниками и победителем торгов;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3.2.12. Запрашивает информацию и документы в целях проверки соответствия участника торгов требованиям, установленным действующим законодательством, у органов государственной власти, органов местного самоуправления в соответствии с их компетенцией и иных лиц, за исключением лиц, подавших заявку на участие в соответствующем аукционе. При этом организатор торгов не вправе возлагать на участников аукциона обязанность подтверждать соответствие данным требованиям.</w:t>
      </w:r>
    </w:p>
    <w:p w:rsidR="00BA1357" w:rsidRPr="00BA1357" w:rsidRDefault="00BA1357" w:rsidP="001D58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Извещение о проведении торгов</w:t>
      </w:r>
    </w:p>
    <w:p w:rsidR="00BA1357" w:rsidRPr="00BA1357" w:rsidRDefault="00BA1357" w:rsidP="001D58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Извещение о проведении торгов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</w:t>
      </w:r>
      <w:r w:rsidR="00C90CFB" w:rsidRPr="00C90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«torgi.gov.ru»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официальном сайте Администрации муниципального района в информационно-телекоммуникационной сети «Интернет» не менее чем за 30 дней до проведения торгов.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Извещение о проведении торгов должно содержать следующие сведения: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4.2.1. Наименование, место нахождения, почтовый адрес, адрес электронной почты и номер контактного телефона организатора торгов;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4.2.2. Форма торгов, дата, время и место проведения торгов;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4.2.3. Предмет торгов и порядок проведения торгов;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4.2.4. Срок действия договора, заключаемого по результатам торгов;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4.2.5. Начальная (минимальная) цена предмета торгов;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4.2.6. Величина повышения начальной цены права на заключение договора – «шаг аукциона»;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4.2.7. Требование о внесении задатка, размер задатка, срок его внесения, реквизиты счета для перечисления задатка. В случае если организатором торгов установлено требование о внесении задатка, а претендентом подана заявка на участие в торгах, соглашение о задатке между организатором аукциона и заявителем считается совершенным в письменной форме;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4.2.8. Требования к содержанию, составу и форме заявки на участие в аукционе;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4.2.9. Требования к участникам аукциона;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4.2.10. Дата, время, график проведения осмотра места размещения рекламной конструкции;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4.2.11. Порядок, место, дата начала, дата и время окончания срока подачи заявок на участие в аукционе;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4.2.12. Срок, в течение которого организатор аукциона вправе отказаться от проведения торгов;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4.2.13. Порядок и срок отзыва заявок на участие в аукционе;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4.2.14. Место, дата и время определения участников торгов;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4.2.15. Порядок определения победителя торгов и срок заключения с ним договора;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4.2.16. Срок, в течение которого должен быть подписан договор;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4.2.17. Форма, сроки и порядок оплаты по договору;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4.2.18. Указание на то, что при заключении и исполнении договора изменение условий договора, указанных в аукционной документации, по соглашению сторон и в одностороннем порядке не допускается;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4.2.19. Указание на то, что условия аукциона, порядок и условия заключения договора с</w:t>
      </w:r>
      <w:r w:rsidR="00CC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победителем аукциона 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условиями публичной оферты, а подача заявки на участие в аукционе является акцептом такой оферты.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К извещению о проведении торгов должен быть приложен проект договора, который является его неотъемлемой частью.</w:t>
      </w:r>
    </w:p>
    <w:p w:rsidR="00BA1357" w:rsidRPr="00BA1357" w:rsidRDefault="00BA1357" w:rsidP="001D58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Аукционная комиссия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 Аукционная комиссия (далее Комиссия) осуществляет свою деятельность на постоянной основе.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5.2. Численный состав Комиссии должен быть не менее </w:t>
      </w:r>
      <w:r w:rsidR="00AB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Из числа членов Комиссии назначается аукционист.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5.3. Комиссию возглавляет председатель Комиссии, а в случае его отсутствия - заместитель председателя Комиссии.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5.4. Секретарь Комиссии осуществляет прием и регистрацию заявок на участие в торгах, обеспечивает подготовку и проведение заседаний Комиссии, оформляет протоколы заседаний Комиссии и иные документы, связанные с проведением торгов.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5.5. Заседания правомочны, если на них присутствует не менее половины лиц, входящих в состав Комиссии.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5.6. Комиссия рассматривает заявки на участие в аукционе на предмет соответствия требованиям, установленным в извещении о проведении торгов, и соответствия заявителей требованиям, установленным действующим законодательством, а также осуществляет иные полномочия, предусмотренные действующим законодательством.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5.7. При равенстве голосов голос председателя Комиссии является решающим.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5.8. Решения Комиссии оформляются протоколом заседания Комиссии, который подписывается всеми членами Комиссии, принявшими участие в заседании.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Заявка на участие в торгах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6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Любое юридическое лицо, независимо от организационно-правовой 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или любое физическое лицо, индивидуальный предприниматель, имеющие намерение участвовать в торгах и заключить договор, вправе представить организатору торгов заявку на участие в торгах в срок и по форме, установленные в извещении о проведении торгов.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6.2. К заявке на участие в торгах должны прилагаться следующие документы: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6.2.1. Копия документа, удостоверяющего личность (для физического лица);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6.2.2. Копия платежного документа, подтверждающего перечисление задатка;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6.2.3. В соответствии с Гражданским кодексом Российской Федерации рекомендуется представить: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6.2.3.1. Решение соответствующего органа управления претендента - юридического лица, разрешающее приобретение имущества, если это необходимо в соответствии с учредительными документами, с приложением копии учредительных документов в части полномочий органа управления юридического лица (статья 53 Гражданского кодекса Российской Федерации);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6.2.3.2. В случае подачи заявки лицом, действующим по поручению претендента, необходимо представить оформленную надлежащим образом доверенность (статья 185 Гражданского кодекса Российской Федерации, статья 59 Основ законодательства Российской Федерации о нотариате).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6.3. Претендент вправе в отношении каждого предмета аукциона - лота 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подать только одну заявку на участие в торгах.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6.4. Претендент приобретает статус участника соответствующего аукциона с момента принятия организатором торгов решения о признании претендентов участниками торгов.</w:t>
      </w:r>
    </w:p>
    <w:p w:rsidR="00BA1357" w:rsidRPr="00BA1357" w:rsidRDefault="00BA1357" w:rsidP="001D58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Порядок подачи и приема заявок на участие в торгах</w:t>
      </w:r>
      <w:r w:rsidRPr="0000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Каждая заявка на участие в аукционе, поступившая в срок, указанный в извещении о проведении аукциона, регистрируется организатором торгов в журнале регистрации заявок с указанием в нем даты и времени подачи заявки, а также порядкового номера.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требованию претендента организатор торгов выдает расписку в получении такой заявки с указанием даты и времени его получения.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7.2. Полученные после окончания установленного срока подачи заявок на участие в аукционе заявки не рассматриваются и в тот же день возвращаются соответствующим претендентам. В случае если было установлено требование о внесении задатка, организатор торгов обязан вернуть задаток указанным претендентам в течение 5 рабочих дней с даты поступления такой заявки.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7.3. Претендент имеет право отозвать поданную заявку на участие в торгах в любое время до установленных даты и времени рассмотрения заявок, в письменной форме уведомив об этом организатора торгов. Отзыв заявки регистрируется секретарем Комиссии в журнале приема заявок в день его поступления.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7.4. Претенденту возвращается поданная им заявка и внесенный задаток в течение 5 рабочих дней с даты поступления организатору торгов уведомления об отзыве заявки на участие в торгах.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7.5. Организатор торгов принимает меры по обеспечению сохранности представленных заявок и прилагаемых к ним документов, а также конфиденциальности сведений о претендентах на участие в торгах и содержания представленных документов.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7.6. В случае если по окончании срока подачи заявок подана только одна заявка или не подано ни одной заявки, аукцион признается несостоявшимся. В случае если в извещении о проведении торгов предусмотрено 2 и более предметов торгов, аукцион признается несостоявшимся только в отношении тех предметов торгов (лотов), в отношении которых подана только одна заявка или не подано ни одной заявки.</w:t>
      </w:r>
    </w:p>
    <w:p w:rsidR="00BA1357" w:rsidRPr="00BA1357" w:rsidRDefault="00BA1357" w:rsidP="001D58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Порядок рассмотрения заявок на участие в торгах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8.1. Комиссия рассматривает заявки на участие в торгах на предмет соответствия требованиям, установленным законодательством Российской Федерации.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8.2. Срок рассмотрения заявок на участие в аукционе не может превышать 10 дней с даты окончания срока подачи заявок.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8.3. По результатам рассмотрения заявок Комиссия принимает решение о допуске претендента к участию в торгах и о признании его участником торгов или об отказе в допуске такого претендента к участию в торгах. По результатам рассмотрения заявок в тот же день оформляется 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соответствующий протокол.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8.4. Претендент не допускается Комиссией к участию в торгах в случаях: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8.4.1. Непредставления документов, представление которых установлено извещением о проведении торгов, либо наличия в таких документах недостоверных сведений;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8.4.2. Его несоответствия требованиям, установленным в извещении о проведении торгов;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8.4.3. </w:t>
      </w:r>
      <w:proofErr w:type="spellStart"/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Непоступления</w:t>
      </w:r>
      <w:proofErr w:type="spellEnd"/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счет организатора торгов задатка, указанного в извещении о проведении аукциона, на момент рассмотрения заявок;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8.4.4. Несоответствия заявки на участие в аукционе требованиям, установленным в извещении о проведении торгов, в том числе наличия в таких заявках предложения о цене предмета торгов ниже начальной </w:t>
      </w:r>
      <w:r w:rsidRPr="0000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(минимальной) цены, </w:t>
      </w:r>
      <w:r w:rsidR="00B62F86" w:rsidRPr="00004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 в соответствии с Федеральным законом от 29.07.1998 № 135-ФЗ «Об оценочной деятельности»</w:t>
      </w:r>
      <w:r w:rsidRPr="000048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048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8.4.5.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8.4.6.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торгах.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8.5. В случае установления факта подачи одним претендентом 2 и более заявок на участие в аукционе в отношении одного и того же предмета торгов (лота) при условии, что поданные ранее заявки этим претендентом не отозваны, все заявки на участие в аукционе такого претендента, поданные в отношении данного предмета торгов, не рассматриваются и возвращаются претенденту.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8.6. 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принятия соответствующего решения путем вручения им под расписку уведомления либо направления уведомления по почте заказным письмом.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8.7. В случае если принято решение об отказе в допуске претендента к участию в торгах, организатор торгов возвращает задаток претенденту в течение 5 рабочих дней с даты подписания протокола рассмотрения заявок.</w:t>
      </w:r>
    </w:p>
    <w:p w:rsidR="00BA1357" w:rsidRPr="00BA1357" w:rsidRDefault="00BA1357" w:rsidP="001D58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Процедура проведения торгов в форме аукциона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9.1. Аукцион проводится Комиссией в присутствии участников аукциона (их представителей).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9.2. Аукцион проводится путем повышения начальной (минимальной) цены права на заключение договора, указанной в извещении о проведении аукциона, на «шаг аукциона».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9.3. Аукцион проводится в следующем порядке: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9.3.1. Секретарь Комиссии непосредственно перед началом проведения 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карточки);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9.3.2. Аукцион начинается с объявления аукционистом начала проведения аукциона, наименования предмета торгов, начальной (минимальной) цены предмета торгов, «шага аукциона», после чего аукционист предлагает участникам аукциона подтвердить свое участие в аукционе по начальной цене предмета торгов (лота);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9.3.3. Участник аукциона после объявления аукционистом начальной (минимальной) цены предмета торгов (лота) поднимает карточку в случае его согласия с начальной ценой предмета торгов (лота);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9.3.4.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9.3.5. 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3 раза;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9.3.6. Если после троекратного объявления аукционистом цены предмета торгов (лота)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победителя аукциона.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9.4. Победителем аукциона признается лицо, предложившее наиболее высокую цену за право на заключение договора.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9.5. При проведении аукциона организатор аукциона ведет протокол аукциона, который подписывается всеми членами Комиссии в день проведения аукциона. Организатор аукциона при проведении аукциона вправе осуществлять аудио- или видеозапись.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9.6. Протокол аукциона размещается организатором аукциона на официальном сайте Российской Федерации в информационно-телекоммуникационной сети «Интернет» для размещения информации о торгах в течение дня, следующего за днем подписания протокола.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9.7. Организатор аукциона в течение 5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9.8. В случае если в аукционе участвовал один участник, а также в случае если никто из участников аукциона не выразил своего согласия приобрести право на заключение договора по цене, превышающей начальную хотя бы на один «шаг аукциона», аукцион признается несостоявшимся.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 если в извещении и проведении торгов предусмотрено 2 и более предметов торгов (лота), решение о признании аукциона несостоявшимся принимается в отношении каждого предмета торгов (лота) отдельно.</w:t>
      </w:r>
    </w:p>
    <w:p w:rsidR="00BA1357" w:rsidRPr="00BA1357" w:rsidRDefault="00BA1357" w:rsidP="001D58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Подведение итогов торгов. Заключение договора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10.1. Подписанный членами Комиссии протокол о результатах торгов является основанием для заключения с победителем торгов договора.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Заключение договора осуществляется в порядке, предусмотренном Гражданским кодексом Российской Федерации.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10.2. Решение Комиссии считается недействительным, если оно принято неуполномоченным составом Комиссии или в отсутствие необходимого кворума, установленного для принятия Комиссией решений.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10.3. Если по результатам проведения торгов лицо приобретает преимущественное положение в сфере распространения наружной рекламы, данные результаты признаются недействительными.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10.4. Если победитель торгов отказался (уклонился) от заключения договора, он утрачивает внесенный им задаток. В этом случае договор заключается с лицом, предложившим предыдущую цену права на заключение договора.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10.5. Победитель торгов производит оплату права на заключение договора единовременно в течение 5 рабочих дней со дня заключения договора. Задаток, внесенный победителем торгов при участии в них, засчитывается в счет оплаты права на заключение договора.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установку и эксплуатацию рекламной конструкции победитель торгов, заключивший договор, уплачивает ежегодный платеж. </w:t>
      </w:r>
      <w:r w:rsidR="009B4073" w:rsidRP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ежегодной платы по договору определяется в соответствии с Федеральным законом от 29.07.1998 № 135-ФЗ «Об оценочной деятельности», </w:t>
      </w:r>
      <w:r w:rsidRP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е</w:t>
      </w:r>
      <w:r w:rsidR="009B4073" w:rsidRP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определяются </w:t>
      </w:r>
      <w:r w:rsidR="009B4073" w:rsidRP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</w:t>
      </w:r>
      <w:r w:rsidRPr="009B4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10.6. Победитель торгов, заключивший договор, вправе приступить к установке рекламной конструкции в сроки, предусмотренные договором, после оформления в установленном порядке разрешения на установку рекламной конструкции. Срок обращения победителя торгов с заявлением о выдаче разрешения на установку рекламной конструкции предусматривается договором.</w:t>
      </w:r>
    </w:p>
    <w:p w:rsidR="00BA1357" w:rsidRPr="00BA1357" w:rsidRDefault="00BA1357" w:rsidP="001D58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Разрешение споров</w:t>
      </w:r>
    </w:p>
    <w:p w:rsidR="00BA1357" w:rsidRPr="00BA1357" w:rsidRDefault="00BA1357" w:rsidP="001D58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Споры, связанные с признанием результатов торгов недействительными, обжалованием действий (бездействия) организатора торгов, разрешаются в судебном порядке.</w:t>
      </w:r>
    </w:p>
    <w:p w:rsidR="009B4073" w:rsidRDefault="009B4073" w:rsidP="00BA135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073" w:rsidRDefault="009B4073" w:rsidP="00BA135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073" w:rsidRDefault="009B4073" w:rsidP="00BA135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8BE" w:rsidRDefault="000048BE" w:rsidP="00BA135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8BE" w:rsidRDefault="000048BE" w:rsidP="00BA135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8BE" w:rsidRDefault="000048BE" w:rsidP="00BA135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8BE" w:rsidRPr="00BA1357" w:rsidRDefault="000048BE" w:rsidP="000048B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«Хилокский район»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BA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DC2CC2" w:rsidRDefault="00DC2CC2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C2" w:rsidRDefault="00DC2CC2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договора на установку и эксплуатацию рекламной конструкции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0048BE" w:rsidP="0000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Хилок </w:t>
      </w:r>
      <w:r w:rsidRPr="00DA252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252F">
        <w:rPr>
          <w:rFonts w:ascii="Times New Roman" w:hAnsi="Times New Roman" w:cs="Times New Roman"/>
          <w:sz w:val="24"/>
          <w:szCs w:val="24"/>
        </w:rPr>
        <w:t xml:space="preserve">                 "___" ________ 20__ года</w:t>
      </w:r>
    </w:p>
    <w:p w:rsidR="000048BE" w:rsidRPr="00DA252F" w:rsidRDefault="000048BE" w:rsidP="0000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Pr="00DA252F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главы муниципального района «Хилокский район» </w:t>
      </w:r>
      <w:r w:rsidRPr="00DA252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A252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DA252F">
        <w:rPr>
          <w:rFonts w:ascii="Times New Roman" w:hAnsi="Times New Roman" w:cs="Times New Roman"/>
          <w:sz w:val="24"/>
          <w:szCs w:val="24"/>
        </w:rPr>
        <w:t>____________________, действующего на основании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DA252F">
        <w:rPr>
          <w:rFonts w:ascii="Times New Roman" w:hAnsi="Times New Roman" w:cs="Times New Roman"/>
          <w:sz w:val="24"/>
          <w:szCs w:val="24"/>
        </w:rPr>
        <w:t xml:space="preserve">_____, именуемая в дальнейшем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048B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>, с одной стороны, и ________</w:t>
      </w:r>
      <w:r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____________________________________________________________________</w:t>
      </w:r>
      <w:r w:rsidRPr="00DA25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A252F">
        <w:rPr>
          <w:rFonts w:ascii="Times New Roman" w:hAnsi="Times New Roman" w:cs="Times New Roman"/>
          <w:sz w:val="24"/>
          <w:szCs w:val="24"/>
        </w:rPr>
        <w:t>_,</w:t>
      </w:r>
    </w:p>
    <w:p w:rsidR="000048BE" w:rsidRDefault="000048BE" w:rsidP="0000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048BE">
        <w:rPr>
          <w:rFonts w:ascii="Times New Roman" w:hAnsi="Times New Roman" w:cs="Times New Roman"/>
          <w:b/>
          <w:sz w:val="24"/>
          <w:szCs w:val="24"/>
        </w:rPr>
        <w:t>Рекламораспространитель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>, в лице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A252F">
        <w:rPr>
          <w:rFonts w:ascii="Times New Roman" w:hAnsi="Times New Roman" w:cs="Times New Roman"/>
          <w:sz w:val="24"/>
          <w:szCs w:val="24"/>
        </w:rPr>
        <w:t>_______</w:t>
      </w:r>
    </w:p>
    <w:p w:rsidR="000048BE" w:rsidRPr="00DA252F" w:rsidRDefault="000048BE" w:rsidP="0000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A252F">
        <w:rPr>
          <w:rFonts w:ascii="Times New Roman" w:hAnsi="Times New Roman" w:cs="Times New Roman"/>
          <w:sz w:val="24"/>
          <w:szCs w:val="24"/>
        </w:rPr>
        <w:t>,</w:t>
      </w:r>
    </w:p>
    <w:p w:rsidR="000048BE" w:rsidRPr="00DA252F" w:rsidRDefault="000048BE" w:rsidP="0000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действующий на основании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A252F">
        <w:rPr>
          <w:rFonts w:ascii="Times New Roman" w:hAnsi="Times New Roman" w:cs="Times New Roman"/>
          <w:sz w:val="24"/>
          <w:szCs w:val="24"/>
        </w:rPr>
        <w:t>________, с другой стороны, заключили настоящий договор о нижеследующем: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1.1. В соответствии с условиями настоящего договора </w:t>
      </w:r>
      <w:r w:rsidRPr="000048BE">
        <w:rPr>
          <w:rFonts w:ascii="Times New Roman" w:hAnsi="Times New Roman" w:cs="Times New Roman"/>
          <w:b/>
          <w:sz w:val="24"/>
          <w:szCs w:val="24"/>
        </w:rPr>
        <w:t>«Администрация»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Pr="000048BE">
        <w:rPr>
          <w:rFonts w:ascii="Times New Roman" w:hAnsi="Times New Roman" w:cs="Times New Roman"/>
          <w:b/>
          <w:sz w:val="24"/>
          <w:szCs w:val="24"/>
        </w:rPr>
        <w:t>«Рекламораспространителю»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за плату право на установку и эксплуатацию рекламной конструкции в виде _____________________________</w:t>
      </w:r>
      <w:r>
        <w:rPr>
          <w:rFonts w:ascii="Times New Roman" w:hAnsi="Times New Roman" w:cs="Times New Roman"/>
          <w:sz w:val="24"/>
          <w:szCs w:val="24"/>
        </w:rPr>
        <w:t>________ ______________</w:t>
      </w:r>
      <w:r w:rsidRPr="00DA252F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0048BE" w:rsidRPr="00DA252F" w:rsidRDefault="000048BE" w:rsidP="0000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размещаемой на ______________________________________________________</w:t>
      </w:r>
    </w:p>
    <w:p w:rsidR="000048BE" w:rsidRPr="00A273CC" w:rsidRDefault="000048BE" w:rsidP="0000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3CC">
        <w:rPr>
          <w:rFonts w:ascii="Times New Roman" w:hAnsi="Times New Roman" w:cs="Times New Roman"/>
          <w:sz w:val="24"/>
          <w:szCs w:val="24"/>
        </w:rPr>
        <w:t>_____________________________________________, в соответствии с</w:t>
      </w:r>
      <w:r w:rsidR="00A273CC" w:rsidRPr="00A273CC">
        <w:rPr>
          <w:rFonts w:ascii="Times New Roman" w:hAnsi="Times New Roman" w:cs="Times New Roman"/>
          <w:sz w:val="24"/>
          <w:szCs w:val="24"/>
        </w:rPr>
        <w:t>о схемой размещения рекламных конструкций на территории муниципального района «Хилокский район»</w:t>
      </w:r>
      <w:r w:rsidRPr="00A273CC">
        <w:rPr>
          <w:rFonts w:ascii="Times New Roman" w:hAnsi="Times New Roman" w:cs="Times New Roman"/>
          <w:sz w:val="24"/>
          <w:szCs w:val="24"/>
        </w:rPr>
        <w:t xml:space="preserve"> </w:t>
      </w:r>
      <w:r w:rsidR="00A273CC" w:rsidRPr="00A273CC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муниципального района «Хилокский район» №530 от 20.08.2020 г.</w:t>
      </w:r>
      <w:r w:rsidRPr="00A273CC">
        <w:rPr>
          <w:rFonts w:ascii="Times New Roman" w:hAnsi="Times New Roman" w:cs="Times New Roman"/>
          <w:sz w:val="24"/>
          <w:szCs w:val="24"/>
        </w:rPr>
        <w:t>, разрешительной и проектной документацией.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3CC">
        <w:rPr>
          <w:rFonts w:ascii="Times New Roman" w:hAnsi="Times New Roman" w:cs="Times New Roman"/>
          <w:sz w:val="24"/>
          <w:szCs w:val="24"/>
        </w:rPr>
        <w:t>1.2. Настоящий договор заключен по результатам открытого аукциона           на</w:t>
      </w:r>
      <w:r w:rsidRPr="00DA252F">
        <w:rPr>
          <w:rFonts w:ascii="Times New Roman" w:hAnsi="Times New Roman" w:cs="Times New Roman"/>
          <w:sz w:val="24"/>
          <w:szCs w:val="24"/>
        </w:rPr>
        <w:t xml:space="preserve"> право заключения договора на установку и эксплуатацию рекламной              конструкции, состоявшегося _____________________ по лоту №_____________ (протокол от ___________________) (заполняется при заключении договора).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2. Цена договора и расчеты сторон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6"/>
      <w:bookmarkEnd w:id="1"/>
      <w:r w:rsidRPr="00DA252F">
        <w:rPr>
          <w:rFonts w:ascii="Times New Roman" w:hAnsi="Times New Roman" w:cs="Times New Roman"/>
          <w:sz w:val="24"/>
          <w:szCs w:val="24"/>
        </w:rPr>
        <w:t xml:space="preserve">2.1. Плата за установку и эксплуатацию рекламной конструкции                     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</w:t>
      </w:r>
      <w:r w:rsidR="00A273CC">
        <w:rPr>
          <w:rFonts w:ascii="Times New Roman" w:hAnsi="Times New Roman" w:cs="Times New Roman"/>
          <w:sz w:val="24"/>
          <w:szCs w:val="24"/>
        </w:rPr>
        <w:t>«</w:t>
      </w:r>
      <w:r w:rsidRPr="00A273CC">
        <w:rPr>
          <w:rFonts w:ascii="Times New Roman" w:hAnsi="Times New Roman" w:cs="Times New Roman"/>
          <w:b/>
          <w:sz w:val="24"/>
          <w:szCs w:val="24"/>
        </w:rPr>
        <w:t>Рекламораспространителем</w:t>
      </w:r>
      <w:r w:rsidR="00A273CC">
        <w:rPr>
          <w:rFonts w:ascii="Times New Roman" w:hAnsi="Times New Roman" w:cs="Times New Roman"/>
          <w:b/>
          <w:sz w:val="24"/>
          <w:szCs w:val="24"/>
        </w:rPr>
        <w:t>»</w:t>
      </w:r>
      <w:r w:rsidRPr="00A273CC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7502A3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  по реквизитам, указанным в настоящем договоре, в срок до 5 числа текущего месяца, начиная с первого числа первого полного </w:t>
      </w:r>
      <w:proofErr w:type="gramStart"/>
      <w:r w:rsidRPr="00DA252F">
        <w:rPr>
          <w:rFonts w:ascii="Times New Roman" w:hAnsi="Times New Roman" w:cs="Times New Roman"/>
          <w:sz w:val="24"/>
          <w:szCs w:val="24"/>
        </w:rPr>
        <w:t>месяца</w:t>
      </w:r>
      <w:proofErr w:type="gramEnd"/>
      <w:r w:rsidRPr="00DA252F">
        <w:rPr>
          <w:rFonts w:ascii="Times New Roman" w:hAnsi="Times New Roman" w:cs="Times New Roman"/>
          <w:sz w:val="24"/>
          <w:szCs w:val="24"/>
        </w:rPr>
        <w:t xml:space="preserve"> после начала срока действия настоящего договора.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Плата за установку и эксплуатацию рекламной конструкции за неполный месяц, в котором договор вступил в силу, определяется пропорционально            количеству календарных дней, в течение которых договор действовал, и перечисляется </w:t>
      </w:r>
      <w:r w:rsidR="007502A3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7502A3">
        <w:rPr>
          <w:rFonts w:ascii="Times New Roman" w:hAnsi="Times New Roman" w:cs="Times New Roman"/>
          <w:b/>
          <w:sz w:val="24"/>
          <w:szCs w:val="24"/>
        </w:rPr>
        <w:t>Рекламораспространителем</w:t>
      </w:r>
      <w:r w:rsidR="007502A3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7502A3" w:rsidRPr="007502A3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="007502A3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>в срок до 5 числа следующего (полного) месяца.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Датой оплаты считается день фактического поступления платежа в бюджет </w:t>
      </w:r>
      <w:r w:rsidR="007502A3" w:rsidRPr="007502A3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Pr="00DA252F">
        <w:rPr>
          <w:rFonts w:ascii="Times New Roman" w:hAnsi="Times New Roman" w:cs="Times New Roman"/>
          <w:sz w:val="24"/>
          <w:szCs w:val="24"/>
        </w:rPr>
        <w:t>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Налог на добавленную стоимость (НДС) в размере ___________ (заполняется при заключении договора) в год (18%) </w:t>
      </w:r>
      <w:r w:rsidR="007502A3" w:rsidRPr="007502A3">
        <w:rPr>
          <w:rFonts w:ascii="Times New Roman" w:hAnsi="Times New Roman" w:cs="Times New Roman"/>
          <w:b/>
          <w:sz w:val="24"/>
          <w:szCs w:val="24"/>
        </w:rPr>
        <w:t>«</w:t>
      </w:r>
      <w:r w:rsidRPr="007502A3">
        <w:rPr>
          <w:rFonts w:ascii="Times New Roman" w:hAnsi="Times New Roman" w:cs="Times New Roman"/>
          <w:b/>
          <w:sz w:val="24"/>
          <w:szCs w:val="24"/>
        </w:rPr>
        <w:t>Рекламораспространитель</w:t>
      </w:r>
      <w:r w:rsidR="007502A3" w:rsidRPr="007502A3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перечисляет в соответствующий бюджет самостоятельно, исполняя при этом обязанности налогового агента.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2.2. При заключении настоящего договора </w:t>
      </w:r>
      <w:r w:rsidR="007502A3" w:rsidRPr="007502A3">
        <w:rPr>
          <w:rFonts w:ascii="Times New Roman" w:hAnsi="Times New Roman" w:cs="Times New Roman"/>
          <w:b/>
          <w:sz w:val="24"/>
          <w:szCs w:val="24"/>
        </w:rPr>
        <w:t>«</w:t>
      </w:r>
      <w:r w:rsidRPr="007502A3">
        <w:rPr>
          <w:rFonts w:ascii="Times New Roman" w:hAnsi="Times New Roman" w:cs="Times New Roman"/>
          <w:b/>
          <w:sz w:val="24"/>
          <w:szCs w:val="24"/>
        </w:rPr>
        <w:t>Рекламораспространителем</w:t>
      </w:r>
      <w:r w:rsidR="007502A3" w:rsidRPr="007502A3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</w:t>
      </w:r>
      <w:r w:rsidR="00482D92">
        <w:rPr>
          <w:rFonts w:ascii="Times New Roman" w:hAnsi="Times New Roman" w:cs="Times New Roman"/>
          <w:sz w:val="24"/>
          <w:szCs w:val="24"/>
        </w:rPr>
        <w:t>____________</w:t>
      </w:r>
      <w:r w:rsidRPr="00DA252F">
        <w:rPr>
          <w:rFonts w:ascii="Times New Roman" w:hAnsi="Times New Roman" w:cs="Times New Roman"/>
          <w:sz w:val="24"/>
          <w:szCs w:val="24"/>
        </w:rPr>
        <w:t>_______________ за _____________.</w:t>
      </w:r>
    </w:p>
    <w:p w:rsidR="000048BE" w:rsidRPr="00DA252F" w:rsidRDefault="000048BE" w:rsidP="0000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                    (номер счета)                                       (дата)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Обеспечительным платежом обеспечивается обязательство </w:t>
      </w:r>
      <w:r w:rsidR="00482D92" w:rsidRPr="00482D92">
        <w:rPr>
          <w:rFonts w:ascii="Times New Roman" w:hAnsi="Times New Roman" w:cs="Times New Roman"/>
          <w:b/>
          <w:sz w:val="24"/>
          <w:szCs w:val="24"/>
        </w:rPr>
        <w:t>«</w:t>
      </w:r>
      <w:r w:rsidRPr="00482D92">
        <w:rPr>
          <w:rFonts w:ascii="Times New Roman" w:hAnsi="Times New Roman" w:cs="Times New Roman"/>
          <w:b/>
          <w:sz w:val="24"/>
          <w:szCs w:val="24"/>
        </w:rPr>
        <w:t>Рекламораспространителя</w:t>
      </w:r>
      <w:r w:rsidR="00482D92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по внесению платы в соответствии с условиями настоящего договора. 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Обеспечительный платеж засчитывается в счет исполнения обязательства </w:t>
      </w:r>
      <w:r w:rsidR="00482D92" w:rsidRPr="00482D92">
        <w:rPr>
          <w:rFonts w:ascii="Times New Roman" w:hAnsi="Times New Roman" w:cs="Times New Roman"/>
          <w:b/>
          <w:sz w:val="24"/>
          <w:szCs w:val="24"/>
        </w:rPr>
        <w:t>«</w:t>
      </w:r>
      <w:r w:rsidRPr="00482D92">
        <w:rPr>
          <w:rFonts w:ascii="Times New Roman" w:hAnsi="Times New Roman" w:cs="Times New Roman"/>
          <w:b/>
          <w:sz w:val="24"/>
          <w:szCs w:val="24"/>
        </w:rPr>
        <w:t>Рекламораспространителя</w:t>
      </w:r>
      <w:r w:rsidR="00482D92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по внесению Администрации платы по настоящему договору за два последних месяца действия договора в случае наличия у </w:t>
      </w:r>
      <w:r w:rsidR="00482D92" w:rsidRPr="00482D92">
        <w:rPr>
          <w:rFonts w:ascii="Times New Roman" w:hAnsi="Times New Roman" w:cs="Times New Roman"/>
          <w:b/>
          <w:sz w:val="24"/>
          <w:szCs w:val="24"/>
        </w:rPr>
        <w:t>«</w:t>
      </w:r>
      <w:r w:rsidRPr="00482D92">
        <w:rPr>
          <w:rFonts w:ascii="Times New Roman" w:hAnsi="Times New Roman" w:cs="Times New Roman"/>
          <w:b/>
          <w:sz w:val="24"/>
          <w:szCs w:val="24"/>
        </w:rPr>
        <w:t>Рекламораспространителя</w:t>
      </w:r>
      <w:r w:rsidR="00482D92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задолженности по договору на день истечения срока действия договора или досрочного его расторжения.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При отсутствии у </w:t>
      </w:r>
      <w:r w:rsidR="00482D92" w:rsidRPr="00482D92">
        <w:rPr>
          <w:rFonts w:ascii="Times New Roman" w:hAnsi="Times New Roman" w:cs="Times New Roman"/>
          <w:b/>
          <w:sz w:val="24"/>
          <w:szCs w:val="24"/>
        </w:rPr>
        <w:t>«</w:t>
      </w:r>
      <w:r w:rsidRPr="00482D92">
        <w:rPr>
          <w:rFonts w:ascii="Times New Roman" w:hAnsi="Times New Roman" w:cs="Times New Roman"/>
          <w:b/>
          <w:sz w:val="24"/>
          <w:szCs w:val="24"/>
        </w:rPr>
        <w:t>Рекламораспространителя</w:t>
      </w:r>
      <w:r w:rsidR="00482D92" w:rsidRPr="00482D92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задолженности по оплате               по окончании срока договора обеспечительный платеж подлежит возврату               по заявлению </w:t>
      </w:r>
      <w:r w:rsidR="00482D92" w:rsidRPr="00482D92">
        <w:rPr>
          <w:rFonts w:ascii="Times New Roman" w:hAnsi="Times New Roman" w:cs="Times New Roman"/>
          <w:b/>
          <w:sz w:val="24"/>
          <w:szCs w:val="24"/>
        </w:rPr>
        <w:t>«</w:t>
      </w:r>
      <w:r w:rsidRPr="00482D92">
        <w:rPr>
          <w:rFonts w:ascii="Times New Roman" w:hAnsi="Times New Roman" w:cs="Times New Roman"/>
          <w:b/>
          <w:sz w:val="24"/>
          <w:szCs w:val="24"/>
        </w:rPr>
        <w:t>Рекламораспространителя</w:t>
      </w:r>
      <w:r w:rsidR="00482D92" w:rsidRPr="00482D92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не позднее 15 дней со дня подачи такого заявления.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При зачислении обеспечительного платежа в счет исполнения обязательства </w:t>
      </w:r>
      <w:r w:rsidR="00482D92" w:rsidRPr="00482D92">
        <w:rPr>
          <w:rFonts w:ascii="Times New Roman" w:hAnsi="Times New Roman" w:cs="Times New Roman"/>
          <w:b/>
          <w:sz w:val="24"/>
          <w:szCs w:val="24"/>
        </w:rPr>
        <w:t>«</w:t>
      </w:r>
      <w:r w:rsidRPr="00482D92">
        <w:rPr>
          <w:rFonts w:ascii="Times New Roman" w:hAnsi="Times New Roman" w:cs="Times New Roman"/>
          <w:b/>
          <w:sz w:val="24"/>
          <w:szCs w:val="24"/>
        </w:rPr>
        <w:t>Рекламораспространителя</w:t>
      </w:r>
      <w:r w:rsidR="00482D92" w:rsidRPr="00482D92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по внесению платы Администрация письменно уведомляет об этом </w:t>
      </w:r>
      <w:r w:rsidR="00482D92" w:rsidRPr="00482D92">
        <w:rPr>
          <w:rFonts w:ascii="Times New Roman" w:hAnsi="Times New Roman" w:cs="Times New Roman"/>
          <w:b/>
          <w:sz w:val="24"/>
          <w:szCs w:val="24"/>
        </w:rPr>
        <w:t>«Рекламораспространителя»</w:t>
      </w:r>
      <w:r w:rsidR="00482D92">
        <w:rPr>
          <w:rFonts w:ascii="Times New Roman" w:hAnsi="Times New Roman" w:cs="Times New Roman"/>
          <w:sz w:val="24"/>
          <w:szCs w:val="24"/>
        </w:rPr>
        <w:t xml:space="preserve"> </w:t>
      </w:r>
      <w:r w:rsidRPr="00DA252F">
        <w:rPr>
          <w:rFonts w:ascii="Times New Roman" w:hAnsi="Times New Roman" w:cs="Times New Roman"/>
          <w:sz w:val="24"/>
          <w:szCs w:val="24"/>
        </w:rPr>
        <w:t xml:space="preserve">с указанием необходимости уплаты НДС на соответствующую сумму платы. 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Сумма платы, установленная по результатам аукциона, подлежит изменению в одностороннем порядке по инициативе </w:t>
      </w:r>
      <w:r w:rsidR="00482D92" w:rsidRPr="00482D92">
        <w:rPr>
          <w:rFonts w:ascii="Times New Roman" w:hAnsi="Times New Roman" w:cs="Times New Roman"/>
          <w:b/>
          <w:sz w:val="24"/>
          <w:szCs w:val="24"/>
        </w:rPr>
        <w:t>«</w:t>
      </w:r>
      <w:r w:rsidRPr="00482D92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482D92" w:rsidRPr="00482D92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>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3. Право </w:t>
      </w:r>
      <w:r w:rsidR="00482D92" w:rsidRPr="00482D92">
        <w:rPr>
          <w:rFonts w:ascii="Times New Roman" w:hAnsi="Times New Roman" w:cs="Times New Roman"/>
          <w:b/>
          <w:sz w:val="24"/>
          <w:szCs w:val="24"/>
        </w:rPr>
        <w:t>«</w:t>
      </w:r>
      <w:r w:rsidRPr="00482D92">
        <w:rPr>
          <w:rFonts w:ascii="Times New Roman" w:hAnsi="Times New Roman" w:cs="Times New Roman"/>
          <w:b/>
          <w:sz w:val="24"/>
          <w:szCs w:val="24"/>
        </w:rPr>
        <w:t>Рекламораспространителя</w:t>
      </w:r>
      <w:r w:rsidR="00482D92" w:rsidRPr="00482D92">
        <w:rPr>
          <w:rFonts w:ascii="Times New Roman" w:hAnsi="Times New Roman" w:cs="Times New Roman"/>
          <w:b/>
          <w:sz w:val="24"/>
          <w:szCs w:val="24"/>
        </w:rPr>
        <w:t>»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482D92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D92">
        <w:rPr>
          <w:rFonts w:ascii="Times New Roman" w:hAnsi="Times New Roman" w:cs="Times New Roman"/>
          <w:b/>
          <w:sz w:val="24"/>
          <w:szCs w:val="24"/>
        </w:rPr>
        <w:t>«</w:t>
      </w:r>
      <w:r w:rsidR="000048BE" w:rsidRPr="00482D92">
        <w:rPr>
          <w:rFonts w:ascii="Times New Roman" w:hAnsi="Times New Roman" w:cs="Times New Roman"/>
          <w:b/>
          <w:sz w:val="24"/>
          <w:szCs w:val="24"/>
        </w:rPr>
        <w:t>Рекламораспространитель</w:t>
      </w:r>
      <w:r w:rsidRPr="00482D92">
        <w:rPr>
          <w:rFonts w:ascii="Times New Roman" w:hAnsi="Times New Roman" w:cs="Times New Roman"/>
          <w:b/>
          <w:sz w:val="24"/>
          <w:szCs w:val="24"/>
        </w:rPr>
        <w:t>»</w:t>
      </w:r>
      <w:r w:rsidR="000048BE" w:rsidRPr="00DA252F">
        <w:rPr>
          <w:rFonts w:ascii="Times New Roman" w:hAnsi="Times New Roman" w:cs="Times New Roman"/>
          <w:sz w:val="24"/>
          <w:szCs w:val="24"/>
        </w:rPr>
        <w:t xml:space="preserve"> имеет право использовать рекламное место                  в соответствии с целями и условиями его предоставления.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4. Обязанности </w:t>
      </w:r>
      <w:r w:rsidR="00482D92" w:rsidRPr="00482D92">
        <w:rPr>
          <w:rFonts w:ascii="Times New Roman" w:hAnsi="Times New Roman" w:cs="Times New Roman"/>
          <w:b/>
          <w:sz w:val="24"/>
          <w:szCs w:val="24"/>
        </w:rPr>
        <w:t>«</w:t>
      </w:r>
      <w:r w:rsidRPr="00482D92">
        <w:rPr>
          <w:rFonts w:ascii="Times New Roman" w:hAnsi="Times New Roman" w:cs="Times New Roman"/>
          <w:b/>
          <w:sz w:val="24"/>
          <w:szCs w:val="24"/>
        </w:rPr>
        <w:t>Рекламораспространителя</w:t>
      </w:r>
      <w:r w:rsidR="00482D92" w:rsidRPr="00482D92">
        <w:rPr>
          <w:rFonts w:ascii="Times New Roman" w:hAnsi="Times New Roman" w:cs="Times New Roman"/>
          <w:b/>
          <w:sz w:val="24"/>
          <w:szCs w:val="24"/>
        </w:rPr>
        <w:t>»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482D92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D92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0048BE" w:rsidRPr="00482D92">
        <w:rPr>
          <w:rFonts w:ascii="Times New Roman" w:hAnsi="Times New Roman" w:cs="Times New Roman"/>
          <w:b/>
          <w:sz w:val="24"/>
          <w:szCs w:val="24"/>
        </w:rPr>
        <w:t>Рекламораспространитель</w:t>
      </w:r>
      <w:r w:rsidRPr="00482D92">
        <w:rPr>
          <w:rFonts w:ascii="Times New Roman" w:hAnsi="Times New Roman" w:cs="Times New Roman"/>
          <w:b/>
          <w:sz w:val="24"/>
          <w:szCs w:val="24"/>
        </w:rPr>
        <w:t>»</w:t>
      </w:r>
      <w:r w:rsidR="000048BE" w:rsidRPr="00DA252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4.1. Своевременно и в полном объеме вносить </w:t>
      </w:r>
      <w:r w:rsidR="00482D92" w:rsidRPr="00482D92">
        <w:rPr>
          <w:rFonts w:ascii="Times New Roman" w:hAnsi="Times New Roman" w:cs="Times New Roman"/>
          <w:b/>
          <w:sz w:val="24"/>
          <w:szCs w:val="24"/>
        </w:rPr>
        <w:t>«</w:t>
      </w:r>
      <w:r w:rsidRPr="00482D92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482D92" w:rsidRPr="00482D92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оплату в соответствии с пунктом 2.1 настоящего договора.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4.2. В течение 10 календарных дней после заключения настоящего договора обратиться в </w:t>
      </w:r>
      <w:r w:rsidR="00C109D7" w:rsidRPr="00C109D7">
        <w:rPr>
          <w:rFonts w:ascii="Times New Roman" w:hAnsi="Times New Roman" w:cs="Times New Roman"/>
          <w:b/>
          <w:sz w:val="24"/>
          <w:szCs w:val="24"/>
        </w:rPr>
        <w:t>«Администрации»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для получения разрешения на установку и эксплуатацию рекламной конструкции. </w:t>
      </w:r>
    </w:p>
    <w:p w:rsidR="000048BE" w:rsidRPr="00C109D7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9D7">
        <w:rPr>
          <w:rFonts w:ascii="Times New Roman" w:hAnsi="Times New Roman" w:cs="Times New Roman"/>
          <w:sz w:val="24"/>
          <w:szCs w:val="24"/>
        </w:rPr>
        <w:t xml:space="preserve">4.3. Перед установкой рекламной конструкции осуществить мероприятия по установлению на местности границ места размещения рекламной конструкции </w:t>
      </w:r>
      <w:r w:rsidR="00C109D7" w:rsidRPr="00C109D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109D7" w:rsidRPr="00C10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 размещения рекламных конструкций, утвержденной постановлением Администрации муниципального района «Хилокский район» от 20 августа 2020 г. №530</w:t>
      </w:r>
      <w:r w:rsidR="00C109D7" w:rsidRPr="00C109D7">
        <w:rPr>
          <w:rFonts w:ascii="Times New Roman" w:hAnsi="Times New Roman" w:cs="Times New Roman"/>
          <w:sz w:val="24"/>
          <w:szCs w:val="24"/>
        </w:rPr>
        <w:t xml:space="preserve"> </w:t>
      </w:r>
      <w:r w:rsidRPr="00C109D7">
        <w:rPr>
          <w:rFonts w:ascii="Times New Roman" w:hAnsi="Times New Roman" w:cs="Times New Roman"/>
          <w:sz w:val="24"/>
          <w:szCs w:val="24"/>
        </w:rPr>
        <w:t xml:space="preserve">и предоставить соответствующий акт, подтверждающий вынос границ в натуре, в </w:t>
      </w:r>
      <w:r w:rsidR="00C109D7" w:rsidRPr="00C109D7">
        <w:rPr>
          <w:rFonts w:ascii="Times New Roman" w:hAnsi="Times New Roman" w:cs="Times New Roman"/>
          <w:b/>
          <w:sz w:val="24"/>
          <w:szCs w:val="24"/>
        </w:rPr>
        <w:t>«</w:t>
      </w:r>
      <w:r w:rsidRPr="00C109D7">
        <w:rPr>
          <w:rFonts w:ascii="Times New Roman" w:hAnsi="Times New Roman" w:cs="Times New Roman"/>
          <w:b/>
          <w:sz w:val="24"/>
          <w:szCs w:val="24"/>
        </w:rPr>
        <w:t>Администрацию</w:t>
      </w:r>
      <w:r w:rsidR="00C109D7" w:rsidRPr="00C109D7">
        <w:rPr>
          <w:rFonts w:ascii="Times New Roman" w:hAnsi="Times New Roman" w:cs="Times New Roman"/>
          <w:b/>
          <w:sz w:val="24"/>
          <w:szCs w:val="24"/>
        </w:rPr>
        <w:t>»</w:t>
      </w:r>
      <w:r w:rsidRPr="00C109D7">
        <w:rPr>
          <w:rFonts w:ascii="Times New Roman" w:hAnsi="Times New Roman" w:cs="Times New Roman"/>
          <w:b/>
          <w:sz w:val="24"/>
          <w:szCs w:val="24"/>
        </w:rPr>
        <w:t>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4.4. В течение одного года со дня выдачи </w:t>
      </w:r>
      <w:r w:rsidR="00C109D7">
        <w:rPr>
          <w:rFonts w:ascii="Times New Roman" w:hAnsi="Times New Roman" w:cs="Times New Roman"/>
          <w:b/>
          <w:sz w:val="24"/>
          <w:szCs w:val="24"/>
        </w:rPr>
        <w:t>«Администрацией</w:t>
      </w:r>
      <w:r w:rsidR="00C109D7" w:rsidRPr="00C109D7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разрешения на установку и эксплуатацию рекламной конструкции установить рекламную конструкцию     и осуществлять ее эксплуатацию в соответствии с разрешением на установку и эксплуатацию рекламной конструкции, условиями настоящего договора.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4.5. Установить и эксплуатировать рекламную конструкцию только при наличии разрешения на установку и эксплуатацию рекламной конструкции. 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</w:t>
      </w:r>
      <w:r w:rsidR="00F4516F" w:rsidRPr="00F4516F">
        <w:rPr>
          <w:rFonts w:ascii="Times New Roman" w:hAnsi="Times New Roman" w:cs="Times New Roman"/>
          <w:sz w:val="24"/>
          <w:szCs w:val="24"/>
        </w:rPr>
        <w:t>схем</w:t>
      </w:r>
      <w:r w:rsidR="00F4516F">
        <w:rPr>
          <w:rFonts w:ascii="Times New Roman" w:hAnsi="Times New Roman" w:cs="Times New Roman"/>
          <w:sz w:val="24"/>
          <w:szCs w:val="24"/>
        </w:rPr>
        <w:t>ой</w:t>
      </w:r>
      <w:r w:rsidR="00F4516F" w:rsidRPr="00F4516F">
        <w:rPr>
          <w:rFonts w:ascii="Times New Roman" w:hAnsi="Times New Roman" w:cs="Times New Roman"/>
          <w:sz w:val="24"/>
          <w:szCs w:val="24"/>
        </w:rPr>
        <w:t xml:space="preserve"> размещения рекламных конструкций, утвержденной постановлением Администрации муниципального района «Хилокский район» от 20 августа 2020 г. №530</w:t>
      </w:r>
      <w:r w:rsidRPr="00DA252F">
        <w:rPr>
          <w:rFonts w:ascii="Times New Roman" w:hAnsi="Times New Roman" w:cs="Times New Roman"/>
          <w:sz w:val="24"/>
          <w:szCs w:val="24"/>
        </w:rPr>
        <w:t xml:space="preserve">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4.10. Исполнять предписания </w:t>
      </w:r>
      <w:r w:rsidR="00F4516F" w:rsidRPr="00F4516F">
        <w:rPr>
          <w:rFonts w:ascii="Times New Roman" w:hAnsi="Times New Roman" w:cs="Times New Roman"/>
          <w:b/>
          <w:sz w:val="24"/>
          <w:szCs w:val="24"/>
        </w:rPr>
        <w:t>«</w:t>
      </w:r>
      <w:r w:rsidRPr="00F4516F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F4516F" w:rsidRPr="00F4516F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>, связанные с устранением нарушений обязательств по настоящему договору.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4.11. Распространять наружную рекламу с соблюдением требований         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</w:t>
      </w:r>
      <w:r w:rsidR="00F4516F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  <w:r w:rsidRPr="00DA252F">
        <w:rPr>
          <w:rFonts w:ascii="Times New Roman" w:hAnsi="Times New Roman" w:cs="Times New Roman"/>
          <w:sz w:val="24"/>
          <w:szCs w:val="24"/>
        </w:rPr>
        <w:t>, регламентирующих рекламную деятельность.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4.12. В случае передачи права собственности на рекламную конструкцию третьим лицам уведомить об этом </w:t>
      </w:r>
      <w:r w:rsidR="00F4516F" w:rsidRPr="00F4516F">
        <w:rPr>
          <w:rFonts w:ascii="Times New Roman" w:hAnsi="Times New Roman" w:cs="Times New Roman"/>
          <w:b/>
          <w:sz w:val="24"/>
          <w:szCs w:val="24"/>
        </w:rPr>
        <w:t>«</w:t>
      </w:r>
      <w:r w:rsidRPr="00F4516F">
        <w:rPr>
          <w:rFonts w:ascii="Times New Roman" w:hAnsi="Times New Roman" w:cs="Times New Roman"/>
          <w:b/>
          <w:sz w:val="24"/>
          <w:szCs w:val="24"/>
        </w:rPr>
        <w:t>Администрацию</w:t>
      </w:r>
      <w:r w:rsidR="00F4516F" w:rsidRPr="00F4516F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в течение 5 дней со дня передачи права.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Передача третьим лицам права на рекламную конструкцию является             основанием для замены стороны настоящего договора путем заключения           соглашения о передаче прав и обязанностей </w:t>
      </w:r>
      <w:r w:rsidR="00F4516F" w:rsidRPr="00F4516F">
        <w:rPr>
          <w:rFonts w:ascii="Times New Roman" w:hAnsi="Times New Roman" w:cs="Times New Roman"/>
          <w:b/>
          <w:sz w:val="24"/>
          <w:szCs w:val="24"/>
        </w:rPr>
        <w:t>«</w:t>
      </w:r>
      <w:r w:rsidRPr="00F4516F">
        <w:rPr>
          <w:rFonts w:ascii="Times New Roman" w:hAnsi="Times New Roman" w:cs="Times New Roman"/>
          <w:b/>
          <w:sz w:val="24"/>
          <w:szCs w:val="24"/>
        </w:rPr>
        <w:t>Рекламораспространителя</w:t>
      </w:r>
      <w:r w:rsidR="00F4516F" w:rsidRPr="00F4516F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по договору на установку и эксплуатацию рекламной конструкции.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lastRenderedPageBreak/>
        <w:t xml:space="preserve">4.13. В течение 5 дней письменно известить Администрацию о перемене адреса, наименования </w:t>
      </w:r>
      <w:r w:rsidR="00F4516F" w:rsidRPr="00F4516F">
        <w:rPr>
          <w:rFonts w:ascii="Times New Roman" w:hAnsi="Times New Roman" w:cs="Times New Roman"/>
          <w:b/>
          <w:sz w:val="24"/>
          <w:szCs w:val="24"/>
        </w:rPr>
        <w:t>«</w:t>
      </w:r>
      <w:r w:rsidRPr="00F4516F">
        <w:rPr>
          <w:rFonts w:ascii="Times New Roman" w:hAnsi="Times New Roman" w:cs="Times New Roman"/>
          <w:b/>
          <w:sz w:val="24"/>
          <w:szCs w:val="24"/>
        </w:rPr>
        <w:t>Рекламораспространителя</w:t>
      </w:r>
      <w:r w:rsidR="00F4516F" w:rsidRPr="00F4516F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>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</w:t>
      </w:r>
      <w:r w:rsidR="00F4516F"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DA252F">
        <w:rPr>
          <w:rFonts w:ascii="Times New Roman" w:hAnsi="Times New Roman" w:cs="Times New Roman"/>
          <w:sz w:val="24"/>
          <w:szCs w:val="24"/>
        </w:rPr>
        <w:t>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4.17. Возместить </w:t>
      </w:r>
      <w:r w:rsidR="00F4516F" w:rsidRPr="00F4516F">
        <w:rPr>
          <w:rFonts w:ascii="Times New Roman" w:hAnsi="Times New Roman" w:cs="Times New Roman"/>
          <w:b/>
          <w:sz w:val="24"/>
          <w:szCs w:val="24"/>
        </w:rPr>
        <w:t>«</w:t>
      </w:r>
      <w:r w:rsidRPr="00F4516F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F4516F" w:rsidRPr="00F4516F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5. Права </w:t>
      </w:r>
      <w:r w:rsidR="00F4516F" w:rsidRPr="00F4516F">
        <w:rPr>
          <w:rFonts w:ascii="Times New Roman" w:hAnsi="Times New Roman" w:cs="Times New Roman"/>
          <w:b/>
          <w:sz w:val="24"/>
          <w:szCs w:val="24"/>
        </w:rPr>
        <w:t>«</w:t>
      </w:r>
      <w:r w:rsidRPr="00F4516F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F4516F" w:rsidRPr="00F4516F">
        <w:rPr>
          <w:rFonts w:ascii="Times New Roman" w:hAnsi="Times New Roman" w:cs="Times New Roman"/>
          <w:b/>
          <w:sz w:val="24"/>
          <w:szCs w:val="24"/>
        </w:rPr>
        <w:t>»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F4516F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6F">
        <w:rPr>
          <w:rFonts w:ascii="Times New Roman" w:hAnsi="Times New Roman" w:cs="Times New Roman"/>
          <w:b/>
          <w:sz w:val="24"/>
          <w:szCs w:val="24"/>
        </w:rPr>
        <w:t>«</w:t>
      </w:r>
      <w:r w:rsidR="000048BE" w:rsidRPr="00F4516F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F4516F">
        <w:rPr>
          <w:rFonts w:ascii="Times New Roman" w:hAnsi="Times New Roman" w:cs="Times New Roman"/>
          <w:b/>
          <w:sz w:val="24"/>
          <w:szCs w:val="24"/>
        </w:rPr>
        <w:t>»</w:t>
      </w:r>
      <w:r w:rsidR="000048BE" w:rsidRPr="00DA252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5.1. Направлять </w:t>
      </w:r>
      <w:r w:rsidR="00F4516F" w:rsidRPr="00F4516F">
        <w:rPr>
          <w:rFonts w:ascii="Times New Roman" w:hAnsi="Times New Roman" w:cs="Times New Roman"/>
          <w:b/>
          <w:sz w:val="24"/>
          <w:szCs w:val="24"/>
        </w:rPr>
        <w:t>«</w:t>
      </w:r>
      <w:r w:rsidRPr="00F4516F">
        <w:rPr>
          <w:rFonts w:ascii="Times New Roman" w:hAnsi="Times New Roman" w:cs="Times New Roman"/>
          <w:b/>
          <w:sz w:val="24"/>
          <w:szCs w:val="24"/>
        </w:rPr>
        <w:t>Рекламораспространителю</w:t>
      </w:r>
      <w:r w:rsidR="00F4516F" w:rsidRPr="00F4516F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требование о приведении           рекламной конструкции в соответствие с установленными требованиями           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 о демонтаже рекламной конструкции. 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5.2. Отказаться от договора при нарушении </w:t>
      </w:r>
      <w:r w:rsidR="00F4516F" w:rsidRPr="00F4516F">
        <w:rPr>
          <w:rFonts w:ascii="Times New Roman" w:hAnsi="Times New Roman" w:cs="Times New Roman"/>
          <w:b/>
          <w:sz w:val="24"/>
          <w:szCs w:val="24"/>
        </w:rPr>
        <w:t>«</w:t>
      </w:r>
      <w:r w:rsidRPr="00F4516F">
        <w:rPr>
          <w:rFonts w:ascii="Times New Roman" w:hAnsi="Times New Roman" w:cs="Times New Roman"/>
          <w:b/>
          <w:sz w:val="24"/>
          <w:szCs w:val="24"/>
        </w:rPr>
        <w:t>Рекламораспространителем</w:t>
      </w:r>
      <w:r w:rsidR="00F4516F" w:rsidRPr="00F4516F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условий пункта 4.12 настоящего договора либо демонтировать рекламную конструкцию при невыполнении </w:t>
      </w:r>
      <w:r w:rsidR="00F4516F" w:rsidRPr="00F4516F">
        <w:rPr>
          <w:rFonts w:ascii="Times New Roman" w:hAnsi="Times New Roman" w:cs="Times New Roman"/>
          <w:b/>
          <w:sz w:val="24"/>
          <w:szCs w:val="24"/>
        </w:rPr>
        <w:t>«</w:t>
      </w:r>
      <w:r w:rsidRPr="00F4516F">
        <w:rPr>
          <w:rFonts w:ascii="Times New Roman" w:hAnsi="Times New Roman" w:cs="Times New Roman"/>
          <w:b/>
          <w:sz w:val="24"/>
          <w:szCs w:val="24"/>
        </w:rPr>
        <w:t>Рекламораспространителем</w:t>
      </w:r>
      <w:r w:rsidR="00F4516F" w:rsidRPr="00F4516F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условий пункта 4.14 настоящего договора.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6. Обязанности </w:t>
      </w:r>
      <w:r w:rsidR="00F4516F" w:rsidRPr="00F4516F">
        <w:rPr>
          <w:rFonts w:ascii="Times New Roman" w:hAnsi="Times New Roman" w:cs="Times New Roman"/>
          <w:b/>
          <w:sz w:val="24"/>
          <w:szCs w:val="24"/>
        </w:rPr>
        <w:t>«</w:t>
      </w:r>
      <w:r w:rsidRPr="00F4516F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F4516F" w:rsidRPr="00F4516F">
        <w:rPr>
          <w:rFonts w:ascii="Times New Roman" w:hAnsi="Times New Roman" w:cs="Times New Roman"/>
          <w:b/>
          <w:sz w:val="24"/>
          <w:szCs w:val="24"/>
        </w:rPr>
        <w:t>»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F4516F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16F">
        <w:rPr>
          <w:rFonts w:ascii="Times New Roman" w:hAnsi="Times New Roman" w:cs="Times New Roman"/>
          <w:b/>
          <w:sz w:val="24"/>
          <w:szCs w:val="24"/>
        </w:rPr>
        <w:t>«</w:t>
      </w:r>
      <w:r w:rsidR="000048BE" w:rsidRPr="00F4516F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F4516F">
        <w:rPr>
          <w:rFonts w:ascii="Times New Roman" w:hAnsi="Times New Roman" w:cs="Times New Roman"/>
          <w:b/>
          <w:sz w:val="24"/>
          <w:szCs w:val="24"/>
        </w:rPr>
        <w:t>»</w:t>
      </w:r>
      <w:r w:rsidR="000048BE" w:rsidRPr="00DA252F">
        <w:rPr>
          <w:rFonts w:ascii="Times New Roman" w:hAnsi="Times New Roman" w:cs="Times New Roman"/>
          <w:sz w:val="24"/>
          <w:szCs w:val="24"/>
        </w:rPr>
        <w:t xml:space="preserve"> обязана осуществлять контроль за установкой и эксплуатацией рекламной конструкции.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7.2. В случае невнесения предусмотренной пунктом 2.1 настоящего договора платы в установленный срок полностью или частично </w:t>
      </w:r>
      <w:r w:rsidR="00002805" w:rsidRPr="00002805">
        <w:rPr>
          <w:rFonts w:ascii="Times New Roman" w:hAnsi="Times New Roman" w:cs="Times New Roman"/>
          <w:b/>
          <w:sz w:val="24"/>
          <w:szCs w:val="24"/>
        </w:rPr>
        <w:t>«</w:t>
      </w:r>
      <w:r w:rsidRPr="00002805">
        <w:rPr>
          <w:rFonts w:ascii="Times New Roman" w:hAnsi="Times New Roman" w:cs="Times New Roman"/>
          <w:b/>
          <w:sz w:val="24"/>
          <w:szCs w:val="24"/>
        </w:rPr>
        <w:t>Рекламораспространитель</w:t>
      </w:r>
      <w:r w:rsidR="00002805" w:rsidRPr="00002805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002805" w:rsidRPr="00002805">
        <w:rPr>
          <w:rFonts w:ascii="Times New Roman" w:hAnsi="Times New Roman" w:cs="Times New Roman"/>
          <w:b/>
          <w:sz w:val="24"/>
          <w:szCs w:val="24"/>
        </w:rPr>
        <w:t>«</w:t>
      </w:r>
      <w:r w:rsidRPr="00002805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002805" w:rsidRPr="00002805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пеню в размере 1/300 ставки рефинансирования Банка России от просроченной суммы за каждый день просрочки платежа.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7.3. В случае нарушения </w:t>
      </w:r>
      <w:r w:rsidR="00002805" w:rsidRPr="00002805">
        <w:rPr>
          <w:rFonts w:ascii="Times New Roman" w:hAnsi="Times New Roman" w:cs="Times New Roman"/>
          <w:b/>
          <w:sz w:val="24"/>
          <w:szCs w:val="24"/>
        </w:rPr>
        <w:t>«</w:t>
      </w:r>
      <w:r w:rsidRPr="00002805">
        <w:rPr>
          <w:rFonts w:ascii="Times New Roman" w:hAnsi="Times New Roman" w:cs="Times New Roman"/>
          <w:b/>
          <w:sz w:val="24"/>
          <w:szCs w:val="24"/>
        </w:rPr>
        <w:t>Рекламораспространителем</w:t>
      </w:r>
      <w:r w:rsidR="00002805" w:rsidRPr="00002805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</w:t>
      </w:r>
      <w:r w:rsidR="00002805" w:rsidRPr="00002805">
        <w:rPr>
          <w:rFonts w:ascii="Times New Roman" w:hAnsi="Times New Roman" w:cs="Times New Roman"/>
          <w:b/>
          <w:sz w:val="24"/>
          <w:szCs w:val="24"/>
        </w:rPr>
        <w:t>«</w:t>
      </w:r>
      <w:r w:rsidRPr="0000280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002805" w:rsidRPr="00002805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002805" w:rsidRPr="00002805">
        <w:rPr>
          <w:rFonts w:ascii="Times New Roman" w:hAnsi="Times New Roman" w:cs="Times New Roman"/>
          <w:b/>
          <w:sz w:val="24"/>
          <w:szCs w:val="24"/>
        </w:rPr>
        <w:t>«</w:t>
      </w:r>
      <w:r w:rsidRPr="00002805">
        <w:rPr>
          <w:rFonts w:ascii="Times New Roman" w:hAnsi="Times New Roman" w:cs="Times New Roman"/>
          <w:b/>
          <w:sz w:val="24"/>
          <w:szCs w:val="24"/>
        </w:rPr>
        <w:t>Рекламораспространителю</w:t>
      </w:r>
      <w:r w:rsidR="00002805" w:rsidRPr="00002805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письменное предупреждение. В указанных случаях при непринятии </w:t>
      </w:r>
      <w:r w:rsidR="00002805" w:rsidRPr="00002805">
        <w:rPr>
          <w:rFonts w:ascii="Times New Roman" w:hAnsi="Times New Roman" w:cs="Times New Roman"/>
          <w:b/>
          <w:sz w:val="24"/>
          <w:szCs w:val="24"/>
        </w:rPr>
        <w:t>«</w:t>
      </w:r>
      <w:r w:rsidRPr="00002805">
        <w:rPr>
          <w:rFonts w:ascii="Times New Roman" w:hAnsi="Times New Roman" w:cs="Times New Roman"/>
          <w:b/>
          <w:sz w:val="24"/>
          <w:szCs w:val="24"/>
        </w:rPr>
        <w:t>Рекламораспространителем</w:t>
      </w:r>
      <w:r w:rsidR="00002805" w:rsidRPr="00002805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мер в течение 14 дней после получения письменного предупреждения            </w:t>
      </w:r>
      <w:r w:rsidR="00002805" w:rsidRPr="00002805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00280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002805" w:rsidRPr="00002805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 отказаться от исполнения        договора. 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7.4. В случае установки рекламной конструкции вне границ места размещения рекламной конструкции, указанных в приложении к настоящему договору, </w:t>
      </w:r>
      <w:r w:rsidR="00002805" w:rsidRPr="0009542A">
        <w:rPr>
          <w:rFonts w:ascii="Times New Roman" w:hAnsi="Times New Roman" w:cs="Times New Roman"/>
          <w:b/>
          <w:sz w:val="24"/>
          <w:szCs w:val="24"/>
        </w:rPr>
        <w:t>«</w:t>
      </w:r>
      <w:r w:rsidRPr="0009542A">
        <w:rPr>
          <w:rFonts w:ascii="Times New Roman" w:hAnsi="Times New Roman" w:cs="Times New Roman"/>
          <w:b/>
          <w:sz w:val="24"/>
          <w:szCs w:val="24"/>
        </w:rPr>
        <w:t>Рекламораспространитель</w:t>
      </w:r>
      <w:r w:rsidR="00002805" w:rsidRPr="0009542A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002805" w:rsidRPr="0009542A">
        <w:rPr>
          <w:rFonts w:ascii="Times New Roman" w:hAnsi="Times New Roman" w:cs="Times New Roman"/>
          <w:b/>
          <w:sz w:val="24"/>
          <w:szCs w:val="24"/>
        </w:rPr>
        <w:t>«</w:t>
      </w:r>
      <w:r w:rsidRPr="0009542A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002805" w:rsidRPr="0009542A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штраф в размере           годовой платы за установку и эксплуатацию рекламной конструкции, установленной пунктом 2.1 настоящего договора.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Оплата штрафа, установленного настоящим пунктом, не освобождает             </w:t>
      </w:r>
      <w:r w:rsidR="0009542A" w:rsidRPr="0009542A">
        <w:rPr>
          <w:rFonts w:ascii="Times New Roman" w:hAnsi="Times New Roman" w:cs="Times New Roman"/>
          <w:b/>
          <w:sz w:val="24"/>
          <w:szCs w:val="24"/>
        </w:rPr>
        <w:t>«</w:t>
      </w:r>
      <w:r w:rsidRPr="0009542A">
        <w:rPr>
          <w:rFonts w:ascii="Times New Roman" w:hAnsi="Times New Roman" w:cs="Times New Roman"/>
          <w:b/>
          <w:sz w:val="24"/>
          <w:szCs w:val="24"/>
        </w:rPr>
        <w:t>Рекламораспространителя</w:t>
      </w:r>
      <w:r w:rsidR="0009542A" w:rsidRPr="0009542A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от устранения допущенных им нарушений.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7.5. Односторонний отказ от исполнения договора в связи с нарушением </w:t>
      </w:r>
      <w:r w:rsidR="0009542A" w:rsidRPr="0009542A">
        <w:rPr>
          <w:rFonts w:ascii="Times New Roman" w:hAnsi="Times New Roman" w:cs="Times New Roman"/>
          <w:b/>
          <w:sz w:val="24"/>
          <w:szCs w:val="24"/>
        </w:rPr>
        <w:t>«</w:t>
      </w:r>
      <w:r w:rsidRPr="0009542A">
        <w:rPr>
          <w:rFonts w:ascii="Times New Roman" w:hAnsi="Times New Roman" w:cs="Times New Roman"/>
          <w:b/>
          <w:sz w:val="24"/>
          <w:szCs w:val="24"/>
        </w:rPr>
        <w:t>Рекламораспространителем</w:t>
      </w:r>
      <w:r w:rsidR="0009542A" w:rsidRPr="0009542A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условий пункта 2.1 настоящего договора может быть произведен </w:t>
      </w:r>
      <w:r w:rsidR="0009542A" w:rsidRPr="0009542A">
        <w:rPr>
          <w:rFonts w:ascii="Times New Roman" w:hAnsi="Times New Roman" w:cs="Times New Roman"/>
          <w:b/>
          <w:sz w:val="24"/>
          <w:szCs w:val="24"/>
        </w:rPr>
        <w:t>«</w:t>
      </w:r>
      <w:r w:rsidRPr="0009542A">
        <w:rPr>
          <w:rFonts w:ascii="Times New Roman" w:hAnsi="Times New Roman" w:cs="Times New Roman"/>
          <w:b/>
          <w:sz w:val="24"/>
          <w:szCs w:val="24"/>
        </w:rPr>
        <w:t>Администрацией</w:t>
      </w:r>
      <w:r w:rsidR="0009542A" w:rsidRPr="0009542A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при неоплате </w:t>
      </w:r>
      <w:r w:rsidR="0009542A" w:rsidRPr="0009542A">
        <w:rPr>
          <w:rFonts w:ascii="Times New Roman" w:hAnsi="Times New Roman" w:cs="Times New Roman"/>
          <w:b/>
          <w:sz w:val="24"/>
          <w:szCs w:val="24"/>
        </w:rPr>
        <w:t>«</w:t>
      </w:r>
      <w:r w:rsidRPr="0009542A">
        <w:rPr>
          <w:rFonts w:ascii="Times New Roman" w:hAnsi="Times New Roman" w:cs="Times New Roman"/>
          <w:b/>
          <w:sz w:val="24"/>
          <w:szCs w:val="24"/>
        </w:rPr>
        <w:t>Рекламораспространителем</w:t>
      </w:r>
      <w:r w:rsidR="0009542A" w:rsidRPr="0009542A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платы по договору за два месяца суммарно или подряд.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7.6. При отказе </w:t>
      </w:r>
      <w:r w:rsidR="0009542A" w:rsidRPr="0009542A">
        <w:rPr>
          <w:rFonts w:ascii="Times New Roman" w:hAnsi="Times New Roman" w:cs="Times New Roman"/>
          <w:b/>
          <w:sz w:val="24"/>
          <w:szCs w:val="24"/>
        </w:rPr>
        <w:t>«</w:t>
      </w:r>
      <w:r w:rsidRPr="0009542A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09542A" w:rsidRPr="0009542A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от исполнения договора в одностороннем порядке договор считается расторгнутым со дня получения </w:t>
      </w:r>
      <w:r w:rsidR="0009542A" w:rsidRPr="0009542A">
        <w:rPr>
          <w:rFonts w:ascii="Times New Roman" w:hAnsi="Times New Roman" w:cs="Times New Roman"/>
          <w:b/>
          <w:sz w:val="24"/>
          <w:szCs w:val="24"/>
        </w:rPr>
        <w:t>«</w:t>
      </w:r>
      <w:r w:rsidRPr="0009542A">
        <w:rPr>
          <w:rFonts w:ascii="Times New Roman" w:hAnsi="Times New Roman" w:cs="Times New Roman"/>
          <w:b/>
          <w:sz w:val="24"/>
          <w:szCs w:val="24"/>
        </w:rPr>
        <w:t>Рекламораспространителем</w:t>
      </w:r>
      <w:r w:rsidR="0009542A" w:rsidRPr="0009542A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7.7. При досрочном расторжении договора по инициативе </w:t>
      </w:r>
      <w:r w:rsidR="0009542A" w:rsidRPr="0009542A">
        <w:rPr>
          <w:rFonts w:ascii="Times New Roman" w:hAnsi="Times New Roman" w:cs="Times New Roman"/>
          <w:b/>
          <w:sz w:val="24"/>
          <w:szCs w:val="24"/>
        </w:rPr>
        <w:t>«</w:t>
      </w:r>
      <w:r w:rsidRPr="0009542A">
        <w:rPr>
          <w:rFonts w:ascii="Times New Roman" w:hAnsi="Times New Roman" w:cs="Times New Roman"/>
          <w:b/>
          <w:sz w:val="24"/>
          <w:szCs w:val="24"/>
        </w:rPr>
        <w:t>Рекламораспространителя</w:t>
      </w:r>
      <w:r w:rsidR="0009542A" w:rsidRPr="0009542A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, за исключением случая, предусмотренного пунктом 10.2 настоящего договора, </w:t>
      </w:r>
      <w:r w:rsidR="0009542A" w:rsidRPr="0009542A">
        <w:rPr>
          <w:rFonts w:ascii="Times New Roman" w:hAnsi="Times New Roman" w:cs="Times New Roman"/>
          <w:b/>
          <w:sz w:val="24"/>
          <w:szCs w:val="24"/>
        </w:rPr>
        <w:t>«</w:t>
      </w:r>
      <w:r w:rsidRPr="0009542A">
        <w:rPr>
          <w:rFonts w:ascii="Times New Roman" w:hAnsi="Times New Roman" w:cs="Times New Roman"/>
          <w:b/>
          <w:sz w:val="24"/>
          <w:szCs w:val="24"/>
        </w:rPr>
        <w:t>Рекламораспространитель</w:t>
      </w:r>
      <w:r w:rsidR="0009542A" w:rsidRPr="0009542A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09542A" w:rsidRPr="0009542A">
        <w:rPr>
          <w:rFonts w:ascii="Times New Roman" w:hAnsi="Times New Roman" w:cs="Times New Roman"/>
          <w:b/>
          <w:sz w:val="24"/>
          <w:szCs w:val="24"/>
        </w:rPr>
        <w:t>«</w:t>
      </w:r>
      <w:r w:rsidRPr="0009542A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09542A" w:rsidRPr="0009542A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штраф   в размере годовой платы за установку и эксплуатацию рекламной конструкции, установленной пунктом 2.1 настоящего договора.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8. Рассмотрение споров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Все споры и разногласия, возникающие при исполнении настоящего           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9. Форс-мажор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(форс-мажор: стихийные бедствия, введение чрезвычайного положения, ведение военных действий, забастовки, пожары, революции), стороны не несут ответственности в случае своевременного (не позднее 3 дней) извещения об этом другой стороны.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10. Срок действия договора, прочие условия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10.1. Срок действия настоящего договора определяется с ______________</w:t>
      </w:r>
    </w:p>
    <w:p w:rsidR="000048BE" w:rsidRPr="00DA252F" w:rsidRDefault="000048BE" w:rsidP="0000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по ______________, а в части оплаты - до полного исполнения сторонами своих обязательств.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 xml:space="preserve">10.2.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</w:t>
      </w:r>
      <w:r w:rsidR="009E6BED" w:rsidRPr="009E6BED">
        <w:rPr>
          <w:rFonts w:ascii="Times New Roman" w:hAnsi="Times New Roman" w:cs="Times New Roman"/>
          <w:b/>
          <w:sz w:val="24"/>
          <w:szCs w:val="24"/>
        </w:rPr>
        <w:t>«</w:t>
      </w:r>
      <w:r w:rsidRPr="009E6BED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9E6BED" w:rsidRPr="009E6BED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обязана предупредить </w:t>
      </w:r>
      <w:r w:rsidR="009E6BED" w:rsidRPr="009E6BED">
        <w:rPr>
          <w:rFonts w:ascii="Times New Roman" w:hAnsi="Times New Roman" w:cs="Times New Roman"/>
          <w:b/>
          <w:sz w:val="24"/>
          <w:szCs w:val="24"/>
        </w:rPr>
        <w:t>«</w:t>
      </w:r>
      <w:r w:rsidRPr="009E6BED">
        <w:rPr>
          <w:rFonts w:ascii="Times New Roman" w:hAnsi="Times New Roman" w:cs="Times New Roman"/>
          <w:b/>
          <w:sz w:val="24"/>
          <w:szCs w:val="24"/>
        </w:rPr>
        <w:t>Рекламораспространителя</w:t>
      </w:r>
      <w:r w:rsidR="009E6BED" w:rsidRPr="009E6BED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о необходимости демонтажа рекламной конструкции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строительные работы длятся более 30 дней, </w:t>
      </w:r>
      <w:r w:rsidR="009E6BED" w:rsidRPr="009E6BED">
        <w:rPr>
          <w:rFonts w:ascii="Times New Roman" w:hAnsi="Times New Roman" w:cs="Times New Roman"/>
          <w:b/>
          <w:sz w:val="24"/>
          <w:szCs w:val="24"/>
        </w:rPr>
        <w:t>«</w:t>
      </w:r>
      <w:r w:rsidRPr="009E6BED">
        <w:rPr>
          <w:rFonts w:ascii="Times New Roman" w:hAnsi="Times New Roman" w:cs="Times New Roman"/>
          <w:b/>
          <w:sz w:val="24"/>
          <w:szCs w:val="24"/>
        </w:rPr>
        <w:t>Рекламораспространитель</w:t>
      </w:r>
      <w:r w:rsidR="009E6BED" w:rsidRPr="009E6BED">
        <w:rPr>
          <w:rFonts w:ascii="Times New Roman" w:hAnsi="Times New Roman" w:cs="Times New Roman"/>
          <w:b/>
          <w:sz w:val="24"/>
          <w:szCs w:val="24"/>
        </w:rPr>
        <w:t>»</w:t>
      </w:r>
      <w:r w:rsidRPr="00DA252F">
        <w:rPr>
          <w:rFonts w:ascii="Times New Roman" w:hAnsi="Times New Roman" w:cs="Times New Roman"/>
          <w:sz w:val="24"/>
          <w:szCs w:val="24"/>
        </w:rPr>
        <w:t xml:space="preserve"> имеет право отказаться от договора. 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10.3. По окончании срока действия договора обязательства сторон по договору прекращаются.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10.4. Изменения и дополнения к настоящему договору оформляются                дополнительными соглашениями и являются неотъемлемой частью настоящего договора.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10.5.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0048BE" w:rsidRPr="00DA252F" w:rsidRDefault="000048BE" w:rsidP="0000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10.6. Приложение: проект территориального размещения объекта наружной рекламы.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11. Адреса и реквизиты сторон</w:t>
      </w:r>
    </w:p>
    <w:p w:rsidR="000048BE" w:rsidRPr="00DA252F" w:rsidRDefault="000048BE" w:rsidP="0000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824"/>
      </w:tblGrid>
      <w:tr w:rsidR="000048BE" w:rsidRPr="00DA252F" w:rsidTr="001F44AD">
        <w:tc>
          <w:tcPr>
            <w:tcW w:w="4928" w:type="dxa"/>
          </w:tcPr>
          <w:p w:rsidR="000048BE" w:rsidRPr="009E6BED" w:rsidRDefault="000048BE" w:rsidP="001F4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B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0048BE" w:rsidRPr="001D58C4" w:rsidRDefault="000048BE" w:rsidP="001F44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58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"Рекламораспространитель"</w:t>
            </w:r>
          </w:p>
        </w:tc>
      </w:tr>
    </w:tbl>
    <w:p w:rsidR="000048BE" w:rsidRDefault="000048BE" w:rsidP="00BA135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048BE" w:rsidSect="0036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19C"/>
    <w:multiLevelType w:val="multilevel"/>
    <w:tmpl w:val="CC14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EAC"/>
    <w:rsid w:val="00002805"/>
    <w:rsid w:val="000048BE"/>
    <w:rsid w:val="000123AB"/>
    <w:rsid w:val="00027673"/>
    <w:rsid w:val="0009542A"/>
    <w:rsid w:val="001846F6"/>
    <w:rsid w:val="001D58C4"/>
    <w:rsid w:val="00204670"/>
    <w:rsid w:val="00206EBF"/>
    <w:rsid w:val="00250BB2"/>
    <w:rsid w:val="002F465E"/>
    <w:rsid w:val="00360F7A"/>
    <w:rsid w:val="00482D92"/>
    <w:rsid w:val="004D220C"/>
    <w:rsid w:val="00505480"/>
    <w:rsid w:val="00524FF9"/>
    <w:rsid w:val="00561075"/>
    <w:rsid w:val="005B1A5B"/>
    <w:rsid w:val="005B4709"/>
    <w:rsid w:val="00710FF2"/>
    <w:rsid w:val="007502A3"/>
    <w:rsid w:val="00832EAC"/>
    <w:rsid w:val="00847B72"/>
    <w:rsid w:val="008F43D9"/>
    <w:rsid w:val="0095793D"/>
    <w:rsid w:val="009B4073"/>
    <w:rsid w:val="009D6D1A"/>
    <w:rsid w:val="009E6BED"/>
    <w:rsid w:val="00A1210D"/>
    <w:rsid w:val="00A273CC"/>
    <w:rsid w:val="00AB6A4A"/>
    <w:rsid w:val="00B62F86"/>
    <w:rsid w:val="00BA1357"/>
    <w:rsid w:val="00C109D7"/>
    <w:rsid w:val="00C90CFB"/>
    <w:rsid w:val="00CC160B"/>
    <w:rsid w:val="00DC2CC2"/>
    <w:rsid w:val="00E06C30"/>
    <w:rsid w:val="00F4516F"/>
    <w:rsid w:val="00F60C6E"/>
    <w:rsid w:val="00FC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AB"/>
  </w:style>
  <w:style w:type="paragraph" w:styleId="2">
    <w:name w:val="heading 2"/>
    <w:basedOn w:val="a"/>
    <w:link w:val="20"/>
    <w:uiPriority w:val="9"/>
    <w:qFormat/>
    <w:rsid w:val="00BA1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A1357"/>
    <w:rPr>
      <w:color w:val="0000FF"/>
      <w:u w:val="single"/>
    </w:rPr>
  </w:style>
  <w:style w:type="character" w:customStyle="1" w:styleId="patternh5">
    <w:name w:val="pattern_h5"/>
    <w:basedOn w:val="a0"/>
    <w:rsid w:val="00BA1357"/>
  </w:style>
  <w:style w:type="character" w:customStyle="1" w:styleId="itemextrafieldsvalue">
    <w:name w:val="itemextrafieldsvalue"/>
    <w:basedOn w:val="a0"/>
    <w:rsid w:val="00BA1357"/>
  </w:style>
  <w:style w:type="paragraph" w:styleId="a4">
    <w:name w:val="Normal (Web)"/>
    <w:basedOn w:val="a"/>
    <w:uiPriority w:val="99"/>
    <w:unhideWhenUsed/>
    <w:rsid w:val="00BA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1357"/>
    <w:rPr>
      <w:b/>
      <w:bCs/>
    </w:rPr>
  </w:style>
  <w:style w:type="character" w:customStyle="1" w:styleId="itemnavigationtitle">
    <w:name w:val="itemnavigationtitle"/>
    <w:basedOn w:val="a0"/>
    <w:rsid w:val="00BA1357"/>
  </w:style>
  <w:style w:type="table" w:styleId="a6">
    <w:name w:val="Table Grid"/>
    <w:basedOn w:val="a1"/>
    <w:uiPriority w:val="59"/>
    <w:rsid w:val="000048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4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6611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5990</Words>
  <Characters>34144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Kudrik</cp:lastModifiedBy>
  <cp:revision>3</cp:revision>
  <dcterms:created xsi:type="dcterms:W3CDTF">2021-11-18T11:00:00Z</dcterms:created>
  <dcterms:modified xsi:type="dcterms:W3CDTF">2021-11-19T00:02:00Z</dcterms:modified>
</cp:coreProperties>
</file>