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DC9" w:rsidRDefault="00BD0DC9" w:rsidP="00BD0DC9">
      <w:pPr>
        <w:jc w:val="right"/>
        <w:rPr>
          <w:sz w:val="28"/>
          <w:szCs w:val="28"/>
        </w:rPr>
      </w:pPr>
    </w:p>
    <w:p w:rsidR="00F108DB" w:rsidRPr="00F108DB" w:rsidRDefault="00F108DB" w:rsidP="00E8382B">
      <w:pPr>
        <w:jc w:val="center"/>
        <w:rPr>
          <w:b/>
          <w:sz w:val="32"/>
          <w:szCs w:val="32"/>
        </w:rPr>
      </w:pPr>
      <w:r w:rsidRPr="00F108DB">
        <w:rPr>
          <w:b/>
          <w:sz w:val="32"/>
          <w:szCs w:val="32"/>
        </w:rPr>
        <w:t>РОСИЙСКАЯ ФЕДЕРАЦИЯ</w:t>
      </w:r>
    </w:p>
    <w:p w:rsidR="00E8382B" w:rsidRPr="00F108DB" w:rsidRDefault="00BD0DC9" w:rsidP="00E8382B">
      <w:pPr>
        <w:jc w:val="center"/>
        <w:rPr>
          <w:b/>
          <w:sz w:val="32"/>
          <w:szCs w:val="32"/>
        </w:rPr>
      </w:pPr>
      <w:r w:rsidRPr="00F108DB">
        <w:rPr>
          <w:b/>
          <w:sz w:val="32"/>
          <w:szCs w:val="32"/>
        </w:rPr>
        <w:t>СОВЕТ СЕЛЬСКОГО ПОСЕЛЕНИЯ «ХУШЕНГИНСКОЕ»</w:t>
      </w:r>
    </w:p>
    <w:p w:rsidR="00E8382B" w:rsidRPr="00F108DB" w:rsidRDefault="00E8382B" w:rsidP="00E8382B">
      <w:pPr>
        <w:jc w:val="center"/>
        <w:rPr>
          <w:b/>
          <w:sz w:val="32"/>
          <w:szCs w:val="32"/>
        </w:rPr>
      </w:pPr>
    </w:p>
    <w:p w:rsidR="00E8382B" w:rsidRPr="00F108DB" w:rsidRDefault="00E8382B" w:rsidP="00E8382B">
      <w:pPr>
        <w:jc w:val="center"/>
        <w:rPr>
          <w:b/>
          <w:sz w:val="32"/>
          <w:szCs w:val="32"/>
        </w:rPr>
      </w:pPr>
      <w:r w:rsidRPr="00F108DB">
        <w:rPr>
          <w:b/>
          <w:sz w:val="32"/>
          <w:szCs w:val="32"/>
        </w:rPr>
        <w:t>РЕШЕНИЕ</w:t>
      </w:r>
    </w:p>
    <w:p w:rsidR="00E8382B" w:rsidRPr="00971CF5" w:rsidRDefault="00E8382B" w:rsidP="00E8382B">
      <w:pPr>
        <w:jc w:val="center"/>
        <w:rPr>
          <w:b/>
          <w:sz w:val="28"/>
          <w:szCs w:val="28"/>
        </w:rPr>
      </w:pPr>
    </w:p>
    <w:p w:rsidR="00E8382B" w:rsidRPr="00971CF5" w:rsidRDefault="00DF052D" w:rsidP="00E8382B">
      <w:pPr>
        <w:rPr>
          <w:sz w:val="28"/>
          <w:szCs w:val="28"/>
        </w:rPr>
      </w:pPr>
      <w:r>
        <w:rPr>
          <w:sz w:val="28"/>
          <w:szCs w:val="28"/>
        </w:rPr>
        <w:t>«25</w:t>
      </w:r>
      <w:r w:rsidR="00BD0DC9">
        <w:rPr>
          <w:sz w:val="28"/>
          <w:szCs w:val="28"/>
        </w:rPr>
        <w:t>»</w:t>
      </w:r>
      <w:r>
        <w:rPr>
          <w:sz w:val="28"/>
          <w:szCs w:val="28"/>
        </w:rPr>
        <w:t xml:space="preserve"> октября</w:t>
      </w:r>
      <w:r w:rsidR="00E8382B">
        <w:rPr>
          <w:sz w:val="28"/>
          <w:szCs w:val="28"/>
        </w:rPr>
        <w:t xml:space="preserve"> </w:t>
      </w:r>
      <w:r w:rsidR="00E8382B" w:rsidRPr="00971CF5">
        <w:rPr>
          <w:sz w:val="28"/>
          <w:szCs w:val="28"/>
        </w:rPr>
        <w:t>202</w:t>
      </w:r>
      <w:r w:rsidR="00BD0DC9">
        <w:rPr>
          <w:sz w:val="28"/>
          <w:szCs w:val="28"/>
        </w:rPr>
        <w:t>1</w:t>
      </w:r>
      <w:r w:rsidR="00E8382B" w:rsidRPr="00971CF5">
        <w:rPr>
          <w:sz w:val="28"/>
          <w:szCs w:val="28"/>
        </w:rPr>
        <w:t xml:space="preserve"> год            </w:t>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t xml:space="preserve">           №</w:t>
      </w:r>
      <w:r>
        <w:rPr>
          <w:sz w:val="28"/>
          <w:szCs w:val="28"/>
        </w:rPr>
        <w:t>10</w:t>
      </w:r>
      <w:r w:rsidR="00E8382B" w:rsidRPr="00971CF5">
        <w:rPr>
          <w:sz w:val="28"/>
          <w:szCs w:val="28"/>
        </w:rPr>
        <w:t xml:space="preserve">           </w:t>
      </w:r>
    </w:p>
    <w:p w:rsidR="00E8382B" w:rsidRPr="00971CF5" w:rsidRDefault="00BD0DC9" w:rsidP="00E8382B">
      <w:pPr>
        <w:jc w:val="center"/>
        <w:rPr>
          <w:sz w:val="28"/>
          <w:szCs w:val="28"/>
        </w:rPr>
      </w:pPr>
      <w:r>
        <w:rPr>
          <w:sz w:val="28"/>
          <w:szCs w:val="28"/>
        </w:rPr>
        <w:t xml:space="preserve">с. </w:t>
      </w:r>
      <w:proofErr w:type="spellStart"/>
      <w:r>
        <w:rPr>
          <w:sz w:val="28"/>
          <w:szCs w:val="28"/>
        </w:rPr>
        <w:t>Хушенга</w:t>
      </w:r>
      <w:proofErr w:type="spellEnd"/>
    </w:p>
    <w:p w:rsidR="00E8382B" w:rsidRDefault="00E8382B" w:rsidP="00E8382B">
      <w:pPr>
        <w:autoSpaceDE w:val="0"/>
        <w:autoSpaceDN w:val="0"/>
        <w:adjustRightInd w:val="0"/>
        <w:jc w:val="center"/>
        <w:rPr>
          <w:b/>
          <w:bCs/>
          <w:sz w:val="28"/>
          <w:szCs w:val="28"/>
        </w:rPr>
      </w:pPr>
    </w:p>
    <w:p w:rsidR="00E8382B" w:rsidRDefault="00E8382B" w:rsidP="000B6031">
      <w:pPr>
        <w:ind w:left="5670" w:right="-2"/>
        <w:jc w:val="both"/>
        <w:rPr>
          <w:bCs/>
          <w:sz w:val="28"/>
          <w:szCs w:val="28"/>
        </w:rPr>
      </w:pPr>
      <w:r>
        <w:rPr>
          <w:bCs/>
          <w:sz w:val="28"/>
          <w:szCs w:val="28"/>
        </w:rPr>
        <w:t xml:space="preserve"> </w:t>
      </w:r>
    </w:p>
    <w:p w:rsidR="00FF13A4" w:rsidRDefault="00E8382B" w:rsidP="00FF13A4">
      <w:pPr>
        <w:shd w:val="clear" w:color="auto" w:fill="FFFFFF"/>
        <w:suppressAutoHyphens w:val="0"/>
        <w:ind w:left="142"/>
        <w:contextualSpacing/>
        <w:rPr>
          <w:i/>
          <w:sz w:val="28"/>
          <w:szCs w:val="28"/>
        </w:rPr>
      </w:pPr>
      <w:r w:rsidRPr="00FF13A4">
        <w:rPr>
          <w:b/>
          <w:i/>
          <w:sz w:val="28"/>
          <w:szCs w:val="28"/>
        </w:rPr>
        <w:t>Об утверждении Правил благоустройства</w:t>
      </w:r>
      <w:r w:rsidRPr="00FF13A4">
        <w:rPr>
          <w:i/>
          <w:sz w:val="28"/>
          <w:szCs w:val="28"/>
        </w:rPr>
        <w:t xml:space="preserve"> </w:t>
      </w:r>
    </w:p>
    <w:p w:rsidR="00FF13A4" w:rsidRDefault="00E8382B" w:rsidP="00FF13A4">
      <w:pPr>
        <w:shd w:val="clear" w:color="auto" w:fill="FFFFFF"/>
        <w:suppressAutoHyphens w:val="0"/>
        <w:ind w:left="142"/>
        <w:contextualSpacing/>
        <w:rPr>
          <w:b/>
          <w:i/>
          <w:color w:val="000000"/>
          <w:sz w:val="28"/>
          <w:szCs w:val="28"/>
          <w:lang w:eastAsia="ru-RU"/>
        </w:rPr>
      </w:pPr>
      <w:r w:rsidRPr="00FF13A4">
        <w:rPr>
          <w:b/>
          <w:i/>
          <w:color w:val="000000"/>
          <w:sz w:val="28"/>
          <w:szCs w:val="28"/>
          <w:lang w:eastAsia="ru-RU"/>
        </w:rPr>
        <w:t xml:space="preserve">территории сельского поселения </w:t>
      </w:r>
    </w:p>
    <w:p w:rsidR="00FF13A4" w:rsidRDefault="00E8382B" w:rsidP="00FF13A4">
      <w:pPr>
        <w:shd w:val="clear" w:color="auto" w:fill="FFFFFF"/>
        <w:suppressAutoHyphens w:val="0"/>
        <w:ind w:left="142"/>
        <w:contextualSpacing/>
        <w:rPr>
          <w:b/>
          <w:i/>
          <w:color w:val="000000"/>
          <w:sz w:val="28"/>
          <w:szCs w:val="28"/>
          <w:lang w:eastAsia="ru-RU"/>
        </w:rPr>
      </w:pPr>
      <w:r w:rsidRPr="00FF13A4">
        <w:rPr>
          <w:b/>
          <w:i/>
          <w:color w:val="000000"/>
          <w:sz w:val="28"/>
          <w:szCs w:val="28"/>
          <w:lang w:eastAsia="ru-RU"/>
        </w:rPr>
        <w:t>«</w:t>
      </w:r>
      <w:r w:rsidR="00BD0DC9" w:rsidRPr="00FF13A4">
        <w:rPr>
          <w:b/>
          <w:i/>
          <w:color w:val="000000"/>
          <w:sz w:val="28"/>
          <w:szCs w:val="28"/>
          <w:lang w:eastAsia="ru-RU"/>
        </w:rPr>
        <w:t>Хушенгинское</w:t>
      </w:r>
      <w:r w:rsidRPr="00FF13A4">
        <w:rPr>
          <w:b/>
          <w:i/>
          <w:color w:val="000000"/>
          <w:sz w:val="28"/>
          <w:szCs w:val="28"/>
          <w:lang w:eastAsia="ru-RU"/>
        </w:rPr>
        <w:t xml:space="preserve">» муниципального района </w:t>
      </w:r>
    </w:p>
    <w:p w:rsidR="00E8382B" w:rsidRPr="00FF13A4" w:rsidRDefault="00E8382B" w:rsidP="00FF13A4">
      <w:pPr>
        <w:shd w:val="clear" w:color="auto" w:fill="FFFFFF"/>
        <w:suppressAutoHyphens w:val="0"/>
        <w:ind w:left="142"/>
        <w:contextualSpacing/>
        <w:rPr>
          <w:b/>
          <w:i/>
          <w:color w:val="000000"/>
          <w:sz w:val="28"/>
          <w:szCs w:val="28"/>
          <w:lang w:eastAsia="ru-RU"/>
        </w:rPr>
      </w:pPr>
      <w:r w:rsidRPr="00FF13A4">
        <w:rPr>
          <w:b/>
          <w:i/>
          <w:color w:val="000000"/>
          <w:sz w:val="28"/>
          <w:szCs w:val="28"/>
          <w:lang w:eastAsia="ru-RU"/>
        </w:rPr>
        <w:t>«</w:t>
      </w:r>
      <w:proofErr w:type="spellStart"/>
      <w:r w:rsidRPr="00FF13A4">
        <w:rPr>
          <w:b/>
          <w:i/>
          <w:color w:val="000000"/>
          <w:sz w:val="28"/>
          <w:szCs w:val="28"/>
          <w:lang w:eastAsia="ru-RU"/>
        </w:rPr>
        <w:t>Хилокский</w:t>
      </w:r>
      <w:proofErr w:type="spellEnd"/>
      <w:r w:rsidRPr="00FF13A4">
        <w:rPr>
          <w:b/>
          <w:i/>
          <w:color w:val="000000"/>
          <w:sz w:val="28"/>
          <w:szCs w:val="28"/>
          <w:lang w:eastAsia="ru-RU"/>
        </w:rPr>
        <w:t xml:space="preserve"> район» Забайкальского края </w:t>
      </w:r>
    </w:p>
    <w:p w:rsidR="00E8382B" w:rsidRDefault="00E8382B" w:rsidP="00E8382B">
      <w:pPr>
        <w:pStyle w:val="Title"/>
        <w:spacing w:before="0" w:after="0"/>
        <w:ind w:firstLine="0"/>
        <w:contextualSpacing/>
        <w:rPr>
          <w:rFonts w:ascii="Times New Roman" w:hAnsi="Times New Roman" w:cs="Times New Roman"/>
          <w:sz w:val="24"/>
          <w:szCs w:val="28"/>
        </w:rPr>
      </w:pPr>
      <w:r>
        <w:rPr>
          <w:rFonts w:ascii="Times New Roman" w:hAnsi="Times New Roman" w:cs="Times New Roman"/>
          <w:sz w:val="24"/>
          <w:szCs w:val="28"/>
        </w:rPr>
        <w:t xml:space="preserve"> </w:t>
      </w:r>
    </w:p>
    <w:p w:rsidR="00E8382B" w:rsidRPr="00AB546B" w:rsidRDefault="00E8382B" w:rsidP="00E8382B">
      <w:pPr>
        <w:autoSpaceDE w:val="0"/>
        <w:autoSpaceDN w:val="0"/>
        <w:adjustRightInd w:val="0"/>
        <w:ind w:firstLine="709"/>
        <w:jc w:val="both"/>
        <w:rPr>
          <w:b/>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gramStart"/>
      <w:r>
        <w:rPr>
          <w:color w:val="000000"/>
          <w:sz w:val="28"/>
          <w:szCs w:val="28"/>
          <w:shd w:val="clear" w:color="auto" w:fill="FFFFFF"/>
        </w:rPr>
        <w:t>пр</w:t>
      </w:r>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пунктом 9 части 1 статьи 8 </w:t>
      </w:r>
      <w:r>
        <w:rPr>
          <w:sz w:val="28"/>
          <w:szCs w:val="28"/>
        </w:rPr>
        <w:t>Устава</w:t>
      </w:r>
      <w:r w:rsidRPr="00AB546B">
        <w:rPr>
          <w:sz w:val="28"/>
          <w:szCs w:val="28"/>
        </w:rPr>
        <w:t xml:space="preserve"> сельского поселения «</w:t>
      </w:r>
      <w:r w:rsidR="00BD0DC9">
        <w:rPr>
          <w:sz w:val="28"/>
          <w:szCs w:val="28"/>
        </w:rPr>
        <w:t>Хушенгинское</w:t>
      </w:r>
      <w:r w:rsidRPr="00AB546B">
        <w:rPr>
          <w:sz w:val="28"/>
          <w:szCs w:val="28"/>
        </w:rPr>
        <w:t>», утвержденн</w:t>
      </w:r>
      <w:r>
        <w:rPr>
          <w:sz w:val="28"/>
          <w:szCs w:val="28"/>
        </w:rPr>
        <w:t>ого</w:t>
      </w:r>
      <w:r w:rsidRPr="00AB546B">
        <w:rPr>
          <w:sz w:val="28"/>
          <w:szCs w:val="28"/>
        </w:rPr>
        <w:t xml:space="preserve"> решением Совета</w:t>
      </w:r>
      <w:r w:rsidR="0086413C">
        <w:rPr>
          <w:sz w:val="28"/>
          <w:szCs w:val="28"/>
        </w:rPr>
        <w:t xml:space="preserve"> от 31</w:t>
      </w:r>
      <w:r w:rsidRPr="00AB546B">
        <w:rPr>
          <w:sz w:val="28"/>
          <w:szCs w:val="28"/>
        </w:rPr>
        <w:t xml:space="preserve"> мая 2018 года №</w:t>
      </w:r>
      <w:r w:rsidR="0086413C">
        <w:rPr>
          <w:sz w:val="28"/>
          <w:szCs w:val="28"/>
        </w:rPr>
        <w:t>4</w:t>
      </w:r>
      <w:r w:rsidRPr="00AB546B">
        <w:rPr>
          <w:sz w:val="28"/>
          <w:szCs w:val="28"/>
        </w:rPr>
        <w:t>5, Совет сельского  поселения  «</w:t>
      </w:r>
      <w:r w:rsidR="00BD0DC9">
        <w:rPr>
          <w:sz w:val="28"/>
          <w:szCs w:val="28"/>
        </w:rPr>
        <w:t>Хушенгинское</w:t>
      </w:r>
      <w:r w:rsidRPr="00AB546B">
        <w:rPr>
          <w:sz w:val="28"/>
          <w:szCs w:val="28"/>
        </w:rPr>
        <w:t xml:space="preserve">», </w:t>
      </w:r>
      <w:r w:rsidRPr="00AB546B">
        <w:rPr>
          <w:b/>
          <w:sz w:val="28"/>
          <w:szCs w:val="28"/>
        </w:rPr>
        <w:t>решил:</w:t>
      </w:r>
    </w:p>
    <w:p w:rsidR="00E8382B" w:rsidRDefault="00E8382B" w:rsidP="00E8382B">
      <w:pPr>
        <w:autoSpaceDE w:val="0"/>
        <w:autoSpaceDN w:val="0"/>
        <w:adjustRightInd w:val="0"/>
        <w:ind w:firstLine="709"/>
        <w:jc w:val="both"/>
        <w:rPr>
          <w:color w:val="000000"/>
          <w:sz w:val="28"/>
          <w:szCs w:val="28"/>
          <w:shd w:val="clear" w:color="auto" w:fill="FFFFFF"/>
        </w:rPr>
      </w:pPr>
    </w:p>
    <w:p w:rsidR="00E8382B" w:rsidRDefault="00E8382B" w:rsidP="00E8382B">
      <w:pPr>
        <w:shd w:val="clear" w:color="auto" w:fill="FFFFFF"/>
        <w:suppressAutoHyphens w:val="0"/>
        <w:ind w:firstLine="708"/>
        <w:jc w:val="both"/>
        <w:rPr>
          <w:color w:val="000000"/>
          <w:sz w:val="28"/>
          <w:szCs w:val="28"/>
          <w:lang w:eastAsia="ru-RU"/>
        </w:rPr>
      </w:pPr>
      <w:r>
        <w:rPr>
          <w:sz w:val="28"/>
          <w:szCs w:val="28"/>
        </w:rPr>
        <w:t xml:space="preserve">1. </w:t>
      </w:r>
      <w:r w:rsidRPr="00E8382B">
        <w:rPr>
          <w:sz w:val="28"/>
          <w:szCs w:val="28"/>
        </w:rPr>
        <w:t xml:space="preserve">Утвердить прилагаемые Правила </w:t>
      </w:r>
      <w:r w:rsidRPr="00E8382B">
        <w:rPr>
          <w:color w:val="000000"/>
          <w:sz w:val="28"/>
          <w:szCs w:val="28"/>
          <w:lang w:eastAsia="ru-RU"/>
        </w:rPr>
        <w:t>благоустройства территории муниципального образования сельского поселения «</w:t>
      </w:r>
      <w:r w:rsidR="004D48CC">
        <w:rPr>
          <w:sz w:val="28"/>
          <w:szCs w:val="28"/>
        </w:rPr>
        <w:t>Хушенгинское</w:t>
      </w:r>
      <w:r w:rsidRPr="00E8382B">
        <w:rPr>
          <w:color w:val="000000"/>
          <w:sz w:val="28"/>
          <w:szCs w:val="28"/>
          <w:lang w:eastAsia="ru-RU"/>
        </w:rPr>
        <w:t>» муниципального района «</w:t>
      </w:r>
      <w:proofErr w:type="spellStart"/>
      <w:r w:rsidRPr="00E8382B">
        <w:rPr>
          <w:color w:val="000000"/>
          <w:sz w:val="28"/>
          <w:szCs w:val="28"/>
          <w:lang w:eastAsia="ru-RU"/>
        </w:rPr>
        <w:t>Хилокский</w:t>
      </w:r>
      <w:proofErr w:type="spellEnd"/>
      <w:r w:rsidRPr="00E8382B">
        <w:rPr>
          <w:color w:val="000000"/>
          <w:sz w:val="28"/>
          <w:szCs w:val="28"/>
          <w:lang w:eastAsia="ru-RU"/>
        </w:rPr>
        <w:t xml:space="preserve"> район» Забайкальского края</w:t>
      </w:r>
      <w:r>
        <w:rPr>
          <w:color w:val="000000"/>
          <w:sz w:val="28"/>
          <w:szCs w:val="28"/>
          <w:lang w:eastAsia="ru-RU"/>
        </w:rPr>
        <w:t>.</w:t>
      </w:r>
    </w:p>
    <w:p w:rsidR="00E078E6" w:rsidRPr="005A7E58" w:rsidRDefault="00E078E6" w:rsidP="00E8382B">
      <w:pPr>
        <w:shd w:val="clear" w:color="auto" w:fill="FFFFFF"/>
        <w:suppressAutoHyphens w:val="0"/>
        <w:ind w:firstLine="708"/>
        <w:jc w:val="both"/>
        <w:rPr>
          <w:color w:val="000000"/>
          <w:sz w:val="28"/>
          <w:szCs w:val="28"/>
          <w:lang w:eastAsia="ru-RU"/>
        </w:rPr>
      </w:pPr>
      <w:r w:rsidRPr="005A7E58">
        <w:rPr>
          <w:color w:val="000000"/>
          <w:sz w:val="28"/>
          <w:szCs w:val="28"/>
          <w:lang w:eastAsia="ru-RU"/>
        </w:rPr>
        <w:t xml:space="preserve">2. </w:t>
      </w:r>
      <w:proofErr w:type="gramStart"/>
      <w:r w:rsidR="005A7E58" w:rsidRPr="005A7E58">
        <w:rPr>
          <w:color w:val="000000"/>
          <w:sz w:val="28"/>
          <w:szCs w:val="28"/>
          <w:lang w:eastAsia="ru-RU"/>
        </w:rPr>
        <w:t>Со дня вступления в силу настоящего решения признать утратившими силу: решение Со</w:t>
      </w:r>
      <w:r w:rsidR="00FF13A4">
        <w:rPr>
          <w:color w:val="000000"/>
          <w:sz w:val="28"/>
          <w:szCs w:val="28"/>
          <w:lang w:eastAsia="ru-RU"/>
        </w:rPr>
        <w:t xml:space="preserve">вета </w:t>
      </w:r>
      <w:r w:rsidR="005A7E58" w:rsidRPr="005A7E58">
        <w:rPr>
          <w:color w:val="000000"/>
          <w:sz w:val="28"/>
          <w:szCs w:val="28"/>
          <w:lang w:eastAsia="ru-RU"/>
        </w:rPr>
        <w:t>сельского поселения «</w:t>
      </w:r>
      <w:r w:rsidR="004D48CC">
        <w:rPr>
          <w:sz w:val="28"/>
          <w:szCs w:val="28"/>
        </w:rPr>
        <w:t>Хушенгинское</w:t>
      </w:r>
      <w:r w:rsidR="005A7E58" w:rsidRPr="005A7E58">
        <w:rPr>
          <w:color w:val="000000"/>
          <w:sz w:val="28"/>
          <w:szCs w:val="28"/>
          <w:lang w:eastAsia="ru-RU"/>
        </w:rPr>
        <w:t xml:space="preserve">» от </w:t>
      </w:r>
      <w:r w:rsidR="00093C89">
        <w:rPr>
          <w:color w:val="000000"/>
          <w:sz w:val="28"/>
          <w:szCs w:val="28"/>
          <w:lang w:eastAsia="ru-RU"/>
        </w:rPr>
        <w:t>27</w:t>
      </w:r>
      <w:r w:rsidR="005A7E58">
        <w:rPr>
          <w:color w:val="000000"/>
          <w:sz w:val="28"/>
          <w:szCs w:val="28"/>
          <w:lang w:eastAsia="ru-RU"/>
        </w:rPr>
        <w:t xml:space="preserve"> </w:t>
      </w:r>
      <w:r w:rsidR="00093C89">
        <w:rPr>
          <w:color w:val="000000"/>
          <w:sz w:val="28"/>
          <w:szCs w:val="28"/>
          <w:lang w:eastAsia="ru-RU"/>
        </w:rPr>
        <w:t>октября</w:t>
      </w:r>
      <w:r w:rsidR="005A7E58" w:rsidRPr="005A7E58">
        <w:rPr>
          <w:color w:val="000000"/>
          <w:sz w:val="28"/>
          <w:szCs w:val="28"/>
          <w:lang w:eastAsia="ru-RU"/>
        </w:rPr>
        <w:t xml:space="preserve"> 201</w:t>
      </w:r>
      <w:r w:rsidR="00093C89">
        <w:rPr>
          <w:color w:val="000000"/>
          <w:sz w:val="28"/>
          <w:szCs w:val="28"/>
          <w:lang w:eastAsia="ru-RU"/>
        </w:rPr>
        <w:t>7</w:t>
      </w:r>
      <w:r w:rsidR="005A7E58" w:rsidRPr="005A7E58">
        <w:rPr>
          <w:color w:val="000000"/>
          <w:sz w:val="28"/>
          <w:szCs w:val="28"/>
          <w:lang w:eastAsia="ru-RU"/>
        </w:rPr>
        <w:t xml:space="preserve"> года № </w:t>
      </w:r>
      <w:r w:rsidR="005A7E58">
        <w:rPr>
          <w:color w:val="000000"/>
          <w:sz w:val="28"/>
          <w:szCs w:val="28"/>
          <w:lang w:eastAsia="ru-RU"/>
        </w:rPr>
        <w:t>3</w:t>
      </w:r>
      <w:r w:rsidR="00093C89">
        <w:rPr>
          <w:color w:val="000000"/>
          <w:sz w:val="28"/>
          <w:szCs w:val="28"/>
          <w:lang w:eastAsia="ru-RU"/>
        </w:rPr>
        <w:t>4</w:t>
      </w:r>
      <w:r w:rsidR="005A7E58" w:rsidRPr="005A7E58">
        <w:rPr>
          <w:color w:val="000000"/>
          <w:sz w:val="28"/>
          <w:szCs w:val="28"/>
          <w:lang w:eastAsia="ru-RU"/>
        </w:rPr>
        <w:t xml:space="preserve"> «Об </w:t>
      </w:r>
      <w:r w:rsidR="005A7E58">
        <w:rPr>
          <w:color w:val="000000"/>
          <w:sz w:val="28"/>
          <w:szCs w:val="28"/>
          <w:lang w:eastAsia="ru-RU"/>
        </w:rPr>
        <w:t xml:space="preserve">утверждении Правил благоустройства </w:t>
      </w:r>
      <w:r w:rsidR="005A7E58" w:rsidRPr="005A7E58">
        <w:rPr>
          <w:color w:val="000000"/>
          <w:sz w:val="28"/>
          <w:szCs w:val="28"/>
          <w:lang w:eastAsia="ru-RU"/>
        </w:rPr>
        <w:t>территории сельского поселения «</w:t>
      </w:r>
      <w:r w:rsidR="004D48CC">
        <w:rPr>
          <w:sz w:val="28"/>
          <w:szCs w:val="28"/>
        </w:rPr>
        <w:t>Хушенгинское</w:t>
      </w:r>
      <w:r w:rsidR="005A7E58" w:rsidRPr="005A7E58">
        <w:rPr>
          <w:color w:val="000000"/>
          <w:sz w:val="28"/>
          <w:szCs w:val="28"/>
          <w:lang w:eastAsia="ru-RU"/>
        </w:rPr>
        <w:t>»»; решени</w:t>
      </w:r>
      <w:r w:rsidR="00226019">
        <w:rPr>
          <w:color w:val="000000"/>
          <w:sz w:val="28"/>
          <w:szCs w:val="28"/>
          <w:lang w:eastAsia="ru-RU"/>
        </w:rPr>
        <w:t>е</w:t>
      </w:r>
      <w:r w:rsidR="00FF13A4">
        <w:rPr>
          <w:color w:val="000000"/>
          <w:sz w:val="28"/>
          <w:szCs w:val="28"/>
          <w:lang w:eastAsia="ru-RU"/>
        </w:rPr>
        <w:t xml:space="preserve"> Совета сельского поселения «Хушенгинское» от 25.11.2019 г. №68 «О внесении изменений в решение Совета сельского поселения «Хушенгинское» от 27.10.2017 года №34 «Об утверждении правил благоустройства территории сельского поселения «Хушенгинское»</w:t>
      </w:r>
      <w:r w:rsidR="005A7E58">
        <w:rPr>
          <w:color w:val="000000"/>
          <w:sz w:val="28"/>
          <w:szCs w:val="28"/>
          <w:lang w:eastAsia="ru-RU"/>
        </w:rPr>
        <w:t>.</w:t>
      </w:r>
      <w:proofErr w:type="gramEnd"/>
    </w:p>
    <w:p w:rsidR="00E078E6" w:rsidRPr="005A7E58" w:rsidRDefault="00E078E6" w:rsidP="00E078E6">
      <w:pPr>
        <w:shd w:val="clear" w:color="auto" w:fill="FFFFFF"/>
        <w:suppressAutoHyphens w:val="0"/>
        <w:ind w:firstLine="708"/>
        <w:jc w:val="both"/>
        <w:rPr>
          <w:color w:val="000000"/>
          <w:sz w:val="28"/>
          <w:szCs w:val="28"/>
          <w:lang w:eastAsia="ru-RU"/>
        </w:rPr>
      </w:pPr>
      <w:r w:rsidRPr="005A7E58">
        <w:rPr>
          <w:color w:val="000000"/>
          <w:sz w:val="28"/>
          <w:szCs w:val="28"/>
          <w:lang w:eastAsia="ru-RU"/>
        </w:rPr>
        <w:t>3. Настоящее решение вступает в силу на следующий день после дня его официального опубликования (обнародования).</w:t>
      </w:r>
    </w:p>
    <w:p w:rsidR="00FF13A4" w:rsidRDefault="00FF13A4" w:rsidP="00FF13A4">
      <w:pPr>
        <w:pStyle w:val="ac"/>
        <w:spacing w:before="0" w:beforeAutospacing="0" w:after="0"/>
        <w:ind w:firstLine="709"/>
        <w:jc w:val="both"/>
        <w:rPr>
          <w:sz w:val="28"/>
          <w:szCs w:val="28"/>
        </w:rPr>
      </w:pPr>
      <w:r>
        <w:rPr>
          <w:sz w:val="28"/>
          <w:szCs w:val="28"/>
        </w:rPr>
        <w:t xml:space="preserve">4. Настоящее Решение вступает в силу после подписания и обнародования Главой сельского поселения «Хушенгинское». </w:t>
      </w:r>
    </w:p>
    <w:p w:rsidR="00FF13A4" w:rsidRDefault="00FF13A4" w:rsidP="00FF13A4">
      <w:pPr>
        <w:pStyle w:val="ac"/>
        <w:spacing w:before="0" w:beforeAutospacing="0" w:after="0"/>
        <w:jc w:val="both"/>
        <w:rPr>
          <w:sz w:val="28"/>
          <w:szCs w:val="28"/>
        </w:rPr>
      </w:pPr>
    </w:p>
    <w:p w:rsidR="00FF13A4" w:rsidRDefault="00FF13A4" w:rsidP="00FF13A4">
      <w:pPr>
        <w:pStyle w:val="ac"/>
        <w:spacing w:before="0" w:beforeAutospacing="0" w:after="0"/>
        <w:jc w:val="both"/>
        <w:rPr>
          <w:sz w:val="28"/>
          <w:szCs w:val="28"/>
        </w:rPr>
      </w:pPr>
    </w:p>
    <w:p w:rsidR="00FF13A4" w:rsidRDefault="00FF13A4" w:rsidP="00FF13A4">
      <w:pPr>
        <w:pStyle w:val="ac"/>
        <w:spacing w:before="0" w:beforeAutospacing="0" w:after="0"/>
        <w:jc w:val="both"/>
        <w:rPr>
          <w:sz w:val="28"/>
          <w:szCs w:val="28"/>
        </w:rPr>
      </w:pPr>
    </w:p>
    <w:p w:rsidR="00FF13A4" w:rsidRDefault="00FF13A4" w:rsidP="00FF13A4">
      <w:pPr>
        <w:pStyle w:val="ac"/>
        <w:spacing w:before="0" w:beforeAutospacing="0" w:after="0"/>
        <w:jc w:val="both"/>
        <w:rPr>
          <w:sz w:val="28"/>
          <w:szCs w:val="28"/>
        </w:rPr>
      </w:pPr>
      <w:r>
        <w:rPr>
          <w:sz w:val="28"/>
          <w:szCs w:val="28"/>
        </w:rPr>
        <w:t>Председатель Совета</w:t>
      </w:r>
    </w:p>
    <w:p w:rsidR="00F108DB" w:rsidRDefault="00FF13A4" w:rsidP="00F108DB">
      <w:pPr>
        <w:pStyle w:val="ac"/>
        <w:spacing w:before="0" w:beforeAutospacing="0" w:after="0"/>
        <w:jc w:val="both"/>
        <w:rPr>
          <w:sz w:val="28"/>
          <w:szCs w:val="28"/>
        </w:rPr>
      </w:pPr>
      <w:r>
        <w:rPr>
          <w:sz w:val="28"/>
          <w:szCs w:val="28"/>
        </w:rPr>
        <w:t xml:space="preserve">сельского поселения «Хушенгинское»_________________ И. А. Дубинина </w:t>
      </w:r>
    </w:p>
    <w:p w:rsidR="00E8382B" w:rsidRDefault="00E8382B" w:rsidP="00F108DB">
      <w:pPr>
        <w:pStyle w:val="ac"/>
        <w:spacing w:before="0" w:beforeAutospacing="0" w:after="0"/>
        <w:jc w:val="right"/>
        <w:rPr>
          <w:bCs/>
          <w:sz w:val="28"/>
          <w:szCs w:val="28"/>
        </w:rPr>
      </w:pPr>
      <w:r>
        <w:rPr>
          <w:bCs/>
          <w:sz w:val="28"/>
          <w:szCs w:val="28"/>
        </w:rPr>
        <w:lastRenderedPageBreak/>
        <w:t>УТВЕРЖДЕНЫ</w:t>
      </w:r>
    </w:p>
    <w:p w:rsidR="000B6031" w:rsidRPr="000B6031" w:rsidRDefault="00E8382B" w:rsidP="00FF13A4">
      <w:pPr>
        <w:ind w:left="5670" w:right="-2"/>
        <w:jc w:val="right"/>
        <w:rPr>
          <w:sz w:val="28"/>
          <w:szCs w:val="28"/>
        </w:rPr>
      </w:pPr>
      <w:r>
        <w:rPr>
          <w:bCs/>
          <w:sz w:val="28"/>
          <w:szCs w:val="28"/>
        </w:rPr>
        <w:t xml:space="preserve">Решением </w:t>
      </w:r>
      <w:r w:rsidR="000B6031" w:rsidRPr="000B6031">
        <w:rPr>
          <w:sz w:val="28"/>
          <w:szCs w:val="28"/>
        </w:rPr>
        <w:t>С</w:t>
      </w:r>
      <w:r w:rsidR="00AC41F6" w:rsidRPr="000B6031">
        <w:rPr>
          <w:sz w:val="28"/>
          <w:szCs w:val="28"/>
        </w:rPr>
        <w:t>овета</w:t>
      </w:r>
    </w:p>
    <w:p w:rsidR="000B6031" w:rsidRPr="000B6031" w:rsidRDefault="00B86075" w:rsidP="00FF13A4">
      <w:pPr>
        <w:ind w:left="5670" w:right="-2"/>
        <w:jc w:val="right"/>
        <w:rPr>
          <w:sz w:val="28"/>
          <w:szCs w:val="28"/>
        </w:rPr>
      </w:pPr>
      <w:r w:rsidRPr="000B6031">
        <w:rPr>
          <w:sz w:val="28"/>
          <w:szCs w:val="28"/>
        </w:rPr>
        <w:t xml:space="preserve">сельского поселения </w:t>
      </w:r>
    </w:p>
    <w:p w:rsidR="000B6031" w:rsidRPr="000B6031" w:rsidRDefault="00656435" w:rsidP="00FF13A4">
      <w:pPr>
        <w:ind w:left="5670" w:right="-2"/>
        <w:jc w:val="right"/>
        <w:rPr>
          <w:sz w:val="28"/>
          <w:szCs w:val="28"/>
        </w:rPr>
      </w:pPr>
      <w:r w:rsidRPr="000B6031">
        <w:rPr>
          <w:sz w:val="28"/>
          <w:szCs w:val="28"/>
        </w:rPr>
        <w:t>«</w:t>
      </w:r>
      <w:r w:rsidR="004D48CC">
        <w:rPr>
          <w:sz w:val="28"/>
          <w:szCs w:val="28"/>
        </w:rPr>
        <w:t>Хушенгинское</w:t>
      </w:r>
      <w:r w:rsidRPr="000B6031">
        <w:rPr>
          <w:sz w:val="28"/>
          <w:szCs w:val="28"/>
        </w:rPr>
        <w:t>»</w:t>
      </w:r>
      <w:r w:rsidR="00B87B30" w:rsidRPr="000B6031">
        <w:rPr>
          <w:sz w:val="28"/>
          <w:szCs w:val="28"/>
        </w:rPr>
        <w:t xml:space="preserve"> </w:t>
      </w:r>
    </w:p>
    <w:p w:rsidR="00B87B30" w:rsidRPr="000B6031" w:rsidRDefault="00DF052D" w:rsidP="00FF13A4">
      <w:pPr>
        <w:ind w:left="5670" w:right="-2"/>
        <w:jc w:val="right"/>
        <w:rPr>
          <w:sz w:val="28"/>
          <w:szCs w:val="28"/>
        </w:rPr>
      </w:pPr>
      <w:r>
        <w:rPr>
          <w:sz w:val="28"/>
          <w:szCs w:val="28"/>
        </w:rPr>
        <w:t>От «25</w:t>
      </w:r>
      <w:r w:rsidR="00FF13A4">
        <w:rPr>
          <w:sz w:val="28"/>
          <w:szCs w:val="28"/>
        </w:rPr>
        <w:t xml:space="preserve">» </w:t>
      </w:r>
      <w:r>
        <w:rPr>
          <w:sz w:val="28"/>
          <w:szCs w:val="28"/>
        </w:rPr>
        <w:t>октября</w:t>
      </w:r>
      <w:r w:rsidR="00FF13A4">
        <w:rPr>
          <w:sz w:val="28"/>
          <w:szCs w:val="28"/>
        </w:rPr>
        <w:t xml:space="preserve"> 2021 г.</w:t>
      </w:r>
      <w:r>
        <w:rPr>
          <w:sz w:val="28"/>
          <w:szCs w:val="28"/>
        </w:rPr>
        <w:t xml:space="preserve"> №10</w:t>
      </w:r>
    </w:p>
    <w:p w:rsidR="00B87B30" w:rsidRPr="000B6031" w:rsidRDefault="00B87B30" w:rsidP="000B6031">
      <w:pPr>
        <w:shd w:val="clear" w:color="auto" w:fill="FFFFFF"/>
        <w:suppressAutoHyphens w:val="0"/>
        <w:ind w:left="5670" w:firstLine="709"/>
        <w:contextualSpacing/>
        <w:jc w:val="center"/>
        <w:rPr>
          <w:b/>
          <w:color w:val="000000"/>
          <w:sz w:val="28"/>
          <w:szCs w:val="28"/>
          <w:lang w:eastAsia="ru-RU"/>
        </w:rPr>
      </w:pPr>
    </w:p>
    <w:p w:rsidR="001F1401" w:rsidRPr="004E3E46" w:rsidRDefault="001F1401" w:rsidP="001F140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1F1401" w:rsidRPr="000B6031" w:rsidRDefault="00FF13A4" w:rsidP="001F1401">
      <w:pPr>
        <w:shd w:val="clear" w:color="auto" w:fill="FFFFFF"/>
        <w:suppressAutoHyphens w:val="0"/>
        <w:ind w:left="142"/>
        <w:contextualSpacing/>
        <w:jc w:val="center"/>
        <w:rPr>
          <w:b/>
          <w:color w:val="000000"/>
          <w:sz w:val="28"/>
          <w:szCs w:val="28"/>
          <w:lang w:eastAsia="ru-RU"/>
        </w:rPr>
      </w:pPr>
      <w:r>
        <w:rPr>
          <w:b/>
          <w:color w:val="000000"/>
          <w:sz w:val="28"/>
          <w:szCs w:val="28"/>
          <w:lang w:eastAsia="ru-RU"/>
        </w:rPr>
        <w:t xml:space="preserve">благоустройства территории </w:t>
      </w:r>
      <w:r w:rsidR="001F1401" w:rsidRPr="004E3E46">
        <w:rPr>
          <w:b/>
          <w:color w:val="000000"/>
          <w:sz w:val="28"/>
          <w:szCs w:val="28"/>
          <w:lang w:eastAsia="ru-RU"/>
        </w:rPr>
        <w:t>сельского поселения</w:t>
      </w:r>
      <w:r w:rsidR="001F1401">
        <w:rPr>
          <w:b/>
          <w:color w:val="000000"/>
          <w:sz w:val="28"/>
          <w:szCs w:val="28"/>
          <w:lang w:eastAsia="ru-RU"/>
        </w:rPr>
        <w:t xml:space="preserve"> </w:t>
      </w:r>
      <w:r w:rsidR="001F1401" w:rsidRPr="000B6031">
        <w:rPr>
          <w:b/>
          <w:color w:val="000000"/>
          <w:sz w:val="28"/>
          <w:szCs w:val="28"/>
          <w:lang w:eastAsia="ru-RU"/>
        </w:rPr>
        <w:t>«</w:t>
      </w:r>
      <w:r>
        <w:rPr>
          <w:b/>
          <w:color w:val="000000"/>
          <w:sz w:val="28"/>
          <w:szCs w:val="28"/>
          <w:lang w:eastAsia="ru-RU"/>
        </w:rPr>
        <w:t>Хушенгинское</w:t>
      </w:r>
      <w:r w:rsidR="001F1401" w:rsidRPr="000B6031">
        <w:rPr>
          <w:b/>
          <w:color w:val="000000"/>
          <w:sz w:val="28"/>
          <w:szCs w:val="28"/>
          <w:lang w:eastAsia="ru-RU"/>
        </w:rPr>
        <w:t>»</w:t>
      </w:r>
      <w:r w:rsidR="001F1401" w:rsidRPr="004E3E46">
        <w:rPr>
          <w:b/>
          <w:color w:val="000000"/>
          <w:sz w:val="28"/>
          <w:szCs w:val="28"/>
          <w:lang w:eastAsia="ru-RU"/>
        </w:rPr>
        <w:t xml:space="preserve"> муниципального района </w:t>
      </w:r>
      <w:r w:rsidR="001F1401">
        <w:rPr>
          <w:b/>
          <w:color w:val="000000"/>
          <w:sz w:val="28"/>
          <w:szCs w:val="28"/>
          <w:lang w:eastAsia="ru-RU"/>
        </w:rPr>
        <w:t>«</w:t>
      </w:r>
      <w:proofErr w:type="spellStart"/>
      <w:r w:rsidR="001F1401">
        <w:rPr>
          <w:b/>
          <w:color w:val="000000"/>
          <w:sz w:val="28"/>
          <w:szCs w:val="28"/>
          <w:lang w:eastAsia="ru-RU"/>
        </w:rPr>
        <w:t>Хилокский</w:t>
      </w:r>
      <w:proofErr w:type="spellEnd"/>
      <w:r w:rsidR="001F1401">
        <w:rPr>
          <w:b/>
          <w:color w:val="000000"/>
          <w:sz w:val="28"/>
          <w:szCs w:val="28"/>
          <w:lang w:eastAsia="ru-RU"/>
        </w:rPr>
        <w:t xml:space="preserve"> район» </w:t>
      </w:r>
      <w:r w:rsidR="001F1401" w:rsidRPr="000B6031">
        <w:rPr>
          <w:b/>
          <w:color w:val="000000"/>
          <w:sz w:val="28"/>
          <w:szCs w:val="28"/>
          <w:lang w:eastAsia="ru-RU"/>
        </w:rPr>
        <w:t>Забайкальского края</w:t>
      </w:r>
    </w:p>
    <w:p w:rsidR="001F1401" w:rsidRPr="004E3E46" w:rsidRDefault="001F1401" w:rsidP="001F1401">
      <w:pPr>
        <w:shd w:val="clear" w:color="auto" w:fill="FFFFFF"/>
        <w:suppressAutoHyphens w:val="0"/>
        <w:ind w:left="142" w:firstLine="709"/>
        <w:contextualSpacing/>
        <w:rPr>
          <w:color w:val="000000"/>
          <w:sz w:val="27"/>
          <w:szCs w:val="27"/>
          <w:lang w:eastAsia="ru-RU"/>
        </w:rPr>
      </w:pPr>
    </w:p>
    <w:p w:rsidR="001F1401" w:rsidRPr="004E3E46" w:rsidRDefault="001F1401" w:rsidP="001F1401">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1F1401" w:rsidRPr="004E3E46" w:rsidRDefault="001F1401" w:rsidP="001F1401">
      <w:pPr>
        <w:ind w:left="142"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w:t>
      </w:r>
      <w:r>
        <w:rPr>
          <w:sz w:val="28"/>
          <w:szCs w:val="28"/>
        </w:rPr>
        <w:t xml:space="preserve">муниципального образования сельского поселения </w:t>
      </w:r>
      <w:r w:rsidRPr="000B6031">
        <w:rPr>
          <w:sz w:val="28"/>
          <w:szCs w:val="28"/>
        </w:rPr>
        <w:t>«</w:t>
      </w:r>
      <w:r w:rsidR="00FF13A4">
        <w:rPr>
          <w:sz w:val="28"/>
          <w:szCs w:val="28"/>
        </w:rPr>
        <w:t>Хушенгинское</w:t>
      </w:r>
      <w:r w:rsidRPr="000B6031">
        <w:rPr>
          <w:sz w:val="28"/>
          <w:szCs w:val="28"/>
        </w:rPr>
        <w:t xml:space="preserve">» муниципального района </w:t>
      </w:r>
      <w:r>
        <w:rPr>
          <w:sz w:val="28"/>
          <w:szCs w:val="28"/>
        </w:rPr>
        <w:t>«</w:t>
      </w:r>
      <w:proofErr w:type="spellStart"/>
      <w:r>
        <w:rPr>
          <w:sz w:val="28"/>
          <w:szCs w:val="28"/>
        </w:rPr>
        <w:t>Хилокский</w:t>
      </w:r>
      <w:proofErr w:type="spellEnd"/>
      <w:r>
        <w:rPr>
          <w:sz w:val="28"/>
          <w:szCs w:val="28"/>
        </w:rPr>
        <w:t xml:space="preserve"> район»</w:t>
      </w:r>
      <w:r w:rsidRPr="000B6031">
        <w:rPr>
          <w:sz w:val="28"/>
          <w:szCs w:val="28"/>
        </w:rPr>
        <w:t xml:space="preserve"> Забайкальского края</w:t>
      </w:r>
      <w:r w:rsidRPr="004E3E46">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w:t>
      </w:r>
      <w:r>
        <w:rPr>
          <w:sz w:val="28"/>
          <w:szCs w:val="28"/>
        </w:rPr>
        <w:t>сельского 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w:t>
      </w:r>
      <w:r>
        <w:rPr>
          <w:sz w:val="28"/>
          <w:szCs w:val="28"/>
        </w:rPr>
        <w:t>сельского поселения</w:t>
      </w:r>
      <w:r w:rsidRPr="004E3E46">
        <w:rPr>
          <w:sz w:val="28"/>
          <w:szCs w:val="28"/>
        </w:rPr>
        <w:t>, в том числе в зимний период;</w:t>
      </w:r>
      <w:r>
        <w:rPr>
          <w:sz w:val="28"/>
          <w:szCs w:val="28"/>
        </w:rPr>
        <w:t xml:space="preserve"> </w:t>
      </w:r>
      <w:r w:rsidRPr="004E3E46">
        <w:rPr>
          <w:sz w:val="28"/>
          <w:szCs w:val="28"/>
        </w:rPr>
        <w:t xml:space="preserve">организации стоков ливневых вод; порядка проведения земляных работ;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4E3E46">
        <w:rPr>
          <w:sz w:val="28"/>
          <w:szCs w:val="28"/>
        </w:rPr>
        <w:t xml:space="preserve"> праздничного оформления территории </w:t>
      </w:r>
      <w:r>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Pr>
          <w:sz w:val="28"/>
          <w:szCs w:val="28"/>
        </w:rPr>
        <w:lastRenderedPageBreak/>
        <w:t>сельского поселения</w:t>
      </w:r>
      <w:r w:rsidRPr="004E3E46">
        <w:rPr>
          <w:sz w:val="28"/>
          <w:szCs w:val="28"/>
        </w:rPr>
        <w:t xml:space="preserve">; 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1F1401" w:rsidRPr="004E3E46" w:rsidRDefault="001F1401" w:rsidP="001F1401">
      <w:pPr>
        <w:pStyle w:val="af4"/>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Pr>
          <w:sz w:val="28"/>
          <w:szCs w:val="28"/>
        </w:rPr>
        <w:t>сельском поселении</w:t>
      </w:r>
      <w:r w:rsidRPr="004E3E46">
        <w:rPr>
          <w:sz w:val="28"/>
          <w:szCs w:val="28"/>
        </w:rPr>
        <w:t xml:space="preserve">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w:t>
      </w:r>
      <w:r w:rsidRPr="004E3E46">
        <w:rPr>
          <w:color w:val="000000"/>
          <w:sz w:val="28"/>
          <w:szCs w:val="28"/>
          <w:shd w:val="clear" w:color="auto" w:fill="FFFFFF"/>
        </w:rPr>
        <w:t>приказом Минстроя России от 13 апреля 2017 года № 711/</w:t>
      </w:r>
      <w:proofErr w:type="gramStart"/>
      <w:r w:rsidRPr="004E3E46">
        <w:rPr>
          <w:color w:val="000000"/>
          <w:sz w:val="28"/>
          <w:szCs w:val="28"/>
          <w:shd w:val="clear" w:color="auto" w:fill="FFFFFF"/>
        </w:rPr>
        <w:t>пр</w:t>
      </w:r>
      <w:proofErr w:type="gramEnd"/>
      <w:r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w:t>
      </w:r>
      <w:r w:rsidR="00FF13A4">
        <w:rPr>
          <w:color w:val="000000"/>
          <w:sz w:val="28"/>
          <w:szCs w:val="28"/>
          <w:shd w:val="clear" w:color="auto" w:fill="FFFFFF"/>
        </w:rPr>
        <w:t>утригородских районов», Уставом</w:t>
      </w:r>
      <w:r>
        <w:rPr>
          <w:color w:val="000000"/>
          <w:sz w:val="28"/>
          <w:szCs w:val="28"/>
          <w:shd w:val="clear" w:color="auto" w:fill="FFFFFF"/>
        </w:rPr>
        <w:t xml:space="preserve"> сель</w:t>
      </w:r>
      <w:r w:rsidR="00FF13A4">
        <w:rPr>
          <w:color w:val="000000"/>
          <w:sz w:val="28"/>
          <w:szCs w:val="28"/>
          <w:shd w:val="clear" w:color="auto" w:fill="FFFFFF"/>
        </w:rPr>
        <w:t>ского поселения «Хушенгинское</w:t>
      </w:r>
      <w:r>
        <w:rPr>
          <w:color w:val="000000"/>
          <w:sz w:val="28"/>
          <w:szCs w:val="28"/>
          <w:shd w:val="clear" w:color="auto" w:fill="FFFFFF"/>
        </w:rPr>
        <w:t>»</w:t>
      </w:r>
      <w:r w:rsidRPr="004E3E46">
        <w:rPr>
          <w:color w:val="000000"/>
          <w:sz w:val="28"/>
          <w:szCs w:val="28"/>
          <w:shd w:val="clear" w:color="auto" w:fill="FFFFFF"/>
        </w:rPr>
        <w:t>.</w:t>
      </w:r>
    </w:p>
    <w:p w:rsidR="001F1401" w:rsidRPr="004E3E46" w:rsidRDefault="001F1401" w:rsidP="001F1401">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Pr>
          <w:sz w:val="28"/>
          <w:szCs w:val="28"/>
        </w:rPr>
        <w:t>сельского поселения</w:t>
      </w:r>
      <w:r w:rsidRPr="004E3E46">
        <w:rPr>
          <w:sz w:val="28"/>
          <w:szCs w:val="28"/>
        </w:rPr>
        <w:t>, регулируются настоящими</w:t>
      </w:r>
      <w:r>
        <w:rPr>
          <w:sz w:val="28"/>
          <w:szCs w:val="28"/>
        </w:rPr>
        <w:t xml:space="preserve"> </w:t>
      </w:r>
      <w:r w:rsidRPr="004E3E46">
        <w:rPr>
          <w:sz w:val="28"/>
          <w:szCs w:val="28"/>
        </w:rPr>
        <w:t>правилами</w:t>
      </w:r>
      <w:r>
        <w:rPr>
          <w:sz w:val="28"/>
          <w:szCs w:val="28"/>
        </w:rPr>
        <w:t xml:space="preserve">, </w:t>
      </w:r>
      <w:r w:rsidRPr="004E3E46">
        <w:rPr>
          <w:sz w:val="28"/>
          <w:szCs w:val="28"/>
        </w:rPr>
        <w:t>если иное не установлено федеральными законами и иными правовыми актами Российской Федерации.</w:t>
      </w:r>
    </w:p>
    <w:p w:rsidR="001F1401" w:rsidRPr="004E3E46" w:rsidRDefault="001F1401" w:rsidP="001F1401">
      <w:pPr>
        <w:ind w:firstLine="709"/>
        <w:contextualSpacing/>
        <w:jc w:val="both"/>
        <w:outlineLvl w:val="1"/>
        <w:rPr>
          <w:sz w:val="28"/>
          <w:szCs w:val="28"/>
        </w:rPr>
      </w:pPr>
      <w:r w:rsidRPr="004E3E46">
        <w:rPr>
          <w:rFonts w:eastAsia="MS Gothic"/>
          <w:sz w:val="28"/>
          <w:szCs w:val="28"/>
        </w:rPr>
        <w:t>5.</w:t>
      </w:r>
      <w:r>
        <w:rPr>
          <w:rFonts w:eastAsia="MS Gothic"/>
          <w:sz w:val="28"/>
          <w:szCs w:val="28"/>
        </w:rPr>
        <w:t xml:space="preserve"> </w:t>
      </w:r>
      <w:r w:rsidRPr="004E3E46">
        <w:rPr>
          <w:sz w:val="28"/>
          <w:szCs w:val="28"/>
        </w:rPr>
        <w:t xml:space="preserve">Объектами благоустройства являются территория </w:t>
      </w:r>
      <w:r>
        <w:rPr>
          <w:sz w:val="28"/>
          <w:szCs w:val="28"/>
        </w:rPr>
        <w:t>сельского поселения</w:t>
      </w:r>
      <w:r w:rsidRPr="004E3E46">
        <w:rPr>
          <w:sz w:val="28"/>
          <w:szCs w:val="28"/>
        </w:rPr>
        <w:t xml:space="preserve"> с расположенными на ней элементами благоустройства в границах:</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Pr>
          <w:sz w:val="28"/>
          <w:szCs w:val="28"/>
        </w:rPr>
        <w:t>сельского поселения</w:t>
      </w:r>
      <w:r w:rsidRPr="004E3E46">
        <w:rPr>
          <w:sz w:val="28"/>
          <w:szCs w:val="28"/>
        </w:rPr>
        <w:t>;</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В целях реализации настоящих правил используются следующие основные понятия: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1) объекты благоустройства – территории </w:t>
      </w:r>
      <w:r>
        <w:rPr>
          <w:sz w:val="28"/>
          <w:szCs w:val="28"/>
        </w:rPr>
        <w:t>сельского поселения</w:t>
      </w:r>
      <w:r w:rsidRPr="004E3E46">
        <w:rPr>
          <w:sz w:val="28"/>
          <w:szCs w:val="28"/>
        </w:rPr>
        <w:t xml:space="preserve">, на которых осуществляется деятельность по благоустройству: площадки, дворы, </w:t>
      </w:r>
      <w:r w:rsidRPr="004E3E46">
        <w:rPr>
          <w:sz w:val="28"/>
          <w:szCs w:val="28"/>
        </w:rPr>
        <w:lastRenderedPageBreak/>
        <w:t xml:space="preserve">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sz w:val="28"/>
          <w:szCs w:val="28"/>
        </w:rPr>
        <w:t>сельского поселения</w:t>
      </w:r>
      <w:r w:rsidRPr="004E3E46">
        <w:rPr>
          <w:sz w:val="28"/>
          <w:szCs w:val="28"/>
        </w:rPr>
        <w:t>;</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Pr>
          <w:sz w:val="28"/>
          <w:szCs w:val="28"/>
        </w:rPr>
        <w:t>сельского поселения</w:t>
      </w:r>
      <w:r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sz w:val="28"/>
          <w:szCs w:val="28"/>
        </w:rPr>
        <w:t>сельского поселения</w:t>
      </w:r>
      <w:r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3E46">
        <w:rPr>
          <w:sz w:val="28"/>
          <w:szCs w:val="28"/>
          <w:lang w:eastAsia="ru-RU"/>
        </w:rPr>
        <w:t>границы</w:t>
      </w:r>
      <w:proofErr w:type="gramEnd"/>
      <w:r w:rsidRPr="004E3E46">
        <w:rPr>
          <w:sz w:val="28"/>
          <w:szCs w:val="28"/>
          <w:lang w:eastAsia="ru-RU"/>
        </w:rPr>
        <w:t xml:space="preserve"> которой определены правилами благоустройства территории </w:t>
      </w:r>
      <w:r>
        <w:rPr>
          <w:sz w:val="28"/>
          <w:szCs w:val="28"/>
          <w:lang w:eastAsia="ru-RU"/>
        </w:rPr>
        <w:t xml:space="preserve">сельского поселения </w:t>
      </w:r>
      <w:r w:rsidRPr="004E3E46">
        <w:rPr>
          <w:sz w:val="28"/>
          <w:szCs w:val="28"/>
          <w:lang w:eastAsia="ru-RU"/>
        </w:rPr>
        <w:t>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4E3E46">
        <w:rPr>
          <w:sz w:val="28"/>
          <w:szCs w:val="28"/>
        </w:rPr>
        <w:t>, без увеличения ширины земляного полотна на основном протяжении дороги;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проезд – дорога, примыкающая к проезжим частям жилых и магистральных улиц, разворотным площадкам;</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12) дождеприемный колодец – сооружение на канализационной сети, предназначенное для приема и отвода дождевых и талых вод;</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F1401" w:rsidRPr="004E3E46" w:rsidRDefault="001F1401" w:rsidP="001F1401">
      <w:pPr>
        <w:ind w:firstLine="709"/>
        <w:contextualSpacing/>
        <w:jc w:val="both"/>
        <w:rPr>
          <w:sz w:val="28"/>
          <w:szCs w:val="28"/>
        </w:rPr>
      </w:pPr>
      <w:r w:rsidRPr="004E3E46">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 уничтожение зеленых насаждений – повреждение зеленых насаждений, повлекшее прекращение их роста;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18) компенсационное озеленение – воспроизводство зеленых насаждений взамен уничтоженных или поврежденных;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4E3E46">
        <w:rPr>
          <w:sz w:val="28"/>
          <w:szCs w:val="28"/>
        </w:rPr>
        <w:t xml:space="preserve"> конструкций элементы и (или) восстановление указанных элементов;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4E3E46">
        <w:rPr>
          <w:sz w:val="28"/>
          <w:szCs w:val="28"/>
        </w:rPr>
        <w:t xml:space="preserve"> </w:t>
      </w:r>
      <w:proofErr w:type="gramStart"/>
      <w:r w:rsidRPr="004E3E46">
        <w:rPr>
          <w:sz w:val="28"/>
          <w:szCs w:val="28"/>
        </w:rPr>
        <w:t>местах</w:t>
      </w:r>
      <w:proofErr w:type="gramEnd"/>
      <w:r w:rsidRPr="004E3E46">
        <w:rPr>
          <w:sz w:val="28"/>
          <w:szCs w:val="28"/>
        </w:rPr>
        <w:t xml:space="preserve">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 ночное время – период времени с 22:00 до 07:00 часов по местному времени;</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w:t>
      </w:r>
      <w:r>
        <w:rPr>
          <w:sz w:val="28"/>
          <w:szCs w:val="28"/>
        </w:rPr>
        <w:t xml:space="preserve">сельском поселении </w:t>
      </w:r>
      <w:r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30) бункер - мусоросборник, предназначенный для складирования крупногабаритных отходов;</w:t>
      </w:r>
    </w:p>
    <w:p w:rsidR="001F1401" w:rsidRPr="004E3E46" w:rsidRDefault="001F1401" w:rsidP="001F1401">
      <w:pPr>
        <w:suppressAutoHyphens w:val="0"/>
        <w:autoSpaceDE w:val="0"/>
        <w:autoSpaceDN w:val="0"/>
        <w:adjustRightInd w:val="0"/>
        <w:ind w:firstLine="709"/>
        <w:contextualSpacing/>
        <w:jc w:val="both"/>
        <w:rPr>
          <w:sz w:val="28"/>
          <w:szCs w:val="28"/>
        </w:rPr>
      </w:pPr>
      <w:r w:rsidRPr="004E3E46">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32) урны для мусора - емкости, предназначенные для сбора в них отходов потребления и устанавливаемые на территории </w:t>
      </w:r>
      <w:r>
        <w:rPr>
          <w:sz w:val="28"/>
          <w:szCs w:val="28"/>
        </w:rPr>
        <w:t xml:space="preserve">сельского поселения </w:t>
      </w:r>
      <w:r w:rsidRPr="004E3E46">
        <w:rPr>
          <w:sz w:val="28"/>
          <w:szCs w:val="28"/>
        </w:rPr>
        <w:t>около административных и социальных зданий и сооружений, в местах общего пользования (улицах, парках, скверах) и иных объектах;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Pr="004E3E46">
        <w:rPr>
          <w:sz w:val="28"/>
          <w:szCs w:val="28"/>
        </w:rPr>
        <w:lastRenderedPageBreak/>
        <w:t>захоронения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4E3E46">
        <w:rPr>
          <w:sz w:val="28"/>
          <w:szCs w:val="28"/>
        </w:rPr>
        <w:t>крупногабаритного</w:t>
      </w:r>
      <w:proofErr w:type="gramEnd"/>
      <w:r w:rsidRPr="004E3E46">
        <w:rPr>
          <w:sz w:val="28"/>
          <w:szCs w:val="28"/>
        </w:rPr>
        <w:t xml:space="preserve"> отходов;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40) животное без владельца - животное, которое не имеет владельца или владелец которого неизвестен (безнадзорные животные);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44) отлов безнадзорных животных – мероприятия по регулированию численности безнадзорных животных.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Pr>
          <w:sz w:val="28"/>
          <w:szCs w:val="28"/>
          <w:lang w:eastAsia="ru-RU"/>
        </w:rPr>
        <w:t xml:space="preserve">сельском поселении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Pr>
          <w:sz w:val="28"/>
          <w:szCs w:val="28"/>
          <w:lang w:eastAsia="ru-RU"/>
        </w:rPr>
        <w:t xml:space="preserve">сельского поселения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Pr>
          <w:sz w:val="28"/>
          <w:szCs w:val="28"/>
          <w:lang w:eastAsia="ru-RU"/>
        </w:rPr>
        <w:t xml:space="preserve">сельском поселении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Pr>
          <w:sz w:val="28"/>
          <w:szCs w:val="28"/>
          <w:lang w:eastAsia="ru-RU"/>
        </w:rPr>
        <w:t xml:space="preserve">сельском поселении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tabs>
          <w:tab w:val="right" w:pos="10212"/>
        </w:tabs>
        <w:contextualSpacing/>
        <w:jc w:val="center"/>
        <w:rPr>
          <w:b/>
          <w:bCs/>
          <w:sz w:val="28"/>
          <w:szCs w:val="28"/>
        </w:rPr>
      </w:pPr>
      <w:r w:rsidRPr="004E3E46">
        <w:rPr>
          <w:b/>
          <w:bCs/>
          <w:sz w:val="28"/>
          <w:szCs w:val="28"/>
          <w:lang w:val="en-US"/>
        </w:rPr>
        <w:t>II</w:t>
      </w:r>
      <w:r w:rsidRPr="004E3E46">
        <w:rPr>
          <w:b/>
          <w:bCs/>
          <w:sz w:val="28"/>
          <w:szCs w:val="28"/>
        </w:rPr>
        <w:t>. Требования к объектам и элементам благоустройства</w:t>
      </w:r>
    </w:p>
    <w:p w:rsidR="001F1401" w:rsidRPr="004E3E46" w:rsidRDefault="001F1401" w:rsidP="001F1401">
      <w:pPr>
        <w:tabs>
          <w:tab w:val="right" w:pos="10212"/>
        </w:tabs>
        <w:ind w:firstLine="709"/>
        <w:contextualSpacing/>
        <w:jc w:val="center"/>
        <w:rPr>
          <w:bCs/>
          <w:sz w:val="28"/>
          <w:szCs w:val="28"/>
        </w:rPr>
      </w:pPr>
    </w:p>
    <w:p w:rsidR="001F1401" w:rsidRPr="004E3E46" w:rsidRDefault="001F1401" w:rsidP="001F1401">
      <w:pPr>
        <w:pStyle w:val="af4"/>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F1401" w:rsidRPr="004E3E46" w:rsidRDefault="001F1401" w:rsidP="001F1401">
      <w:pPr>
        <w:pStyle w:val="af4"/>
        <w:suppressAutoHyphens w:val="0"/>
        <w:ind w:left="0" w:firstLine="709"/>
        <w:jc w:val="both"/>
        <w:rPr>
          <w:sz w:val="28"/>
          <w:szCs w:val="28"/>
        </w:rPr>
      </w:pPr>
      <w:r w:rsidRPr="004E3E46">
        <w:rPr>
          <w:sz w:val="28"/>
          <w:szCs w:val="28"/>
        </w:rPr>
        <w:t xml:space="preserve">Содержание территорий </w:t>
      </w:r>
      <w:r>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1F1401" w:rsidRPr="004E3E46" w:rsidRDefault="001F1401" w:rsidP="001F1401">
      <w:pPr>
        <w:pStyle w:val="af4"/>
        <w:suppressAutoHyphens w:val="0"/>
        <w:ind w:left="0" w:firstLine="709"/>
        <w:jc w:val="both"/>
        <w:rPr>
          <w:sz w:val="28"/>
          <w:szCs w:val="28"/>
        </w:rPr>
      </w:pPr>
      <w:r w:rsidRPr="004E3E46">
        <w:rPr>
          <w:sz w:val="28"/>
          <w:szCs w:val="28"/>
        </w:rPr>
        <w:t>9. Объектами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sz w:val="28"/>
          <w:szCs w:val="28"/>
        </w:rPr>
        <w:t>10. Элементами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1F1401" w:rsidRPr="004E3E46" w:rsidRDefault="001F1401" w:rsidP="001F1401">
      <w:pPr>
        <w:widowControl w:val="0"/>
        <w:suppressAutoHyphens w:val="0"/>
        <w:autoSpaceDE w:val="0"/>
        <w:autoSpaceDN w:val="0"/>
        <w:adjustRightInd w:val="0"/>
        <w:ind w:firstLine="709"/>
        <w:contextualSpacing/>
        <w:jc w:val="both"/>
        <w:rPr>
          <w:sz w:val="28"/>
          <w:szCs w:val="28"/>
        </w:rPr>
      </w:pPr>
      <w:r w:rsidRPr="004E3E46">
        <w:rPr>
          <w:sz w:val="28"/>
          <w:szCs w:val="28"/>
        </w:rPr>
        <w:t xml:space="preserve">11. </w:t>
      </w:r>
      <w:proofErr w:type="gramStart"/>
      <w:r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Pr>
          <w:sz w:val="28"/>
          <w:szCs w:val="28"/>
        </w:rPr>
        <w:t>сельском поселении</w:t>
      </w:r>
      <w:r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Pr="004E3E46">
        <w:rPr>
          <w:sz w:val="28"/>
          <w:szCs w:val="28"/>
        </w:rPr>
        <w:t xml:space="preserve"> нормативно-правовыми актами </w:t>
      </w:r>
      <w:r>
        <w:rPr>
          <w:sz w:val="28"/>
          <w:szCs w:val="28"/>
        </w:rPr>
        <w:t>сельского поселения</w:t>
      </w:r>
      <w:r w:rsidRPr="004E3E46">
        <w:rPr>
          <w:sz w:val="28"/>
          <w:szCs w:val="28"/>
        </w:rPr>
        <w:t>.</w:t>
      </w:r>
    </w:p>
    <w:p w:rsidR="001F1401" w:rsidRPr="004E3E46" w:rsidRDefault="001F1401" w:rsidP="001F1401">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F1401" w:rsidRPr="004E3E46" w:rsidRDefault="001F1401" w:rsidP="001F1401">
      <w:pPr>
        <w:pStyle w:val="af4"/>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F1401" w:rsidRPr="004E3E46" w:rsidRDefault="001F1401" w:rsidP="001F1401">
      <w:pPr>
        <w:pStyle w:val="af4"/>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r>
        <w:rPr>
          <w:sz w:val="28"/>
          <w:szCs w:val="28"/>
        </w:rPr>
        <w:t>сельского поселения</w:t>
      </w:r>
      <w:r w:rsidRPr="004E3E46">
        <w:rPr>
          <w:sz w:val="28"/>
          <w:szCs w:val="28"/>
        </w:rPr>
        <w:t>.</w:t>
      </w:r>
      <w:proofErr w:type="gramEnd"/>
    </w:p>
    <w:p w:rsidR="001F1401" w:rsidRPr="004E3E46" w:rsidRDefault="001F1401" w:rsidP="001F1401">
      <w:pPr>
        <w:pStyle w:val="af4"/>
        <w:widowControl w:val="0"/>
        <w:shd w:val="clear" w:color="auto" w:fill="FFFFFF"/>
        <w:suppressAutoHyphens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4E3E46">
        <w:rPr>
          <w:sz w:val="28"/>
          <w:szCs w:val="28"/>
        </w:rPr>
        <w:t>благоустройства</w:t>
      </w:r>
      <w:proofErr w:type="gramEnd"/>
      <w:r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 Разработка проекта благоустройства на территориях транспортных и инженерных коммуникаций </w:t>
      </w:r>
      <w:r>
        <w:rPr>
          <w:sz w:val="28"/>
          <w:szCs w:val="28"/>
        </w:rPr>
        <w:t xml:space="preserve">сельского поселения </w:t>
      </w:r>
      <w:r w:rsidRPr="004E3E46">
        <w:rPr>
          <w:sz w:val="28"/>
          <w:szCs w:val="28"/>
        </w:rPr>
        <w:t xml:space="preserve">проводится с учетом законодательства, обеспечивая условия безопасности населения и защиту </w:t>
      </w:r>
      <w:r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17. </w:t>
      </w:r>
      <w:proofErr w:type="gramStart"/>
      <w:r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E3E46">
        <w:rPr>
          <w:sz w:val="28"/>
          <w:szCs w:val="28"/>
        </w:rPr>
        <w:t xml:space="preserve"> автомобильным дорогам общего пользования.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 Виды и конструкции дорожного покрытия проектируются с учетом категории улицы и обеспечением безопасности движения.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 </w:t>
      </w:r>
      <w:proofErr w:type="gramStart"/>
      <w:r w:rsidRPr="004E3E46">
        <w:rPr>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24. Территории площадей включают: проезжую часть, пешеходную </w:t>
      </w:r>
      <w:r w:rsidRPr="004E3E46">
        <w:rPr>
          <w:sz w:val="28"/>
          <w:szCs w:val="28"/>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1F1401" w:rsidRPr="004E3E46" w:rsidRDefault="001F1401" w:rsidP="001F1401">
      <w:pPr>
        <w:pStyle w:val="af4"/>
        <w:ind w:left="0" w:firstLine="709"/>
        <w:jc w:val="both"/>
        <w:outlineLvl w:val="1"/>
        <w:rPr>
          <w:rFonts w:eastAsia="MS Gothic"/>
          <w:b/>
          <w:sz w:val="28"/>
          <w:szCs w:val="28"/>
        </w:rPr>
      </w:pPr>
      <w:bookmarkStart w:id="21" w:name="_Toc40227677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Пешеходные переходы</w:t>
      </w:r>
      <w:bookmarkEnd w:id="2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31. На территории </w:t>
      </w:r>
      <w:r>
        <w:rPr>
          <w:sz w:val="28"/>
          <w:szCs w:val="28"/>
        </w:rPr>
        <w:t>сельского поселения</w:t>
      </w:r>
      <w:r w:rsidRPr="004E3E46">
        <w:rPr>
          <w:sz w:val="28"/>
          <w:szCs w:val="28"/>
        </w:rPr>
        <w:t xml:space="preserve"> предусматриваются следующие виды технических (охранно-эксплуатационных) зон, выделяемые линиями </w:t>
      </w:r>
      <w:r w:rsidRPr="004E3E46">
        <w:rPr>
          <w:sz w:val="28"/>
          <w:szCs w:val="28"/>
        </w:rPr>
        <w:lastRenderedPageBreak/>
        <w:t xml:space="preserve">градостроительного регулирования: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передач.</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32. </w:t>
      </w:r>
      <w:proofErr w:type="gramStart"/>
      <w:r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4E3E46">
        <w:rPr>
          <w:sz w:val="28"/>
          <w:szCs w:val="28"/>
        </w:rPr>
        <w:t xml:space="preserve"> и эксплуатации проходящих в технической зоне коммуникаций.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34. Благоустройство полосы отвода железной дороги проектируется с учетом действующих строительных норм и правил.</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35. Береговая линия (граница водного объекта) определяется, </w:t>
      </w:r>
      <w:proofErr w:type="gramStart"/>
      <w:r w:rsidRPr="004E3E46">
        <w:rPr>
          <w:sz w:val="28"/>
          <w:szCs w:val="28"/>
        </w:rPr>
        <w:t>для</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sidRPr="004E3E46">
          <w:rPr>
            <w:sz w:val="28"/>
            <w:szCs w:val="28"/>
          </w:rPr>
          <w:t>законодательством</w:t>
        </w:r>
      </w:hyperlink>
      <w:r w:rsidRPr="004E3E46">
        <w:rPr>
          <w:sz w:val="28"/>
          <w:szCs w:val="28"/>
        </w:rPr>
        <w:t xml:space="preserve"> Российской Федерации.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38. </w:t>
      </w:r>
      <w:proofErr w:type="gramStart"/>
      <w:r w:rsidRPr="004E3E46">
        <w:rPr>
          <w:sz w:val="28"/>
          <w:szCs w:val="28"/>
        </w:rPr>
        <w:t>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w:t>
      </w:r>
      <w:proofErr w:type="gramEnd"/>
      <w:r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Pr="004E3E46">
        <w:rPr>
          <w:sz w:val="28"/>
          <w:szCs w:val="28"/>
        </w:rPr>
        <w:lastRenderedPageBreak/>
        <w:t xml:space="preserve">игровых площадок – не менее 40 м, спортивно-игровых комплексов – не менее 100 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41. Площадки для игр детей на территориях жилого назначения проектируются из расчета 0,5-0,7 кв.м</w:t>
      </w:r>
      <w:r>
        <w:rPr>
          <w:sz w:val="28"/>
          <w:szCs w:val="28"/>
        </w:rPr>
        <w:t>.</w:t>
      </w:r>
      <w:r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сельском поселении</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Pr="004E3E46">
        <w:rPr>
          <w:sz w:val="28"/>
          <w:szCs w:val="28"/>
        </w:rPr>
        <w:lastRenderedPageBreak/>
        <w:t>пользования спортивно-игровым оборудованием.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Pr>
          <w:sz w:val="28"/>
          <w:szCs w:val="28"/>
        </w:rPr>
        <w:t xml:space="preserve"> </w:t>
      </w:r>
      <w:r w:rsidRPr="004E3E46">
        <w:rPr>
          <w:sz w:val="28"/>
          <w:szCs w:val="28"/>
        </w:rPr>
        <w:t>2,5 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Pr>
          <w:sz w:val="28"/>
          <w:szCs w:val="28"/>
        </w:rPr>
        <w:t xml:space="preserve"> </w:t>
      </w:r>
      <w:r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Pr>
          <w:sz w:val="28"/>
          <w:szCs w:val="28"/>
        </w:rPr>
        <w:t xml:space="preserve"> </w:t>
      </w:r>
      <w:r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Pr>
          <w:sz w:val="28"/>
          <w:szCs w:val="28"/>
        </w:rPr>
        <w:t xml:space="preserve"> </w:t>
      </w:r>
      <w:r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Pr>
          <w:sz w:val="28"/>
          <w:szCs w:val="28"/>
        </w:rPr>
        <w:t xml:space="preserve"> </w:t>
      </w:r>
      <w:r w:rsidRPr="004E3E46">
        <w:rPr>
          <w:sz w:val="28"/>
          <w:szCs w:val="28"/>
        </w:rPr>
        <w:t>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Pr>
          <w:sz w:val="28"/>
          <w:szCs w:val="28"/>
        </w:rPr>
        <w:t xml:space="preserve"> </w:t>
      </w:r>
      <w:r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Pr="004E3E46">
        <w:rPr>
          <w:sz w:val="28"/>
          <w:szCs w:val="28"/>
        </w:rPr>
        <w:tab/>
        <w:t>Крепление элементов оборудования должно исключать возможность их демонтажа без применения инструментов.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Pr="004E3E46">
        <w:rPr>
          <w:sz w:val="28"/>
          <w:szCs w:val="28"/>
        </w:rPr>
        <w:tab/>
        <w:t xml:space="preserve">Не допускается наличие выступающих частей фундаментов, арматуры и элементов крепления.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Площадки отдыха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1F1401" w:rsidRPr="004E3E46" w:rsidRDefault="001F1401" w:rsidP="001F1401">
      <w:pPr>
        <w:pStyle w:val="af4"/>
        <w:ind w:left="0" w:firstLine="709"/>
        <w:jc w:val="both"/>
        <w:outlineLvl w:val="1"/>
        <w:rPr>
          <w:rFonts w:eastAsia="MS Gothic"/>
          <w:sz w:val="28"/>
          <w:szCs w:val="28"/>
        </w:rPr>
      </w:pPr>
      <w:bookmarkStart w:id="24" w:name="_Toc402276777"/>
    </w:p>
    <w:p w:rsidR="001F1401" w:rsidRPr="004E3E46" w:rsidRDefault="001F1401" w:rsidP="001F1401">
      <w:pPr>
        <w:pStyle w:val="af4"/>
        <w:ind w:left="0"/>
        <w:jc w:val="center"/>
        <w:outlineLvl w:val="1"/>
        <w:rPr>
          <w:rFonts w:eastAsia="MS Gothic"/>
          <w:sz w:val="28"/>
          <w:szCs w:val="28"/>
        </w:rPr>
      </w:pPr>
      <w:r w:rsidRPr="004E3E46">
        <w:rPr>
          <w:rFonts w:eastAsia="MS Gothic"/>
          <w:b/>
          <w:sz w:val="28"/>
          <w:szCs w:val="28"/>
        </w:rPr>
        <w:t>Спортивные площадки</w:t>
      </w:r>
      <w:bookmarkEnd w:id="24"/>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E3E46">
        <w:rPr>
          <w:sz w:val="28"/>
          <w:szCs w:val="28"/>
        </w:rPr>
        <w:t>площадки</w:t>
      </w:r>
      <w:proofErr w:type="gramEnd"/>
      <w:r w:rsidRPr="004E3E46">
        <w:rPr>
          <w:sz w:val="28"/>
          <w:szCs w:val="28"/>
        </w:rPr>
        <w:t xml:space="preserve"> возможно применять вертикальное озеленение.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1F1401" w:rsidRPr="004E3E46" w:rsidRDefault="001F1401" w:rsidP="001F1401">
      <w:pPr>
        <w:pStyle w:val="af4"/>
        <w:ind w:left="0" w:firstLine="709"/>
        <w:jc w:val="both"/>
        <w:outlineLvl w:val="1"/>
        <w:rPr>
          <w:rFonts w:eastAsia="MS Gothic"/>
          <w:sz w:val="28"/>
          <w:szCs w:val="28"/>
        </w:rPr>
      </w:pPr>
      <w:bookmarkStart w:id="25" w:name="_Toc402276778"/>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Контейнерные площадки</w:t>
      </w:r>
      <w:bookmarkEnd w:id="2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88</w:t>
      </w:r>
      <w:r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bCs/>
          <w:sz w:val="28"/>
          <w:szCs w:val="28"/>
        </w:rPr>
        <w:lastRenderedPageBreak/>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bookmarkStart w:id="27" w:name="_Toc402276780"/>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Площадки для дрессировки собак</w:t>
      </w:r>
      <w:bookmarkEnd w:id="27"/>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96. Покрытие площадки предусматривают </w:t>
      </w:r>
      <w:proofErr w:type="gramStart"/>
      <w:r w:rsidRPr="004E3E46">
        <w:rPr>
          <w:sz w:val="28"/>
          <w:szCs w:val="28"/>
        </w:rPr>
        <w:t>имеющим</w:t>
      </w:r>
      <w:proofErr w:type="gramEnd"/>
      <w:r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lang w:eastAsia="ru-RU"/>
        </w:rPr>
      </w:pPr>
      <w:r w:rsidRPr="004E3E46">
        <w:rPr>
          <w:b/>
          <w:sz w:val="28"/>
          <w:szCs w:val="28"/>
          <w:lang w:eastAsia="ru-RU"/>
        </w:rPr>
        <w:t>Приюты для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105. </w:t>
      </w:r>
      <w:proofErr w:type="gramStart"/>
      <w:r w:rsidRPr="004E3E46">
        <w:rPr>
          <w:sz w:val="28"/>
          <w:szCs w:val="28"/>
        </w:rPr>
        <w:t xml:space="preserve">На территории </w:t>
      </w:r>
      <w:r>
        <w:rPr>
          <w:sz w:val="28"/>
          <w:szCs w:val="28"/>
        </w:rPr>
        <w:t xml:space="preserve">сельского поселения </w:t>
      </w:r>
      <w:r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F1401"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w:t>
      </w:r>
      <w:r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F1401" w:rsidRPr="00422A55" w:rsidRDefault="001F1401" w:rsidP="001F1401">
      <w:pPr>
        <w:pStyle w:val="af4"/>
        <w:widowControl w:val="0"/>
        <w:autoSpaceDE w:val="0"/>
        <w:autoSpaceDN w:val="0"/>
        <w:adjustRightInd w:val="0"/>
        <w:ind w:left="0" w:firstLine="709"/>
        <w:jc w:val="both"/>
        <w:rPr>
          <w:sz w:val="28"/>
          <w:szCs w:val="28"/>
        </w:rPr>
      </w:pPr>
      <w:r w:rsidRPr="00422A55">
        <w:rPr>
          <w:sz w:val="28"/>
          <w:szCs w:val="28"/>
        </w:rPr>
        <w:t>Сопряжение покрытия площадки с проездом выполняется в одном уровне без укладки бортового камня.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109. При обнаружении брошенных, разукомплектованных транспортных средств, администрация </w:t>
      </w:r>
      <w:r>
        <w:rPr>
          <w:sz w:val="28"/>
          <w:szCs w:val="28"/>
        </w:rPr>
        <w:t>сельского поселения</w:t>
      </w:r>
      <w:r w:rsidRPr="004E3E46">
        <w:rPr>
          <w:sz w:val="28"/>
          <w:szCs w:val="28"/>
        </w:rPr>
        <w:t xml:space="preserve"> инициируют обращения в суд для признания таких транспортных средств </w:t>
      </w:r>
      <w:proofErr w:type="gramStart"/>
      <w:r w:rsidRPr="004E3E46">
        <w:rPr>
          <w:sz w:val="28"/>
          <w:szCs w:val="28"/>
        </w:rPr>
        <w:t>бесхозяйными</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F1401" w:rsidRPr="004E3E46" w:rsidRDefault="001F1401" w:rsidP="001F1401">
      <w:pPr>
        <w:pStyle w:val="af4"/>
        <w:ind w:left="0" w:firstLine="709"/>
        <w:jc w:val="both"/>
        <w:outlineLvl w:val="1"/>
        <w:rPr>
          <w:rFonts w:eastAsia="MS Gothic"/>
          <w:sz w:val="28"/>
          <w:szCs w:val="28"/>
        </w:rPr>
      </w:pPr>
      <w:bookmarkStart w:id="29" w:name="_Toc402276782"/>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1F1401" w:rsidRPr="004E3E46" w:rsidRDefault="001F1401" w:rsidP="001F1401">
      <w:pPr>
        <w:pStyle w:val="af4"/>
        <w:widowControl w:val="0"/>
        <w:autoSpaceDE w:val="0"/>
        <w:autoSpaceDN w:val="0"/>
        <w:adjustRightInd w:val="0"/>
        <w:ind w:left="0"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111. Освещение улиц, дорог и площадей территорий </w:t>
      </w:r>
      <w:r>
        <w:rPr>
          <w:sz w:val="28"/>
          <w:szCs w:val="28"/>
        </w:rPr>
        <w:t>сельского поселения</w:t>
      </w:r>
      <w:r w:rsidRPr="004E3E46">
        <w:rPr>
          <w:sz w:val="28"/>
          <w:szCs w:val="28"/>
        </w:rPr>
        <w:t xml:space="preserve"> выполняется в соответствии с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112. Освещение улиц, дорог и площадей территорий </w:t>
      </w:r>
      <w:r>
        <w:rPr>
          <w:sz w:val="28"/>
          <w:szCs w:val="28"/>
        </w:rPr>
        <w:t xml:space="preserve">сельского поселения </w:t>
      </w:r>
      <w:r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Pr>
          <w:sz w:val="28"/>
          <w:szCs w:val="28"/>
        </w:rPr>
        <w:t xml:space="preserve">сельского поселения </w:t>
      </w:r>
      <w:r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113. На улицах и дорогах, оборудованных кюветами, допускается </w:t>
      </w:r>
      <w:r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114. Опоры на аллеях и пешеходных дорогах должны располагаться вне пешеходной части.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F1401" w:rsidRPr="004E3E46" w:rsidRDefault="001F1401" w:rsidP="001F1401">
      <w:pPr>
        <w:pStyle w:val="af4"/>
        <w:ind w:left="0" w:firstLine="709"/>
        <w:jc w:val="both"/>
        <w:outlineLvl w:val="1"/>
        <w:rPr>
          <w:rFonts w:eastAsia="MS Gothic"/>
          <w:sz w:val="28"/>
          <w:szCs w:val="28"/>
        </w:rPr>
      </w:pPr>
      <w:bookmarkStart w:id="30" w:name="Par223"/>
      <w:bookmarkStart w:id="31" w:name="_Toc402276783"/>
      <w:bookmarkEnd w:id="30"/>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Архитектурное освещение</w:t>
      </w:r>
      <w:bookmarkEnd w:id="3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121. </w:t>
      </w:r>
      <w:proofErr w:type="gramStart"/>
      <w:r w:rsidRPr="004E3E46">
        <w:rPr>
          <w:sz w:val="28"/>
          <w:szCs w:val="28"/>
        </w:rPr>
        <w:t xml:space="preserve">На территории </w:t>
      </w:r>
      <w:r>
        <w:rPr>
          <w:sz w:val="28"/>
          <w:szCs w:val="28"/>
        </w:rPr>
        <w:t xml:space="preserve">сельского поселения </w:t>
      </w:r>
      <w:r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F1401" w:rsidRPr="004E3E46" w:rsidRDefault="001F1401" w:rsidP="001F1401">
      <w:pPr>
        <w:pStyle w:val="af4"/>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Источники света</w:t>
      </w:r>
      <w:bookmarkEnd w:id="34"/>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F1401" w:rsidRPr="004E3E46" w:rsidRDefault="001F1401" w:rsidP="001F1401">
      <w:pPr>
        <w:pStyle w:val="af4"/>
        <w:ind w:left="142" w:firstLine="709"/>
        <w:jc w:val="both"/>
        <w:outlineLvl w:val="1"/>
        <w:rPr>
          <w:rFonts w:eastAsia="MS Gothic"/>
          <w:sz w:val="28"/>
          <w:szCs w:val="28"/>
        </w:rPr>
      </w:pPr>
      <w:bookmarkStart w:id="35" w:name="Par239"/>
      <w:bookmarkStart w:id="36" w:name="_Toc402276785"/>
      <w:bookmarkEnd w:id="35"/>
    </w:p>
    <w:p w:rsidR="001F1401" w:rsidRDefault="001F1401" w:rsidP="001F1401">
      <w:pPr>
        <w:pStyle w:val="af4"/>
        <w:ind w:left="0"/>
        <w:jc w:val="center"/>
        <w:outlineLvl w:val="1"/>
        <w:rPr>
          <w:rFonts w:eastAsia="MS Gothic"/>
          <w:b/>
          <w:sz w:val="28"/>
          <w:szCs w:val="28"/>
        </w:rPr>
      </w:pPr>
      <w:r w:rsidRPr="004E3E46">
        <w:rPr>
          <w:rFonts w:eastAsia="MS Gothic"/>
          <w:b/>
          <w:sz w:val="28"/>
          <w:szCs w:val="28"/>
        </w:rPr>
        <w:t xml:space="preserve">Общие требования к </w:t>
      </w:r>
      <w:r w:rsidRPr="004E3E46">
        <w:rPr>
          <w:rFonts w:eastAsia="MS Gothic"/>
          <w:b/>
          <w:color w:val="000000" w:themeColor="text1"/>
          <w:sz w:val="28"/>
          <w:szCs w:val="28"/>
        </w:rPr>
        <w:t>р</w:t>
      </w:r>
      <w:r w:rsidRPr="004E3E46">
        <w:rPr>
          <w:b/>
          <w:color w:val="000000" w:themeColor="text1"/>
          <w:spacing w:val="2"/>
          <w:sz w:val="28"/>
          <w:szCs w:val="28"/>
          <w:lang w:eastAsia="ru-RU"/>
        </w:rPr>
        <w:t>азмещению и</w:t>
      </w:r>
      <w:r>
        <w:rPr>
          <w:b/>
          <w:color w:val="000000" w:themeColor="text1"/>
          <w:spacing w:val="2"/>
          <w:sz w:val="28"/>
          <w:szCs w:val="2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w:t>
      </w: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информации и наружной рекламы</w:t>
      </w:r>
    </w:p>
    <w:p w:rsidR="001F1401" w:rsidRPr="004E3E46" w:rsidRDefault="001F1401" w:rsidP="001F1401">
      <w:pPr>
        <w:shd w:val="clear" w:color="auto" w:fill="FFFFFF"/>
        <w:ind w:left="142" w:firstLine="709"/>
        <w:contextualSpacing/>
        <w:jc w:val="both"/>
        <w:textAlignment w:val="baseline"/>
        <w:rPr>
          <w:color w:val="000000" w:themeColor="text1"/>
          <w:spacing w:val="2"/>
          <w:sz w:val="28"/>
          <w:szCs w:val="28"/>
          <w:lang w:eastAsia="ru-RU"/>
        </w:rPr>
      </w:pP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 xml:space="preserve">125. Размещение средств наружной рекламы и информации на территории </w:t>
      </w:r>
      <w:r>
        <w:rPr>
          <w:color w:val="000000" w:themeColor="text1"/>
          <w:spacing w:val="2"/>
          <w:sz w:val="28"/>
          <w:szCs w:val="28"/>
          <w:lang w:eastAsia="ru-RU"/>
        </w:rPr>
        <w:t>сельского поселения</w:t>
      </w:r>
      <w:r w:rsidRPr="004E3E46">
        <w:rPr>
          <w:color w:val="000000" w:themeColor="text1"/>
          <w:spacing w:val="2"/>
          <w:sz w:val="28"/>
          <w:szCs w:val="28"/>
          <w:lang w:eastAsia="ru-RU"/>
        </w:rPr>
        <w:t xml:space="preserve"> необходимо производить согласно требованиям </w:t>
      </w:r>
      <w:hyperlink r:id="rId9" w:history="1">
        <w:r w:rsidRPr="004E3E46">
          <w:rPr>
            <w:color w:val="000000" w:themeColor="text1"/>
            <w:spacing w:val="2"/>
            <w:sz w:val="28"/>
            <w:szCs w:val="28"/>
            <w:lang w:eastAsia="ru-RU"/>
          </w:rPr>
          <w:t>Федерального закона от 13 марта 2006 года № 38-ФЗ «О рекламе»</w:t>
        </w:r>
      </w:hyperlink>
      <w:r w:rsidRPr="004E3E46">
        <w:rPr>
          <w:color w:val="000000" w:themeColor="text1"/>
          <w:spacing w:val="2"/>
          <w:sz w:val="28"/>
          <w:szCs w:val="28"/>
          <w:lang w:eastAsia="ru-RU"/>
        </w:rPr>
        <w:t xml:space="preserve">, ГОСТ </w:t>
      </w:r>
      <w:proofErr w:type="gramStart"/>
      <w:r w:rsidRPr="004E3E46">
        <w:rPr>
          <w:color w:val="000000" w:themeColor="text1"/>
          <w:spacing w:val="2"/>
          <w:sz w:val="28"/>
          <w:szCs w:val="28"/>
          <w:lang w:eastAsia="ru-RU"/>
        </w:rPr>
        <w:t>Р</w:t>
      </w:r>
      <w:proofErr w:type="gramEnd"/>
      <w:r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1F1401" w:rsidRPr="004E3E46" w:rsidRDefault="001F1401" w:rsidP="001F1401">
      <w:pPr>
        <w:pStyle w:val="af4"/>
        <w:ind w:left="0" w:firstLine="709"/>
        <w:jc w:val="both"/>
        <w:outlineLvl w:val="1"/>
        <w:rPr>
          <w:sz w:val="28"/>
          <w:szCs w:val="28"/>
        </w:rPr>
      </w:pPr>
      <w:r w:rsidRPr="004E3E46">
        <w:rPr>
          <w:color w:val="000000" w:themeColor="text1"/>
          <w:spacing w:val="2"/>
          <w:sz w:val="28"/>
          <w:szCs w:val="28"/>
          <w:lang w:eastAsia="ru-RU"/>
        </w:rPr>
        <w:t xml:space="preserve">127. </w:t>
      </w:r>
      <w:r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130. При производстве работ по месту установки средств размещения </w:t>
      </w:r>
      <w:r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F1401" w:rsidRPr="004E3E46" w:rsidRDefault="001F1401" w:rsidP="001F1401">
      <w:pPr>
        <w:pStyle w:val="af4"/>
        <w:ind w:left="142" w:firstLine="709"/>
        <w:jc w:val="both"/>
        <w:outlineLvl w:val="1"/>
        <w:rPr>
          <w:rFonts w:eastAsia="MS Gothic"/>
          <w:sz w:val="28"/>
          <w:szCs w:val="28"/>
        </w:rPr>
      </w:pPr>
      <w:bookmarkStart w:id="37" w:name="_Toc402276788"/>
    </w:p>
    <w:p w:rsidR="001F1401" w:rsidRPr="004E3E46" w:rsidRDefault="001F1401" w:rsidP="001F1401">
      <w:pPr>
        <w:pStyle w:val="af4"/>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w:t>
      </w:r>
      <w:r>
        <w:rPr>
          <w:sz w:val="28"/>
          <w:szCs w:val="28"/>
        </w:rPr>
        <w:t xml:space="preserve"> </w:t>
      </w:r>
      <w:r w:rsidRPr="004E3E46">
        <w:rPr>
          <w:sz w:val="28"/>
          <w:szCs w:val="28"/>
        </w:rPr>
        <w:t xml:space="preserve">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134. </w:t>
      </w:r>
      <w:proofErr w:type="gramStart"/>
      <w:r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4E3E46">
        <w:rPr>
          <w:sz w:val="28"/>
          <w:szCs w:val="28"/>
        </w:rPr>
        <w:t xml:space="preserve"> зоне доступности 200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sz w:val="28"/>
          <w:szCs w:val="28"/>
        </w:rPr>
        <w:t xml:space="preserve">136. </w:t>
      </w:r>
      <w:proofErr w:type="gramStart"/>
      <w:r w:rsidRPr="004E3E46">
        <w:rPr>
          <w:color w:val="000000"/>
          <w:sz w:val="28"/>
          <w:szCs w:val="28"/>
        </w:rPr>
        <w:t xml:space="preserve">Не допускается размещение некапитальных объектов в арках зданий, на газонах </w:t>
      </w:r>
      <w:r w:rsidRPr="004E3E46">
        <w:rPr>
          <w:color w:val="000000"/>
          <w:sz w:val="28"/>
          <w:szCs w:val="28"/>
          <w:shd w:val="clear" w:color="auto" w:fill="FFFFFF"/>
        </w:rPr>
        <w:t>(без устройства специального настила),</w:t>
      </w:r>
      <w:r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E3E46">
        <w:rPr>
          <w:color w:val="000000"/>
          <w:sz w:val="28"/>
          <w:szCs w:val="28"/>
          <w:shd w:val="clear" w:color="auto" w:fill="FFFFFF"/>
        </w:rPr>
        <w:t>5</w:t>
      </w:r>
      <w:r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Pr="004E3E46">
        <w:rPr>
          <w:color w:val="000000"/>
          <w:sz w:val="28"/>
          <w:szCs w:val="28"/>
        </w:rPr>
        <w:t>, перед витринами торговых организаций, 3 м – от ствола дерева, 1,5 м – от вн</w:t>
      </w:r>
      <w:bookmarkStart w:id="38" w:name="_Toc402276789"/>
      <w:r w:rsidRPr="004E3E46">
        <w:rPr>
          <w:color w:val="000000"/>
          <w:sz w:val="28"/>
          <w:szCs w:val="28"/>
        </w:rPr>
        <w:t>ешней границы кроны кустарника.</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 xml:space="preserve">137. </w:t>
      </w:r>
      <w:proofErr w:type="gramStart"/>
      <w:r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F1401" w:rsidRPr="004E3E46" w:rsidRDefault="001F1401" w:rsidP="001F1401">
      <w:pPr>
        <w:pStyle w:val="af4"/>
        <w:widowControl w:val="0"/>
        <w:autoSpaceDE w:val="0"/>
        <w:autoSpaceDN w:val="0"/>
        <w:adjustRightInd w:val="0"/>
        <w:ind w:left="0" w:firstLine="709"/>
        <w:jc w:val="both"/>
        <w:rPr>
          <w:color w:val="000000"/>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2E5EC3">
        <w:rPr>
          <w:b/>
          <w:sz w:val="28"/>
          <w:szCs w:val="28"/>
        </w:rPr>
        <w:t>Сезонные (летние) кафе</w:t>
      </w:r>
      <w:bookmarkEnd w:id="3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141. Не допускается размещение сезонных (летних)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142. </w:t>
      </w:r>
      <w:proofErr w:type="gramStart"/>
      <w:r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Pr>
          <w:sz w:val="28"/>
          <w:szCs w:val="28"/>
        </w:rPr>
        <w:t xml:space="preserve">сельского поселения </w:t>
      </w:r>
      <w:r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143. При необходимости проведения аварийных работ уведомление производится незамедлительно.</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Pr>
          <w:sz w:val="28"/>
          <w:szCs w:val="28"/>
        </w:rPr>
        <w:t xml:space="preserve">сельского поселения </w:t>
      </w:r>
      <w:r w:rsidRPr="004E3E46">
        <w:rPr>
          <w:sz w:val="28"/>
          <w:szCs w:val="28"/>
        </w:rPr>
        <w:t>период времени.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147. При оборудовании сезонных (летних)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148. Допускается размещение элементов оборудования сезонного (летнего) кафе с заглублением элементов их крепления до 0,30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149. Зонты, используемые при обустройстве сезонного (летнего) кафе, </w:t>
      </w:r>
      <w:r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4E3E46">
        <w:rPr>
          <w:sz w:val="28"/>
          <w:szCs w:val="28"/>
        </w:rPr>
        <w:t>,с</w:t>
      </w:r>
      <w:proofErr w:type="gramEnd"/>
      <w:r w:rsidRPr="004E3E46">
        <w:rPr>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151. </w:t>
      </w:r>
      <w:proofErr w:type="gramStart"/>
      <w:r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153. Элементы озеленения, используемые при обустройстве сезонного (летнего) кафе, должны быть устойчивыми.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157. При эксплуатации сезонного (летнего)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1F1401" w:rsidRPr="004E3E46" w:rsidRDefault="001F1401" w:rsidP="001F1401">
      <w:pPr>
        <w:ind w:firstLine="709"/>
        <w:contextualSpacing/>
        <w:jc w:val="both"/>
        <w:outlineLvl w:val="1"/>
        <w:rPr>
          <w:rFonts w:eastAsia="MS Gothic"/>
          <w:sz w:val="28"/>
          <w:szCs w:val="28"/>
        </w:rPr>
      </w:pPr>
      <w:bookmarkStart w:id="39" w:name="_Toc40227679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1F1401" w:rsidRPr="004E3E46" w:rsidRDefault="001F1401" w:rsidP="001F1401">
      <w:pPr>
        <w:ind w:firstLine="709"/>
        <w:contextualSpacing/>
        <w:jc w:val="center"/>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158. На территории </w:t>
      </w:r>
      <w:r>
        <w:rPr>
          <w:sz w:val="28"/>
          <w:szCs w:val="28"/>
        </w:rPr>
        <w:t xml:space="preserve">сельского поселения </w:t>
      </w:r>
      <w:r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159. Строительство или установка ограждений, в том числе газонных и тротуарных на территории </w:t>
      </w:r>
      <w:r>
        <w:rPr>
          <w:sz w:val="28"/>
          <w:szCs w:val="28"/>
        </w:rPr>
        <w:t xml:space="preserve">сельского поселения </w:t>
      </w:r>
      <w:r w:rsidRPr="004E3E46">
        <w:rPr>
          <w:sz w:val="28"/>
          <w:szCs w:val="28"/>
        </w:rPr>
        <w:t xml:space="preserve">осуществляется по согласованию с администрацией </w:t>
      </w:r>
      <w:r>
        <w:rPr>
          <w:sz w:val="28"/>
          <w:szCs w:val="28"/>
        </w:rPr>
        <w:t>сельского поселения</w:t>
      </w:r>
      <w:r w:rsidRPr="004E3E46">
        <w:rPr>
          <w:sz w:val="28"/>
          <w:szCs w:val="28"/>
        </w:rPr>
        <w:t>. Самовольная установка ограждений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160. </w:t>
      </w:r>
      <w:proofErr w:type="gramStart"/>
      <w:r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163. Установка ограждений из бытовых отходов и их элементов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164. Применение на территории </w:t>
      </w:r>
      <w:r>
        <w:rPr>
          <w:sz w:val="28"/>
          <w:szCs w:val="28"/>
        </w:rPr>
        <w:t xml:space="preserve">сельского поселения </w:t>
      </w:r>
      <w:r w:rsidRPr="004E3E46">
        <w:rPr>
          <w:sz w:val="28"/>
          <w:szCs w:val="28"/>
        </w:rPr>
        <w:t xml:space="preserve">ограждений из сетки-рабицы не допускается, за исключением ограждений индивидуальных </w:t>
      </w:r>
      <w:r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F1401" w:rsidRPr="004E3E46" w:rsidRDefault="001F1401" w:rsidP="001F1401">
      <w:pPr>
        <w:pStyle w:val="af4"/>
        <w:widowControl w:val="0"/>
        <w:ind w:left="0" w:firstLine="709"/>
        <w:jc w:val="both"/>
        <w:rPr>
          <w:sz w:val="28"/>
          <w:szCs w:val="28"/>
        </w:rPr>
      </w:pPr>
      <w:r w:rsidRPr="004E3E46">
        <w:rPr>
          <w:sz w:val="28"/>
          <w:szCs w:val="28"/>
        </w:rPr>
        <w:t xml:space="preserve">166. Глухие заборы рекомендуется заменять просматриваемыми. Если нет возможности убрать забор или заменить </w:t>
      </w:r>
      <w:proofErr w:type="gramStart"/>
      <w:r w:rsidRPr="004E3E46">
        <w:rPr>
          <w:sz w:val="28"/>
          <w:szCs w:val="28"/>
        </w:rPr>
        <w:t>на</w:t>
      </w:r>
      <w:proofErr w:type="gramEnd"/>
      <w:r w:rsidRPr="004E3E46">
        <w:rPr>
          <w:sz w:val="28"/>
          <w:szCs w:val="28"/>
        </w:rPr>
        <w:t xml:space="preserve"> </w:t>
      </w:r>
      <w:proofErr w:type="gramStart"/>
      <w:r w:rsidRPr="004E3E46">
        <w:rPr>
          <w:sz w:val="28"/>
          <w:szCs w:val="28"/>
        </w:rPr>
        <w:t>просматриваемый</w:t>
      </w:r>
      <w:proofErr w:type="gramEnd"/>
      <w:r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170.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1F1401" w:rsidRPr="004E3E46" w:rsidRDefault="001F1401" w:rsidP="001F1401">
      <w:pPr>
        <w:pStyle w:val="af4"/>
        <w:widowControl w:val="0"/>
        <w:autoSpaceDE w:val="0"/>
        <w:autoSpaceDN w:val="0"/>
        <w:adjustRightInd w:val="0"/>
        <w:ind w:left="0" w:firstLine="709"/>
        <w:jc w:val="both"/>
        <w:rPr>
          <w:b/>
          <w:color w:val="000000" w:themeColor="text1"/>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F1401" w:rsidRPr="004E3E46" w:rsidRDefault="001F1401" w:rsidP="001F1401">
      <w:pPr>
        <w:pStyle w:val="af4"/>
        <w:ind w:left="0" w:firstLine="709"/>
        <w:jc w:val="both"/>
        <w:outlineLvl w:val="1"/>
        <w:rPr>
          <w:rFonts w:eastAsia="MS Gothic"/>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Pr="004E3E46">
        <w:rPr>
          <w:rFonts w:eastAsia="MS Gothic"/>
          <w:b/>
          <w:color w:val="000000" w:themeColor="text1"/>
          <w:sz w:val="28"/>
          <w:szCs w:val="28"/>
        </w:rPr>
        <w:t>, устройства для оформления озеленения</w:t>
      </w:r>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173. Строительство и установка элементов монументально-декоративного оформления, устрой</w:t>
      </w:r>
      <w:proofErr w:type="gramStart"/>
      <w:r w:rsidRPr="004E3E46">
        <w:rPr>
          <w:sz w:val="28"/>
          <w:szCs w:val="28"/>
        </w:rPr>
        <w:t>ств дл</w:t>
      </w:r>
      <w:proofErr w:type="gramEnd"/>
      <w:r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Pr>
          <w:sz w:val="28"/>
          <w:szCs w:val="28"/>
        </w:rPr>
        <w:t>сельского поселения</w:t>
      </w:r>
      <w:r w:rsidRPr="004E3E46">
        <w:rPr>
          <w:sz w:val="28"/>
          <w:szCs w:val="28"/>
        </w:rPr>
        <w:t xml:space="preserve"> в местах общественного пользования производится по согласованию с 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178. Контейнеры – специальные кадки, ящики и иные емкости, применяемые для высадки в них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179. Цветочницы, вазоны – небольшие емкости с растительным грунтом, в которые высаживаются цветочные растения.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Дизайн (цвет, форма) цветочниц (вазонов) не должна отвлекать внимание от растений.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1F1401" w:rsidRPr="004E3E46" w:rsidRDefault="001F1401" w:rsidP="001F1401">
      <w:pPr>
        <w:pStyle w:val="af4"/>
        <w:ind w:left="0" w:firstLine="709"/>
        <w:jc w:val="both"/>
        <w:outlineLvl w:val="1"/>
        <w:rPr>
          <w:rFonts w:eastAsia="MS Gothic"/>
          <w:b/>
          <w:sz w:val="28"/>
          <w:szCs w:val="28"/>
        </w:rPr>
      </w:pPr>
      <w:bookmarkStart w:id="43" w:name="_Toc402276795"/>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 xml:space="preserve">Мебель </w:t>
      </w:r>
      <w:bookmarkEnd w:id="43"/>
      <w:r>
        <w:rPr>
          <w:rFonts w:eastAsia="MS Gothic"/>
          <w:b/>
          <w:sz w:val="28"/>
          <w:szCs w:val="28"/>
        </w:rPr>
        <w:t>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181. К мебели </w:t>
      </w:r>
      <w:r>
        <w:rPr>
          <w:sz w:val="28"/>
          <w:szCs w:val="28"/>
        </w:rPr>
        <w:t xml:space="preserve">сельского поселения </w:t>
      </w:r>
      <w:r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183. На территории </w:t>
      </w:r>
      <w:proofErr w:type="gramStart"/>
      <w:r w:rsidRPr="004E3E46">
        <w:rPr>
          <w:sz w:val="28"/>
          <w:szCs w:val="28"/>
        </w:rPr>
        <w:t>парков</w:t>
      </w:r>
      <w:proofErr w:type="gramEnd"/>
      <w:r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184. Количество размещаемой мебели </w:t>
      </w:r>
      <w:r>
        <w:rPr>
          <w:sz w:val="28"/>
          <w:szCs w:val="28"/>
        </w:rPr>
        <w:t xml:space="preserve">сельского поселения </w:t>
      </w:r>
      <w:r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Pr>
          <w:b/>
          <w:sz w:val="28"/>
          <w:szCs w:val="28"/>
        </w:rPr>
        <w:t>сельского поселения</w:t>
      </w:r>
    </w:p>
    <w:p w:rsidR="001F1401" w:rsidRPr="004E3E46" w:rsidRDefault="001F1401" w:rsidP="001F1401">
      <w:pPr>
        <w:pStyle w:val="af4"/>
        <w:widowControl w:val="0"/>
        <w:autoSpaceDE w:val="0"/>
        <w:autoSpaceDN w:val="0"/>
        <w:adjustRightInd w:val="0"/>
        <w:ind w:left="142"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185. При создании и благоустройстве пешеходных коммуникаций на территории </w:t>
      </w:r>
      <w:r>
        <w:rPr>
          <w:sz w:val="28"/>
          <w:szCs w:val="28"/>
        </w:rPr>
        <w:t>сельского поселения</w:t>
      </w:r>
      <w:r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187. При создании пешеходных тротуаров учитывается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исходя из текущих планировочных решений по транспортным путям 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188. Покрытие пешеходных дорожек должно быть удобным при ходьбе и устойчивым к износу.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191. Пешеходные маршруты обеспечиваются освещением, озеленением, местами для кратковременного отдыха (скамейки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195. На дорожках крупных рекреационных объектов (парков, лесопарков) предусматриваются различные виды </w:t>
      </w:r>
      <w:proofErr w:type="gramStart"/>
      <w:r w:rsidRPr="004E3E46">
        <w:rPr>
          <w:sz w:val="28"/>
          <w:szCs w:val="28"/>
        </w:rPr>
        <w:t>мягкого</w:t>
      </w:r>
      <w:proofErr w:type="gramEnd"/>
      <w:r w:rsidRPr="004E3E46">
        <w:rPr>
          <w:sz w:val="28"/>
          <w:szCs w:val="28"/>
        </w:rPr>
        <w:t xml:space="preserve"> или комбинированных покрытий, пешеходные тропы с естественным грунтовым покрытием.</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сельского поселения </w:t>
      </w:r>
      <w:r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F1401" w:rsidRPr="004E3E46" w:rsidRDefault="001F1401" w:rsidP="001F1401">
      <w:pPr>
        <w:pStyle w:val="af4"/>
        <w:ind w:left="0" w:firstLine="709"/>
        <w:jc w:val="both"/>
        <w:outlineLvl w:val="1"/>
        <w:rPr>
          <w:rFonts w:eastAsia="MS Gothic"/>
          <w:b/>
          <w:sz w:val="28"/>
          <w:szCs w:val="28"/>
        </w:rPr>
      </w:pPr>
      <w:bookmarkStart w:id="45" w:name="_Toc402276797"/>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200. Элементы инженерного оборудования не должны противоречить техническим условиям, в том числе: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4E3E46">
        <w:rPr>
          <w:sz w:val="28"/>
          <w:szCs w:val="28"/>
        </w:rPr>
        <w:lastRenderedPageBreak/>
        <w:t>покрытия, высота должна составлять не более 90 см для взрослых и не более 70 см для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205. При проектировании зон отдыха в прибрежной части водоемов площадь </w:t>
      </w:r>
      <w:proofErr w:type="gramStart"/>
      <w:r w:rsidRPr="004E3E46">
        <w:rPr>
          <w:sz w:val="28"/>
          <w:szCs w:val="28"/>
        </w:rPr>
        <w:t>пляжа</w:t>
      </w:r>
      <w:proofErr w:type="gramEnd"/>
      <w:r w:rsidRPr="004E3E46">
        <w:rPr>
          <w:sz w:val="28"/>
          <w:szCs w:val="28"/>
        </w:rPr>
        <w:t xml:space="preserve"> и протяженность береговой линии пляжей принимаются по расчету количества посетителей.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E3E46">
        <w:rPr>
          <w:sz w:val="28"/>
          <w:szCs w:val="28"/>
        </w:rPr>
        <w:t>имеющим</w:t>
      </w:r>
      <w:proofErr w:type="gramEnd"/>
      <w:r w:rsidRPr="004E3E46">
        <w:rPr>
          <w:sz w:val="28"/>
          <w:szCs w:val="28"/>
        </w:rPr>
        <w:t xml:space="preserve"> естественное и искусственное освещение, водопровод и туалет.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207. </w:t>
      </w:r>
      <w:proofErr w:type="gramStart"/>
      <w:r w:rsidRPr="004E3E46">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208. При проектировании озеленения обеспечиваются: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209. Допускается установка передвижного торгового оборудования (торговые тележки «Вода», «Мороженое»).</w:t>
      </w:r>
    </w:p>
    <w:p w:rsidR="001F1401" w:rsidRPr="004E3E46" w:rsidRDefault="001F1401" w:rsidP="001F1401">
      <w:pPr>
        <w:pStyle w:val="af4"/>
        <w:ind w:left="0" w:firstLine="709"/>
        <w:jc w:val="both"/>
        <w:outlineLvl w:val="1"/>
        <w:rPr>
          <w:rFonts w:eastAsia="MS Gothic"/>
          <w:sz w:val="28"/>
          <w:szCs w:val="28"/>
        </w:rPr>
      </w:pPr>
      <w:bookmarkStart w:id="51" w:name="Par509"/>
      <w:bookmarkStart w:id="52" w:name="_Toc402276800"/>
      <w:bookmarkEnd w:id="51"/>
    </w:p>
    <w:p w:rsidR="00FF13A4" w:rsidRDefault="00FF13A4" w:rsidP="001F1401">
      <w:pPr>
        <w:pStyle w:val="af4"/>
        <w:ind w:left="0"/>
        <w:jc w:val="center"/>
        <w:outlineLvl w:val="1"/>
        <w:rPr>
          <w:rFonts w:eastAsia="MS Gothic"/>
          <w:b/>
          <w:sz w:val="28"/>
          <w:szCs w:val="28"/>
        </w:rPr>
      </w:pP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lastRenderedPageBreak/>
        <w:t>Парки</w:t>
      </w:r>
      <w:bookmarkEnd w:id="5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210. На территории </w:t>
      </w:r>
      <w:r>
        <w:rPr>
          <w:sz w:val="28"/>
          <w:szCs w:val="28"/>
        </w:rPr>
        <w:t xml:space="preserve">сельского поселения </w:t>
      </w:r>
      <w:r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213. </w:t>
      </w:r>
      <w:proofErr w:type="gramStart"/>
      <w:r w:rsidRPr="004E3E46">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214. </w:t>
      </w:r>
      <w:proofErr w:type="gramStart"/>
      <w:r w:rsidRPr="004E3E46">
        <w:rPr>
          <w:sz w:val="28"/>
          <w:szCs w:val="28"/>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215. Специализированные парки </w:t>
      </w:r>
      <w:r>
        <w:rPr>
          <w:sz w:val="28"/>
          <w:szCs w:val="28"/>
        </w:rPr>
        <w:t xml:space="preserve">сельского поселения </w:t>
      </w:r>
      <w:r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218. Обязательный перечень элементов благоустройства на территории </w:t>
      </w:r>
      <w:r w:rsidRPr="004E3E46">
        <w:rPr>
          <w:sz w:val="28"/>
          <w:szCs w:val="28"/>
        </w:rPr>
        <w:lastRenderedPageBreak/>
        <w:t>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220. </w:t>
      </w:r>
      <w:proofErr w:type="gramStart"/>
      <w:r w:rsidRPr="004E3E46">
        <w:rPr>
          <w:sz w:val="28"/>
          <w:szCs w:val="28"/>
        </w:rPr>
        <w:t>Возможно</w:t>
      </w:r>
      <w:proofErr w:type="gramEnd"/>
      <w:r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1F1401" w:rsidRPr="004E3E46" w:rsidRDefault="001F1401" w:rsidP="001F1401">
      <w:pPr>
        <w:pStyle w:val="af4"/>
        <w:widowControl w:val="0"/>
        <w:shd w:val="clear" w:color="auto" w:fill="FFFFFF"/>
        <w:suppressAutoHyphens w:val="0"/>
        <w:autoSpaceDE w:val="0"/>
        <w:autoSpaceDN w:val="0"/>
        <w:adjustRightInd w:val="0"/>
        <w:ind w:left="0"/>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1F1401" w:rsidRPr="004E3E46" w:rsidRDefault="001F1401" w:rsidP="001F1401">
      <w:pPr>
        <w:pStyle w:val="af4"/>
        <w:ind w:left="0"/>
        <w:jc w:val="both"/>
        <w:outlineLvl w:val="1"/>
        <w:rPr>
          <w:b/>
          <w:sz w:val="28"/>
          <w:szCs w:val="28"/>
        </w:rPr>
      </w:pPr>
    </w:p>
    <w:p w:rsidR="001F1401" w:rsidRPr="004E3E46" w:rsidRDefault="001F1401" w:rsidP="001F1401">
      <w:pPr>
        <w:tabs>
          <w:tab w:val="left" w:pos="2127"/>
          <w:tab w:val="num" w:pos="2451"/>
        </w:tabs>
        <w:suppressAutoHyphens w:val="0"/>
        <w:ind w:firstLine="709"/>
        <w:contextualSpacing/>
        <w:jc w:val="both"/>
        <w:rPr>
          <w:sz w:val="28"/>
          <w:szCs w:val="28"/>
        </w:rPr>
      </w:pPr>
      <w:r w:rsidRPr="004E3E46">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Pr>
          <w:sz w:val="28"/>
          <w:szCs w:val="28"/>
        </w:rPr>
        <w:t>сельского поселения</w:t>
      </w:r>
      <w:r w:rsidRPr="004E3E46">
        <w:rPr>
          <w:sz w:val="28"/>
          <w:szCs w:val="28"/>
        </w:rPr>
        <w:t xml:space="preserve">. </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lastRenderedPageBreak/>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E3E46">
        <w:rPr>
          <w:sz w:val="28"/>
          <w:szCs w:val="28"/>
        </w:rPr>
        <w:t>контроль за</w:t>
      </w:r>
      <w:proofErr w:type="gramEnd"/>
      <w:r w:rsidRPr="004E3E46">
        <w:rPr>
          <w:sz w:val="28"/>
          <w:szCs w:val="28"/>
        </w:rPr>
        <w:t xml:space="preserve"> ходом производства работ по установке (монтажу) оборудования.</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228. При вводе оборудования площадки в эксплуатацию присутствуют представители администрации </w:t>
      </w:r>
      <w:r>
        <w:rPr>
          <w:sz w:val="28"/>
          <w:szCs w:val="28"/>
        </w:rPr>
        <w:t>сельского поселения</w:t>
      </w:r>
      <w:r w:rsidRPr="004E3E46">
        <w:rPr>
          <w:sz w:val="28"/>
          <w:szCs w:val="28"/>
        </w:rPr>
        <w:t>, составляется акт ввода в эксплуатацию объекта.</w:t>
      </w:r>
    </w:p>
    <w:p w:rsidR="001F1401" w:rsidRPr="004E3E46" w:rsidRDefault="001F1401" w:rsidP="001F1401">
      <w:pPr>
        <w:tabs>
          <w:tab w:val="left" w:pos="900"/>
          <w:tab w:val="left" w:pos="1077"/>
          <w:tab w:val="num" w:pos="2451"/>
        </w:tabs>
        <w:suppressAutoHyphens w:val="0"/>
        <w:ind w:firstLine="709"/>
        <w:contextualSpacing/>
        <w:jc w:val="both"/>
        <w:rPr>
          <w:sz w:val="28"/>
          <w:szCs w:val="28"/>
        </w:rPr>
      </w:pPr>
      <w:r w:rsidRPr="004E3E46">
        <w:rPr>
          <w:sz w:val="28"/>
          <w:szCs w:val="28"/>
        </w:rPr>
        <w:t xml:space="preserve">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Pr>
          <w:sz w:val="28"/>
          <w:szCs w:val="28"/>
        </w:rPr>
        <w:t>сельского поселения</w:t>
      </w:r>
      <w:r w:rsidRPr="004E3E46">
        <w:rPr>
          <w:sz w:val="28"/>
          <w:szCs w:val="28"/>
        </w:rPr>
        <w:t>.</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E3E46">
        <w:rPr>
          <w:sz w:val="28"/>
          <w:szCs w:val="28"/>
        </w:rPr>
        <w:t>документации</w:t>
      </w:r>
      <w:proofErr w:type="gramEnd"/>
      <w:r w:rsidRPr="004E3E46">
        <w:rPr>
          <w:sz w:val="28"/>
          <w:szCs w:val="28"/>
        </w:rPr>
        <w:t xml:space="preserve"> и информационное обеспечение безопасности площадки.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233. В случае</w:t>
      </w:r>
      <w:proofErr w:type="gramStart"/>
      <w:r w:rsidRPr="004E3E46">
        <w:rPr>
          <w:sz w:val="28"/>
          <w:szCs w:val="28"/>
        </w:rPr>
        <w:t>,</w:t>
      </w:r>
      <w:proofErr w:type="gramEnd"/>
      <w:r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lastRenderedPageBreak/>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238. </w:t>
      </w:r>
      <w:proofErr w:type="gramStart"/>
      <w:r w:rsidRPr="004E3E46">
        <w:rPr>
          <w:sz w:val="28"/>
          <w:szCs w:val="28"/>
        </w:rPr>
        <w:t>Контроль за</w:t>
      </w:r>
      <w:proofErr w:type="gramEnd"/>
      <w:r w:rsidRPr="004E3E46">
        <w:rPr>
          <w:sz w:val="28"/>
          <w:szCs w:val="28"/>
        </w:rPr>
        <w:t xml:space="preserve"> техническим состоянием оборудования площадок включает:</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239. Периодичность регулярного визуального осмотра устанавливает собственник на основе учета условий эксплуатации.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1F1401" w:rsidRPr="004E3E46" w:rsidRDefault="001F1401" w:rsidP="001F1401">
      <w:pPr>
        <w:tabs>
          <w:tab w:val="left" w:pos="1077"/>
        </w:tabs>
        <w:suppressAutoHyphens w:val="0"/>
        <w:autoSpaceDE w:val="0"/>
        <w:autoSpaceDN w:val="0"/>
        <w:adjustRightInd w:val="0"/>
        <w:ind w:firstLine="709"/>
        <w:jc w:val="both"/>
        <w:rPr>
          <w:sz w:val="28"/>
          <w:szCs w:val="28"/>
        </w:rPr>
      </w:pPr>
      <w:r w:rsidRPr="004E3E46">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F1401" w:rsidRPr="004E3E46" w:rsidRDefault="001F1401" w:rsidP="001F1401">
      <w:pPr>
        <w:ind w:firstLine="709"/>
        <w:rPr>
          <w:sz w:val="28"/>
          <w:szCs w:val="28"/>
        </w:rPr>
      </w:pPr>
      <w:r w:rsidRPr="004E3E46">
        <w:rPr>
          <w:sz w:val="28"/>
          <w:szCs w:val="28"/>
        </w:rPr>
        <w:t>241. Основной осмотр проводится раз в год.</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242.</w:t>
      </w:r>
      <w:r>
        <w:rPr>
          <w:sz w:val="28"/>
          <w:szCs w:val="28"/>
        </w:rPr>
        <w:t xml:space="preserve"> </w:t>
      </w:r>
      <w:r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243.</w:t>
      </w:r>
      <w:r>
        <w:rPr>
          <w:sz w:val="28"/>
          <w:szCs w:val="28"/>
        </w:rPr>
        <w:t xml:space="preserve"> </w:t>
      </w:r>
      <w:r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F1401" w:rsidRPr="004E3E46" w:rsidRDefault="001F1401" w:rsidP="001F1401">
      <w:pPr>
        <w:ind w:firstLine="709"/>
        <w:contextualSpacing/>
        <w:jc w:val="both"/>
        <w:outlineLvl w:val="1"/>
        <w:rPr>
          <w:rFonts w:eastAsia="MS Gothic"/>
          <w:b/>
          <w:sz w:val="28"/>
          <w:szCs w:val="28"/>
        </w:rPr>
      </w:pPr>
      <w:bookmarkStart w:id="57" w:name="_Toc40227681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размещения и хранения транспортных средств</w:t>
      </w:r>
      <w:bookmarkEnd w:id="57"/>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250. На территории гаражных кооперативов, стоянок, станций технического обслуживания, автомобильных моек следует предусматривать </w:t>
      </w:r>
      <w:r w:rsidRPr="004E3E46">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F1401" w:rsidRPr="004E3E46" w:rsidRDefault="001F1401" w:rsidP="001F1401">
      <w:pPr>
        <w:ind w:firstLine="709"/>
        <w:contextualSpacing/>
        <w:jc w:val="both"/>
        <w:outlineLvl w:val="1"/>
        <w:rPr>
          <w:rFonts w:eastAsia="MS Gothic"/>
          <w:sz w:val="28"/>
          <w:szCs w:val="28"/>
        </w:rPr>
      </w:pPr>
      <w:bookmarkStart w:id="58" w:name="_Toc402276811"/>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254. Все системы уличного, дворового и других видов наружного освещения должны поддерживаться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258. Наличие сбитых, а также оставшихся после замены опор освещения в местах общественного пользования не допускается. Вывоз таких </w:t>
      </w:r>
      <w:r w:rsidRPr="004E3E46">
        <w:rPr>
          <w:sz w:val="28"/>
          <w:szCs w:val="28"/>
        </w:rPr>
        <w:lastRenderedPageBreak/>
        <w:t>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F1401" w:rsidRPr="004E3E46" w:rsidRDefault="001F1401" w:rsidP="001F1401">
      <w:pPr>
        <w:ind w:firstLine="709"/>
        <w:contextualSpacing/>
        <w:jc w:val="both"/>
        <w:outlineLvl w:val="1"/>
        <w:rPr>
          <w:rFonts w:eastAsia="MS Gothic"/>
          <w:sz w:val="28"/>
          <w:szCs w:val="28"/>
        </w:rPr>
      </w:pPr>
      <w:bookmarkStart w:id="59" w:name="_Toc402276812"/>
    </w:p>
    <w:p w:rsidR="001F1401" w:rsidRPr="004E3E46" w:rsidRDefault="001F1401" w:rsidP="001F1401">
      <w:pPr>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1F1401" w:rsidRPr="004E3E46" w:rsidRDefault="001F1401" w:rsidP="001F1401">
      <w:pPr>
        <w:ind w:firstLine="709"/>
        <w:contextualSpacing/>
        <w:jc w:val="both"/>
        <w:outlineLvl w:val="1"/>
        <w:rPr>
          <w:sz w:val="28"/>
          <w:szCs w:val="28"/>
        </w:rPr>
      </w:pPr>
    </w:p>
    <w:p w:rsidR="001F1401" w:rsidRPr="004E3E46" w:rsidRDefault="001F1401" w:rsidP="001F1401">
      <w:pPr>
        <w:ind w:firstLine="709"/>
        <w:contextualSpacing/>
        <w:jc w:val="both"/>
        <w:outlineLvl w:val="1"/>
        <w:rPr>
          <w:sz w:val="28"/>
          <w:szCs w:val="28"/>
        </w:rPr>
      </w:pPr>
      <w:r w:rsidRPr="004E3E46">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1401" w:rsidRPr="004E3E46" w:rsidRDefault="001F1401" w:rsidP="001F1401">
      <w:pPr>
        <w:ind w:firstLine="709"/>
        <w:contextualSpacing/>
        <w:jc w:val="both"/>
        <w:outlineLvl w:val="1"/>
        <w:rPr>
          <w:rFonts w:eastAsia="MS Gothic"/>
          <w:sz w:val="28"/>
          <w:szCs w:val="28"/>
        </w:rPr>
      </w:pPr>
      <w:bookmarkStart w:id="62" w:name="_Toc402276814"/>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261. Содержание объектов капитального строительства:</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входы, цоколи, витрины должны содержаться в чистоте и исправном </w:t>
      </w:r>
      <w:r w:rsidRPr="004E3E46">
        <w:rPr>
          <w:sz w:val="28"/>
          <w:szCs w:val="28"/>
        </w:rPr>
        <w:lastRenderedPageBreak/>
        <w:t>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264. Содержание некапитальных сооружений: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265. Водные устройства должны содержаться в чистоте, в том числе и в </w:t>
      </w:r>
      <w:r w:rsidRPr="004E3E46">
        <w:rPr>
          <w:sz w:val="28"/>
          <w:szCs w:val="28"/>
        </w:rPr>
        <w:lastRenderedPageBreak/>
        <w:t xml:space="preserve">период их отключения.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E3E46">
        <w:rPr>
          <w:sz w:val="28"/>
          <w:szCs w:val="28"/>
        </w:rPr>
        <w:t>контроль за</w:t>
      </w:r>
      <w:proofErr w:type="gramEnd"/>
      <w:r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269. Части деревьев, кустарников с территории удаляются в течение трех суток со дня проведения вырубки.</w:t>
      </w:r>
    </w:p>
    <w:p w:rsidR="001F1401" w:rsidRPr="004E3E46" w:rsidRDefault="001F1401" w:rsidP="001F1401">
      <w:pPr>
        <w:ind w:firstLine="709"/>
        <w:contextualSpacing/>
        <w:jc w:val="both"/>
        <w:outlineLvl w:val="1"/>
        <w:rPr>
          <w:rFonts w:eastAsia="MS Gothic"/>
          <w:sz w:val="28"/>
          <w:szCs w:val="28"/>
        </w:rPr>
      </w:pPr>
      <w:bookmarkStart w:id="65" w:name="_Toc402276816"/>
    </w:p>
    <w:p w:rsidR="001F1401" w:rsidRDefault="001F1401" w:rsidP="001F1401">
      <w:pPr>
        <w:contextualSpacing/>
        <w:jc w:val="center"/>
        <w:outlineLvl w:val="1"/>
        <w:rPr>
          <w:rFonts w:eastAsia="MS Gothic"/>
          <w:b/>
          <w:sz w:val="28"/>
          <w:szCs w:val="28"/>
        </w:rPr>
      </w:pPr>
      <w:r w:rsidRPr="004E3E46">
        <w:rPr>
          <w:rFonts w:eastAsia="MS Gothic"/>
          <w:b/>
          <w:sz w:val="28"/>
          <w:szCs w:val="28"/>
        </w:rPr>
        <w:t xml:space="preserve">Содержание наземных частей линейных </w:t>
      </w:r>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сооружений и коммуникаций</w:t>
      </w:r>
      <w:bookmarkEnd w:id="65"/>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Pr="004E3E46">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sz w:val="28"/>
          <w:szCs w:val="28"/>
        </w:rPr>
        <w:t xml:space="preserve"> </w:t>
      </w:r>
      <w:r w:rsidRPr="004E3E46">
        <w:rPr>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F1401" w:rsidRPr="004E3E46" w:rsidRDefault="001F1401" w:rsidP="001F1401">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1F1401" w:rsidRPr="004E3E46" w:rsidRDefault="001F1401" w:rsidP="001F1401">
      <w:pPr>
        <w:ind w:left="142" w:firstLine="709"/>
        <w:contextualSpacing/>
        <w:jc w:val="both"/>
        <w:rPr>
          <w:sz w:val="28"/>
          <w:szCs w:val="28"/>
        </w:rPr>
      </w:pPr>
    </w:p>
    <w:p w:rsidR="001F1401" w:rsidRPr="004E3E46" w:rsidRDefault="001F1401" w:rsidP="001F1401">
      <w:pPr>
        <w:ind w:firstLine="709"/>
        <w:contextualSpacing/>
        <w:jc w:val="both"/>
        <w:rPr>
          <w:sz w:val="28"/>
          <w:szCs w:val="28"/>
        </w:rPr>
      </w:pPr>
      <w:r w:rsidRPr="004E3E46">
        <w:rPr>
          <w:sz w:val="28"/>
          <w:szCs w:val="28"/>
        </w:rPr>
        <w:t>282. Собственники домовладений, в том числе используемых для временного (сезонного) проживания, обязаны:</w:t>
      </w:r>
    </w:p>
    <w:p w:rsidR="001F1401" w:rsidRPr="004E3E46" w:rsidRDefault="001F1401" w:rsidP="001F1401">
      <w:pPr>
        <w:tabs>
          <w:tab w:val="left" w:pos="0"/>
        </w:tabs>
        <w:ind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283. Запрещается сжигание, а также захоронение мусора на территории </w:t>
      </w:r>
      <w:r w:rsidRPr="004E3E46">
        <w:rPr>
          <w:sz w:val="28"/>
          <w:szCs w:val="28"/>
        </w:rPr>
        <w:lastRenderedPageBreak/>
        <w:t>земельных участков, на которых расположены дома.</w:t>
      </w:r>
    </w:p>
    <w:p w:rsidR="001F1401" w:rsidRPr="004E3E46" w:rsidRDefault="001F1401" w:rsidP="001F1401">
      <w:pPr>
        <w:ind w:left="142" w:firstLine="709"/>
        <w:contextualSpacing/>
        <w:jc w:val="both"/>
        <w:outlineLvl w:val="1"/>
        <w:rPr>
          <w:rFonts w:eastAsia="MS Gothic"/>
          <w:sz w:val="28"/>
          <w:szCs w:val="28"/>
        </w:rPr>
      </w:pPr>
      <w:bookmarkStart w:id="70" w:name="Par291"/>
      <w:bookmarkStart w:id="71" w:name="_Toc402276819"/>
      <w:bookmarkEnd w:id="70"/>
    </w:p>
    <w:p w:rsidR="001F1401" w:rsidRPr="004E3E46" w:rsidRDefault="001F1401" w:rsidP="001F1401">
      <w:pPr>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1F1401" w:rsidRPr="004E3E46" w:rsidRDefault="001F1401" w:rsidP="001F1401">
      <w:pPr>
        <w:ind w:left="142" w:firstLine="709"/>
        <w:contextualSpacing/>
        <w:jc w:val="both"/>
        <w:outlineLvl w:val="1"/>
        <w:rPr>
          <w:rFonts w:eastAsia="MS Gothic"/>
          <w:b/>
          <w:color w:val="000000" w:themeColor="text1"/>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tabs>
          <w:tab w:val="right" w:pos="10212"/>
        </w:tabs>
        <w:ind w:left="142" w:firstLine="709"/>
        <w:contextualSpacing/>
        <w:jc w:val="center"/>
        <w:rPr>
          <w:sz w:val="28"/>
          <w:szCs w:val="28"/>
        </w:rPr>
      </w:pPr>
    </w:p>
    <w:p w:rsidR="001F1401" w:rsidRDefault="001F1401" w:rsidP="001F1401">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сельском поселении. </w:t>
      </w:r>
    </w:p>
    <w:p w:rsidR="001F1401" w:rsidRPr="004E3E46" w:rsidRDefault="001F1401" w:rsidP="001F1401">
      <w:pPr>
        <w:tabs>
          <w:tab w:val="right" w:pos="10212"/>
        </w:tabs>
        <w:contextualSpacing/>
        <w:jc w:val="center"/>
        <w:rPr>
          <w:b/>
          <w:bCs/>
          <w:sz w:val="28"/>
          <w:szCs w:val="28"/>
        </w:rPr>
      </w:pPr>
      <w:r w:rsidRPr="004E3E46">
        <w:rPr>
          <w:b/>
          <w:bCs/>
          <w:sz w:val="28"/>
          <w:szCs w:val="28"/>
        </w:rPr>
        <w:t>Правила организации</w:t>
      </w:r>
      <w:r>
        <w:rPr>
          <w:b/>
          <w:bCs/>
          <w:sz w:val="28"/>
          <w:szCs w:val="28"/>
        </w:rPr>
        <w:t xml:space="preserve"> и производства уборочных работ</w:t>
      </w:r>
    </w:p>
    <w:p w:rsidR="001F1401" w:rsidRPr="004E3E46" w:rsidRDefault="001F1401" w:rsidP="001F1401">
      <w:pPr>
        <w:tabs>
          <w:tab w:val="right" w:pos="10212"/>
        </w:tabs>
        <w:contextualSpacing/>
        <w:jc w:val="center"/>
        <w:rPr>
          <w:bCs/>
          <w:sz w:val="28"/>
          <w:szCs w:val="28"/>
        </w:rPr>
      </w:pPr>
    </w:p>
    <w:p w:rsidR="001F1401" w:rsidRDefault="001F1401" w:rsidP="001F1401">
      <w:pPr>
        <w:pStyle w:val="formattext"/>
        <w:shd w:val="clear" w:color="auto" w:fill="FFFFFF"/>
        <w:spacing w:before="0" w:beforeAutospacing="0" w:after="0" w:afterAutospacing="0"/>
        <w:contextualSpacing/>
        <w:jc w:val="center"/>
        <w:textAlignment w:val="baseline"/>
        <w:rPr>
          <w:rFonts w:eastAsia="MS Gothic"/>
          <w:b/>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w:t>
      </w:r>
    </w:p>
    <w:p w:rsidR="001F1401" w:rsidRPr="004E3E46" w:rsidRDefault="001F1401" w:rsidP="001F1401">
      <w:pPr>
        <w:pStyle w:val="formattext"/>
        <w:shd w:val="clear" w:color="auto" w:fill="FFFFFF"/>
        <w:spacing w:before="0" w:beforeAutospacing="0" w:after="0" w:afterAutospacing="0"/>
        <w:contextualSpacing/>
        <w:jc w:val="center"/>
        <w:textAlignment w:val="baseline"/>
        <w:rPr>
          <w:b/>
          <w:color w:val="2D2D2D"/>
          <w:spacing w:val="2"/>
          <w:sz w:val="28"/>
          <w:szCs w:val="28"/>
        </w:rPr>
      </w:pPr>
      <w:r w:rsidRPr="004E3E46">
        <w:rPr>
          <w:rFonts w:eastAsia="MS Gothic"/>
          <w:b/>
          <w:sz w:val="28"/>
          <w:szCs w:val="28"/>
        </w:rPr>
        <w:t xml:space="preserve">работ на территории </w:t>
      </w:r>
      <w:r>
        <w:rPr>
          <w:rFonts w:eastAsia="MS Gothic"/>
          <w:b/>
          <w:sz w:val="28"/>
          <w:szCs w:val="28"/>
        </w:rPr>
        <w:t>сельского поселения</w:t>
      </w:r>
    </w:p>
    <w:p w:rsidR="001F1401" w:rsidRPr="004E3E46" w:rsidRDefault="001F1401" w:rsidP="001F1401">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286. Уборка территории </w:t>
      </w:r>
      <w:r>
        <w:rPr>
          <w:spacing w:val="2"/>
          <w:sz w:val="28"/>
          <w:szCs w:val="28"/>
        </w:rPr>
        <w:t>сельского поселения</w:t>
      </w:r>
      <w:r w:rsidRPr="004E3E46">
        <w:rPr>
          <w:spacing w:val="2"/>
          <w:sz w:val="28"/>
          <w:szCs w:val="28"/>
        </w:rPr>
        <w:t xml:space="preserve">, в том числе проезжей части по всей ширине автомобильных дорог местного значения, мостов, </w:t>
      </w:r>
      <w:r w:rsidRPr="004E3E46">
        <w:rPr>
          <w:spacing w:val="2"/>
          <w:sz w:val="28"/>
          <w:szCs w:val="28"/>
        </w:rPr>
        <w:lastRenderedPageBreak/>
        <w:t xml:space="preserve">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287. Уборку территории </w:t>
      </w:r>
      <w:r>
        <w:rPr>
          <w:spacing w:val="2"/>
          <w:sz w:val="28"/>
          <w:szCs w:val="28"/>
        </w:rPr>
        <w:t xml:space="preserve">сельского поселения </w:t>
      </w:r>
      <w:r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289. Ответственность за организацию и производство уборочных работ возлагается: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290. </w:t>
      </w:r>
      <w:proofErr w:type="gramStart"/>
      <w:r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Pr>
          <w:spacing w:val="2"/>
          <w:sz w:val="28"/>
          <w:szCs w:val="28"/>
        </w:rPr>
        <w:t>сельского поселения</w:t>
      </w:r>
      <w:r w:rsidRPr="004E3E46">
        <w:rPr>
          <w:spacing w:val="2"/>
          <w:sz w:val="28"/>
          <w:szCs w:val="28"/>
        </w:rPr>
        <w:t>.</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Pr>
          <w:spacing w:val="2"/>
          <w:sz w:val="28"/>
          <w:szCs w:val="28"/>
        </w:rPr>
        <w:t>сельского поселения</w:t>
      </w:r>
      <w:r w:rsidRPr="004E3E46">
        <w:rPr>
          <w:spacing w:val="2"/>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w:t>
      </w:r>
      <w:r w:rsidRPr="004E3E46">
        <w:rPr>
          <w:sz w:val="28"/>
          <w:szCs w:val="28"/>
        </w:rPr>
        <w:lastRenderedPageBreak/>
        <w:t>опасную зону.</w:t>
      </w:r>
    </w:p>
    <w:p w:rsidR="001F1401" w:rsidRPr="004E3E46" w:rsidRDefault="001F1401" w:rsidP="001F1401">
      <w:pPr>
        <w:ind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296.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sz w:val="28"/>
          <w:szCs w:val="28"/>
        </w:rPr>
        <w:t>сельского поселения</w:t>
      </w:r>
      <w:r w:rsidRPr="004E3E46">
        <w:rPr>
          <w:sz w:val="28"/>
          <w:szCs w:val="28"/>
        </w:rPr>
        <w:t xml:space="preserve"> без получения разрешения в установленном порядке;</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Pr>
          <w:sz w:val="28"/>
          <w:szCs w:val="28"/>
        </w:rPr>
        <w:t>сельского поселения</w:t>
      </w:r>
      <w:r w:rsidRPr="004E3E46">
        <w:rPr>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297. Администрация </w:t>
      </w:r>
      <w:r>
        <w:rPr>
          <w:spacing w:val="2"/>
          <w:sz w:val="28"/>
          <w:szCs w:val="28"/>
        </w:rPr>
        <w:t>сельского поселения</w:t>
      </w:r>
      <w:r w:rsidRPr="004E3E46">
        <w:rPr>
          <w:spacing w:val="2"/>
          <w:sz w:val="28"/>
          <w:szCs w:val="28"/>
        </w:rPr>
        <w:t xml:space="preserve"> в соответствии с Уставом </w:t>
      </w:r>
      <w:r>
        <w:rPr>
          <w:spacing w:val="2"/>
          <w:sz w:val="28"/>
          <w:szCs w:val="28"/>
        </w:rPr>
        <w:t xml:space="preserve">сельского поселения </w:t>
      </w:r>
      <w:r w:rsidRPr="004E3E46">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1F1401" w:rsidRPr="004E3E46" w:rsidRDefault="001F1401" w:rsidP="001F1401">
      <w:pPr>
        <w:ind w:left="142" w:firstLine="709"/>
        <w:contextualSpacing/>
        <w:jc w:val="both"/>
        <w:outlineLvl w:val="1"/>
        <w:rPr>
          <w:rFonts w:eastAsia="MS Gothic"/>
          <w:sz w:val="28"/>
          <w:szCs w:val="28"/>
          <w:highlight w:val="yellow"/>
        </w:rPr>
      </w:pPr>
      <w:bookmarkStart w:id="75" w:name="_Toc402276827"/>
      <w:bookmarkEnd w:id="74"/>
    </w:p>
    <w:p w:rsidR="00FF13A4" w:rsidRDefault="00FF13A4" w:rsidP="001F1401">
      <w:pPr>
        <w:contextualSpacing/>
        <w:jc w:val="center"/>
        <w:outlineLvl w:val="1"/>
        <w:rPr>
          <w:rFonts w:eastAsia="MS Gothic"/>
          <w:b/>
          <w:sz w:val="28"/>
          <w:szCs w:val="28"/>
        </w:rPr>
      </w:pPr>
    </w:p>
    <w:p w:rsidR="00FF13A4" w:rsidRDefault="00FF13A4" w:rsidP="001F1401">
      <w:pPr>
        <w:contextualSpacing/>
        <w:jc w:val="center"/>
        <w:outlineLvl w:val="1"/>
        <w:rPr>
          <w:rFonts w:eastAsia="MS Gothic"/>
          <w:b/>
          <w:sz w:val="28"/>
          <w:szCs w:val="28"/>
        </w:rPr>
      </w:pPr>
    </w:p>
    <w:p w:rsidR="00FF13A4" w:rsidRDefault="00FF13A4" w:rsidP="001F1401">
      <w:pPr>
        <w:contextualSpacing/>
        <w:jc w:val="center"/>
        <w:outlineLvl w:val="1"/>
        <w:rPr>
          <w:rFonts w:eastAsia="MS Gothic"/>
          <w:b/>
          <w:sz w:val="28"/>
          <w:szCs w:val="28"/>
        </w:rPr>
      </w:pPr>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lastRenderedPageBreak/>
        <w:t>Месячник благоустройства</w:t>
      </w:r>
      <w:bookmarkEnd w:id="75"/>
    </w:p>
    <w:p w:rsidR="001F1401" w:rsidRPr="004E3E46" w:rsidRDefault="001F1401" w:rsidP="001F1401">
      <w:pPr>
        <w:ind w:left="142" w:firstLine="709"/>
        <w:contextualSpacing/>
        <w:jc w:val="both"/>
        <w:outlineLvl w:val="1"/>
        <w:rPr>
          <w:rFonts w:eastAsia="MS Gothic"/>
          <w:b/>
          <w:sz w:val="28"/>
          <w:szCs w:val="28"/>
        </w:rPr>
      </w:pPr>
    </w:p>
    <w:p w:rsidR="001F1401" w:rsidRPr="004E3E46" w:rsidRDefault="001F1401" w:rsidP="001F1401">
      <w:pPr>
        <w:suppressAutoHyphens w:val="0"/>
        <w:ind w:firstLine="709"/>
        <w:contextualSpacing/>
        <w:jc w:val="both"/>
        <w:rPr>
          <w:sz w:val="28"/>
          <w:szCs w:val="28"/>
        </w:rPr>
      </w:pPr>
      <w:r w:rsidRPr="004E3E46">
        <w:rPr>
          <w:sz w:val="28"/>
          <w:szCs w:val="28"/>
        </w:rPr>
        <w:t>298.</w:t>
      </w:r>
      <w:r w:rsidRPr="004E3E46">
        <w:rPr>
          <w:sz w:val="28"/>
          <w:szCs w:val="28"/>
        </w:rPr>
        <w:tab/>
        <w:t xml:space="preserve">На территории </w:t>
      </w:r>
      <w:r>
        <w:rPr>
          <w:sz w:val="28"/>
          <w:szCs w:val="28"/>
        </w:rPr>
        <w:t xml:space="preserve">сельского поселения </w:t>
      </w:r>
      <w:r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1F1401" w:rsidRPr="004E3E46" w:rsidRDefault="001F1401" w:rsidP="001F1401">
      <w:pPr>
        <w:suppressAutoHyphens w:val="0"/>
        <w:ind w:firstLine="709"/>
        <w:jc w:val="both"/>
        <w:rPr>
          <w:sz w:val="28"/>
          <w:szCs w:val="28"/>
        </w:rPr>
      </w:pPr>
      <w:r w:rsidRPr="004E3E46">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F1401" w:rsidRPr="004E3E46" w:rsidRDefault="001F1401" w:rsidP="001F1401">
      <w:pPr>
        <w:ind w:firstLine="709"/>
        <w:contextualSpacing/>
        <w:jc w:val="both"/>
        <w:rPr>
          <w:sz w:val="28"/>
          <w:szCs w:val="28"/>
        </w:rPr>
      </w:pPr>
      <w:r w:rsidRPr="004E3E46">
        <w:rPr>
          <w:sz w:val="28"/>
          <w:szCs w:val="28"/>
        </w:rPr>
        <w:t>300. Осуществление работ в течение месячника по благоустройству осуществляется за счет:</w:t>
      </w:r>
    </w:p>
    <w:p w:rsidR="001F1401" w:rsidRPr="004E3E46" w:rsidRDefault="001F1401" w:rsidP="001F1401">
      <w:pPr>
        <w:ind w:firstLine="709"/>
        <w:contextualSpacing/>
        <w:jc w:val="both"/>
        <w:rPr>
          <w:sz w:val="28"/>
          <w:szCs w:val="28"/>
        </w:rPr>
      </w:pPr>
      <w:r w:rsidRPr="004E3E46">
        <w:rPr>
          <w:sz w:val="28"/>
          <w:szCs w:val="28"/>
        </w:rPr>
        <w:t>средств бюджета</w:t>
      </w:r>
      <w:r>
        <w:rPr>
          <w:sz w:val="28"/>
          <w:szCs w:val="28"/>
        </w:rPr>
        <w:t xml:space="preserve"> сельского поселения </w:t>
      </w:r>
      <w:r w:rsidRPr="004E3E46">
        <w:rPr>
          <w:sz w:val="28"/>
          <w:szCs w:val="28"/>
        </w:rPr>
        <w:t>– в отношении объектов благоустройства, находящихся в муниципальной собственности;</w:t>
      </w:r>
    </w:p>
    <w:p w:rsidR="001F1401" w:rsidRPr="004E3E46" w:rsidRDefault="001F1401" w:rsidP="001F1401">
      <w:pPr>
        <w:ind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F1401" w:rsidRPr="004E3E46" w:rsidRDefault="001F1401" w:rsidP="001F1401">
      <w:pPr>
        <w:ind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F1401" w:rsidRPr="004E3E46" w:rsidRDefault="001F1401" w:rsidP="001F1401">
      <w:pPr>
        <w:ind w:left="142" w:firstLine="709"/>
        <w:contextualSpacing/>
        <w:jc w:val="both"/>
        <w:rPr>
          <w:sz w:val="28"/>
          <w:szCs w:val="28"/>
        </w:rPr>
      </w:pPr>
    </w:p>
    <w:p w:rsidR="001F1401" w:rsidRPr="004E3E46" w:rsidRDefault="001F1401" w:rsidP="001F1401">
      <w:pPr>
        <w:pStyle w:val="af4"/>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Уборка территории сельского поселения в зимний период</w:t>
      </w:r>
    </w:p>
    <w:p w:rsidR="001F1401" w:rsidRPr="004E3E46" w:rsidRDefault="001F1401" w:rsidP="001F1401">
      <w:pPr>
        <w:pStyle w:val="af4"/>
        <w:shd w:val="clear" w:color="auto" w:fill="FFFFFF"/>
        <w:ind w:left="851"/>
        <w:jc w:val="both"/>
        <w:textAlignment w:val="baseline"/>
        <w:rPr>
          <w:b/>
          <w:color w:val="2D2D2D"/>
          <w:spacing w:val="2"/>
          <w:sz w:val="28"/>
          <w:szCs w:val="28"/>
          <w:lang w:eastAsia="ru-RU"/>
        </w:rPr>
      </w:pP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Pr>
          <w:spacing w:val="2"/>
          <w:sz w:val="28"/>
          <w:szCs w:val="28"/>
          <w:lang w:eastAsia="ru-RU"/>
        </w:rPr>
        <w:t xml:space="preserve"> сельского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302. В зимний период на дорогах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303. В зимний период на тротуарах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погрузка и 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305. К первоочередным операциям зимней уборки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сгребание и подметание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306. К операциям второй очереди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310. По окончании снегопада производится завершающее сгребание </w:t>
      </w:r>
      <w:proofErr w:type="gramStart"/>
      <w:r w:rsidRPr="004E3E46">
        <w:rPr>
          <w:spacing w:val="2"/>
          <w:sz w:val="28"/>
          <w:szCs w:val="28"/>
          <w:lang w:eastAsia="ru-RU"/>
        </w:rPr>
        <w:t>снега</w:t>
      </w:r>
      <w:proofErr w:type="gramEnd"/>
      <w:r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312. Формирование снежных валов не допускается: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314. Вывоз снега с улиц и проездов осуществляется на подготовленные снегоприемные площадки, определенные администрацией </w:t>
      </w:r>
      <w:r>
        <w:rPr>
          <w:spacing w:val="2"/>
          <w:sz w:val="28"/>
          <w:szCs w:val="28"/>
          <w:lang w:eastAsia="ru-RU"/>
        </w:rPr>
        <w:t>сельского поселения</w:t>
      </w:r>
      <w:r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1F1401" w:rsidRPr="004E3E46" w:rsidRDefault="001F1401" w:rsidP="001F1401">
      <w:pPr>
        <w:ind w:firstLine="709"/>
        <w:contextualSpacing/>
        <w:jc w:val="both"/>
        <w:outlineLvl w:val="1"/>
        <w:rPr>
          <w:rFonts w:eastAsia="MS Gothic"/>
          <w:sz w:val="28"/>
          <w:szCs w:val="28"/>
        </w:rPr>
      </w:pPr>
    </w:p>
    <w:p w:rsidR="001F1401" w:rsidRPr="004E3E46" w:rsidRDefault="001F1401" w:rsidP="001F1401">
      <w:pPr>
        <w:shd w:val="clear" w:color="auto" w:fill="FFFFFF"/>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Pr>
          <w:b/>
          <w:spacing w:val="2"/>
          <w:sz w:val="28"/>
          <w:szCs w:val="28"/>
          <w:lang w:eastAsia="ru-RU"/>
        </w:rPr>
        <w:t>сельского поселения</w:t>
      </w:r>
      <w:r w:rsidRPr="004E3E46">
        <w:rPr>
          <w:b/>
          <w:spacing w:val="2"/>
          <w:sz w:val="28"/>
          <w:szCs w:val="28"/>
          <w:lang w:eastAsia="ru-RU"/>
        </w:rPr>
        <w:t xml:space="preserve"> в летний период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p>
    <w:p w:rsidR="001F1401" w:rsidRPr="004E3E46" w:rsidRDefault="001F1401" w:rsidP="001F1401">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 xml:space="preserve">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318. В летний период на дорогах местного значения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319. В летний период на тротуарах, остановочных пунктах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 В летний период на газонах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сбор и вывоз упавших веток, старой травы;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321. Содержание урн для мусора в летний период включает в себя: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 Проезжая часть полностью очищается от загрязнений.</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324. Тротуары и остановочные пункты полностью очищаются от грунтово-песчаных наносов,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325. Вывоз смета производится непосредственно после подметания.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1F1401" w:rsidRPr="004E3E46" w:rsidRDefault="001F1401" w:rsidP="001F1401">
      <w:pPr>
        <w:ind w:firstLine="709"/>
        <w:contextualSpacing/>
        <w:jc w:val="both"/>
        <w:outlineLvl w:val="1"/>
        <w:rPr>
          <w:rFonts w:eastAsia="MS Gothic"/>
          <w:sz w:val="28"/>
          <w:szCs w:val="28"/>
        </w:rPr>
      </w:pPr>
    </w:p>
    <w:bookmarkEnd w:id="79"/>
    <w:p w:rsidR="001F1401" w:rsidRPr="004E3E46" w:rsidRDefault="001F1401" w:rsidP="001F1401">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1F1401" w:rsidRPr="004E3E46" w:rsidRDefault="001F1401" w:rsidP="001F1401">
      <w:pPr>
        <w:autoSpaceDE w:val="0"/>
        <w:autoSpaceDN w:val="0"/>
        <w:adjustRightInd w:val="0"/>
        <w:ind w:firstLine="709"/>
        <w:jc w:val="both"/>
        <w:rPr>
          <w:sz w:val="28"/>
          <w:szCs w:val="28"/>
        </w:rPr>
      </w:pPr>
    </w:p>
    <w:p w:rsidR="001F1401" w:rsidRPr="004E3E46" w:rsidRDefault="001F1401" w:rsidP="001F1401">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Федеральны</w:t>
      </w:r>
      <w:r>
        <w:rPr>
          <w:sz w:val="28"/>
          <w:szCs w:val="28"/>
          <w:lang w:eastAsia="ru-RU"/>
        </w:rPr>
        <w:t>м</w:t>
      </w:r>
      <w:r w:rsidRPr="004E3E46">
        <w:rPr>
          <w:sz w:val="28"/>
          <w:szCs w:val="28"/>
          <w:lang w:eastAsia="ru-RU"/>
        </w:rPr>
        <w:t xml:space="preserve"> закон</w:t>
      </w:r>
      <w:r>
        <w:rPr>
          <w:sz w:val="28"/>
          <w:szCs w:val="28"/>
          <w:lang w:eastAsia="ru-RU"/>
        </w:rPr>
        <w:t>ом</w:t>
      </w:r>
      <w:r w:rsidRPr="004E3E46">
        <w:rPr>
          <w:sz w:val="28"/>
          <w:szCs w:val="28"/>
          <w:lang w:eastAsia="ru-RU"/>
        </w:rPr>
        <w:t xml:space="preserve"> об ответственном обращении с животными</w:t>
      </w:r>
      <w:r w:rsidRPr="004E3E46">
        <w:rPr>
          <w:sz w:val="28"/>
          <w:szCs w:val="28"/>
        </w:rPr>
        <w:t>, а также нормативными правовыми актами Забайкальского края.</w:t>
      </w:r>
    </w:p>
    <w:p w:rsidR="001F1401" w:rsidRPr="004E3E46" w:rsidRDefault="001F1401" w:rsidP="001F1401">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осуществляется на специально отведенных местах (пастбищах), утвержденных постановлением администраци</w:t>
      </w:r>
      <w:r>
        <w:rPr>
          <w:bCs/>
          <w:sz w:val="28"/>
          <w:szCs w:val="28"/>
          <w:lang w:eastAsia="ru-RU"/>
        </w:rPr>
        <w:t>и</w:t>
      </w:r>
      <w:r w:rsidRPr="004E3E46">
        <w:rPr>
          <w:bCs/>
          <w:sz w:val="28"/>
          <w:szCs w:val="28"/>
          <w:lang w:eastAsia="ru-RU"/>
        </w:rPr>
        <w:t xml:space="preserve"> </w:t>
      </w:r>
      <w:r w:rsidRPr="004E3E46">
        <w:rPr>
          <w:sz w:val="28"/>
          <w:szCs w:val="28"/>
        </w:rPr>
        <w:t xml:space="preserve">сельского поселения </w:t>
      </w:r>
      <w:r w:rsidRPr="004E3E46">
        <w:rPr>
          <w:bCs/>
          <w:sz w:val="28"/>
          <w:szCs w:val="28"/>
          <w:lang w:eastAsia="ru-RU"/>
        </w:rPr>
        <w:t xml:space="preserve">под наблюдением </w:t>
      </w:r>
      <w:r w:rsidRPr="004E3E46">
        <w:rPr>
          <w:bCs/>
          <w:sz w:val="28"/>
          <w:szCs w:val="28"/>
          <w:lang w:eastAsia="ru-RU"/>
        </w:rPr>
        <w:lastRenderedPageBreak/>
        <w:t xml:space="preserve">собственника или уполномоченного им лица (в том числе на основании гражданско-правовых договоров). </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334</w:t>
      </w:r>
      <w:r>
        <w:rPr>
          <w:sz w:val="28"/>
          <w:szCs w:val="28"/>
          <w:lang w:eastAsia="ru-RU"/>
        </w:rPr>
        <w:t>.</w:t>
      </w:r>
      <w:r w:rsidRPr="004E3E46">
        <w:rPr>
          <w:sz w:val="28"/>
          <w:szCs w:val="28"/>
          <w:lang w:eastAsia="ru-RU"/>
        </w:rPr>
        <w:t xml:space="preserve"> Собственники домашнего скота и птицы (пастухи) обязаны:</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336.</w:t>
      </w:r>
      <w:r>
        <w:rPr>
          <w:sz w:val="28"/>
          <w:szCs w:val="28"/>
        </w:rPr>
        <w:t xml:space="preserve"> </w:t>
      </w:r>
      <w:r w:rsidRPr="004E3E46">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w:t>
      </w:r>
      <w:r w:rsidRPr="004E3E46">
        <w:rPr>
          <w:sz w:val="28"/>
          <w:szCs w:val="28"/>
          <w:lang w:eastAsia="ru-RU"/>
        </w:rPr>
        <w:lastRenderedPageBreak/>
        <w:t>установлена административная ответственность, по част</w:t>
      </w:r>
      <w:r>
        <w:rPr>
          <w:sz w:val="28"/>
          <w:szCs w:val="28"/>
          <w:lang w:eastAsia="ru-RU"/>
        </w:rPr>
        <w:t>и</w:t>
      </w:r>
      <w:r w:rsidRPr="004E3E46">
        <w:rPr>
          <w:sz w:val="28"/>
          <w:szCs w:val="28"/>
          <w:lang w:eastAsia="ru-RU"/>
        </w:rPr>
        <w:t xml:space="preserve"> 1 статьи 8.26, част</w:t>
      </w:r>
      <w:r>
        <w:rPr>
          <w:sz w:val="28"/>
          <w:szCs w:val="28"/>
          <w:lang w:eastAsia="ru-RU"/>
        </w:rPr>
        <w:t>и</w:t>
      </w:r>
      <w:r w:rsidRPr="004E3E46">
        <w:rPr>
          <w:sz w:val="28"/>
          <w:szCs w:val="28"/>
          <w:lang w:eastAsia="ru-RU"/>
        </w:rPr>
        <w:t xml:space="preserve"> 4 статьи 11.1, част</w:t>
      </w:r>
      <w:r>
        <w:rPr>
          <w:sz w:val="28"/>
          <w:szCs w:val="28"/>
          <w:lang w:eastAsia="ru-RU"/>
        </w:rPr>
        <w:t>и</w:t>
      </w:r>
      <w:r w:rsidRPr="004E3E46">
        <w:rPr>
          <w:sz w:val="28"/>
          <w:szCs w:val="28"/>
          <w:lang w:eastAsia="ru-RU"/>
        </w:rPr>
        <w:t xml:space="preserve"> 1 статьи 11.21, част</w:t>
      </w:r>
      <w:r>
        <w:rPr>
          <w:sz w:val="28"/>
          <w:szCs w:val="28"/>
          <w:lang w:eastAsia="ru-RU"/>
        </w:rPr>
        <w:t>и</w:t>
      </w:r>
      <w:r w:rsidRPr="004E3E46">
        <w:rPr>
          <w:sz w:val="28"/>
          <w:szCs w:val="28"/>
          <w:lang w:eastAsia="ru-RU"/>
        </w:rPr>
        <w:t xml:space="preserve"> 2 статьи 18.2 кодекса Российской Федерации об административных правонарушениях.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lang w:eastAsia="ru-RU"/>
        </w:rPr>
        <w:t>338. Лица</w:t>
      </w:r>
      <w:r>
        <w:rPr>
          <w:sz w:val="28"/>
          <w:szCs w:val="28"/>
          <w:lang w:eastAsia="ru-RU"/>
        </w:rPr>
        <w:t>,</w:t>
      </w:r>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1F1401"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1F1401" w:rsidRPr="00C92A8C"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lastRenderedPageBreak/>
        <w:t>За нарушение погонщиком правил дорожного движения предусмотрена административная ответственность.</w:t>
      </w:r>
    </w:p>
    <w:p w:rsidR="001F1401" w:rsidRPr="004E3E46" w:rsidRDefault="001F1401" w:rsidP="001F1401">
      <w:pPr>
        <w:suppressAutoHyphens w:val="0"/>
        <w:autoSpaceDE w:val="0"/>
        <w:autoSpaceDN w:val="0"/>
        <w:adjustRightInd w:val="0"/>
        <w:ind w:firstLine="709"/>
        <w:jc w:val="both"/>
        <w:rPr>
          <w:bCs/>
          <w:sz w:val="28"/>
          <w:szCs w:val="28"/>
          <w:lang w:eastAsia="ru-RU"/>
        </w:rPr>
      </w:pPr>
    </w:p>
    <w:p w:rsidR="001F1401" w:rsidRPr="004E3E46" w:rsidRDefault="001F1401" w:rsidP="001F1401">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1F1401" w:rsidRPr="004E3E46" w:rsidRDefault="001F1401" w:rsidP="001F1401">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1F1401" w:rsidRPr="004E3E46" w:rsidRDefault="001F1401" w:rsidP="001F1401">
      <w:pPr>
        <w:widowControl w:val="0"/>
        <w:autoSpaceDE w:val="0"/>
        <w:autoSpaceDN w:val="0"/>
        <w:adjustRightInd w:val="0"/>
        <w:ind w:left="142" w:firstLine="709"/>
        <w:contextualSpacing/>
        <w:jc w:val="both"/>
        <w:rPr>
          <w:bCs/>
          <w:sz w:val="28"/>
          <w:szCs w:val="28"/>
        </w:rPr>
      </w:pP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346. </w:t>
      </w:r>
      <w:proofErr w:type="gramStart"/>
      <w:r w:rsidRPr="004E3E46">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сельского поселения: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 выданных ордерах на территории сельского поселения;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lastRenderedPageBreak/>
        <w:t>о продлении сроков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348. Ордер выдается администрацией </w:t>
      </w:r>
      <w:r>
        <w:rPr>
          <w:bCs/>
          <w:sz w:val="28"/>
          <w:szCs w:val="28"/>
        </w:rPr>
        <w:t>сельского поселения</w:t>
      </w:r>
      <w:r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349. Прокладка напорных коммуникаций под проезжей частью магистральных улиц не допускается.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353. </w:t>
      </w:r>
      <w:proofErr w:type="gramStart"/>
      <w:r w:rsidRPr="004E3E46">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w:t>
      </w:r>
      <w:r w:rsidRPr="004E3E46">
        <w:rPr>
          <w:bCs/>
          <w:sz w:val="28"/>
          <w:szCs w:val="28"/>
        </w:rPr>
        <w:lastRenderedPageBreak/>
        <w:t>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355. При восстановлении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2). </w:t>
      </w:r>
      <w:proofErr w:type="gramStart"/>
      <w:r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а) согласовать с администрацией</w:t>
      </w:r>
      <w:r>
        <w:rPr>
          <w:bCs/>
          <w:sz w:val="28"/>
          <w:szCs w:val="28"/>
        </w:rPr>
        <w:t xml:space="preserve"> сельского поселения</w:t>
      </w:r>
      <w:r w:rsidRPr="004E3E46">
        <w:rPr>
          <w:bCs/>
          <w:sz w:val="28"/>
          <w:szCs w:val="28"/>
        </w:rPr>
        <w:t xml:space="preserve"> продление срока действия разрешения на производство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б) провести необходимые мероприятия по приведению в порядок территории в зоне производства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Pr>
          <w:bCs/>
          <w:sz w:val="28"/>
          <w:szCs w:val="28"/>
        </w:rPr>
        <w:t xml:space="preserve"> сельского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356. До начала производства земляных, строительных, ремонтных работ необходимо:</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1) Установить дорожные знаки в соответствии с согласованной схемой;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w:t>
      </w:r>
      <w:r w:rsidRPr="004E3E46">
        <w:rPr>
          <w:bCs/>
          <w:sz w:val="28"/>
          <w:szCs w:val="28"/>
        </w:rPr>
        <w:lastRenderedPageBreak/>
        <w:t>объездных путей, а также установить контейнеры для сбора строительного мусора и отходов.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4E3E46">
        <w:rPr>
          <w:bCs/>
          <w:sz w:val="28"/>
          <w:szCs w:val="28"/>
        </w:rPr>
        <w:t>контроль за</w:t>
      </w:r>
      <w:proofErr w:type="gramEnd"/>
      <w:r w:rsidRPr="004E3E46">
        <w:rPr>
          <w:bCs/>
          <w:sz w:val="28"/>
          <w:szCs w:val="28"/>
        </w:rPr>
        <w:t xml:space="preserve"> исполнением настоящих Правил.</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358. В разрешении устанавливаются сроки и условия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362. Администрацией </w:t>
      </w:r>
      <w:r>
        <w:rPr>
          <w:bCs/>
          <w:sz w:val="28"/>
          <w:szCs w:val="28"/>
        </w:rPr>
        <w:t xml:space="preserve">сельского поселения </w:t>
      </w:r>
      <w:r w:rsidRPr="004E3E46">
        <w:rPr>
          <w:bCs/>
          <w:sz w:val="28"/>
          <w:szCs w:val="28"/>
        </w:rPr>
        <w:t xml:space="preserve">на время проведения земляных работ определяются земельные участки для временного </w:t>
      </w:r>
      <w:r w:rsidRPr="004E3E46">
        <w:rPr>
          <w:bCs/>
          <w:sz w:val="28"/>
          <w:szCs w:val="28"/>
        </w:rPr>
        <w:lastRenderedPageBreak/>
        <w:t>складирования грунта, вывозимого с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Pr>
          <w:bCs/>
          <w:sz w:val="28"/>
          <w:szCs w:val="28"/>
        </w:rPr>
        <w:t xml:space="preserve"> сельского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E3E46">
        <w:rPr>
          <w:sz w:val="28"/>
          <w:szCs w:val="28"/>
          <w:lang w:eastAsia="ru-RU"/>
        </w:rPr>
        <w:t xml:space="preserve">ГОСТ </w:t>
      </w:r>
      <w:proofErr w:type="gramStart"/>
      <w:r w:rsidRPr="004E3E46">
        <w:rPr>
          <w:sz w:val="28"/>
          <w:szCs w:val="28"/>
          <w:lang w:eastAsia="ru-RU"/>
        </w:rPr>
        <w:t>Р</w:t>
      </w:r>
      <w:proofErr w:type="gramEnd"/>
      <w:r w:rsidRPr="004E3E46">
        <w:rPr>
          <w:sz w:val="28"/>
          <w:szCs w:val="28"/>
          <w:lang w:eastAsia="ru-RU"/>
        </w:rPr>
        <w:t xml:space="preserve"> 50597-2017</w:t>
      </w:r>
      <w:r w:rsidRPr="004E3E46">
        <w:rPr>
          <w:bCs/>
          <w:sz w:val="28"/>
          <w:szCs w:val="28"/>
        </w:rPr>
        <w:t xml:space="preserve"> «</w:t>
      </w:r>
      <w:r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Основание под люк должно быть выполнено из бетона или </w:t>
      </w:r>
      <w:r w:rsidRPr="004E3E46">
        <w:rPr>
          <w:bCs/>
          <w:sz w:val="28"/>
          <w:szCs w:val="28"/>
        </w:rPr>
        <w:lastRenderedPageBreak/>
        <w:t>железобетона. Устройство оснований из кирпича или асфальтобетона, другого штучного материала на проезжей части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370. Датой окончания работ считается дата подписания уполномоченным представителем </w:t>
      </w:r>
      <w:proofErr w:type="gramStart"/>
      <w:r w:rsidRPr="004E3E46">
        <w:rPr>
          <w:bCs/>
          <w:sz w:val="28"/>
          <w:szCs w:val="28"/>
        </w:rPr>
        <w:t xml:space="preserve">администрации </w:t>
      </w:r>
      <w:r>
        <w:rPr>
          <w:bCs/>
          <w:sz w:val="28"/>
          <w:szCs w:val="28"/>
        </w:rPr>
        <w:t>сельского поселения</w:t>
      </w:r>
      <w:r w:rsidRPr="004E3E46">
        <w:rPr>
          <w:bCs/>
          <w:sz w:val="28"/>
          <w:szCs w:val="28"/>
        </w:rPr>
        <w:t xml:space="preserve"> акта обследования участка</w:t>
      </w:r>
      <w:proofErr w:type="gramEnd"/>
      <w:r w:rsidRPr="004E3E46">
        <w:rPr>
          <w:bCs/>
          <w:sz w:val="28"/>
          <w:szCs w:val="28"/>
        </w:rPr>
        <w:t xml:space="preserve"> после проведения восстановительных работ и закрытия ордера.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371. </w:t>
      </w:r>
      <w:proofErr w:type="gramStart"/>
      <w:r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4E3E46">
        <w:rPr>
          <w:bCs/>
          <w:sz w:val="28"/>
          <w:szCs w:val="28"/>
        </w:rPr>
        <w:t xml:space="preserve"> </w:t>
      </w:r>
      <w:proofErr w:type="gramStart"/>
      <w:r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Pr>
          <w:bCs/>
          <w:sz w:val="28"/>
          <w:szCs w:val="28"/>
        </w:rPr>
        <w:t xml:space="preserve"> </w:t>
      </w:r>
      <w:r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Pr="004E3E46">
        <w:rPr>
          <w:bCs/>
          <w:sz w:val="28"/>
          <w:szCs w:val="28"/>
        </w:rPr>
        <w:t xml:space="preserve"> ремонтом автомобильные дороги и искусственные сооружения на них»).</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w:t>
      </w:r>
      <w:r w:rsidRPr="004E3E46">
        <w:rPr>
          <w:bCs/>
          <w:sz w:val="28"/>
          <w:szCs w:val="28"/>
        </w:rPr>
        <w:lastRenderedPageBreak/>
        <w:t>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4E3E46">
        <w:rPr>
          <w:b/>
          <w:bCs/>
          <w:sz w:val="28"/>
          <w:szCs w:val="28"/>
        </w:rPr>
        <w:t>.</w:t>
      </w:r>
    </w:p>
    <w:p w:rsidR="001F1401" w:rsidRPr="004E3E46" w:rsidRDefault="001F1401" w:rsidP="001F1401">
      <w:pPr>
        <w:widowControl w:val="0"/>
        <w:autoSpaceDE w:val="0"/>
        <w:autoSpaceDN w:val="0"/>
        <w:adjustRightInd w:val="0"/>
        <w:ind w:firstLine="709"/>
        <w:contextualSpacing/>
        <w:jc w:val="center"/>
        <w:rPr>
          <w:b/>
          <w:sz w:val="28"/>
          <w:szCs w:val="28"/>
        </w:rPr>
      </w:pPr>
    </w:p>
    <w:p w:rsidR="001F1401" w:rsidRPr="004E3E46" w:rsidRDefault="001F1401" w:rsidP="001F1401">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376. Праздничное оформление территории </w:t>
      </w:r>
      <w:r>
        <w:rPr>
          <w:sz w:val="28"/>
          <w:szCs w:val="28"/>
        </w:rPr>
        <w:t>сельского поселения</w:t>
      </w:r>
      <w:r w:rsidRPr="004E3E46">
        <w:rPr>
          <w:sz w:val="28"/>
          <w:szCs w:val="28"/>
        </w:rPr>
        <w:t xml:space="preserve">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Pr>
          <w:sz w:val="28"/>
          <w:szCs w:val="28"/>
        </w:rPr>
        <w:t>сельского поселения</w:t>
      </w:r>
      <w:r w:rsidRPr="004E3E46">
        <w:rPr>
          <w:sz w:val="28"/>
          <w:szCs w:val="28"/>
        </w:rPr>
        <w:t xml:space="preserve">  в пределах средств, предусмотренных на эти цели в бюджете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378. </w:t>
      </w:r>
      <w:proofErr w:type="gramStart"/>
      <w:r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E3E46">
        <w:rPr>
          <w:sz w:val="28"/>
          <w:szCs w:val="28"/>
        </w:rPr>
        <w:t>утвержденными</w:t>
      </w:r>
      <w:proofErr w:type="gramEnd"/>
      <w:r w:rsidRPr="004E3E46">
        <w:rPr>
          <w:sz w:val="28"/>
          <w:szCs w:val="28"/>
        </w:rPr>
        <w:t xml:space="preserve"> администрацией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F1401" w:rsidRPr="004E3E46" w:rsidRDefault="001F1401" w:rsidP="001F1401">
      <w:pPr>
        <w:widowControl w:val="0"/>
        <w:autoSpaceDE w:val="0"/>
        <w:autoSpaceDN w:val="0"/>
        <w:adjustRightInd w:val="0"/>
        <w:ind w:left="142" w:firstLine="709"/>
        <w:contextualSpacing/>
        <w:jc w:val="both"/>
        <w:rPr>
          <w:sz w:val="28"/>
          <w:szCs w:val="28"/>
        </w:rPr>
      </w:pPr>
    </w:p>
    <w:p w:rsidR="00FA5D33" w:rsidRDefault="00FA5D33" w:rsidP="001F1401">
      <w:pPr>
        <w:widowControl w:val="0"/>
        <w:autoSpaceDE w:val="0"/>
        <w:autoSpaceDN w:val="0"/>
        <w:adjustRightInd w:val="0"/>
        <w:contextualSpacing/>
        <w:jc w:val="center"/>
        <w:rPr>
          <w:b/>
          <w:bCs/>
          <w:sz w:val="28"/>
          <w:szCs w:val="28"/>
        </w:rPr>
      </w:pPr>
    </w:p>
    <w:p w:rsidR="001F1401" w:rsidRDefault="001F1401" w:rsidP="001F1401">
      <w:pPr>
        <w:widowControl w:val="0"/>
        <w:autoSpaceDE w:val="0"/>
        <w:autoSpaceDN w:val="0"/>
        <w:adjustRightInd w:val="0"/>
        <w:contextualSpacing/>
        <w:jc w:val="center"/>
        <w:rPr>
          <w:b/>
          <w:sz w:val="28"/>
          <w:szCs w:val="28"/>
        </w:rPr>
      </w:pPr>
      <w:r w:rsidRPr="004E3E46">
        <w:rPr>
          <w:b/>
          <w:bCs/>
          <w:sz w:val="28"/>
          <w:szCs w:val="28"/>
          <w:lang w:val="en-US"/>
        </w:rPr>
        <w:lastRenderedPageBreak/>
        <w:t>VII</w:t>
      </w:r>
      <w:r w:rsidRPr="004E3E46">
        <w:rPr>
          <w:b/>
          <w:bCs/>
          <w:sz w:val="28"/>
          <w:szCs w:val="28"/>
        </w:rPr>
        <w:t xml:space="preserve">. </w:t>
      </w:r>
      <w:r w:rsidRPr="004E3E46">
        <w:rPr>
          <w:b/>
          <w:sz w:val="28"/>
          <w:szCs w:val="28"/>
        </w:rPr>
        <w:t xml:space="preserve">Порядок участия граждан и организаций в реализации </w:t>
      </w: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rPr>
        <w:t xml:space="preserve">мероприятий по благоустройству территории </w:t>
      </w:r>
      <w:r>
        <w:rPr>
          <w:b/>
          <w:sz w:val="28"/>
          <w:szCs w:val="28"/>
        </w:rPr>
        <w:t>сельского поселения</w:t>
      </w:r>
    </w:p>
    <w:p w:rsidR="001F1401" w:rsidRPr="004E3E46" w:rsidRDefault="001F1401" w:rsidP="001F1401">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382. Формы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консультации по предполагаемым типам озеленения;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4E3E46">
        <w:rPr>
          <w:sz w:val="28"/>
          <w:szCs w:val="28"/>
        </w:rPr>
        <w:t>через</w:t>
      </w:r>
      <w:proofErr w:type="gramEnd"/>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 вывешивание афиш и объявлений на информационных досках в </w:t>
      </w:r>
      <w:r w:rsidRPr="004E3E46">
        <w:rPr>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384. Особенности применения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4) для проведения общественных обсуждений рекомендуется выбирать хорошо известные людям общественные и культурные центры (дома </w:t>
      </w:r>
      <w:r w:rsidRPr="004E3E46">
        <w:rPr>
          <w:sz w:val="28"/>
          <w:szCs w:val="28"/>
        </w:rPr>
        <w:lastRenderedPageBreak/>
        <w:t>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1F1401" w:rsidRPr="004E3E46" w:rsidRDefault="001F1401" w:rsidP="001F1401">
      <w:pPr>
        <w:shd w:val="clear" w:color="auto" w:fill="FFFFFF"/>
        <w:contextualSpacing/>
        <w:jc w:val="center"/>
        <w:rPr>
          <w:color w:val="000000"/>
          <w:sz w:val="28"/>
          <w:szCs w:val="28"/>
          <w:lang w:eastAsia="ru-RU"/>
        </w:rPr>
      </w:pPr>
    </w:p>
    <w:p w:rsidR="001F1401" w:rsidRPr="004E3E46" w:rsidRDefault="001F1401" w:rsidP="001F1401">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1F1401" w:rsidRPr="004E3E46" w:rsidRDefault="001F1401" w:rsidP="001F1401">
      <w:pPr>
        <w:shd w:val="clear" w:color="auto" w:fill="FFFFFF"/>
        <w:suppressAutoHyphens w:val="0"/>
        <w:ind w:left="142" w:firstLine="709"/>
        <w:contextualSpacing/>
        <w:jc w:val="both"/>
        <w:rPr>
          <w:color w:val="000000"/>
          <w:sz w:val="28"/>
          <w:szCs w:val="28"/>
          <w:lang w:eastAsia="ru-RU"/>
        </w:rPr>
      </w:pP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386.</w:t>
      </w:r>
      <w:r>
        <w:rPr>
          <w:color w:val="000000"/>
          <w:sz w:val="28"/>
          <w:szCs w:val="28"/>
          <w:lang w:eastAsia="ru-RU"/>
        </w:rPr>
        <w:t xml:space="preserve"> </w:t>
      </w:r>
      <w:r w:rsidRPr="004E3E46">
        <w:rPr>
          <w:color w:val="000000"/>
          <w:sz w:val="28"/>
          <w:szCs w:val="28"/>
          <w:lang w:eastAsia="ru-RU"/>
        </w:rPr>
        <w:t>При определении границ прилегающих территорий учитываются: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 в границах земельного участка, на котором расположен многоквартирный </w:t>
      </w:r>
      <w:proofErr w:type="gramStart"/>
      <w:r w:rsidRPr="004E3E46">
        <w:rPr>
          <w:color w:val="000000"/>
          <w:sz w:val="28"/>
          <w:szCs w:val="28"/>
          <w:lang w:eastAsia="ru-RU"/>
        </w:rPr>
        <w:t>дом</w:t>
      </w:r>
      <w:proofErr w:type="gramEnd"/>
      <w:r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388. Для объектов, не установленных пунктом</w:t>
      </w:r>
      <w:r>
        <w:rPr>
          <w:color w:val="000000"/>
          <w:sz w:val="28"/>
          <w:szCs w:val="28"/>
          <w:lang w:eastAsia="ru-RU"/>
        </w:rPr>
        <w:t xml:space="preserve"> </w:t>
      </w:r>
      <w:r w:rsidRPr="004E3E46">
        <w:rPr>
          <w:color w:val="000000"/>
          <w:sz w:val="28"/>
          <w:szCs w:val="28"/>
          <w:lang w:eastAsia="ru-RU"/>
        </w:rPr>
        <w:t>38</w:t>
      </w:r>
      <w:r>
        <w:rPr>
          <w:color w:val="000000"/>
          <w:sz w:val="28"/>
          <w:szCs w:val="28"/>
          <w:lang w:eastAsia="ru-RU"/>
        </w:rPr>
        <w:t>7</w:t>
      </w:r>
      <w:r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 и не более 30 метров.</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390. Границы прилегающих территорий отображаются на схеме границ прилегающей территорий </w:t>
      </w:r>
      <w:r>
        <w:rPr>
          <w:color w:val="000000"/>
          <w:sz w:val="28"/>
          <w:szCs w:val="28"/>
          <w:lang w:eastAsia="ru-RU"/>
        </w:rPr>
        <w:t>сельского поселения</w:t>
      </w:r>
      <w:r w:rsidRPr="004E3E46">
        <w:rPr>
          <w:color w:val="000000"/>
          <w:sz w:val="28"/>
          <w:szCs w:val="28"/>
          <w:lang w:eastAsia="ru-RU"/>
        </w:rPr>
        <w:t xml:space="preserve"> (приложение № 1).</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Pr>
          <w:color w:val="000000"/>
          <w:sz w:val="28"/>
          <w:szCs w:val="28"/>
          <w:lang w:eastAsia="ru-RU"/>
        </w:rPr>
        <w:t xml:space="preserve">сельского поселения </w:t>
      </w:r>
      <w:r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1F1401" w:rsidRPr="004E3E46" w:rsidRDefault="001F1401" w:rsidP="001F1401">
      <w:pPr>
        <w:pStyle w:val="3"/>
        <w:shd w:val="clear" w:color="auto" w:fill="FFFFFF"/>
        <w:spacing w:before="0" w:beforeAutospacing="0" w:after="0" w:afterAutospacing="0"/>
        <w:ind w:firstLine="709"/>
        <w:contextualSpacing/>
        <w:jc w:val="both"/>
        <w:textAlignment w:val="baseline"/>
        <w:rPr>
          <w:b w:val="0"/>
          <w:spacing w:val="2"/>
          <w:sz w:val="28"/>
          <w:szCs w:val="28"/>
        </w:rPr>
      </w:pPr>
      <w:r w:rsidRPr="004E3E46">
        <w:rPr>
          <w:b w:val="0"/>
          <w:sz w:val="28"/>
          <w:szCs w:val="28"/>
        </w:rPr>
        <w:t>391.</w:t>
      </w:r>
      <w:r>
        <w:rPr>
          <w:b w:val="0"/>
          <w:sz w:val="28"/>
          <w:szCs w:val="28"/>
        </w:rPr>
        <w:t xml:space="preserve"> </w:t>
      </w:r>
      <w:r w:rsidRPr="004E3E46">
        <w:rPr>
          <w:b w:val="0"/>
          <w:spacing w:val="2"/>
          <w:sz w:val="28"/>
          <w:szCs w:val="28"/>
        </w:rPr>
        <w:t>При подготовке схемы границ прилегающей территории учитываются материалы и сведения: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проектов планировки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Pr>
          <w:sz w:val="28"/>
          <w:szCs w:val="28"/>
          <w:lang w:eastAsia="ru-RU"/>
        </w:rPr>
        <w:t xml:space="preserve"> </w:t>
      </w:r>
      <w:r w:rsidRPr="004E3E46">
        <w:rPr>
          <w:sz w:val="28"/>
          <w:szCs w:val="28"/>
          <w:lang w:eastAsia="ru-RU"/>
        </w:rPr>
        <w:t xml:space="preserve">администрации </w:t>
      </w:r>
      <w:r>
        <w:rPr>
          <w:sz w:val="28"/>
          <w:szCs w:val="28"/>
          <w:lang w:eastAsia="ru-RU"/>
        </w:rPr>
        <w:t>сельского поселения</w:t>
      </w:r>
      <w:r w:rsidRPr="004E3E46">
        <w:rPr>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Default="001F1401" w:rsidP="001F1401">
      <w:pPr>
        <w:keepNext/>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Ответственность в сфере благоустройства, </w:t>
      </w:r>
    </w:p>
    <w:p w:rsidR="001F1401" w:rsidRPr="004E3E46" w:rsidRDefault="001F1401" w:rsidP="001F1401">
      <w:pPr>
        <w:keepNext/>
        <w:contextualSpacing/>
        <w:jc w:val="center"/>
        <w:outlineLvl w:val="0"/>
        <w:rPr>
          <w:b/>
          <w:bCs/>
          <w:sz w:val="28"/>
          <w:szCs w:val="28"/>
        </w:rPr>
      </w:pPr>
      <w:r w:rsidRPr="004E3E46">
        <w:rPr>
          <w:b/>
          <w:bCs/>
          <w:sz w:val="28"/>
          <w:szCs w:val="28"/>
        </w:rPr>
        <w:t>чистоты и порядка</w:t>
      </w:r>
      <w:bookmarkEnd w:id="80"/>
    </w:p>
    <w:p w:rsidR="001F1401" w:rsidRPr="004E3E46" w:rsidRDefault="001F1401" w:rsidP="001F1401">
      <w:pPr>
        <w:keepNext/>
        <w:ind w:left="142" w:firstLine="709"/>
        <w:contextualSpacing/>
        <w:jc w:val="center"/>
        <w:outlineLvl w:val="0"/>
        <w:rPr>
          <w:b/>
          <w:bCs/>
          <w:sz w:val="28"/>
          <w:szCs w:val="28"/>
        </w:rPr>
      </w:pP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 xml:space="preserve">396. </w:t>
      </w:r>
      <w:proofErr w:type="gramStart"/>
      <w:r w:rsidRPr="004E3E46">
        <w:rPr>
          <w:spacing w:val="2"/>
          <w:sz w:val="28"/>
          <w:szCs w:val="28"/>
          <w:lang w:eastAsia="ru-RU"/>
        </w:rPr>
        <w:t>Контроль за</w:t>
      </w:r>
      <w:proofErr w:type="gramEnd"/>
      <w:r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397. В рамках </w:t>
      </w:r>
      <w:proofErr w:type="gramStart"/>
      <w:r w:rsidRPr="004E3E46">
        <w:rPr>
          <w:spacing w:val="2"/>
          <w:sz w:val="28"/>
          <w:szCs w:val="28"/>
          <w:lang w:eastAsia="ru-RU"/>
        </w:rPr>
        <w:t>контроля за</w:t>
      </w:r>
      <w:proofErr w:type="gramEnd"/>
      <w:r w:rsidRPr="004E3E46">
        <w:rPr>
          <w:spacing w:val="2"/>
          <w:sz w:val="28"/>
          <w:szCs w:val="28"/>
          <w:lang w:eastAsia="ru-RU"/>
        </w:rPr>
        <w:t xml:space="preserve"> соблюдением настоящих Правил уполномоченные должностные лица:</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398. Предписание об устранении нарушений Правил, выданное должностным лицом администрации </w:t>
      </w:r>
      <w:r>
        <w:rPr>
          <w:spacing w:val="2"/>
          <w:sz w:val="28"/>
          <w:szCs w:val="28"/>
          <w:lang w:eastAsia="ru-RU"/>
        </w:rPr>
        <w:t>сельского поселения</w:t>
      </w:r>
      <w:r w:rsidRPr="004E3E46">
        <w:rPr>
          <w:spacing w:val="2"/>
          <w:sz w:val="28"/>
          <w:szCs w:val="28"/>
          <w:lang w:eastAsia="ru-RU"/>
        </w:rPr>
        <w:t xml:space="preserve">, является </w:t>
      </w:r>
      <w:proofErr w:type="gramStart"/>
      <w:r w:rsidRPr="004E3E46">
        <w:rPr>
          <w:spacing w:val="2"/>
          <w:sz w:val="28"/>
          <w:szCs w:val="28"/>
          <w:lang w:eastAsia="ru-RU"/>
        </w:rPr>
        <w:t>обязательным к исполнению</w:t>
      </w:r>
      <w:proofErr w:type="gramEnd"/>
      <w:r w:rsidRPr="004E3E46">
        <w:rPr>
          <w:spacing w:val="2"/>
          <w:sz w:val="28"/>
          <w:szCs w:val="28"/>
          <w:lang w:eastAsia="ru-RU"/>
        </w:rPr>
        <w:t xml:space="preserve"> в срок, определенный в предписании.</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1F1401" w:rsidRPr="004E3E46" w:rsidRDefault="001F1401" w:rsidP="001F1401">
      <w:pPr>
        <w:suppressAutoHyphens w:val="0"/>
        <w:ind w:firstLine="709"/>
        <w:rPr>
          <w:spacing w:val="2"/>
          <w:sz w:val="28"/>
          <w:szCs w:val="28"/>
          <w:lang w:eastAsia="ru-RU"/>
        </w:rPr>
      </w:pPr>
      <w:r w:rsidRPr="004E3E46">
        <w:rPr>
          <w:spacing w:val="2"/>
          <w:sz w:val="28"/>
          <w:szCs w:val="28"/>
          <w:lang w:eastAsia="ru-RU"/>
        </w:rPr>
        <w:br w:type="page"/>
      </w:r>
    </w:p>
    <w:p w:rsidR="001F1401" w:rsidRPr="00062E6F" w:rsidRDefault="001F1401" w:rsidP="001F1401">
      <w:pPr>
        <w:shd w:val="clear" w:color="auto" w:fill="FFFFFF"/>
        <w:tabs>
          <w:tab w:val="left" w:pos="7748"/>
        </w:tabs>
        <w:suppressAutoHyphens w:val="0"/>
        <w:ind w:firstLine="5812"/>
        <w:contextualSpacing/>
        <w:jc w:val="both"/>
        <w:textAlignment w:val="baseline"/>
        <w:rPr>
          <w:spacing w:val="2"/>
        </w:rPr>
      </w:pPr>
      <w:r w:rsidRPr="00062E6F">
        <w:rPr>
          <w:spacing w:val="2"/>
        </w:rPr>
        <w:lastRenderedPageBreak/>
        <w:t>ПРИЛОЖЕНИЕ</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spacing w:val="2"/>
        </w:rPr>
      </w:pPr>
      <w:r w:rsidRPr="00062E6F">
        <w:rPr>
          <w:spacing w:val="2"/>
        </w:rPr>
        <w:t xml:space="preserve">к Правилам благоустройства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spacing w:val="2"/>
        </w:rPr>
        <w:t xml:space="preserve">территории </w:t>
      </w:r>
      <w:r w:rsidRPr="00062E6F">
        <w:rPr>
          <w:color w:val="000000"/>
        </w:rPr>
        <w:t xml:space="preserve">сельского поселения </w:t>
      </w:r>
    </w:p>
    <w:p w:rsidR="001F1401" w:rsidRDefault="00FA5D33" w:rsidP="001F1401">
      <w:pPr>
        <w:pStyle w:val="formattext"/>
        <w:shd w:val="clear" w:color="auto" w:fill="FFFFFF"/>
        <w:spacing w:before="0" w:beforeAutospacing="0" w:after="0" w:afterAutospacing="0"/>
        <w:ind w:firstLine="5812"/>
        <w:contextualSpacing/>
        <w:textAlignment w:val="baseline"/>
        <w:rPr>
          <w:color w:val="000000"/>
        </w:rPr>
      </w:pPr>
      <w:r>
        <w:rPr>
          <w:color w:val="000000"/>
        </w:rPr>
        <w:t>«Хушенгинское</w:t>
      </w:r>
      <w:r w:rsidR="001F1401" w:rsidRPr="00062E6F">
        <w:rPr>
          <w:color w:val="000000"/>
        </w:rPr>
        <w:t xml:space="preserve">»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муниципального района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«Хилокский район» </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bCs/>
          <w:spacing w:val="2"/>
        </w:rPr>
      </w:pPr>
      <w:r w:rsidRPr="00062E6F">
        <w:rPr>
          <w:color w:val="000000"/>
        </w:rPr>
        <w:t>Забайкальского края</w:t>
      </w:r>
    </w:p>
    <w:p w:rsidR="001F1401" w:rsidRPr="00062E6F" w:rsidRDefault="001F1401" w:rsidP="001F1401">
      <w:pPr>
        <w:pStyle w:val="3"/>
        <w:shd w:val="clear" w:color="auto" w:fill="FFFFFF"/>
        <w:spacing w:before="0" w:beforeAutospacing="0" w:after="0" w:afterAutospacing="0"/>
        <w:ind w:left="142"/>
        <w:contextualSpacing/>
        <w:jc w:val="center"/>
        <w:textAlignment w:val="baseline"/>
        <w:rPr>
          <w:b w:val="0"/>
          <w:bCs w:val="0"/>
          <w:spacing w:val="2"/>
          <w:sz w:val="24"/>
          <w:szCs w:val="24"/>
        </w:rPr>
      </w:pPr>
    </w:p>
    <w:p w:rsidR="001F1401"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d"/>
        <w:tblW w:w="5000" w:type="pct"/>
        <w:tblLook w:val="04A0"/>
      </w:tblPr>
      <w:tblGrid>
        <w:gridCol w:w="9570"/>
      </w:tblGrid>
      <w:tr w:rsidR="001F1401" w:rsidRPr="004E3E46" w:rsidTr="0086413C">
        <w:trPr>
          <w:trHeight w:val="5913"/>
        </w:trPr>
        <w:tc>
          <w:tcPr>
            <w:tcW w:w="5000" w:type="pct"/>
          </w:tcPr>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sectPr w:rsidR="00B87B30" w:rsidRPr="004E3E46" w:rsidSect="00F108DB">
      <w:headerReference w:type="default" r:id="rId11"/>
      <w:footerReference w:type="default" r:id="rId12"/>
      <w:headerReference w:type="first" r:id="rId13"/>
      <w:footerReference w:type="first" r:id="rId14"/>
      <w:pgSz w:w="11906" w:h="16838"/>
      <w:pgMar w:top="1134" w:right="851" w:bottom="1134" w:left="1701" w:header="720" w:footer="39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9A" w:rsidRDefault="00D8349A" w:rsidP="00AE1888">
      <w:r>
        <w:separator/>
      </w:r>
    </w:p>
  </w:endnote>
  <w:endnote w:type="continuationSeparator" w:id="0">
    <w:p w:rsidR="00D8349A" w:rsidRDefault="00D8349A"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27783"/>
      <w:docPartObj>
        <w:docPartGallery w:val="Page Numbers (Bottom of Page)"/>
        <w:docPartUnique/>
      </w:docPartObj>
    </w:sdtPr>
    <w:sdtContent>
      <w:p w:rsidR="00F108DB" w:rsidRDefault="00F108DB">
        <w:pPr>
          <w:pStyle w:val="af0"/>
          <w:jc w:val="right"/>
        </w:pPr>
        <w:fldSimple w:instr=" PAGE   \* MERGEFORMAT ">
          <w:r>
            <w:rPr>
              <w:noProof/>
            </w:rPr>
            <w:t>2</w:t>
          </w:r>
        </w:fldSimple>
      </w:p>
    </w:sdtContent>
  </w:sdt>
  <w:p w:rsidR="00FF13A4" w:rsidRDefault="00FF13A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36"/>
      <w:docPartObj>
        <w:docPartGallery w:val="Page Numbers (Bottom of Page)"/>
        <w:docPartUnique/>
      </w:docPartObj>
    </w:sdtPr>
    <w:sdtContent>
      <w:p w:rsidR="00FF13A4" w:rsidRDefault="00DF654F">
        <w:pPr>
          <w:pStyle w:val="af0"/>
          <w:jc w:val="right"/>
        </w:pPr>
      </w:p>
    </w:sdtContent>
  </w:sdt>
  <w:p w:rsidR="00FF13A4" w:rsidRDefault="00FF13A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9A" w:rsidRDefault="00D8349A" w:rsidP="00AE1888">
      <w:r>
        <w:separator/>
      </w:r>
    </w:p>
  </w:footnote>
  <w:footnote w:type="continuationSeparator" w:id="0">
    <w:p w:rsidR="00D8349A" w:rsidRDefault="00D8349A"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4" w:rsidRDefault="00FF13A4">
    <w:pPr>
      <w:pStyle w:val="ae"/>
      <w:jc w:val="center"/>
    </w:pPr>
  </w:p>
  <w:p w:rsidR="00FF13A4" w:rsidRDefault="00FF13A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4" w:rsidRDefault="00FF13A4">
    <w:pPr>
      <w:pStyle w:val="ae"/>
      <w:jc w:val="center"/>
    </w:pPr>
  </w:p>
  <w:p w:rsidR="00FF13A4" w:rsidRDefault="00FF13A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BDF2A78"/>
    <w:multiLevelType w:val="hybridMultilevel"/>
    <w:tmpl w:val="474EF610"/>
    <w:lvl w:ilvl="0" w:tplc="50E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10"/>
  </w:num>
  <w:num w:numId="4">
    <w:abstractNumId w:val="11"/>
  </w:num>
  <w:num w:numId="5">
    <w:abstractNumId w:val="13"/>
  </w:num>
  <w:num w:numId="6">
    <w:abstractNumId w:val="8"/>
  </w:num>
  <w:num w:numId="7">
    <w:abstractNumId w:val="3"/>
  </w:num>
  <w:num w:numId="8">
    <w:abstractNumId w:val="15"/>
  </w:num>
  <w:num w:numId="9">
    <w:abstractNumId w:val="5"/>
  </w:num>
  <w:num w:numId="10">
    <w:abstractNumId w:val="1"/>
  </w:num>
  <w:num w:numId="11">
    <w:abstractNumId w:val="6"/>
  </w:num>
  <w:num w:numId="12">
    <w:abstractNumId w:val="12"/>
  </w:num>
  <w:num w:numId="13">
    <w:abstractNumId w:val="9"/>
  </w:num>
  <w:num w:numId="14">
    <w:abstractNumId w:val="4"/>
  </w:num>
  <w:num w:numId="15">
    <w:abstractNumId w:val="14"/>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34818"/>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15442"/>
    <w:rsid w:val="000310B1"/>
    <w:rsid w:val="00035595"/>
    <w:rsid w:val="00043CA1"/>
    <w:rsid w:val="00054392"/>
    <w:rsid w:val="00055DD9"/>
    <w:rsid w:val="00061EBB"/>
    <w:rsid w:val="00072F68"/>
    <w:rsid w:val="000734E2"/>
    <w:rsid w:val="0007375F"/>
    <w:rsid w:val="00084499"/>
    <w:rsid w:val="00085F2D"/>
    <w:rsid w:val="00093C89"/>
    <w:rsid w:val="0009525B"/>
    <w:rsid w:val="000B6031"/>
    <w:rsid w:val="000B72F3"/>
    <w:rsid w:val="000C2E8D"/>
    <w:rsid w:val="000C39DF"/>
    <w:rsid w:val="000C72D9"/>
    <w:rsid w:val="000D1ECC"/>
    <w:rsid w:val="000E0664"/>
    <w:rsid w:val="000E6ABC"/>
    <w:rsid w:val="000E6B24"/>
    <w:rsid w:val="000F55E3"/>
    <w:rsid w:val="000F5ADC"/>
    <w:rsid w:val="000F7007"/>
    <w:rsid w:val="00106210"/>
    <w:rsid w:val="0010687D"/>
    <w:rsid w:val="0011150E"/>
    <w:rsid w:val="00116A32"/>
    <w:rsid w:val="00124C66"/>
    <w:rsid w:val="001255B0"/>
    <w:rsid w:val="00131B19"/>
    <w:rsid w:val="00131F11"/>
    <w:rsid w:val="00132304"/>
    <w:rsid w:val="00132E34"/>
    <w:rsid w:val="00140EA0"/>
    <w:rsid w:val="001472F9"/>
    <w:rsid w:val="001520CC"/>
    <w:rsid w:val="0015524D"/>
    <w:rsid w:val="00156583"/>
    <w:rsid w:val="0015736F"/>
    <w:rsid w:val="001577D1"/>
    <w:rsid w:val="00157D16"/>
    <w:rsid w:val="00157FF9"/>
    <w:rsid w:val="00167216"/>
    <w:rsid w:val="00167A97"/>
    <w:rsid w:val="00170E9C"/>
    <w:rsid w:val="001732C5"/>
    <w:rsid w:val="0017558A"/>
    <w:rsid w:val="00194F2E"/>
    <w:rsid w:val="001A2846"/>
    <w:rsid w:val="001B4B94"/>
    <w:rsid w:val="001B5728"/>
    <w:rsid w:val="001C1B48"/>
    <w:rsid w:val="001C1DBB"/>
    <w:rsid w:val="001D21A8"/>
    <w:rsid w:val="001F04F9"/>
    <w:rsid w:val="001F1401"/>
    <w:rsid w:val="001F1E27"/>
    <w:rsid w:val="00200452"/>
    <w:rsid w:val="00212698"/>
    <w:rsid w:val="002127C6"/>
    <w:rsid w:val="00216E9E"/>
    <w:rsid w:val="00225BA2"/>
    <w:rsid w:val="00226019"/>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37D9"/>
    <w:rsid w:val="002C3FD6"/>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094F"/>
    <w:rsid w:val="00387117"/>
    <w:rsid w:val="003874E0"/>
    <w:rsid w:val="00387E5E"/>
    <w:rsid w:val="00391041"/>
    <w:rsid w:val="003A5F3A"/>
    <w:rsid w:val="003B30B5"/>
    <w:rsid w:val="003B3715"/>
    <w:rsid w:val="003C3D9E"/>
    <w:rsid w:val="003C4E71"/>
    <w:rsid w:val="003D33AE"/>
    <w:rsid w:val="003D46E2"/>
    <w:rsid w:val="003E357C"/>
    <w:rsid w:val="003E3D8D"/>
    <w:rsid w:val="003E4501"/>
    <w:rsid w:val="003E5A15"/>
    <w:rsid w:val="003F0300"/>
    <w:rsid w:val="003F0753"/>
    <w:rsid w:val="003F3506"/>
    <w:rsid w:val="003F6C77"/>
    <w:rsid w:val="00401431"/>
    <w:rsid w:val="00415A6D"/>
    <w:rsid w:val="00422A55"/>
    <w:rsid w:val="00431945"/>
    <w:rsid w:val="00437B22"/>
    <w:rsid w:val="0045064F"/>
    <w:rsid w:val="00453A0C"/>
    <w:rsid w:val="00460525"/>
    <w:rsid w:val="004664A8"/>
    <w:rsid w:val="00480BBE"/>
    <w:rsid w:val="00484633"/>
    <w:rsid w:val="00490333"/>
    <w:rsid w:val="004A0C26"/>
    <w:rsid w:val="004A10D1"/>
    <w:rsid w:val="004A3C3B"/>
    <w:rsid w:val="004A3C4B"/>
    <w:rsid w:val="004A6C5D"/>
    <w:rsid w:val="004A7E0C"/>
    <w:rsid w:val="004B0FA6"/>
    <w:rsid w:val="004B4670"/>
    <w:rsid w:val="004C2B6E"/>
    <w:rsid w:val="004C7D7A"/>
    <w:rsid w:val="004D48CC"/>
    <w:rsid w:val="004D507B"/>
    <w:rsid w:val="004D6B0A"/>
    <w:rsid w:val="004E2356"/>
    <w:rsid w:val="004E3E46"/>
    <w:rsid w:val="004E55A7"/>
    <w:rsid w:val="00502F5A"/>
    <w:rsid w:val="005037B5"/>
    <w:rsid w:val="00514B27"/>
    <w:rsid w:val="00517B04"/>
    <w:rsid w:val="00522139"/>
    <w:rsid w:val="00522902"/>
    <w:rsid w:val="005243CA"/>
    <w:rsid w:val="005258D4"/>
    <w:rsid w:val="00542B1E"/>
    <w:rsid w:val="00557034"/>
    <w:rsid w:val="00560198"/>
    <w:rsid w:val="00567189"/>
    <w:rsid w:val="00570599"/>
    <w:rsid w:val="005718BD"/>
    <w:rsid w:val="005A3F3A"/>
    <w:rsid w:val="005A7E58"/>
    <w:rsid w:val="005B1409"/>
    <w:rsid w:val="005B2D1A"/>
    <w:rsid w:val="005D3AF3"/>
    <w:rsid w:val="005F186A"/>
    <w:rsid w:val="005F46CC"/>
    <w:rsid w:val="0060567D"/>
    <w:rsid w:val="00605950"/>
    <w:rsid w:val="00606604"/>
    <w:rsid w:val="0061609D"/>
    <w:rsid w:val="00625B84"/>
    <w:rsid w:val="00631409"/>
    <w:rsid w:val="006407F9"/>
    <w:rsid w:val="0064611A"/>
    <w:rsid w:val="00656435"/>
    <w:rsid w:val="00663B59"/>
    <w:rsid w:val="0066683A"/>
    <w:rsid w:val="00667AB5"/>
    <w:rsid w:val="00671E62"/>
    <w:rsid w:val="006744FD"/>
    <w:rsid w:val="00681765"/>
    <w:rsid w:val="00681B98"/>
    <w:rsid w:val="0068245F"/>
    <w:rsid w:val="00687951"/>
    <w:rsid w:val="00693A38"/>
    <w:rsid w:val="0069437A"/>
    <w:rsid w:val="00695510"/>
    <w:rsid w:val="006966C3"/>
    <w:rsid w:val="00697E3A"/>
    <w:rsid w:val="006A1CB2"/>
    <w:rsid w:val="006A4ED7"/>
    <w:rsid w:val="006A7035"/>
    <w:rsid w:val="006B5898"/>
    <w:rsid w:val="006C4630"/>
    <w:rsid w:val="006F7A9E"/>
    <w:rsid w:val="007024A7"/>
    <w:rsid w:val="00704A6A"/>
    <w:rsid w:val="0070581B"/>
    <w:rsid w:val="00706371"/>
    <w:rsid w:val="007216B0"/>
    <w:rsid w:val="0072481B"/>
    <w:rsid w:val="00734D5C"/>
    <w:rsid w:val="0074019D"/>
    <w:rsid w:val="007421DD"/>
    <w:rsid w:val="0074731B"/>
    <w:rsid w:val="0075100D"/>
    <w:rsid w:val="0075637F"/>
    <w:rsid w:val="00771BA9"/>
    <w:rsid w:val="00777460"/>
    <w:rsid w:val="00790804"/>
    <w:rsid w:val="007B2E69"/>
    <w:rsid w:val="007B54C4"/>
    <w:rsid w:val="007C78F5"/>
    <w:rsid w:val="007D58B6"/>
    <w:rsid w:val="007E32B7"/>
    <w:rsid w:val="007E4498"/>
    <w:rsid w:val="007E6705"/>
    <w:rsid w:val="007F3201"/>
    <w:rsid w:val="00807919"/>
    <w:rsid w:val="0081036B"/>
    <w:rsid w:val="00823B04"/>
    <w:rsid w:val="008274E9"/>
    <w:rsid w:val="0083007F"/>
    <w:rsid w:val="00830086"/>
    <w:rsid w:val="0083092E"/>
    <w:rsid w:val="00837005"/>
    <w:rsid w:val="008433C5"/>
    <w:rsid w:val="00845123"/>
    <w:rsid w:val="0084548D"/>
    <w:rsid w:val="00845A6D"/>
    <w:rsid w:val="00851F5C"/>
    <w:rsid w:val="0086413C"/>
    <w:rsid w:val="00886398"/>
    <w:rsid w:val="008957FA"/>
    <w:rsid w:val="0089628B"/>
    <w:rsid w:val="008A3873"/>
    <w:rsid w:val="008C44E1"/>
    <w:rsid w:val="008D42B6"/>
    <w:rsid w:val="008F14A7"/>
    <w:rsid w:val="008F48D0"/>
    <w:rsid w:val="00916DD4"/>
    <w:rsid w:val="009219C8"/>
    <w:rsid w:val="009259C0"/>
    <w:rsid w:val="00931BC6"/>
    <w:rsid w:val="00944A49"/>
    <w:rsid w:val="009456AD"/>
    <w:rsid w:val="00945D43"/>
    <w:rsid w:val="00950EDA"/>
    <w:rsid w:val="00956625"/>
    <w:rsid w:val="00963C8E"/>
    <w:rsid w:val="009656B4"/>
    <w:rsid w:val="009738BA"/>
    <w:rsid w:val="009965A0"/>
    <w:rsid w:val="00996C9F"/>
    <w:rsid w:val="009A0CE5"/>
    <w:rsid w:val="009A73DE"/>
    <w:rsid w:val="009B0360"/>
    <w:rsid w:val="009C0B1A"/>
    <w:rsid w:val="009C5D5D"/>
    <w:rsid w:val="009E1184"/>
    <w:rsid w:val="009E429E"/>
    <w:rsid w:val="009E4A36"/>
    <w:rsid w:val="009E633A"/>
    <w:rsid w:val="009F1512"/>
    <w:rsid w:val="009F2A89"/>
    <w:rsid w:val="009F6636"/>
    <w:rsid w:val="00A0352D"/>
    <w:rsid w:val="00A14490"/>
    <w:rsid w:val="00A218F5"/>
    <w:rsid w:val="00A26377"/>
    <w:rsid w:val="00A35791"/>
    <w:rsid w:val="00A361A2"/>
    <w:rsid w:val="00A40E4B"/>
    <w:rsid w:val="00A44C58"/>
    <w:rsid w:val="00A5093C"/>
    <w:rsid w:val="00A50E65"/>
    <w:rsid w:val="00A50FF3"/>
    <w:rsid w:val="00A52144"/>
    <w:rsid w:val="00A605F4"/>
    <w:rsid w:val="00A70D64"/>
    <w:rsid w:val="00A73C8F"/>
    <w:rsid w:val="00A80F5D"/>
    <w:rsid w:val="00A87D76"/>
    <w:rsid w:val="00A92E5B"/>
    <w:rsid w:val="00A94460"/>
    <w:rsid w:val="00A9615E"/>
    <w:rsid w:val="00A96B5B"/>
    <w:rsid w:val="00AA238A"/>
    <w:rsid w:val="00AA3838"/>
    <w:rsid w:val="00AA790E"/>
    <w:rsid w:val="00AB000D"/>
    <w:rsid w:val="00AC2A95"/>
    <w:rsid w:val="00AC41F6"/>
    <w:rsid w:val="00AC6B86"/>
    <w:rsid w:val="00AD0AE2"/>
    <w:rsid w:val="00AD45B3"/>
    <w:rsid w:val="00AE1888"/>
    <w:rsid w:val="00AE20DD"/>
    <w:rsid w:val="00AE2BD0"/>
    <w:rsid w:val="00AE377A"/>
    <w:rsid w:val="00AF1D33"/>
    <w:rsid w:val="00AF2A70"/>
    <w:rsid w:val="00AF2D38"/>
    <w:rsid w:val="00AF6E28"/>
    <w:rsid w:val="00B0379E"/>
    <w:rsid w:val="00B11738"/>
    <w:rsid w:val="00B155C3"/>
    <w:rsid w:val="00B15D55"/>
    <w:rsid w:val="00B15EF8"/>
    <w:rsid w:val="00B2438C"/>
    <w:rsid w:val="00B32472"/>
    <w:rsid w:val="00B36C94"/>
    <w:rsid w:val="00B45356"/>
    <w:rsid w:val="00B51D49"/>
    <w:rsid w:val="00B5247A"/>
    <w:rsid w:val="00B63198"/>
    <w:rsid w:val="00B736FE"/>
    <w:rsid w:val="00B76A3A"/>
    <w:rsid w:val="00B76F6F"/>
    <w:rsid w:val="00B828CE"/>
    <w:rsid w:val="00B83005"/>
    <w:rsid w:val="00B840BB"/>
    <w:rsid w:val="00B85450"/>
    <w:rsid w:val="00B86075"/>
    <w:rsid w:val="00B87B30"/>
    <w:rsid w:val="00BA29EA"/>
    <w:rsid w:val="00BA306F"/>
    <w:rsid w:val="00BB1AD8"/>
    <w:rsid w:val="00BB6A60"/>
    <w:rsid w:val="00BD0DC9"/>
    <w:rsid w:val="00BD6CB5"/>
    <w:rsid w:val="00BE1E02"/>
    <w:rsid w:val="00BF0CC2"/>
    <w:rsid w:val="00BF259A"/>
    <w:rsid w:val="00C03F45"/>
    <w:rsid w:val="00C06B35"/>
    <w:rsid w:val="00C07DA2"/>
    <w:rsid w:val="00C1012F"/>
    <w:rsid w:val="00C13E28"/>
    <w:rsid w:val="00C14AFF"/>
    <w:rsid w:val="00C44F55"/>
    <w:rsid w:val="00C52758"/>
    <w:rsid w:val="00C565A6"/>
    <w:rsid w:val="00C565DB"/>
    <w:rsid w:val="00C56923"/>
    <w:rsid w:val="00C57F48"/>
    <w:rsid w:val="00C73010"/>
    <w:rsid w:val="00C7761E"/>
    <w:rsid w:val="00C779A6"/>
    <w:rsid w:val="00C82A91"/>
    <w:rsid w:val="00C844D4"/>
    <w:rsid w:val="00C93FA2"/>
    <w:rsid w:val="00C959DB"/>
    <w:rsid w:val="00C97281"/>
    <w:rsid w:val="00CA5CA4"/>
    <w:rsid w:val="00CC23D9"/>
    <w:rsid w:val="00CD0025"/>
    <w:rsid w:val="00CD6305"/>
    <w:rsid w:val="00CD6D37"/>
    <w:rsid w:val="00CE2CA5"/>
    <w:rsid w:val="00CE3C9A"/>
    <w:rsid w:val="00CE4BFF"/>
    <w:rsid w:val="00CE5EA2"/>
    <w:rsid w:val="00CF0E34"/>
    <w:rsid w:val="00CF6B07"/>
    <w:rsid w:val="00D04B15"/>
    <w:rsid w:val="00D20046"/>
    <w:rsid w:val="00D22564"/>
    <w:rsid w:val="00D237A5"/>
    <w:rsid w:val="00D31811"/>
    <w:rsid w:val="00D33B34"/>
    <w:rsid w:val="00D35600"/>
    <w:rsid w:val="00D40051"/>
    <w:rsid w:val="00D57368"/>
    <w:rsid w:val="00D62C11"/>
    <w:rsid w:val="00D63402"/>
    <w:rsid w:val="00D73B36"/>
    <w:rsid w:val="00D749A3"/>
    <w:rsid w:val="00D81716"/>
    <w:rsid w:val="00D8349A"/>
    <w:rsid w:val="00D83C17"/>
    <w:rsid w:val="00D904E6"/>
    <w:rsid w:val="00D90834"/>
    <w:rsid w:val="00D96FE2"/>
    <w:rsid w:val="00DA0A92"/>
    <w:rsid w:val="00DA0D26"/>
    <w:rsid w:val="00DA0D8B"/>
    <w:rsid w:val="00DC7362"/>
    <w:rsid w:val="00DD13F1"/>
    <w:rsid w:val="00DD3519"/>
    <w:rsid w:val="00DD6E97"/>
    <w:rsid w:val="00DF052D"/>
    <w:rsid w:val="00DF654F"/>
    <w:rsid w:val="00E078E6"/>
    <w:rsid w:val="00E12BB4"/>
    <w:rsid w:val="00E14187"/>
    <w:rsid w:val="00E2457F"/>
    <w:rsid w:val="00E32CF9"/>
    <w:rsid w:val="00E3479D"/>
    <w:rsid w:val="00E41D7C"/>
    <w:rsid w:val="00E42637"/>
    <w:rsid w:val="00E438AB"/>
    <w:rsid w:val="00E5484B"/>
    <w:rsid w:val="00E55CFA"/>
    <w:rsid w:val="00E60035"/>
    <w:rsid w:val="00E64862"/>
    <w:rsid w:val="00E70058"/>
    <w:rsid w:val="00E758AA"/>
    <w:rsid w:val="00E8382B"/>
    <w:rsid w:val="00E905D5"/>
    <w:rsid w:val="00E97E27"/>
    <w:rsid w:val="00EA3DB7"/>
    <w:rsid w:val="00EB0FF2"/>
    <w:rsid w:val="00EB2ECD"/>
    <w:rsid w:val="00EB4994"/>
    <w:rsid w:val="00EB7230"/>
    <w:rsid w:val="00EC5CEA"/>
    <w:rsid w:val="00EC6122"/>
    <w:rsid w:val="00ED29BE"/>
    <w:rsid w:val="00ED6C26"/>
    <w:rsid w:val="00F01D3C"/>
    <w:rsid w:val="00F03CA1"/>
    <w:rsid w:val="00F108DB"/>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A5D33"/>
    <w:rsid w:val="00FB26B9"/>
    <w:rsid w:val="00FB3436"/>
    <w:rsid w:val="00FB386A"/>
    <w:rsid w:val="00FB3FEF"/>
    <w:rsid w:val="00FB7590"/>
    <w:rsid w:val="00FF1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link w:val="a7"/>
    <w:rsid w:val="00CF6B07"/>
    <w:pPr>
      <w:spacing w:after="120"/>
    </w:pPr>
  </w:style>
  <w:style w:type="paragraph" w:styleId="a8">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9">
    <w:name w:val="Содержимое врезки"/>
    <w:basedOn w:val="a5"/>
    <w:rsid w:val="00CF6B07"/>
  </w:style>
  <w:style w:type="paragraph" w:customStyle="1" w:styleId="aa">
    <w:name w:val="Содержимое таблицы"/>
    <w:basedOn w:val="a"/>
    <w:rsid w:val="00CF6B07"/>
    <w:pPr>
      <w:suppressLineNumbers/>
    </w:pPr>
  </w:style>
  <w:style w:type="paragraph" w:customStyle="1" w:styleId="ab">
    <w:name w:val="Заголовок таблицы"/>
    <w:basedOn w:val="aa"/>
    <w:rsid w:val="00CF6B07"/>
    <w:pPr>
      <w:jc w:val="center"/>
    </w:pPr>
    <w:rPr>
      <w:b/>
      <w:bCs/>
    </w:rPr>
  </w:style>
  <w:style w:type="paragraph" w:styleId="ac">
    <w:name w:val="Normal (Web)"/>
    <w:basedOn w:val="a"/>
    <w:unhideWhenUsed/>
    <w:rsid w:val="00667AB5"/>
    <w:pPr>
      <w:suppressAutoHyphens w:val="0"/>
      <w:spacing w:before="100" w:beforeAutospacing="1" w:after="119"/>
    </w:pPr>
    <w:rPr>
      <w:lang w:eastAsia="ru-RU"/>
    </w:rPr>
  </w:style>
  <w:style w:type="table" w:styleId="ad">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e">
    <w:name w:val="header"/>
    <w:basedOn w:val="a"/>
    <w:link w:val="af"/>
    <w:uiPriority w:val="99"/>
    <w:unhideWhenUsed/>
    <w:rsid w:val="00AE1888"/>
    <w:pPr>
      <w:tabs>
        <w:tab w:val="center" w:pos="4677"/>
        <w:tab w:val="right" w:pos="9355"/>
      </w:tabs>
    </w:pPr>
  </w:style>
  <w:style w:type="character" w:customStyle="1" w:styleId="af">
    <w:name w:val="Верхний колонтитул Знак"/>
    <w:basedOn w:val="a0"/>
    <w:link w:val="ae"/>
    <w:uiPriority w:val="99"/>
    <w:rsid w:val="00AE1888"/>
    <w:rPr>
      <w:sz w:val="24"/>
      <w:szCs w:val="24"/>
      <w:lang w:eastAsia="ar-SA"/>
    </w:rPr>
  </w:style>
  <w:style w:type="paragraph" w:styleId="af0">
    <w:name w:val="footer"/>
    <w:basedOn w:val="a"/>
    <w:link w:val="af1"/>
    <w:uiPriority w:val="99"/>
    <w:unhideWhenUsed/>
    <w:rsid w:val="00AE1888"/>
    <w:pPr>
      <w:tabs>
        <w:tab w:val="center" w:pos="4677"/>
        <w:tab w:val="right" w:pos="9355"/>
      </w:tabs>
    </w:pPr>
  </w:style>
  <w:style w:type="character" w:customStyle="1" w:styleId="af1">
    <w:name w:val="Нижний колонтитул Знак"/>
    <w:basedOn w:val="a0"/>
    <w:link w:val="af0"/>
    <w:uiPriority w:val="99"/>
    <w:rsid w:val="00AE1888"/>
    <w:rPr>
      <w:sz w:val="24"/>
      <w:szCs w:val="24"/>
      <w:lang w:eastAsia="ar-SA"/>
    </w:rPr>
  </w:style>
  <w:style w:type="paragraph" w:styleId="af2">
    <w:name w:val="Balloon Text"/>
    <w:basedOn w:val="a"/>
    <w:link w:val="af3"/>
    <w:uiPriority w:val="99"/>
    <w:semiHidden/>
    <w:unhideWhenUsed/>
    <w:rsid w:val="001A2846"/>
    <w:rPr>
      <w:rFonts w:ascii="Segoe UI" w:hAnsi="Segoe UI" w:cs="Segoe UI"/>
      <w:sz w:val="18"/>
      <w:szCs w:val="18"/>
    </w:rPr>
  </w:style>
  <w:style w:type="character" w:customStyle="1" w:styleId="af3">
    <w:name w:val="Текст выноски Знак"/>
    <w:basedOn w:val="a0"/>
    <w:link w:val="af2"/>
    <w:uiPriority w:val="99"/>
    <w:semiHidden/>
    <w:rsid w:val="001A2846"/>
    <w:rPr>
      <w:rFonts w:ascii="Segoe UI" w:hAnsi="Segoe UI" w:cs="Segoe UI"/>
      <w:sz w:val="18"/>
      <w:szCs w:val="18"/>
      <w:lang w:eastAsia="ar-SA"/>
    </w:rPr>
  </w:style>
  <w:style w:type="paragraph" w:styleId="af4">
    <w:name w:val="List Paragraph"/>
    <w:basedOn w:val="a"/>
    <w:uiPriority w:val="34"/>
    <w:qFormat/>
    <w:rsid w:val="0011150E"/>
    <w:pPr>
      <w:ind w:left="720"/>
      <w:contextualSpacing/>
    </w:pPr>
  </w:style>
  <w:style w:type="character" w:styleId="af5">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6">
    <w:name w:val="Гипертекстовая ссылка"/>
    <w:uiPriority w:val="99"/>
    <w:rsid w:val="002C4C00"/>
    <w:rPr>
      <w:color w:val="008000"/>
      <w:sz w:val="20"/>
      <w:szCs w:val="20"/>
      <w:u w:val="single"/>
    </w:rPr>
  </w:style>
  <w:style w:type="paragraph" w:styleId="af7">
    <w:name w:val="Body Text Indent"/>
    <w:basedOn w:val="a"/>
    <w:link w:val="af8"/>
    <w:rsid w:val="002C4C00"/>
    <w:pPr>
      <w:suppressAutoHyphens w:val="0"/>
      <w:spacing w:after="120"/>
      <w:ind w:left="283"/>
    </w:pPr>
    <w:rPr>
      <w:lang w:eastAsia="ru-RU"/>
    </w:rPr>
  </w:style>
  <w:style w:type="character" w:customStyle="1" w:styleId="af8">
    <w:name w:val="Основной текст с отступом Знак"/>
    <w:basedOn w:val="a0"/>
    <w:link w:val="af7"/>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9">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character" w:customStyle="1" w:styleId="a7">
    <w:name w:val="Основной текст Знак"/>
    <w:basedOn w:val="a0"/>
    <w:link w:val="a5"/>
    <w:rsid w:val="00E8382B"/>
    <w:rPr>
      <w:sz w:val="24"/>
      <w:szCs w:val="24"/>
      <w:lang w:eastAsia="ar-SA"/>
    </w:rPr>
  </w:style>
  <w:style w:type="paragraph" w:customStyle="1" w:styleId="ConsPlusTitle">
    <w:name w:val="ConsPlusTitle"/>
    <w:rsid w:val="00E078E6"/>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129545281">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7765-0C7A-4746-A7AA-4E7318F4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25416</Words>
  <Characters>144874</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Windows User</cp:lastModifiedBy>
  <cp:revision>3</cp:revision>
  <cp:lastPrinted>2021-11-03T02:35:00Z</cp:lastPrinted>
  <dcterms:created xsi:type="dcterms:W3CDTF">2021-11-01T06:53:00Z</dcterms:created>
  <dcterms:modified xsi:type="dcterms:W3CDTF">2021-11-03T02:36:00Z</dcterms:modified>
</cp:coreProperties>
</file>