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AD" w:rsidRDefault="00D150AD" w:rsidP="00D150AD">
      <w:pPr>
        <w:pStyle w:val="20"/>
        <w:shd w:val="clear" w:color="auto" w:fill="auto"/>
      </w:pPr>
      <w:r>
        <w:rPr>
          <w:color w:val="000000"/>
          <w:sz w:val="24"/>
          <w:szCs w:val="24"/>
        </w:rPr>
        <w:t>АДМИНИСТРАЦИЯ СЕЛЬСКОГО ПОСЕЛЕНИЯ «ХАРЛГУНСКОЕ»</w:t>
      </w:r>
    </w:p>
    <w:p w:rsidR="00D150AD" w:rsidRDefault="00D150AD" w:rsidP="00D150AD">
      <w:pPr>
        <w:pStyle w:val="20"/>
        <w:shd w:val="clear" w:color="auto" w:fill="auto"/>
      </w:pPr>
      <w:r>
        <w:rPr>
          <w:color w:val="000000"/>
          <w:sz w:val="24"/>
          <w:szCs w:val="24"/>
        </w:rPr>
        <w:t>ПОСТАНОВЛЕНИЕ</w:t>
      </w:r>
    </w:p>
    <w:p w:rsidR="00D150AD" w:rsidRDefault="00D150AD" w:rsidP="00D150AD">
      <w:pPr>
        <w:pStyle w:val="21"/>
        <w:shd w:val="clear" w:color="auto" w:fill="auto"/>
        <w:tabs>
          <w:tab w:val="left" w:pos="7809"/>
        </w:tabs>
        <w:ind w:left="40"/>
      </w:pPr>
      <w:r>
        <w:rPr>
          <w:color w:val="000000"/>
          <w:sz w:val="24"/>
          <w:szCs w:val="24"/>
        </w:rPr>
        <w:t>23.11.2021г.</w:t>
      </w:r>
      <w:r>
        <w:rPr>
          <w:color w:val="000000"/>
          <w:sz w:val="24"/>
          <w:szCs w:val="24"/>
        </w:rPr>
        <w:tab/>
        <w:t>№147а</w:t>
      </w:r>
    </w:p>
    <w:p w:rsidR="00D150AD" w:rsidRDefault="00D150AD" w:rsidP="00D150AD">
      <w:pPr>
        <w:pStyle w:val="21"/>
        <w:shd w:val="clear" w:color="auto" w:fill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Харагун</w:t>
      </w:r>
    </w:p>
    <w:p w:rsidR="00D150AD" w:rsidRDefault="00D150AD" w:rsidP="00D150AD">
      <w:pPr>
        <w:pStyle w:val="21"/>
        <w:shd w:val="clear" w:color="auto" w:fill="auto"/>
        <w:jc w:val="center"/>
      </w:pPr>
    </w:p>
    <w:p w:rsidR="00D150AD" w:rsidRDefault="00D150AD" w:rsidP="00D150AD">
      <w:pPr>
        <w:pStyle w:val="20"/>
        <w:shd w:val="clear" w:color="auto" w:fill="auto"/>
        <w:spacing w:line="324" w:lineRule="exact"/>
      </w:pPr>
      <w:r>
        <w:rPr>
          <w:color w:val="000000"/>
          <w:sz w:val="24"/>
          <w:szCs w:val="24"/>
        </w:rPr>
        <w:t xml:space="preserve">О </w:t>
      </w:r>
      <w:r>
        <w:rPr>
          <w:rStyle w:val="20pt"/>
          <w:b w:val="0"/>
          <w:bCs w:val="0"/>
        </w:rPr>
        <w:t xml:space="preserve">проведении </w:t>
      </w:r>
      <w:r>
        <w:rPr>
          <w:color w:val="000000"/>
          <w:sz w:val="24"/>
          <w:szCs w:val="24"/>
        </w:rPr>
        <w:t xml:space="preserve">общественных обсуждений (в форме слушаний) проекта </w:t>
      </w:r>
      <w:r>
        <w:rPr>
          <w:rStyle w:val="20pt"/>
          <w:b w:val="0"/>
          <w:bCs w:val="0"/>
        </w:rPr>
        <w:t xml:space="preserve">«Бюджета </w:t>
      </w:r>
      <w:r>
        <w:rPr>
          <w:color w:val="000000"/>
          <w:sz w:val="24"/>
          <w:szCs w:val="24"/>
        </w:rPr>
        <w:t>сельского поселения «</w:t>
      </w:r>
      <w:proofErr w:type="spellStart"/>
      <w:r>
        <w:rPr>
          <w:color w:val="000000"/>
          <w:sz w:val="24"/>
          <w:szCs w:val="24"/>
        </w:rPr>
        <w:t>Харагунское</w:t>
      </w:r>
      <w:proofErr w:type="spellEnd"/>
      <w:r>
        <w:rPr>
          <w:color w:val="000000"/>
          <w:sz w:val="24"/>
          <w:szCs w:val="24"/>
        </w:rPr>
        <w:t>» на 2022г и плановый</w:t>
      </w:r>
    </w:p>
    <w:p w:rsidR="00D150AD" w:rsidRDefault="00D150AD" w:rsidP="00D150AD">
      <w:pPr>
        <w:pStyle w:val="20"/>
        <w:shd w:val="clear" w:color="auto" w:fill="auto"/>
        <w:spacing w:line="32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период 2023-2024гг</w:t>
      </w:r>
    </w:p>
    <w:p w:rsidR="00D150AD" w:rsidRDefault="00D150AD" w:rsidP="00D150AD">
      <w:pPr>
        <w:pStyle w:val="20"/>
        <w:shd w:val="clear" w:color="auto" w:fill="auto"/>
        <w:spacing w:line="324" w:lineRule="exact"/>
        <w:rPr>
          <w:color w:val="000000"/>
          <w:sz w:val="24"/>
          <w:szCs w:val="24"/>
        </w:rPr>
      </w:pPr>
    </w:p>
    <w:p w:rsidR="00D150AD" w:rsidRDefault="00D150AD" w:rsidP="00D150AD">
      <w:pPr>
        <w:pStyle w:val="20"/>
        <w:shd w:val="clear" w:color="auto" w:fill="auto"/>
        <w:spacing w:line="324" w:lineRule="exact"/>
      </w:pPr>
    </w:p>
    <w:p w:rsidR="00D150AD" w:rsidRDefault="00D150AD" w:rsidP="00D150AD">
      <w:pPr>
        <w:pStyle w:val="21"/>
        <w:shd w:val="clear" w:color="auto" w:fill="auto"/>
        <w:spacing w:after="240" w:line="317" w:lineRule="exact"/>
        <w:ind w:left="40" w:right="80" w:firstLine="440"/>
      </w:pPr>
      <w:r>
        <w:rPr>
          <w:color w:val="000000"/>
          <w:sz w:val="24"/>
          <w:szCs w:val="24"/>
        </w:rPr>
        <w:t>В соответствии с Федеральным законом № 131 от 06 октября 2003 года «Об общих принципах организации местного самоуправления в Российской Федерации», Устава сельского поселения «</w:t>
      </w:r>
      <w:proofErr w:type="spellStart"/>
      <w:r>
        <w:rPr>
          <w:color w:val="000000"/>
          <w:sz w:val="24"/>
          <w:szCs w:val="24"/>
        </w:rPr>
        <w:t>Харагунское</w:t>
      </w:r>
      <w:proofErr w:type="spellEnd"/>
      <w:r>
        <w:rPr>
          <w:color w:val="000000"/>
          <w:sz w:val="24"/>
          <w:szCs w:val="24"/>
        </w:rPr>
        <w:t>. ПОСТАНОВЛЯЕТ:</w:t>
      </w:r>
    </w:p>
    <w:p w:rsidR="00D150AD" w:rsidRDefault="00D150AD" w:rsidP="00D150AD">
      <w:pPr>
        <w:pStyle w:val="21"/>
        <w:numPr>
          <w:ilvl w:val="0"/>
          <w:numId w:val="1"/>
        </w:numPr>
        <w:shd w:val="clear" w:color="auto" w:fill="auto"/>
        <w:tabs>
          <w:tab w:val="left" w:pos="530"/>
        </w:tabs>
        <w:spacing w:after="240" w:line="317" w:lineRule="exact"/>
        <w:ind w:left="40" w:right="80"/>
      </w:pPr>
      <w:r>
        <w:rPr>
          <w:color w:val="000000"/>
          <w:sz w:val="24"/>
          <w:szCs w:val="24"/>
        </w:rPr>
        <w:t>Организовать с 24.11.2021г. общественные обсуждения (в форме слушаний) проектной документации об утверждении бюджета сельского поселения «</w:t>
      </w:r>
      <w:proofErr w:type="spellStart"/>
      <w:r>
        <w:rPr>
          <w:color w:val="000000"/>
          <w:sz w:val="24"/>
          <w:szCs w:val="24"/>
        </w:rPr>
        <w:t>Харагунское</w:t>
      </w:r>
      <w:proofErr w:type="spellEnd"/>
      <w:r>
        <w:rPr>
          <w:color w:val="000000"/>
          <w:sz w:val="24"/>
          <w:szCs w:val="24"/>
        </w:rPr>
        <w:t>» на 2022г и плановый период 2023-2024гг</w:t>
      </w:r>
    </w:p>
    <w:p w:rsidR="00D150AD" w:rsidRDefault="00D150AD" w:rsidP="00D150AD">
      <w:pPr>
        <w:pStyle w:val="21"/>
        <w:numPr>
          <w:ilvl w:val="0"/>
          <w:numId w:val="1"/>
        </w:numPr>
        <w:shd w:val="clear" w:color="auto" w:fill="auto"/>
        <w:tabs>
          <w:tab w:val="left" w:pos="530"/>
        </w:tabs>
        <w:spacing w:after="234" w:line="317" w:lineRule="exact"/>
        <w:ind w:left="40" w:right="80"/>
      </w:pPr>
      <w:r>
        <w:rPr>
          <w:color w:val="000000"/>
          <w:sz w:val="24"/>
          <w:szCs w:val="24"/>
        </w:rPr>
        <w:t>Назначить на 24.12.2021 г. на 14 часов 00 минут проведение общественных обсуждений (в форме слушаний) проектной документации «проекта бюджета сельского поселения «</w:t>
      </w:r>
      <w:proofErr w:type="spellStart"/>
      <w:r>
        <w:rPr>
          <w:color w:val="000000"/>
          <w:sz w:val="24"/>
          <w:szCs w:val="24"/>
        </w:rPr>
        <w:t>Харагунское</w:t>
      </w:r>
      <w:proofErr w:type="spellEnd"/>
      <w:r>
        <w:rPr>
          <w:color w:val="000000"/>
          <w:sz w:val="24"/>
          <w:szCs w:val="24"/>
        </w:rPr>
        <w:t xml:space="preserve">» на </w:t>
      </w:r>
      <w:r w:rsidRPr="00914370">
        <w:rPr>
          <w:color w:val="000000"/>
          <w:sz w:val="24"/>
          <w:szCs w:val="24"/>
        </w:rPr>
        <w:t>2022</w:t>
      </w:r>
      <w:r>
        <w:rPr>
          <w:color w:val="000000"/>
          <w:sz w:val="24"/>
          <w:szCs w:val="24"/>
        </w:rPr>
        <w:t>г</w:t>
      </w:r>
      <w:r w:rsidRPr="009143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плановый период 2023-2024гг по адресу: Забайкальский край, </w:t>
      </w:r>
      <w:proofErr w:type="spellStart"/>
      <w:r>
        <w:rPr>
          <w:color w:val="000000"/>
          <w:sz w:val="24"/>
          <w:szCs w:val="24"/>
        </w:rPr>
        <w:t>Хилокский</w:t>
      </w:r>
      <w:proofErr w:type="spellEnd"/>
      <w:r>
        <w:rPr>
          <w:color w:val="000000"/>
          <w:sz w:val="24"/>
          <w:szCs w:val="24"/>
        </w:rPr>
        <w:t xml:space="preserve"> район, ул. Советская, 47 здание администрация сельского поселения «</w:t>
      </w:r>
      <w:proofErr w:type="spellStart"/>
      <w:r>
        <w:rPr>
          <w:color w:val="000000"/>
          <w:sz w:val="24"/>
          <w:szCs w:val="24"/>
        </w:rPr>
        <w:t>Харагунское</w:t>
      </w:r>
      <w:proofErr w:type="spellEnd"/>
      <w:r>
        <w:rPr>
          <w:color w:val="000000"/>
          <w:sz w:val="24"/>
          <w:szCs w:val="24"/>
        </w:rPr>
        <w:t>».</w:t>
      </w:r>
    </w:p>
    <w:p w:rsidR="00D150AD" w:rsidRDefault="00D150AD" w:rsidP="00D150AD">
      <w:pPr>
        <w:pStyle w:val="21"/>
        <w:numPr>
          <w:ilvl w:val="0"/>
          <w:numId w:val="1"/>
        </w:numPr>
        <w:shd w:val="clear" w:color="auto" w:fill="auto"/>
        <w:tabs>
          <w:tab w:val="left" w:pos="429"/>
        </w:tabs>
        <w:spacing w:after="246" w:line="324" w:lineRule="exact"/>
        <w:ind w:left="40" w:right="80"/>
      </w:pPr>
      <w:r>
        <w:rPr>
          <w:color w:val="000000"/>
          <w:sz w:val="24"/>
          <w:szCs w:val="24"/>
        </w:rPr>
        <w:t>Обеспечить информирование общественности и других участников о сроках и месте доступности проектной документации о внесении изменений замечаний, мнений в проект бюджета сельского поселения «</w:t>
      </w:r>
      <w:proofErr w:type="spellStart"/>
      <w:r>
        <w:rPr>
          <w:color w:val="000000"/>
          <w:sz w:val="24"/>
          <w:szCs w:val="24"/>
        </w:rPr>
        <w:t>Харагунское</w:t>
      </w:r>
      <w:proofErr w:type="spellEnd"/>
      <w:r>
        <w:rPr>
          <w:color w:val="000000"/>
          <w:sz w:val="24"/>
          <w:szCs w:val="24"/>
        </w:rPr>
        <w:t>».</w:t>
      </w:r>
    </w:p>
    <w:p w:rsidR="00D150AD" w:rsidRDefault="00D150AD" w:rsidP="00D150AD">
      <w:pPr>
        <w:pStyle w:val="21"/>
        <w:numPr>
          <w:ilvl w:val="0"/>
          <w:numId w:val="1"/>
        </w:numPr>
        <w:shd w:val="clear" w:color="auto" w:fill="auto"/>
        <w:tabs>
          <w:tab w:val="left" w:pos="414"/>
        </w:tabs>
        <w:spacing w:line="317" w:lineRule="exact"/>
        <w:ind w:left="40" w:right="80"/>
      </w:pPr>
      <w:r>
        <w:rPr>
          <w:color w:val="000000"/>
          <w:sz w:val="24"/>
          <w:szCs w:val="24"/>
        </w:rPr>
        <w:t xml:space="preserve">В течении 30 дней с момента опубликования информации о намечаемой деятельности обеспечить прием и документирование замечаний и предложений от общественности проектной документации о внесении </w:t>
      </w:r>
      <w:proofErr w:type="spellStart"/>
      <w:r>
        <w:rPr>
          <w:color w:val="000000"/>
          <w:sz w:val="24"/>
          <w:szCs w:val="24"/>
        </w:rPr>
        <w:t>измений</w:t>
      </w:r>
      <w:proofErr w:type="spellEnd"/>
      <w:r>
        <w:rPr>
          <w:color w:val="000000"/>
          <w:sz w:val="24"/>
          <w:szCs w:val="24"/>
        </w:rPr>
        <w:t xml:space="preserve"> и замечаний в проект бюджета сельского поселения «</w:t>
      </w:r>
      <w:proofErr w:type="spellStart"/>
      <w:r>
        <w:rPr>
          <w:color w:val="000000"/>
          <w:sz w:val="24"/>
          <w:szCs w:val="24"/>
        </w:rPr>
        <w:t>Харагунское</w:t>
      </w:r>
      <w:proofErr w:type="spellEnd"/>
      <w:r>
        <w:rPr>
          <w:color w:val="000000"/>
          <w:sz w:val="24"/>
          <w:szCs w:val="24"/>
        </w:rPr>
        <w:t>»</w:t>
      </w:r>
    </w:p>
    <w:p w:rsidR="00D150AD" w:rsidRDefault="00D150AD" w:rsidP="00D150AD">
      <w:pPr>
        <w:pStyle w:val="21"/>
        <w:shd w:val="clear" w:color="auto" w:fill="auto"/>
        <w:spacing w:after="240" w:line="317" w:lineRule="exact"/>
        <w:ind w:left="40"/>
      </w:pPr>
      <w:r>
        <w:rPr>
          <w:color w:val="000000"/>
          <w:sz w:val="24"/>
          <w:szCs w:val="24"/>
        </w:rPr>
        <w:t>на 2022гг и плановый период 2023-2024гг ,</w:t>
      </w:r>
    </w:p>
    <w:p w:rsidR="00D150AD" w:rsidRDefault="00D150AD" w:rsidP="00D150AD">
      <w:pPr>
        <w:pStyle w:val="21"/>
        <w:shd w:val="clear" w:color="auto" w:fill="auto"/>
        <w:tabs>
          <w:tab w:val="left" w:pos="2942"/>
          <w:tab w:val="left" w:pos="5994"/>
          <w:tab w:val="left" w:pos="7888"/>
        </w:tabs>
        <w:spacing w:line="317" w:lineRule="exact"/>
        <w:ind w:left="40" w:right="80" w:firstLine="440"/>
      </w:pPr>
      <w:r>
        <w:rPr>
          <w:color w:val="000000"/>
          <w:sz w:val="24"/>
          <w:szCs w:val="24"/>
        </w:rPr>
        <w:t>Разместить настоящее постановление на официальном сайте администрации муниципального</w:t>
      </w:r>
      <w:r>
        <w:rPr>
          <w:color w:val="000000"/>
          <w:sz w:val="24"/>
          <w:szCs w:val="24"/>
        </w:rPr>
        <w:tab/>
        <w:t>района</w:t>
      </w:r>
      <w:r>
        <w:rPr>
          <w:color w:val="000000"/>
          <w:sz w:val="24"/>
          <w:szCs w:val="24"/>
        </w:rPr>
        <w:tab/>
        <w:t>«</w:t>
      </w:r>
      <w:proofErr w:type="spellStart"/>
      <w:r>
        <w:rPr>
          <w:color w:val="000000"/>
          <w:sz w:val="24"/>
          <w:szCs w:val="24"/>
        </w:rPr>
        <w:t>Хилокский</w:t>
      </w:r>
      <w:proofErr w:type="spellEnd"/>
      <w:r>
        <w:t xml:space="preserve"> </w:t>
      </w:r>
      <w:r>
        <w:rPr>
          <w:color w:val="000000"/>
          <w:sz w:val="24"/>
          <w:szCs w:val="24"/>
        </w:rPr>
        <w:t xml:space="preserve">район» </w:t>
      </w:r>
      <w:r w:rsidRPr="00914370">
        <w:rPr>
          <w:color w:val="000000"/>
          <w:sz w:val="24"/>
          <w:szCs w:val="24"/>
        </w:rPr>
        <w:t>(</w:t>
      </w:r>
      <w:hyperlink r:id="rId5" w:history="1">
        <w:r>
          <w:rPr>
            <w:rStyle w:val="a4"/>
            <w:sz w:val="24"/>
            <w:szCs w:val="24"/>
            <w:lang w:val="en-US"/>
          </w:rPr>
          <w:t>ht</w:t>
        </w:r>
        <w:proofErr w:type="spellStart"/>
        <w:r>
          <w:rPr>
            <w:rStyle w:val="a4"/>
          </w:rPr>
          <w:t>tps</w:t>
        </w:r>
        <w:proofErr w:type="spellEnd"/>
        <w:r>
          <w:rPr>
            <w:rStyle w:val="a4"/>
          </w:rPr>
          <w:t>://hiloksky.75.ru</w:t>
        </w:r>
        <w:r w:rsidRPr="00914370">
          <w:rPr>
            <w:rStyle w:val="a4"/>
            <w:sz w:val="24"/>
            <w:szCs w:val="24"/>
          </w:rPr>
          <w:t>/</w:t>
        </w:r>
      </w:hyperlink>
      <w:r w:rsidRPr="00914370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и информационных стендах сельского поселения</w:t>
      </w:r>
      <w:r>
        <w:t xml:space="preserve"> </w:t>
      </w:r>
      <w:r>
        <w:rPr>
          <w:color w:val="000000"/>
          <w:sz w:val="24"/>
          <w:szCs w:val="24"/>
        </w:rPr>
        <w:t>«</w:t>
      </w:r>
      <w:proofErr w:type="spellStart"/>
      <w:r>
        <w:rPr>
          <w:color w:val="000000"/>
          <w:sz w:val="24"/>
          <w:szCs w:val="24"/>
        </w:rPr>
        <w:t>Харагунское</w:t>
      </w:r>
      <w:proofErr w:type="spellEnd"/>
      <w:r>
        <w:rPr>
          <w:color w:val="000000"/>
          <w:sz w:val="24"/>
          <w:szCs w:val="24"/>
        </w:rPr>
        <w:t>»</w:t>
      </w:r>
    </w:p>
    <w:p w:rsidR="00000000" w:rsidRDefault="005E33F9"/>
    <w:p w:rsidR="00D150AD" w:rsidRDefault="00D150AD" w:rsidP="00D150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Настоящее постановление вступает в силу со дня его официального опубликования.</w:t>
      </w:r>
    </w:p>
    <w:p w:rsidR="00D150AD" w:rsidRDefault="00D150AD" w:rsidP="00D150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Контроль за исполнением настоящего постановления оставляю за собой.</w:t>
      </w:r>
    </w:p>
    <w:p w:rsidR="00D150AD" w:rsidRDefault="00D150AD" w:rsidP="00D150AD">
      <w:r>
        <w:rPr>
          <w:color w:val="000000"/>
          <w:sz w:val="24"/>
          <w:szCs w:val="24"/>
        </w:rPr>
        <w:lastRenderedPageBreak/>
        <w:t>Глава сельского поселения "</w:t>
      </w:r>
      <w:proofErr w:type="spellStart"/>
      <w:r>
        <w:rPr>
          <w:color w:val="000000"/>
          <w:sz w:val="24"/>
          <w:szCs w:val="24"/>
        </w:rPr>
        <w:t>Харагунское</w:t>
      </w:r>
      <w:proofErr w:type="spellEnd"/>
      <w:r>
        <w:rPr>
          <w:color w:val="000000"/>
          <w:sz w:val="24"/>
          <w:szCs w:val="24"/>
        </w:rPr>
        <w:t>"                                                                     Л.Е.Сизых</w:t>
      </w:r>
    </w:p>
    <w:sectPr w:rsidR="00D1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C73"/>
    <w:multiLevelType w:val="multilevel"/>
    <w:tmpl w:val="96F27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A4100E"/>
    <w:multiLevelType w:val="multilevel"/>
    <w:tmpl w:val="19EAB03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150AD"/>
    <w:rsid w:val="005E33F9"/>
    <w:rsid w:val="00621B4F"/>
    <w:rsid w:val="00D1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150AD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D150AD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D150AD"/>
    <w:rPr>
      <w:color w:val="000000"/>
      <w:spacing w:val="6"/>
      <w:w w:val="100"/>
      <w:position w:val="0"/>
      <w:sz w:val="24"/>
      <w:szCs w:val="24"/>
      <w:lang w:val="ru-RU"/>
    </w:rPr>
  </w:style>
  <w:style w:type="paragraph" w:customStyle="1" w:styleId="20">
    <w:name w:val="Основной текст (2)"/>
    <w:basedOn w:val="a"/>
    <w:link w:val="2"/>
    <w:rsid w:val="00D150AD"/>
    <w:pPr>
      <w:widowControl w:val="0"/>
      <w:shd w:val="clear" w:color="auto" w:fill="FFFFFF"/>
      <w:spacing w:after="0" w:line="598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21">
    <w:name w:val="Основной текст2"/>
    <w:basedOn w:val="a"/>
    <w:link w:val="a3"/>
    <w:rsid w:val="00D150AD"/>
    <w:pPr>
      <w:widowControl w:val="0"/>
      <w:shd w:val="clear" w:color="auto" w:fill="FFFFFF"/>
      <w:spacing w:after="0" w:line="598" w:lineRule="exact"/>
      <w:jc w:val="both"/>
    </w:pPr>
    <w:rPr>
      <w:rFonts w:ascii="Times New Roman" w:eastAsia="Times New Roman" w:hAnsi="Times New Roman" w:cs="Times New Roman"/>
      <w:spacing w:val="6"/>
    </w:rPr>
  </w:style>
  <w:style w:type="character" w:styleId="a4">
    <w:name w:val="Hyperlink"/>
    <w:basedOn w:val="a0"/>
    <w:rsid w:val="00D150A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loksk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1688</Characters>
  <Application>Microsoft Office Word</Application>
  <DocSecurity>0</DocSecurity>
  <Lines>14</Lines>
  <Paragraphs>3</Paragraphs>
  <ScaleCrop>false</ScaleCrop>
  <Company>Krokoz™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</dc:creator>
  <cp:keywords/>
  <dc:description/>
  <cp:lastModifiedBy>Регистр</cp:lastModifiedBy>
  <cp:revision>4</cp:revision>
  <dcterms:created xsi:type="dcterms:W3CDTF">2021-12-09T03:33:00Z</dcterms:created>
  <dcterms:modified xsi:type="dcterms:W3CDTF">2021-12-09T03:38:00Z</dcterms:modified>
</cp:coreProperties>
</file>