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C7" w:rsidRDefault="004402C7" w:rsidP="004402C7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Проект</w:t>
      </w:r>
    </w:p>
    <w:p w:rsidR="00470ED4" w:rsidRPr="00470ED4" w:rsidRDefault="00470ED4" w:rsidP="00470ED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СОВЕТ СЕЛЬСКОГО ПОСЕЛЕНИЯ «ХАРАГУНСКОЕ»</w:t>
      </w:r>
    </w:p>
    <w:p w:rsidR="00470ED4" w:rsidRPr="00470ED4" w:rsidRDefault="00470ED4" w:rsidP="00470ED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470ED4" w:rsidRPr="00470ED4" w:rsidRDefault="00470ED4" w:rsidP="00470ED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470ED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РЕШЕНИЕ</w:t>
      </w:r>
    </w:p>
    <w:p w:rsidR="00470ED4" w:rsidRPr="00470ED4" w:rsidRDefault="00470ED4" w:rsidP="00470ED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ED4" w:rsidRPr="00470ED4" w:rsidRDefault="00470ED4" w:rsidP="00470ED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ED4" w:rsidRPr="00470ED4" w:rsidRDefault="00470ED4" w:rsidP="00470ED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>.2021года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</w:p>
    <w:p w:rsidR="00470ED4" w:rsidRPr="00470ED4" w:rsidRDefault="00470ED4" w:rsidP="00470E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70ED4" w:rsidRPr="00470ED4" w:rsidRDefault="00470ED4" w:rsidP="00470E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70ED4" w:rsidRPr="00470ED4" w:rsidRDefault="00470ED4" w:rsidP="00470E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>с. Харагун</w:t>
      </w:r>
    </w:p>
    <w:p w:rsidR="00470ED4" w:rsidRPr="00470ED4" w:rsidRDefault="00470ED4" w:rsidP="00470ED4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</w:t>
      </w:r>
      <w:r w:rsidRPr="0047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муниципальном контроле в сфере благоустройства на территории</w:t>
      </w:r>
      <w:proofErr w:type="gramEnd"/>
      <w:r w:rsidRPr="0047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«Харагунское»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утвержденное решением Совета сельского поселения «Харагунское» № 21 от 12.11.2021г</w:t>
      </w: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</w:t>
      </w:r>
      <w:hyperlink r:id="rId7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8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248-ФЗ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Федерации», </w:t>
      </w:r>
      <w:hyperlink r:id="rId9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сельского поселения «Харагунское», утвержденными решением сельского поселения «Харагунское»  от 11.12.2020г № 28, </w:t>
      </w:r>
      <w:r w:rsidRPr="00470E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руководствуясь Уставом сельского поселения «Харагунское»,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«Харагунское</w:t>
      </w:r>
      <w:proofErr w:type="gramEnd"/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решил:</w:t>
      </w: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изменения в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2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сфере благоустройства на территории сельского поселения «Харагунское»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0ED4">
        <w:t xml:space="preserve">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 Совета сельского поселения «Харагунское» № 21 от 12.11.2021г</w:t>
      </w:r>
    </w:p>
    <w:p w:rsidR="00470ED4" w:rsidRPr="00470ED4" w:rsidRDefault="00470ED4" w:rsidP="00470ED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вступает в силу на следующий день после дня его официального опубликования (обнародования)</w:t>
      </w:r>
    </w:p>
    <w:p w:rsidR="00470ED4" w:rsidRPr="00470ED4" w:rsidRDefault="00470ED4" w:rsidP="00470ED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3 . </w:t>
      </w:r>
      <w:r w:rsidRPr="00470ED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официальном </w:t>
      </w:r>
      <w:proofErr w:type="gramStart"/>
      <w:r w:rsidRPr="00470ED4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470E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hyperlink r:id="rId10" w:history="1">
        <w:r w:rsidRPr="00470ED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https://hiloksky.75.ru/</w:t>
        </w:r>
      </w:hyperlink>
      <w:r w:rsidRPr="00470ED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</w:t>
      </w:r>
      <w:r w:rsidRPr="00470ED4">
        <w:rPr>
          <w:rFonts w:ascii="Times New Roman" w:eastAsia="Times New Roman" w:hAnsi="Times New Roman" w:cs="Times New Roman"/>
          <w:sz w:val="28"/>
          <w:szCs w:val="28"/>
        </w:rPr>
        <w:t>и информационных стендах администрации сельского поселения «Харагунское»</w:t>
      </w:r>
    </w:p>
    <w:p w:rsidR="00470ED4" w:rsidRPr="00470ED4" w:rsidRDefault="00470ED4" w:rsidP="00470ED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16E00" w:rsidRPr="000C5347" w:rsidRDefault="00470ED4" w:rsidP="00C16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>«Харагунское»                                                    Л.Е. Сизых</w:t>
      </w:r>
      <w:r w:rsidRPr="00470ED4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="00C16E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</w:t>
      </w:r>
      <w:r w:rsidR="00C16E00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</w:p>
    <w:p w:rsidR="00C16E00" w:rsidRPr="000C5347" w:rsidRDefault="00C16E00" w:rsidP="00C16E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E00" w:rsidRPr="000C5347" w:rsidRDefault="00C16E00" w:rsidP="00C16E0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C16E00" w:rsidRPr="000C5347" w:rsidRDefault="00C16E00" w:rsidP="00C16E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№  </w:t>
      </w:r>
      <w:bookmarkStart w:id="0" w:name="_GoBack"/>
      <w:bookmarkEnd w:id="0"/>
    </w:p>
    <w:p w:rsidR="00C16E00" w:rsidRPr="000C5347" w:rsidRDefault="00C16E00" w:rsidP="00C16E0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00" w:rsidRDefault="00C16E00" w:rsidP="00C16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</w:t>
      </w:r>
      <w:r w:rsidRPr="0047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муниципальном контроле в сфере благоустройства на территории сельского поселения «Харагунское»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утвержденное решением Совета сельского поселения «Харагунское» № 21 от 12.11.2021г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E00" w:rsidRDefault="00C16E00" w:rsidP="00C16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00" w:rsidRPr="000C5347" w:rsidRDefault="00C16E00" w:rsidP="00C16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 w:rsidRPr="00C1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сфере благоустройства на территории сельского поселения «Харагунское»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157" w:rsidRPr="00CB3157" w:rsidRDefault="00C16E00" w:rsidP="00CB315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8</w:t>
      </w:r>
      <w:r w:rsidR="00CB3157" w:rsidRPr="00CB3157">
        <w:t xml:space="preserve"> </w:t>
      </w:r>
      <w:r w:rsidR="00CB3157">
        <w:t xml:space="preserve"> «</w:t>
      </w:r>
      <w:r w:rsidR="00CB3157" w:rsidRP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решений контрольных органов,</w:t>
      </w:r>
    </w:p>
    <w:p w:rsidR="00C16E00" w:rsidRDefault="00CB3157" w:rsidP="00CB3157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(бездействия) их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CB3157" w:rsidRDefault="00330554" w:rsidP="00C16E0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1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1.10 следующего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157" w:rsidRDefault="00330554" w:rsidP="00CB3157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3157" w:rsidRP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порядок подачи жалоб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установленный главой 9 Федерального закона № 248-ФЗ, при осуществлении муниципального контроля не применяется»</w:t>
      </w:r>
    </w:p>
    <w:p w:rsidR="00C16E00" w:rsidRPr="00B76ED8" w:rsidRDefault="00C16E00" w:rsidP="00C16E00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16E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16E00" w:rsidRPr="00B76ED8" w:rsidRDefault="00C16E00" w:rsidP="00C16E00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4F" w:rsidRDefault="00771B4F" w:rsidP="00470ED4"/>
    <w:sectPr w:rsidR="0077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3477"/>
    <w:multiLevelType w:val="hybridMultilevel"/>
    <w:tmpl w:val="1994A996"/>
    <w:lvl w:ilvl="0" w:tplc="6D18BEE0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D4"/>
    <w:rsid w:val="00330554"/>
    <w:rsid w:val="004402C7"/>
    <w:rsid w:val="00470ED4"/>
    <w:rsid w:val="00475578"/>
    <w:rsid w:val="006C44F3"/>
    <w:rsid w:val="00771B4F"/>
    <w:rsid w:val="00C16E00"/>
    <w:rsid w:val="00CB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hiloksky.75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0B95-584C-4321-BBEB-05DE380B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2021-12-08T02:37:00Z</cp:lastPrinted>
  <dcterms:created xsi:type="dcterms:W3CDTF">2021-12-09T01:04:00Z</dcterms:created>
  <dcterms:modified xsi:type="dcterms:W3CDTF">2021-12-09T01:04:00Z</dcterms:modified>
</cp:coreProperties>
</file>