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4" w:rsidRPr="00B448C4" w:rsidRDefault="00562FC4" w:rsidP="00562F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8C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62FC4" w:rsidRPr="00562FC4" w:rsidRDefault="00562FC4" w:rsidP="00562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FC4">
        <w:rPr>
          <w:rFonts w:ascii="Times New Roman" w:hAnsi="Times New Roman" w:cs="Times New Roman"/>
          <w:sz w:val="28"/>
          <w:szCs w:val="28"/>
        </w:rPr>
        <w:t>СОВЕТ СЕ</w:t>
      </w:r>
      <w:r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Pr="00562FC4">
        <w:rPr>
          <w:rFonts w:ascii="Times New Roman" w:hAnsi="Times New Roman" w:cs="Times New Roman"/>
          <w:sz w:val="28"/>
          <w:szCs w:val="28"/>
        </w:rPr>
        <w:t>»</w:t>
      </w:r>
    </w:p>
    <w:p w:rsidR="00562FC4" w:rsidRDefault="00562FC4" w:rsidP="00562FC4">
      <w:pPr>
        <w:spacing w:after="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2FC4" w:rsidRPr="00562FC4" w:rsidRDefault="00562FC4" w:rsidP="00562FC4">
      <w:pPr>
        <w:spacing w:after="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2FC4" w:rsidRPr="00562FC4" w:rsidRDefault="00562FC4" w:rsidP="00562FC4">
      <w:pPr>
        <w:spacing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448C4">
        <w:rPr>
          <w:rFonts w:ascii="Times New Roman" w:hAnsi="Times New Roman" w:cs="Times New Roman"/>
          <w:sz w:val="28"/>
          <w:szCs w:val="28"/>
        </w:rPr>
        <w:t>______</w:t>
      </w:r>
      <w:r w:rsidRPr="00562FC4">
        <w:rPr>
          <w:rFonts w:ascii="Times New Roman" w:hAnsi="Times New Roman" w:cs="Times New Roman"/>
          <w:sz w:val="28"/>
          <w:szCs w:val="28"/>
        </w:rPr>
        <w:t xml:space="preserve">2021г.                                                                          </w:t>
      </w:r>
      <w:r w:rsidR="00B448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2FC4">
        <w:rPr>
          <w:rFonts w:ascii="Times New Roman" w:hAnsi="Times New Roman" w:cs="Times New Roman"/>
          <w:sz w:val="28"/>
          <w:szCs w:val="28"/>
        </w:rPr>
        <w:t>№___</w:t>
      </w:r>
    </w:p>
    <w:p w:rsidR="00562FC4" w:rsidRPr="00562FC4" w:rsidRDefault="00562FC4" w:rsidP="00562FC4">
      <w:pPr>
        <w:spacing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FC4" w:rsidRPr="00562FC4" w:rsidRDefault="00562FC4" w:rsidP="00562FC4">
      <w:pPr>
        <w:spacing w:after="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E34716" w:rsidRDefault="00E34716" w:rsidP="00E34716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 </w:t>
      </w:r>
    </w:p>
    <w:p w:rsidR="00562FC4" w:rsidRDefault="00E34716" w:rsidP="00E347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562FC4" w:rsidRPr="00562FC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контроле </w:t>
      </w:r>
    </w:p>
    <w:p w:rsidR="00562FC4" w:rsidRPr="00562FC4" w:rsidRDefault="00562FC4" w:rsidP="00562F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2FC4">
        <w:rPr>
          <w:rFonts w:ascii="Times New Roman" w:hAnsi="Times New Roman" w:cs="Times New Roman"/>
          <w:sz w:val="28"/>
          <w:szCs w:val="28"/>
        </w:rPr>
        <w:t>в сфере благоустройства на территории се</w:t>
      </w:r>
      <w:r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Pr="00562FC4">
        <w:rPr>
          <w:rFonts w:ascii="Times New Roman" w:hAnsi="Times New Roman" w:cs="Times New Roman"/>
          <w:sz w:val="28"/>
          <w:szCs w:val="28"/>
        </w:rPr>
        <w:t>»</w:t>
      </w:r>
    </w:p>
    <w:p w:rsidR="00562FC4" w:rsidRPr="00562FC4" w:rsidRDefault="00562FC4" w:rsidP="00562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2FC4" w:rsidRPr="00562FC4" w:rsidRDefault="00562FC4" w:rsidP="00562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4" w:history="1">
        <w:r w:rsidRPr="00562FC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562FC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562FC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131-ФЗ</w:t>
        </w:r>
      </w:hyperlink>
      <w:r w:rsidRPr="00562FC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5" w:history="1">
        <w:r w:rsidRPr="00562FC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248-ФЗ</w:t>
        </w:r>
      </w:hyperlink>
      <w:r w:rsidRPr="00562FC4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6" w:history="1">
        <w:r w:rsidRPr="00562FC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Правилами</w:t>
        </w:r>
      </w:hyperlink>
      <w:r w:rsidRPr="00562FC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</w:t>
      </w:r>
      <w:r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Pr="00562FC4">
        <w:rPr>
          <w:rFonts w:ascii="Times New Roman" w:hAnsi="Times New Roman" w:cs="Times New Roman"/>
          <w:sz w:val="28"/>
          <w:szCs w:val="28"/>
        </w:rPr>
        <w:t>», утвержденными решением Совета се</w:t>
      </w:r>
      <w:r>
        <w:rPr>
          <w:rFonts w:ascii="Times New Roman" w:hAnsi="Times New Roman" w:cs="Times New Roman"/>
          <w:sz w:val="28"/>
          <w:szCs w:val="28"/>
        </w:rPr>
        <w:t>льского поселения «Хилогосонское» от 09.09.2021 года № 15</w:t>
      </w:r>
      <w:r w:rsidRPr="00562FC4">
        <w:rPr>
          <w:rFonts w:ascii="Times New Roman" w:hAnsi="Times New Roman" w:cs="Times New Roman"/>
          <w:sz w:val="28"/>
          <w:szCs w:val="28"/>
        </w:rPr>
        <w:t>,  Совет се</w:t>
      </w:r>
      <w:r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Pr="00562FC4">
        <w:rPr>
          <w:rFonts w:ascii="Times New Roman" w:hAnsi="Times New Roman" w:cs="Times New Roman"/>
          <w:sz w:val="28"/>
          <w:szCs w:val="28"/>
        </w:rPr>
        <w:t>» решил:</w:t>
      </w:r>
    </w:p>
    <w:p w:rsidR="00562FC4" w:rsidRDefault="00562FC4" w:rsidP="00562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2FC4">
        <w:rPr>
          <w:rFonts w:ascii="Times New Roman" w:hAnsi="Times New Roman" w:cs="Times New Roman"/>
          <w:sz w:val="28"/>
          <w:szCs w:val="28"/>
        </w:rPr>
        <w:t>1. Внести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C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anchor="P32" w:history="1">
        <w:proofErr w:type="gramStart"/>
        <w:r w:rsidRPr="00562FC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</w:t>
        </w:r>
      </w:hyperlink>
      <w:r w:rsidRPr="00562FC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62FC4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сел</w:t>
      </w:r>
      <w:r w:rsidR="003D690F">
        <w:rPr>
          <w:rFonts w:ascii="Times New Roman" w:hAnsi="Times New Roman" w:cs="Times New Roman"/>
          <w:sz w:val="28"/>
          <w:szCs w:val="28"/>
        </w:rPr>
        <w:t>ьского поселения «Хилогосонское</w:t>
      </w:r>
      <w:r w:rsidRPr="00562FC4">
        <w:rPr>
          <w:rFonts w:ascii="Times New Roman" w:hAnsi="Times New Roman" w:cs="Times New Roman"/>
          <w:sz w:val="28"/>
          <w:szCs w:val="28"/>
        </w:rPr>
        <w:t>», утвержденное решением Совета се</w:t>
      </w:r>
      <w:r w:rsidR="003D690F">
        <w:rPr>
          <w:rFonts w:ascii="Times New Roman" w:hAnsi="Times New Roman" w:cs="Times New Roman"/>
          <w:sz w:val="28"/>
          <w:szCs w:val="28"/>
        </w:rPr>
        <w:t xml:space="preserve">льского поселения «Хилогосонское» </w:t>
      </w:r>
      <w:r w:rsidRPr="00562FC4">
        <w:rPr>
          <w:rFonts w:ascii="Times New Roman" w:hAnsi="Times New Roman" w:cs="Times New Roman"/>
          <w:sz w:val="28"/>
          <w:szCs w:val="28"/>
        </w:rPr>
        <w:t xml:space="preserve"> от 12.11.2021 года</w:t>
      </w:r>
      <w:r w:rsidR="003D690F">
        <w:rPr>
          <w:rFonts w:ascii="Times New Roman" w:hAnsi="Times New Roman" w:cs="Times New Roman"/>
          <w:sz w:val="28"/>
          <w:szCs w:val="28"/>
        </w:rPr>
        <w:t xml:space="preserve">  №19</w:t>
      </w:r>
    </w:p>
    <w:p w:rsidR="00846C4F" w:rsidRPr="00562FC4" w:rsidRDefault="00846C4F" w:rsidP="00846C4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C4F">
        <w:rPr>
          <w:rFonts w:ascii="Times New Roman" w:hAnsi="Times New Roman" w:cs="Times New Roman"/>
          <w:sz w:val="28"/>
          <w:szCs w:val="28"/>
        </w:rPr>
        <w:t>- исключить главу 8</w:t>
      </w:r>
      <w:r>
        <w:t xml:space="preserve">  «</w:t>
      </w:r>
      <w:r w:rsidRPr="00846C4F">
        <w:rPr>
          <w:rFonts w:ascii="Times New Roman" w:hAnsi="Times New Roman" w:cs="Times New Roman"/>
          <w:sz w:val="28"/>
          <w:szCs w:val="28"/>
        </w:rPr>
        <w:t>Обжалование решений контрольных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4F">
        <w:rPr>
          <w:rFonts w:ascii="Times New Roman" w:hAnsi="Times New Roman" w:cs="Times New Roman"/>
          <w:sz w:val="28"/>
          <w:szCs w:val="28"/>
        </w:rPr>
        <w:t>действий (бездействия) их должностных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4716" w:rsidRPr="00E34716" w:rsidRDefault="00846C4F" w:rsidP="00E347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34716">
        <w:rPr>
          <w:rFonts w:ascii="Times New Roman" w:hAnsi="Times New Roman" w:cs="Times New Roman"/>
          <w:sz w:val="28"/>
          <w:szCs w:val="28"/>
        </w:rPr>
        <w:t xml:space="preserve">- </w:t>
      </w:r>
      <w:r w:rsidR="00E77937">
        <w:rPr>
          <w:rFonts w:ascii="Times New Roman" w:hAnsi="Times New Roman" w:cs="Times New Roman"/>
          <w:sz w:val="28"/>
          <w:szCs w:val="28"/>
        </w:rPr>
        <w:t xml:space="preserve">8.) </w:t>
      </w:r>
      <w:r w:rsidR="00562FC4" w:rsidRPr="00E34716">
        <w:rPr>
          <w:rFonts w:ascii="Times New Roman" w:hAnsi="Times New Roman" w:cs="Times New Roman"/>
          <w:sz w:val="28"/>
          <w:szCs w:val="28"/>
        </w:rPr>
        <w:t>«Досудеб</w:t>
      </w:r>
      <w:r w:rsidRPr="00E34716">
        <w:rPr>
          <w:rFonts w:ascii="Times New Roman" w:hAnsi="Times New Roman" w:cs="Times New Roman"/>
          <w:sz w:val="28"/>
          <w:szCs w:val="28"/>
        </w:rPr>
        <w:t>ный  порядок подачи жалоб, установленный главой 9 Федерального закона №</w:t>
      </w:r>
      <w:r w:rsidR="00E34716">
        <w:rPr>
          <w:rFonts w:ascii="Times New Roman" w:hAnsi="Times New Roman" w:cs="Times New Roman"/>
          <w:sz w:val="28"/>
          <w:szCs w:val="28"/>
        </w:rPr>
        <w:t xml:space="preserve"> </w:t>
      </w:r>
      <w:r w:rsidRPr="00E34716">
        <w:rPr>
          <w:rFonts w:ascii="Times New Roman" w:hAnsi="Times New Roman" w:cs="Times New Roman"/>
          <w:sz w:val="28"/>
          <w:szCs w:val="28"/>
        </w:rPr>
        <w:t xml:space="preserve">248- ФЗ, при осуществлении муниципального контроля не </w:t>
      </w:r>
      <w:r w:rsidR="00E34716" w:rsidRPr="00E34716">
        <w:rPr>
          <w:rFonts w:ascii="Times New Roman" w:hAnsi="Times New Roman" w:cs="Times New Roman"/>
          <w:sz w:val="28"/>
          <w:szCs w:val="28"/>
        </w:rPr>
        <w:t>применяется</w:t>
      </w:r>
      <w:r w:rsidR="00562FC4" w:rsidRPr="00E34716">
        <w:rPr>
          <w:rFonts w:ascii="Times New Roman" w:hAnsi="Times New Roman" w:cs="Times New Roman"/>
          <w:sz w:val="28"/>
          <w:szCs w:val="28"/>
        </w:rPr>
        <w:t>.</w:t>
      </w:r>
    </w:p>
    <w:p w:rsidR="00562FC4" w:rsidRPr="00E34716" w:rsidRDefault="00E34716" w:rsidP="00E347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E34716">
        <w:rPr>
          <w:rFonts w:ascii="Times New Roman" w:hAnsi="Times New Roman" w:cs="Times New Roman"/>
          <w:sz w:val="28"/>
          <w:szCs w:val="28"/>
        </w:rPr>
        <w:t xml:space="preserve">       </w:t>
      </w:r>
      <w:r w:rsidR="00562FC4" w:rsidRPr="00E34716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 после дня его официального опубликования (обнародования).</w:t>
      </w:r>
    </w:p>
    <w:p w:rsidR="00562FC4" w:rsidRPr="00E34716" w:rsidRDefault="00E34716" w:rsidP="00E347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2FC4" w:rsidRPr="00E34716">
        <w:rPr>
          <w:rFonts w:ascii="Times New Roman" w:hAnsi="Times New Roman" w:cs="Times New Roman"/>
          <w:sz w:val="28"/>
          <w:szCs w:val="28"/>
        </w:rPr>
        <w:t>3. Настоящее решение обнародовать в соответствии с Уставом се</w:t>
      </w:r>
      <w:r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="00562FC4" w:rsidRPr="00E34716">
        <w:rPr>
          <w:rFonts w:ascii="Times New Roman" w:hAnsi="Times New Roman" w:cs="Times New Roman"/>
          <w:sz w:val="28"/>
          <w:szCs w:val="28"/>
        </w:rPr>
        <w:t>» и разместить на официальном сайте Хилокского района в сети «Интернет».</w:t>
      </w:r>
    </w:p>
    <w:p w:rsidR="00562FC4" w:rsidRPr="00562FC4" w:rsidRDefault="00562FC4" w:rsidP="00562FC4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62FC4" w:rsidRPr="00562FC4" w:rsidRDefault="00562FC4" w:rsidP="00562FC4">
      <w:pPr>
        <w:pStyle w:val="a3"/>
        <w:spacing w:before="0" w:beforeAutospacing="0" w:after="0" w:afterAutospacing="0"/>
        <w:ind w:left="-709" w:right="-2" w:firstLine="709"/>
        <w:jc w:val="both"/>
        <w:rPr>
          <w:sz w:val="28"/>
          <w:szCs w:val="28"/>
        </w:rPr>
      </w:pPr>
    </w:p>
    <w:p w:rsidR="00E34716" w:rsidRDefault="00E34716" w:rsidP="00562FC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716" w:rsidRDefault="00562FC4" w:rsidP="00562FC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62FC4" w:rsidRPr="00562FC4" w:rsidRDefault="00E34716" w:rsidP="00562FC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="00562FC4" w:rsidRPr="00562FC4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Ц-Д.В.Намдыков</w:t>
      </w:r>
    </w:p>
    <w:p w:rsidR="00B37814" w:rsidRPr="00562FC4" w:rsidRDefault="00B37814" w:rsidP="00562F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814" w:rsidRPr="00562FC4" w:rsidSect="0081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FC4"/>
    <w:rsid w:val="003D690F"/>
    <w:rsid w:val="00562FC4"/>
    <w:rsid w:val="00716F29"/>
    <w:rsid w:val="008140B9"/>
    <w:rsid w:val="00846C4F"/>
    <w:rsid w:val="00B37814"/>
    <w:rsid w:val="00B448C4"/>
    <w:rsid w:val="00E34716"/>
    <w:rsid w:val="00E7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62F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PlusTitle">
    <w:name w:val="ConsPlusTitle"/>
    <w:uiPriority w:val="99"/>
    <w:rsid w:val="00562F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uiPriority w:val="99"/>
    <w:rsid w:val="00562F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62FC4"/>
    <w:rPr>
      <w:color w:val="0000FF"/>
      <w:u w:val="single"/>
    </w:rPr>
  </w:style>
  <w:style w:type="paragraph" w:styleId="a5">
    <w:name w:val="No Spacing"/>
    <w:uiPriority w:val="1"/>
    <w:qFormat/>
    <w:rsid w:val="00846C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&#1040;&#1076;&#1084;&#1080;&#1085;&#1080;&#1089;&#1090;&#1088;&#1072;&#1094;&#1080;&#1103;\&#1056;&#1077;&#1096;&#1077;&#1085;&#1080;&#1103;\2021&#1075;\resheniya-ot-07-12-2021-g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4</cp:revision>
  <dcterms:created xsi:type="dcterms:W3CDTF">2021-12-15T05:16:00Z</dcterms:created>
  <dcterms:modified xsi:type="dcterms:W3CDTF">2021-12-16T07:47:00Z</dcterms:modified>
</cp:coreProperties>
</file>