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67" w:rsidRDefault="00E56030">
      <w:pPr>
        <w:pStyle w:val="1"/>
        <w:shd w:val="clear" w:color="auto" w:fill="auto"/>
        <w:spacing w:after="64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«ХИЛОКСКИЙ РАЙОН»</w:t>
      </w:r>
    </w:p>
    <w:p w:rsidR="00DB2167" w:rsidRDefault="009A6129">
      <w:pPr>
        <w:pStyle w:val="1"/>
        <w:shd w:val="clear" w:color="auto" w:fill="auto"/>
        <w:spacing w:after="760"/>
        <w:jc w:val="center"/>
      </w:pPr>
      <w:r>
        <w:rPr>
          <w:b/>
          <w:bCs/>
        </w:rPr>
        <w:t xml:space="preserve"> РАСПОРЯЖЕНИЕ</w:t>
      </w:r>
    </w:p>
    <w:p w:rsidR="00DB2167" w:rsidRDefault="00701F27" w:rsidP="004979CF">
      <w:pPr>
        <w:pStyle w:val="1"/>
        <w:shd w:val="clear" w:color="auto" w:fill="auto"/>
        <w:tabs>
          <w:tab w:val="left" w:pos="6230"/>
        </w:tabs>
        <w:spacing w:after="40"/>
      </w:pPr>
      <w:r>
        <w:t xml:space="preserve">28 </w:t>
      </w:r>
      <w:r w:rsidR="000C6BB9">
        <w:t>февраля</w:t>
      </w:r>
      <w:r w:rsidR="00682D05">
        <w:t xml:space="preserve"> 2022</w:t>
      </w:r>
      <w:r w:rsidR="00E56030">
        <w:t>года</w:t>
      </w:r>
      <w:r w:rsidR="00E56030">
        <w:tab/>
        <w:t>№</w:t>
      </w:r>
      <w:r>
        <w:t>37/1-р</w:t>
      </w:r>
    </w:p>
    <w:p w:rsidR="004763C6" w:rsidRDefault="004763C6">
      <w:pPr>
        <w:pStyle w:val="1"/>
        <w:shd w:val="clear" w:color="auto" w:fill="auto"/>
        <w:spacing w:after="400"/>
        <w:jc w:val="center"/>
      </w:pPr>
    </w:p>
    <w:p w:rsidR="00DB2167" w:rsidRDefault="00E56030">
      <w:pPr>
        <w:pStyle w:val="1"/>
        <w:shd w:val="clear" w:color="auto" w:fill="auto"/>
        <w:spacing w:after="400"/>
        <w:jc w:val="center"/>
      </w:pPr>
      <w:r>
        <w:t>г. Хилок</w:t>
      </w:r>
    </w:p>
    <w:p w:rsidR="00DB2167" w:rsidRDefault="004979CF" w:rsidP="000C6BB9">
      <w:pPr>
        <w:pStyle w:val="1"/>
        <w:shd w:val="clear" w:color="auto" w:fill="auto"/>
        <w:tabs>
          <w:tab w:val="left" w:pos="8002"/>
        </w:tabs>
        <w:spacing w:line="221" w:lineRule="auto"/>
        <w:jc w:val="center"/>
      </w:pPr>
      <w:r>
        <w:rPr>
          <w:b/>
          <w:bCs/>
        </w:rPr>
        <w:t>О внесении изменений  в штатное расписание</w:t>
      </w:r>
      <w:r w:rsidR="00701F27">
        <w:rPr>
          <w:b/>
          <w:bCs/>
        </w:rPr>
        <w:t xml:space="preserve"> </w:t>
      </w:r>
      <w:r w:rsidR="00E56030">
        <w:rPr>
          <w:b/>
          <w:bCs/>
        </w:rPr>
        <w:t>районного</w:t>
      </w:r>
    </w:p>
    <w:p w:rsidR="00DB2167" w:rsidRDefault="00E56030" w:rsidP="000C6BB9">
      <w:pPr>
        <w:pStyle w:val="1"/>
        <w:shd w:val="clear" w:color="auto" w:fill="auto"/>
        <w:spacing w:after="640" w:line="221" w:lineRule="auto"/>
        <w:jc w:val="center"/>
      </w:pPr>
      <w:r>
        <w:rPr>
          <w:b/>
          <w:bCs/>
        </w:rPr>
        <w:t>методического кабинета МКУ Комитета образования муниципального района «</w:t>
      </w:r>
      <w:proofErr w:type="spellStart"/>
      <w:r>
        <w:rPr>
          <w:b/>
          <w:bCs/>
        </w:rPr>
        <w:t>Хилокский</w:t>
      </w:r>
      <w:proofErr w:type="spellEnd"/>
      <w:r>
        <w:rPr>
          <w:b/>
          <w:bCs/>
        </w:rPr>
        <w:t xml:space="preserve"> район»</w:t>
      </w:r>
    </w:p>
    <w:p w:rsidR="00DB2167" w:rsidRDefault="00E56030" w:rsidP="004763C6">
      <w:pPr>
        <w:pStyle w:val="1"/>
        <w:shd w:val="clear" w:color="auto" w:fill="auto"/>
        <w:tabs>
          <w:tab w:val="left" w:pos="4440"/>
        </w:tabs>
        <w:ind w:firstLine="720"/>
        <w:jc w:val="both"/>
      </w:pPr>
      <w:r>
        <w:t>Руководствуясь ст. 158 Бюджетного Кодекса Российской Федерации, ст.9 Закона ФЗ-273 от 29.12.2012 « Об образовании в Российской Федерации», постановлением главы муниципального района «</w:t>
      </w:r>
      <w:proofErr w:type="spellStart"/>
      <w:r>
        <w:t>Хилокский</w:t>
      </w:r>
      <w:proofErr w:type="spellEnd"/>
      <w:r>
        <w:t xml:space="preserve"> район» от 07.12.2015 года №1416« Об утверждении Перечня учрежденийглавного распорядителя бюджетных средств муниципального казенного учреждения Комитет образования муниципального района «</w:t>
      </w:r>
      <w:proofErr w:type="spellStart"/>
      <w:r>
        <w:t>Хилок</w:t>
      </w:r>
      <w:r w:rsidR="00682D05">
        <w:t>ский</w:t>
      </w:r>
      <w:proofErr w:type="spellEnd"/>
      <w:r w:rsidR="00682D05">
        <w:t xml:space="preserve"> район», в целях </w:t>
      </w:r>
      <w:r>
        <w:t xml:space="preserve">эффективной деятельности Комитета образования муниципального района </w:t>
      </w:r>
      <w:proofErr w:type="spellStart"/>
      <w:r>
        <w:t>Хилокский</w:t>
      </w:r>
      <w:proofErr w:type="spellEnd"/>
      <w:r>
        <w:t xml:space="preserve"> район»</w:t>
      </w:r>
      <w:r w:rsidR="00682D05">
        <w:t xml:space="preserve"> по цифровой трансформации в образовании</w:t>
      </w:r>
      <w:r>
        <w:t>, администрация муниципального района «</w:t>
      </w:r>
      <w:proofErr w:type="spellStart"/>
      <w:r>
        <w:t>Хилокский</w:t>
      </w:r>
      <w:proofErr w:type="spellEnd"/>
      <w:r>
        <w:t xml:space="preserve"> район</w:t>
      </w:r>
      <w:r>
        <w:rPr>
          <w:b/>
          <w:bCs/>
        </w:rPr>
        <w:t>:</w:t>
      </w:r>
    </w:p>
    <w:p w:rsidR="00DB2167" w:rsidRPr="0075292F" w:rsidRDefault="004763C6" w:rsidP="004763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Сократить </w:t>
      </w:r>
      <w:r w:rsidR="00E56030" w:rsidRPr="0075292F">
        <w:rPr>
          <w:rFonts w:ascii="Times New Roman" w:hAnsi="Times New Roman" w:cs="Times New Roman"/>
          <w:sz w:val="28"/>
          <w:szCs w:val="28"/>
        </w:rPr>
        <w:t xml:space="preserve">должность методиста </w:t>
      </w:r>
      <w:r w:rsidR="0075292F" w:rsidRPr="0075292F">
        <w:rPr>
          <w:rFonts w:ascii="Times New Roman" w:hAnsi="Times New Roman" w:cs="Times New Roman"/>
          <w:sz w:val="28"/>
          <w:szCs w:val="28"/>
        </w:rPr>
        <w:t xml:space="preserve"> по учебникам </w:t>
      </w:r>
      <w:r w:rsidR="00E56030" w:rsidRPr="0075292F">
        <w:rPr>
          <w:rFonts w:ascii="Times New Roman" w:hAnsi="Times New Roman" w:cs="Times New Roman"/>
          <w:sz w:val="28"/>
          <w:szCs w:val="28"/>
        </w:rPr>
        <w:t>в штатном расписании районного методического кабинета МКУ Комитета образования муниципального района «</w:t>
      </w:r>
      <w:proofErr w:type="spellStart"/>
      <w:r w:rsidR="00E56030" w:rsidRPr="0075292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E56030" w:rsidRPr="0075292F">
        <w:rPr>
          <w:rFonts w:ascii="Times New Roman" w:hAnsi="Times New Roman" w:cs="Times New Roman"/>
          <w:sz w:val="28"/>
          <w:szCs w:val="28"/>
        </w:rPr>
        <w:t xml:space="preserve"> район» с</w:t>
      </w:r>
      <w:bookmarkStart w:id="0" w:name="_GoBack"/>
      <w:bookmarkEnd w:id="0"/>
      <w:r w:rsidRPr="004763C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82D05" w:rsidRPr="004763C6">
        <w:rPr>
          <w:rFonts w:ascii="Times New Roman" w:hAnsi="Times New Roman" w:cs="Times New Roman"/>
          <w:color w:val="auto"/>
          <w:sz w:val="28"/>
          <w:szCs w:val="28"/>
        </w:rPr>
        <w:t xml:space="preserve"> марта  </w:t>
      </w:r>
      <w:r w:rsidR="00682D05" w:rsidRPr="0075292F">
        <w:rPr>
          <w:rFonts w:ascii="Times New Roman" w:hAnsi="Times New Roman" w:cs="Times New Roman"/>
          <w:sz w:val="28"/>
          <w:szCs w:val="28"/>
        </w:rPr>
        <w:t>2022</w:t>
      </w:r>
      <w:r w:rsidR="00E56030" w:rsidRPr="007529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6539">
        <w:rPr>
          <w:rFonts w:ascii="Times New Roman" w:hAnsi="Times New Roman" w:cs="Times New Roman"/>
          <w:sz w:val="28"/>
          <w:szCs w:val="28"/>
        </w:rPr>
        <w:t xml:space="preserve"> с общим фондом оплаты труда согласно приложения</w:t>
      </w:r>
      <w:r w:rsidR="00E56030" w:rsidRPr="0075292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763C6" w:rsidRPr="007751B5" w:rsidRDefault="00E56030" w:rsidP="004763C6">
      <w:pPr>
        <w:pStyle w:val="1"/>
        <w:shd w:val="clear" w:color="auto" w:fill="auto"/>
        <w:ind w:firstLine="709"/>
        <w:jc w:val="both"/>
        <w:rPr>
          <w:color w:val="auto"/>
        </w:rPr>
      </w:pPr>
      <w:r>
        <w:t xml:space="preserve">2. </w:t>
      </w:r>
      <w:r w:rsidR="004763C6">
        <w:t>Ввести в штатное расписание районного методического кабинета МКУ Комитета образования муниципального района «</w:t>
      </w:r>
      <w:proofErr w:type="spellStart"/>
      <w:r w:rsidR="004763C6">
        <w:t>Хилокский</w:t>
      </w:r>
      <w:proofErr w:type="spellEnd"/>
      <w:r w:rsidR="004763C6">
        <w:t xml:space="preserve"> район» должность методиста по цифровой трансфор</w:t>
      </w:r>
      <w:r w:rsidR="009A6129">
        <w:t xml:space="preserve">мации в </w:t>
      </w:r>
      <w:r w:rsidR="009A6129" w:rsidRPr="007751B5">
        <w:rPr>
          <w:color w:val="auto"/>
        </w:rPr>
        <w:t xml:space="preserve">системе </w:t>
      </w:r>
      <w:r w:rsidR="007751B5">
        <w:rPr>
          <w:color w:val="auto"/>
        </w:rPr>
        <w:t>образования</w:t>
      </w:r>
      <w:r w:rsidR="007751B5" w:rsidRPr="007751B5">
        <w:rPr>
          <w:color w:val="auto"/>
        </w:rPr>
        <w:t xml:space="preserve"> с 01.</w:t>
      </w:r>
      <w:r w:rsidR="009A6129" w:rsidRPr="007751B5">
        <w:rPr>
          <w:color w:val="auto"/>
        </w:rPr>
        <w:t>08</w:t>
      </w:r>
      <w:r w:rsidR="007751B5" w:rsidRPr="007751B5">
        <w:rPr>
          <w:color w:val="auto"/>
        </w:rPr>
        <w:t>.</w:t>
      </w:r>
      <w:r w:rsidR="004763C6" w:rsidRPr="007751B5">
        <w:rPr>
          <w:color w:val="auto"/>
        </w:rPr>
        <w:t xml:space="preserve"> 2022года</w:t>
      </w:r>
      <w:r w:rsidR="00B36539" w:rsidRPr="007751B5">
        <w:rPr>
          <w:color w:val="auto"/>
        </w:rPr>
        <w:t xml:space="preserve"> с общим фондом оплаты труды согласно приложения.</w:t>
      </w:r>
    </w:p>
    <w:p w:rsidR="00DB2167" w:rsidRDefault="004763C6" w:rsidP="004763C6">
      <w:pPr>
        <w:pStyle w:val="1"/>
        <w:shd w:val="clear" w:color="auto" w:fill="auto"/>
        <w:ind w:firstLine="709"/>
        <w:jc w:val="both"/>
      </w:pPr>
      <w:r>
        <w:t xml:space="preserve">3. </w:t>
      </w:r>
      <w:r w:rsidR="00E56030">
        <w:t xml:space="preserve">Настоящее </w:t>
      </w:r>
      <w:r w:rsidR="007751B5">
        <w:t xml:space="preserve"> распоряжение</w:t>
      </w:r>
      <w:r w:rsidR="00E56030">
        <w:t xml:space="preserve"> опубликовать на сайте муниципального района «</w:t>
      </w:r>
      <w:proofErr w:type="spellStart"/>
      <w:r w:rsidR="00E56030">
        <w:t>Хилокский</w:t>
      </w:r>
      <w:proofErr w:type="spellEnd"/>
      <w:r w:rsidR="00E56030">
        <w:t xml:space="preserve"> район».</w:t>
      </w:r>
    </w:p>
    <w:p w:rsidR="00DB2167" w:rsidRDefault="00E56030" w:rsidP="004763C6">
      <w:pPr>
        <w:pStyle w:val="1"/>
        <w:shd w:val="clear" w:color="auto" w:fill="auto"/>
        <w:spacing w:after="940"/>
        <w:ind w:firstLine="709"/>
        <w:jc w:val="both"/>
      </w:pPr>
      <w:r>
        <w:t xml:space="preserve">4. Настоящее </w:t>
      </w:r>
      <w:r w:rsidR="007751B5">
        <w:t xml:space="preserve"> распоряжение</w:t>
      </w:r>
      <w:r>
        <w:t xml:space="preserve"> вступает в силу на следующий день после его официального опубликования.</w:t>
      </w:r>
    </w:p>
    <w:p w:rsidR="004763C6" w:rsidRDefault="00980BDB" w:rsidP="00682D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5.85pt;margin-top:15pt;width:68.15pt;height:18.5pt;z-index:-251658752;mso-wrap-distance-left:9pt;mso-wrap-distance-right:9pt;mso-position-horizontal-relative:page" filled="f" stroked="f">
            <v:textbox inset="0,0,0,0">
              <w:txbxContent>
                <w:p w:rsidR="00980BDB" w:rsidRDefault="00701F27">
                  <w:r>
                    <w:t>К.В. Серов</w:t>
                  </w:r>
                </w:p>
              </w:txbxContent>
            </v:textbox>
            <w10:wrap type="square" side="left" anchorx="page"/>
          </v:shape>
        </w:pict>
      </w:r>
      <w:r w:rsidR="00E56030" w:rsidRPr="00682D05">
        <w:rPr>
          <w:rFonts w:ascii="Times New Roman" w:hAnsi="Times New Roman" w:cs="Times New Roman"/>
          <w:sz w:val="28"/>
          <w:szCs w:val="28"/>
        </w:rPr>
        <w:t>И.о главы муниципального района</w:t>
      </w:r>
    </w:p>
    <w:p w:rsidR="00DB2167" w:rsidRPr="00682D05" w:rsidRDefault="00E56030" w:rsidP="00682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2D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2D05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82D05">
        <w:rPr>
          <w:rFonts w:ascii="Times New Roman" w:hAnsi="Times New Roman" w:cs="Times New Roman"/>
          <w:sz w:val="28"/>
          <w:szCs w:val="28"/>
        </w:rPr>
        <w:t xml:space="preserve"> район»</w:t>
      </w:r>
    </w:p>
    <w:sectPr w:rsidR="00DB2167" w:rsidRPr="00682D05" w:rsidSect="00980BDB">
      <w:pgSz w:w="11900" w:h="16840"/>
      <w:pgMar w:top="1170" w:right="938" w:bottom="1170" w:left="1563" w:header="742" w:footer="74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3B" w:rsidRDefault="00F67F3B">
      <w:r>
        <w:separator/>
      </w:r>
    </w:p>
  </w:endnote>
  <w:endnote w:type="continuationSeparator" w:id="1">
    <w:p w:rsidR="00F67F3B" w:rsidRDefault="00F6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3B" w:rsidRDefault="00F67F3B"/>
  </w:footnote>
  <w:footnote w:type="continuationSeparator" w:id="1">
    <w:p w:rsidR="00F67F3B" w:rsidRDefault="00F67F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B2167"/>
    <w:rsid w:val="000850C2"/>
    <w:rsid w:val="000C6BB9"/>
    <w:rsid w:val="002559D2"/>
    <w:rsid w:val="004472D9"/>
    <w:rsid w:val="004763C6"/>
    <w:rsid w:val="004979CF"/>
    <w:rsid w:val="00682D05"/>
    <w:rsid w:val="00701F27"/>
    <w:rsid w:val="0075292F"/>
    <w:rsid w:val="007751B5"/>
    <w:rsid w:val="00980BDB"/>
    <w:rsid w:val="009A6129"/>
    <w:rsid w:val="00B36539"/>
    <w:rsid w:val="00C33566"/>
    <w:rsid w:val="00D83AEC"/>
    <w:rsid w:val="00DB2167"/>
    <w:rsid w:val="00DE0334"/>
    <w:rsid w:val="00E56030"/>
    <w:rsid w:val="00F6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B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0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80BD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82D0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82D0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Регистр</cp:lastModifiedBy>
  <cp:revision>10</cp:revision>
  <cp:lastPrinted>2022-03-01T09:29:00Z</cp:lastPrinted>
  <dcterms:created xsi:type="dcterms:W3CDTF">2022-01-16T07:18:00Z</dcterms:created>
  <dcterms:modified xsi:type="dcterms:W3CDTF">2022-03-03T23:31:00Z</dcterms:modified>
</cp:coreProperties>
</file>