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bCs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>Приложение № 2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9639"/>
        <w:rPr>
          <w:rFonts w:eastAsia="Times New Roman"/>
          <w:sz w:val="20"/>
          <w:szCs w:val="20"/>
        </w:rPr>
      </w:pP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и </w:t>
      </w:r>
      <w:r w:rsidR="00F30D74">
        <w:rPr>
          <w:rFonts w:eastAsia="Times New Roman" w:cs="Arial"/>
          <w:bCs/>
          <w:szCs w:val="28"/>
        </w:rPr>
        <w:t>сельского хозяйства</w:t>
      </w:r>
      <w:r>
        <w:rPr>
          <w:rFonts w:eastAsia="Times New Roman" w:cs="Arial"/>
          <w:bCs/>
          <w:szCs w:val="28"/>
        </w:rPr>
        <w:t xml:space="preserve"> администрации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A60167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</w:t>
      </w:r>
      <w:r w:rsidR="00A647E8">
        <w:rPr>
          <w:rFonts w:eastAsia="Times New Roman" w:cs="Arial"/>
          <w:bCs/>
          <w:szCs w:val="28"/>
        </w:rPr>
        <w:t>йон» ___________О.А. Стремилова</w:t>
      </w:r>
    </w:p>
    <w:p w:rsidR="005A74C2" w:rsidRDefault="005A74C2" w:rsidP="005A74C2">
      <w:pPr>
        <w:suppressAutoHyphens/>
        <w:spacing w:after="0" w:line="240" w:lineRule="auto"/>
        <w:jc w:val="center"/>
        <w:rPr>
          <w:rFonts w:eastAsia="Times New Roman" w:cs="Arial"/>
          <w:szCs w:val="28"/>
        </w:rPr>
      </w:pPr>
      <w:r>
        <w:rPr>
          <w:rFonts w:eastAsia="Times New Roman" w:cs="Arial"/>
          <w:bCs/>
          <w:szCs w:val="28"/>
        </w:rPr>
        <w:t>Отчёт</w:t>
      </w:r>
      <w:r w:rsidR="00F30D74">
        <w:rPr>
          <w:rFonts w:eastAsia="Times New Roman" w:cs="Arial"/>
          <w:bCs/>
          <w:szCs w:val="28"/>
        </w:rPr>
        <w:t xml:space="preserve"> </w:t>
      </w:r>
      <w:r w:rsidR="002C4603">
        <w:rPr>
          <w:szCs w:val="28"/>
        </w:rPr>
        <w:t>отдела по управлению муниципальным имуществом и земельным отношениям</w:t>
      </w:r>
      <w:r>
        <w:rPr>
          <w:rFonts w:eastAsia="Times New Roman" w:cs="Arial"/>
          <w:szCs w:val="28"/>
        </w:rPr>
        <w:t xml:space="preserve"> </w:t>
      </w:r>
    </w:p>
    <w:p w:rsidR="005A74C2" w:rsidRPr="00590612" w:rsidRDefault="005A74C2" w:rsidP="00990771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38E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2C4603">
        <w:rPr>
          <w:rFonts w:ascii="Times New Roman" w:hAnsi="Times New Roman" w:cs="Times New Roman"/>
          <w:sz w:val="28"/>
          <w:szCs w:val="28"/>
        </w:rPr>
        <w:t>«Использование и охрана земель</w:t>
      </w:r>
      <w:r w:rsidR="00990771" w:rsidRPr="009907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C4603">
        <w:rPr>
          <w:rFonts w:ascii="Times New Roman" w:hAnsi="Times New Roman" w:cs="Times New Roman"/>
          <w:sz w:val="28"/>
          <w:szCs w:val="28"/>
        </w:rPr>
        <w:t>района «Хилокский район» на 2020</w:t>
      </w:r>
      <w:r w:rsidR="00990771" w:rsidRPr="00990771">
        <w:rPr>
          <w:rFonts w:ascii="Times New Roman" w:hAnsi="Times New Roman" w:cs="Times New Roman"/>
          <w:sz w:val="28"/>
          <w:szCs w:val="28"/>
        </w:rPr>
        <w:t>-202</w:t>
      </w:r>
      <w:r w:rsidR="00E634E4">
        <w:rPr>
          <w:rFonts w:ascii="Times New Roman" w:hAnsi="Times New Roman" w:cs="Times New Roman"/>
          <w:sz w:val="28"/>
          <w:szCs w:val="28"/>
        </w:rPr>
        <w:t>4</w:t>
      </w:r>
      <w:r w:rsidR="00990771" w:rsidRPr="00990771">
        <w:rPr>
          <w:rFonts w:ascii="Times New Roman" w:hAnsi="Times New Roman" w:cs="Times New Roman"/>
          <w:sz w:val="28"/>
          <w:szCs w:val="28"/>
        </w:rPr>
        <w:t xml:space="preserve"> годы</w:t>
      </w:r>
      <w:r w:rsidR="002C4603">
        <w:rPr>
          <w:rFonts w:ascii="Times New Roman" w:hAnsi="Times New Roman" w:cs="Times New Roman"/>
          <w:sz w:val="28"/>
          <w:szCs w:val="28"/>
        </w:rPr>
        <w:t xml:space="preserve"> </w:t>
      </w:r>
      <w:r w:rsidR="003848D1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4351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634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906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5180"/>
        <w:gridCol w:w="2551"/>
        <w:gridCol w:w="1701"/>
        <w:gridCol w:w="1418"/>
        <w:gridCol w:w="1559"/>
        <w:gridCol w:w="1559"/>
      </w:tblGrid>
      <w:tr w:rsidR="005A74C2" w:rsidTr="00C22ABC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  <w:p w:rsidR="005A74C2" w:rsidRDefault="005A74C2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/п</w:t>
            </w: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Информация 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об исполнении 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 w:rsidP="00C22ABC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Финансовые затраты на реализацию муниципальной 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Примечание</w:t>
            </w:r>
          </w:p>
          <w:p w:rsidR="005A74C2" w:rsidRDefault="005A74C2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A240E4" w:rsidTr="00C22ABC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19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0E4" w:rsidRDefault="00A240E4">
            <w:pPr>
              <w:suppressAutoHyphens/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5A74C2" w:rsidTr="00C22ABC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pStyle w:val="a4"/>
              <w:suppressAutoHyphens w:val="0"/>
              <w:snapToGrid w:val="0"/>
              <w:jc w:val="center"/>
              <w:rPr>
                <w:rFonts w:ascii="Times New Roman" w:eastAsia="Arial" w:hAnsi="Times New Roman"/>
                <w:vertAlign w:val="superscript"/>
              </w:rPr>
            </w:pPr>
            <w:r>
              <w:rPr>
                <w:rFonts w:ascii="Times New Roman" w:eastAsia="Arial" w:hAnsi="Times New Roman"/>
              </w:rPr>
              <w:t>утверждённый план</w:t>
            </w:r>
            <w:r>
              <w:rPr>
                <w:rFonts w:ascii="Times New Roman" w:eastAsia="Arial" w:hAnsi="Times New Roman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уточнённый план</w:t>
            </w:r>
            <w:r>
              <w:rPr>
                <w:rFonts w:eastAsia="Times New Roman" w:cs="Arial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74C2" w:rsidRDefault="005A74C2" w:rsidP="00505281">
            <w:pPr>
              <w:spacing w:after="0" w:line="240" w:lineRule="auto"/>
              <w:ind w:firstLine="16"/>
              <w:jc w:val="center"/>
              <w:rPr>
                <w:rFonts w:eastAsia="Times New Roman" w:cs="Arial"/>
                <w:sz w:val="24"/>
                <w:szCs w:val="24"/>
                <w:vertAlign w:val="superscript"/>
              </w:rPr>
            </w:pPr>
            <w:r>
              <w:rPr>
                <w:rFonts w:eastAsia="Times New Roman" w:cs="Arial"/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E634E4" w:rsidTr="00C22ABC">
        <w:trPr>
          <w:gridAfter w:val="6"/>
          <w:wAfter w:w="13968" w:type="dxa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4E4" w:rsidRDefault="00E634E4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03548" w:rsidTr="00C22ABC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48" w:rsidRDefault="0090354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48" w:rsidRPr="00CE2484" w:rsidRDefault="00903548" w:rsidP="00CE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благоустройству населённых пунктов (субботники)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48" w:rsidRDefault="00903548" w:rsidP="009561F2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48" w:rsidRDefault="00903548" w:rsidP="00E634E4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БМР-5,0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48" w:rsidRDefault="00903548" w:rsidP="00E634E4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БМР-5,0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48" w:rsidRPr="00906674" w:rsidRDefault="00903548" w:rsidP="00906674">
            <w:pPr>
              <w:suppressAutoHyphens/>
              <w:spacing w:after="0" w:line="240" w:lineRule="auto"/>
              <w:ind w:hanging="81"/>
              <w:jc w:val="left"/>
              <w:rPr>
                <w:rFonts w:eastAsia="Times New Roman" w:cs="Arial"/>
                <w:sz w:val="24"/>
                <w:szCs w:val="24"/>
              </w:rPr>
            </w:pPr>
            <w:r w:rsidRPr="00906674">
              <w:rPr>
                <w:rFonts w:eastAsia="Times New Roman" w:cs="Arial"/>
                <w:sz w:val="24"/>
                <w:szCs w:val="24"/>
              </w:rPr>
              <w:t>БМР-</w:t>
            </w:r>
            <w:r w:rsidR="00906674">
              <w:rPr>
                <w:rFonts w:eastAsia="Times New Roman" w:cs="Arial"/>
                <w:sz w:val="24"/>
                <w:szCs w:val="24"/>
              </w:rPr>
              <w:t>25</w:t>
            </w:r>
            <w:r w:rsidRPr="00906674">
              <w:rPr>
                <w:rFonts w:eastAsia="Times New Roman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48" w:rsidRDefault="00903548">
            <w:pPr>
              <w:suppressAutoHyphens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5A74C2" w:rsidRDefault="005A74C2" w:rsidP="005A74C2">
      <w:pPr>
        <w:suppressAutoHyphens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Примечание: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утверждённый план</w:t>
      </w:r>
      <w:r>
        <w:rPr>
          <w:rFonts w:ascii="Times New Roman" w:eastAsia="Arial" w:hAnsi="Times New Roman"/>
          <w:vertAlign w:val="superscript"/>
        </w:rPr>
        <w:t>*</w:t>
      </w:r>
      <w:r>
        <w:rPr>
          <w:rFonts w:ascii="Times New Roman" w:eastAsia="Arial" w:hAnsi="Times New Roman"/>
        </w:rPr>
        <w:t xml:space="preserve"> - указывается объём финансирования, предусмотренный муниципальной программой на отчётный год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уточнённый план</w:t>
      </w:r>
      <w:r>
        <w:rPr>
          <w:rFonts w:ascii="Times New Roman" w:eastAsia="Times New Roman" w:hAnsi="Times New Roman" w:cs="Arial"/>
          <w:vertAlign w:val="superscript"/>
        </w:rPr>
        <w:t>**</w:t>
      </w:r>
      <w:r>
        <w:rPr>
          <w:rFonts w:ascii="Times New Roman" w:eastAsia="Times New Roman" w:hAnsi="Times New Roman" w:cs="Arial"/>
        </w:rPr>
        <w:t xml:space="preserve">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</w:p>
    <w:p w:rsidR="005A74C2" w:rsidRDefault="005A74C2" w:rsidP="005A74C2">
      <w:pPr>
        <w:pStyle w:val="a4"/>
        <w:snapToGrid w:val="0"/>
        <w:jc w:val="both"/>
        <w:rPr>
          <w:rFonts w:ascii="Times New Roman" w:eastAsia="Arial" w:hAnsi="Times New Roman"/>
          <w:sz w:val="18"/>
        </w:rPr>
      </w:pPr>
      <w:r>
        <w:rPr>
          <w:rFonts w:ascii="Times New Roman" w:eastAsia="Times New Roman" w:hAnsi="Times New Roman" w:cs="Arial"/>
        </w:rPr>
        <w:t>фактическое исполнение</w:t>
      </w:r>
      <w:r>
        <w:rPr>
          <w:rFonts w:ascii="Times New Roman" w:eastAsia="Times New Roman" w:hAnsi="Times New Roman" w:cs="Arial"/>
          <w:vertAlign w:val="superscript"/>
        </w:rPr>
        <w:t>***</w:t>
      </w:r>
      <w:r>
        <w:rPr>
          <w:rFonts w:ascii="Times New Roman" w:eastAsia="Times New Roman" w:hAnsi="Times New Roman" w:cs="Arial"/>
        </w:rPr>
        <w:t xml:space="preserve"> - указываются фактические затраты на реализацию муниципальной программы </w:t>
      </w:r>
    </w:p>
    <w:p w:rsidR="0091791E" w:rsidRDefault="0091791E" w:rsidP="00147DB5">
      <w:pPr>
        <w:suppressAutoHyphens/>
        <w:spacing w:after="0" w:line="240" w:lineRule="auto"/>
        <w:jc w:val="right"/>
        <w:rPr>
          <w:rFonts w:eastAsia="Times New Roman"/>
          <w:szCs w:val="28"/>
        </w:rPr>
      </w:pPr>
    </w:p>
    <w:p w:rsidR="00E634E4" w:rsidRDefault="00E634E4" w:rsidP="00147DB5">
      <w:pPr>
        <w:suppressAutoHyphens/>
        <w:spacing w:after="0" w:line="240" w:lineRule="auto"/>
        <w:jc w:val="right"/>
        <w:rPr>
          <w:rFonts w:eastAsia="Times New Roman"/>
          <w:szCs w:val="28"/>
        </w:rPr>
      </w:pPr>
    </w:p>
    <w:p w:rsidR="00E634E4" w:rsidRDefault="00E634E4" w:rsidP="00147DB5">
      <w:pPr>
        <w:suppressAutoHyphens/>
        <w:spacing w:after="0" w:line="240" w:lineRule="auto"/>
        <w:jc w:val="right"/>
        <w:rPr>
          <w:rFonts w:eastAsia="Times New Roman"/>
          <w:szCs w:val="28"/>
        </w:rPr>
      </w:pPr>
    </w:p>
    <w:p w:rsidR="005A74C2" w:rsidRDefault="00E634E4" w:rsidP="00E634E4">
      <w:pPr>
        <w:suppressAutoHyphens/>
        <w:spacing w:after="0" w:line="240" w:lineRule="auto"/>
        <w:jc w:val="center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lastRenderedPageBreak/>
        <w:t xml:space="preserve">                                                                                                                    </w:t>
      </w:r>
      <w:r w:rsidR="005A74C2">
        <w:rPr>
          <w:rFonts w:eastAsia="Times New Roman"/>
          <w:szCs w:val="28"/>
        </w:rPr>
        <w:t>Приложение № 4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</w:rPr>
        <w:t xml:space="preserve">к Порядку </w:t>
      </w:r>
      <w:r>
        <w:rPr>
          <w:rFonts w:eastAsia="Times New Roman"/>
          <w:szCs w:val="28"/>
          <w:lang w:eastAsia="ru-RU"/>
        </w:rPr>
        <w:t xml:space="preserve">разработки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корректировки муниципальных программ муниципального района «Хилокский район»,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осуществления мониторинга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и контроля их реализации, </w:t>
      </w:r>
      <w:proofErr w:type="gramStart"/>
      <w:r>
        <w:rPr>
          <w:rFonts w:eastAsia="Times New Roman"/>
          <w:szCs w:val="28"/>
          <w:lang w:eastAsia="ru-RU"/>
        </w:rPr>
        <w:t>утверждённому</w:t>
      </w:r>
      <w:proofErr w:type="gramEnd"/>
      <w:r>
        <w:rPr>
          <w:rFonts w:eastAsia="Times New Roman"/>
          <w:szCs w:val="28"/>
          <w:lang w:eastAsia="ru-RU"/>
        </w:rPr>
        <w:t xml:space="preserve"> постановлением 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Главы муниципального района «Хилокский район»</w:t>
      </w:r>
    </w:p>
    <w:p w:rsidR="005A74C2" w:rsidRDefault="005A74C2" w:rsidP="005A74C2">
      <w:pPr>
        <w:spacing w:after="0" w:line="240" w:lineRule="auto"/>
        <w:ind w:left="9639" w:firstLine="0"/>
        <w:jc w:val="center"/>
        <w:rPr>
          <w:szCs w:val="28"/>
        </w:rPr>
      </w:pPr>
      <w:r>
        <w:rPr>
          <w:szCs w:val="28"/>
        </w:rPr>
        <w:t>от «29» декабря 2015 года № 1500</w:t>
      </w:r>
    </w:p>
    <w:p w:rsidR="005A74C2" w:rsidRDefault="005A74C2" w:rsidP="005A74C2">
      <w:pPr>
        <w:spacing w:after="0" w:line="240" w:lineRule="auto"/>
        <w:ind w:left="6237"/>
        <w:rPr>
          <w:rFonts w:eastAsia="Times New Roman"/>
          <w:sz w:val="20"/>
          <w:szCs w:val="20"/>
        </w:rPr>
      </w:pP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Согласовано: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 xml:space="preserve">Начальнику отдела экономики </w:t>
      </w:r>
    </w:p>
    <w:p w:rsidR="00F918F0" w:rsidRDefault="00F918F0" w:rsidP="00F918F0">
      <w:pPr>
        <w:suppressAutoHyphens/>
        <w:spacing w:after="0" w:line="240" w:lineRule="auto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председатель Комитета по финансам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и сельского хозяйства администрации</w:t>
      </w:r>
    </w:p>
    <w:p w:rsidR="00F918F0" w:rsidRDefault="00F918F0" w:rsidP="00F918F0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  <w:r>
        <w:rPr>
          <w:rFonts w:eastAsia="Times New Roman" w:cs="Arial"/>
          <w:bCs/>
          <w:szCs w:val="28"/>
        </w:rPr>
        <w:t>муниципального района «Хилокский район»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муниципального района «Хилокский ________________</w:t>
      </w:r>
      <w:r w:rsidR="00B26DA9">
        <w:rPr>
          <w:rFonts w:eastAsia="Times New Roman" w:cs="Arial"/>
          <w:bCs/>
          <w:szCs w:val="28"/>
        </w:rPr>
        <w:t>О.В. Миллер</w:t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</w:r>
      <w:r>
        <w:rPr>
          <w:rFonts w:eastAsia="Times New Roman" w:cs="Arial"/>
          <w:bCs/>
          <w:szCs w:val="28"/>
        </w:rPr>
        <w:tab/>
        <w:t>район» ___________О.А. Стремилова</w:t>
      </w:r>
    </w:p>
    <w:p w:rsidR="005A74C2" w:rsidRDefault="005A74C2" w:rsidP="005A74C2">
      <w:pPr>
        <w:suppressAutoHyphens/>
        <w:spacing w:after="0" w:line="240" w:lineRule="auto"/>
        <w:ind w:left="708" w:firstLine="1"/>
        <w:rPr>
          <w:rFonts w:eastAsia="Times New Roman" w:cs="Arial"/>
          <w:bCs/>
          <w:szCs w:val="28"/>
        </w:rPr>
      </w:pPr>
    </w:p>
    <w:p w:rsidR="00A92E5F" w:rsidRDefault="005A74C2" w:rsidP="00A92E5F">
      <w:pPr>
        <w:pStyle w:val="a5"/>
        <w:jc w:val="center"/>
        <w:rPr>
          <w:rFonts w:eastAsia="Times New Roman" w:cs="Arial"/>
          <w:bCs/>
          <w:szCs w:val="28"/>
        </w:rPr>
      </w:pPr>
      <w:r w:rsidRPr="00A92E5F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№ 1. </w:t>
      </w:r>
      <w:r w:rsidRPr="00A92E5F">
        <w:rPr>
          <w:rFonts w:ascii="Times New Roman" w:eastAsia="Times New Roman" w:hAnsi="Times New Roman" w:cs="Times New Roman"/>
          <w:sz w:val="28"/>
          <w:szCs w:val="28"/>
        </w:rPr>
        <w:t>Оценка основных целевых индикаторов</w:t>
      </w:r>
      <w:r w:rsidR="00A4308A" w:rsidRPr="00A92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A4308A">
        <w:rPr>
          <w:rFonts w:eastAsia="Times New Roman" w:cs="Arial"/>
          <w:bCs/>
          <w:szCs w:val="28"/>
        </w:rPr>
        <w:t xml:space="preserve"> </w:t>
      </w:r>
    </w:p>
    <w:p w:rsidR="005A74C2" w:rsidRPr="00AF1A8B" w:rsidRDefault="00BB39B7" w:rsidP="005743E4">
      <w:pPr>
        <w:pStyle w:val="a5"/>
        <w:jc w:val="center"/>
        <w:rPr>
          <w:rFonts w:eastAsia="Times New Roman" w:cs="Arial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и охрана земель</w:t>
      </w:r>
      <w:r w:rsidRPr="0099077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район» на 2020</w:t>
      </w:r>
      <w:r w:rsidRPr="00990771">
        <w:rPr>
          <w:rFonts w:ascii="Times New Roman" w:hAnsi="Times New Roman" w:cs="Times New Roman"/>
          <w:sz w:val="28"/>
          <w:szCs w:val="28"/>
        </w:rPr>
        <w:t>-202</w:t>
      </w:r>
      <w:r w:rsidR="00E634E4">
        <w:rPr>
          <w:rFonts w:ascii="Times New Roman" w:hAnsi="Times New Roman" w:cs="Times New Roman"/>
          <w:sz w:val="28"/>
          <w:szCs w:val="28"/>
        </w:rPr>
        <w:t>4</w:t>
      </w:r>
      <w:r w:rsidRPr="0099077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E634E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906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A74C2">
        <w:rPr>
          <w:rFonts w:eastAsia="Times New Roman" w:cs="Arial"/>
          <w:szCs w:val="28"/>
        </w:rPr>
        <w:t xml:space="preserve">                                                              </w:t>
      </w:r>
    </w:p>
    <w:tbl>
      <w:tblPr>
        <w:tblW w:w="0" w:type="auto"/>
        <w:jc w:val="center"/>
        <w:tblInd w:w="-30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88"/>
        <w:gridCol w:w="892"/>
        <w:gridCol w:w="1254"/>
        <w:gridCol w:w="1560"/>
        <w:gridCol w:w="1440"/>
        <w:gridCol w:w="1440"/>
      </w:tblGrid>
      <w:tr w:rsidR="005A74C2" w:rsidTr="001428D5">
        <w:trPr>
          <w:trHeight w:val="400"/>
          <w:jc w:val="center"/>
        </w:trPr>
        <w:tc>
          <w:tcPr>
            <w:tcW w:w="7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</w:t>
            </w:r>
          </w:p>
        </w:tc>
      </w:tr>
      <w:tr w:rsidR="005A74C2" w:rsidTr="001428D5">
        <w:trPr>
          <w:trHeight w:val="400"/>
          <w:jc w:val="center"/>
        </w:trPr>
        <w:tc>
          <w:tcPr>
            <w:tcW w:w="78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Базовое значение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программе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74C2" w:rsidRDefault="005A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</w:tr>
      <w:tr w:rsidR="001428D5" w:rsidTr="001428D5">
        <w:trPr>
          <w:trHeight w:val="400"/>
          <w:jc w:val="center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8D5" w:rsidRDefault="001428D5" w:rsidP="00E634E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Количество посаженных деревьев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Default="001428D5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Default="0014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Pr="00346D2A" w:rsidRDefault="00E634E4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Pr="00573B95" w:rsidRDefault="00AF7C8A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3B95">
              <w:rPr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Pr="00346D2A" w:rsidRDefault="001428D5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428D5" w:rsidTr="001428D5">
        <w:trPr>
          <w:trHeight w:val="400"/>
          <w:jc w:val="center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Default="001428D5" w:rsidP="00E634E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Default="001428D5" w:rsidP="0057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Default="0014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Default="00E634E4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Pr="00346D2A" w:rsidRDefault="00E634E4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5" w:rsidRPr="00346D2A" w:rsidRDefault="001428D5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657" w:rsidTr="001428D5">
        <w:trPr>
          <w:trHeight w:val="400"/>
          <w:jc w:val="center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 w:rsidP="00E634E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E634E4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E634E4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Pr="00346D2A" w:rsidRDefault="00573657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3657" w:rsidTr="001428D5">
        <w:trPr>
          <w:trHeight w:val="400"/>
          <w:jc w:val="center"/>
        </w:trPr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 w:rsidP="00E634E4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</w:t>
            </w:r>
            <w:r w:rsidR="00E634E4">
              <w:rPr>
                <w:rFonts w:ascii="Times New Roman" w:hAnsi="Times New Roman" w:cs="Times New Roman"/>
                <w:lang w:eastAsia="ru-RU"/>
              </w:rPr>
              <w:t xml:space="preserve">личество </w:t>
            </w:r>
            <w:proofErr w:type="spellStart"/>
            <w:r w:rsidR="00E634E4">
              <w:rPr>
                <w:rFonts w:ascii="Times New Roman" w:hAnsi="Times New Roman" w:cs="Times New Roman"/>
                <w:lang w:eastAsia="ru-RU"/>
              </w:rPr>
              <w:t>проинвентаризированных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земельных участков к общему количеству земельных участков на территории поселения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Default="00573657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57" w:rsidRPr="00346D2A" w:rsidRDefault="00573657" w:rsidP="00E63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11EC" w:rsidRPr="00F811EC" w:rsidRDefault="00F811EC" w:rsidP="005743E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Calibri" w:hAnsi="Calibri" w:cs="Calibri"/>
        </w:rPr>
      </w:pPr>
    </w:p>
    <w:sectPr w:rsidR="00F811EC" w:rsidRPr="00F811EC" w:rsidSect="000862F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44">
    <w:altName w:val="MS PMincho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C2"/>
    <w:rsid w:val="00035DC6"/>
    <w:rsid w:val="00042A1E"/>
    <w:rsid w:val="00047246"/>
    <w:rsid w:val="0005541C"/>
    <w:rsid w:val="000862F0"/>
    <w:rsid w:val="000C7D01"/>
    <w:rsid w:val="000D6035"/>
    <w:rsid w:val="000F175E"/>
    <w:rsid w:val="00126291"/>
    <w:rsid w:val="001428D5"/>
    <w:rsid w:val="00147DB5"/>
    <w:rsid w:val="00164A8D"/>
    <w:rsid w:val="001773D2"/>
    <w:rsid w:val="00177E63"/>
    <w:rsid w:val="00184EE5"/>
    <w:rsid w:val="001943A4"/>
    <w:rsid w:val="00194F9B"/>
    <w:rsid w:val="001B63DF"/>
    <w:rsid w:val="001F23C3"/>
    <w:rsid w:val="0020344A"/>
    <w:rsid w:val="00212DCE"/>
    <w:rsid w:val="002864D1"/>
    <w:rsid w:val="002B6F7E"/>
    <w:rsid w:val="002C4603"/>
    <w:rsid w:val="002E2D92"/>
    <w:rsid w:val="002E6361"/>
    <w:rsid w:val="002E7693"/>
    <w:rsid w:val="003201AE"/>
    <w:rsid w:val="00334897"/>
    <w:rsid w:val="00336CCE"/>
    <w:rsid w:val="00346D2A"/>
    <w:rsid w:val="00352C14"/>
    <w:rsid w:val="003632BD"/>
    <w:rsid w:val="003848D1"/>
    <w:rsid w:val="003A21B1"/>
    <w:rsid w:val="003C36F7"/>
    <w:rsid w:val="003E064F"/>
    <w:rsid w:val="003F0869"/>
    <w:rsid w:val="004244A4"/>
    <w:rsid w:val="004351FF"/>
    <w:rsid w:val="00446E32"/>
    <w:rsid w:val="00447B74"/>
    <w:rsid w:val="004666AB"/>
    <w:rsid w:val="00471204"/>
    <w:rsid w:val="00481A3F"/>
    <w:rsid w:val="00487C80"/>
    <w:rsid w:val="004B11B4"/>
    <w:rsid w:val="004B2526"/>
    <w:rsid w:val="004E6186"/>
    <w:rsid w:val="004F68C0"/>
    <w:rsid w:val="00505281"/>
    <w:rsid w:val="00524CCF"/>
    <w:rsid w:val="00570D0D"/>
    <w:rsid w:val="00573657"/>
    <w:rsid w:val="00573B95"/>
    <w:rsid w:val="005743E4"/>
    <w:rsid w:val="00590537"/>
    <w:rsid w:val="00590612"/>
    <w:rsid w:val="00592013"/>
    <w:rsid w:val="005A74C2"/>
    <w:rsid w:val="005C233A"/>
    <w:rsid w:val="005D0731"/>
    <w:rsid w:val="005D2C9E"/>
    <w:rsid w:val="005D4D3F"/>
    <w:rsid w:val="005D6D74"/>
    <w:rsid w:val="005E7565"/>
    <w:rsid w:val="00637140"/>
    <w:rsid w:val="00681B2F"/>
    <w:rsid w:val="0069253C"/>
    <w:rsid w:val="00694272"/>
    <w:rsid w:val="006A3E04"/>
    <w:rsid w:val="006B1824"/>
    <w:rsid w:val="006B1CF0"/>
    <w:rsid w:val="006C5EC0"/>
    <w:rsid w:val="006D409A"/>
    <w:rsid w:val="0071643F"/>
    <w:rsid w:val="00721CDB"/>
    <w:rsid w:val="00725757"/>
    <w:rsid w:val="007533D3"/>
    <w:rsid w:val="007558E9"/>
    <w:rsid w:val="0076271F"/>
    <w:rsid w:val="00781862"/>
    <w:rsid w:val="007943AF"/>
    <w:rsid w:val="007A542B"/>
    <w:rsid w:val="007C14EF"/>
    <w:rsid w:val="007D5F87"/>
    <w:rsid w:val="007F617C"/>
    <w:rsid w:val="00815DDB"/>
    <w:rsid w:val="008421DF"/>
    <w:rsid w:val="00860536"/>
    <w:rsid w:val="00861CFF"/>
    <w:rsid w:val="00903548"/>
    <w:rsid w:val="00906674"/>
    <w:rsid w:val="0091791E"/>
    <w:rsid w:val="00921572"/>
    <w:rsid w:val="00923A73"/>
    <w:rsid w:val="00923F09"/>
    <w:rsid w:val="00953C64"/>
    <w:rsid w:val="009554B1"/>
    <w:rsid w:val="009561F2"/>
    <w:rsid w:val="00990771"/>
    <w:rsid w:val="00993AAF"/>
    <w:rsid w:val="009A19C2"/>
    <w:rsid w:val="009B7EF9"/>
    <w:rsid w:val="009C2AA9"/>
    <w:rsid w:val="009F76CB"/>
    <w:rsid w:val="00A13176"/>
    <w:rsid w:val="00A165EB"/>
    <w:rsid w:val="00A240E4"/>
    <w:rsid w:val="00A3167B"/>
    <w:rsid w:val="00A4308A"/>
    <w:rsid w:val="00A472DB"/>
    <w:rsid w:val="00A53C27"/>
    <w:rsid w:val="00A53CF4"/>
    <w:rsid w:val="00A60167"/>
    <w:rsid w:val="00A647E8"/>
    <w:rsid w:val="00A70BDA"/>
    <w:rsid w:val="00A8038E"/>
    <w:rsid w:val="00A92E5F"/>
    <w:rsid w:val="00AE03E9"/>
    <w:rsid w:val="00AF1A8B"/>
    <w:rsid w:val="00AF2846"/>
    <w:rsid w:val="00AF7C8A"/>
    <w:rsid w:val="00B02864"/>
    <w:rsid w:val="00B0391B"/>
    <w:rsid w:val="00B06930"/>
    <w:rsid w:val="00B1455C"/>
    <w:rsid w:val="00B23CD9"/>
    <w:rsid w:val="00B26DA9"/>
    <w:rsid w:val="00B5686C"/>
    <w:rsid w:val="00B6212A"/>
    <w:rsid w:val="00B657F0"/>
    <w:rsid w:val="00B90B7F"/>
    <w:rsid w:val="00B97E2C"/>
    <w:rsid w:val="00BB39B7"/>
    <w:rsid w:val="00BB660D"/>
    <w:rsid w:val="00BE7181"/>
    <w:rsid w:val="00BF48BF"/>
    <w:rsid w:val="00C01022"/>
    <w:rsid w:val="00C025AF"/>
    <w:rsid w:val="00C22ABC"/>
    <w:rsid w:val="00C33A2E"/>
    <w:rsid w:val="00C35960"/>
    <w:rsid w:val="00C50B00"/>
    <w:rsid w:val="00C56278"/>
    <w:rsid w:val="00CA1128"/>
    <w:rsid w:val="00CB020A"/>
    <w:rsid w:val="00CB682B"/>
    <w:rsid w:val="00CE2484"/>
    <w:rsid w:val="00CF2B33"/>
    <w:rsid w:val="00CF3CB6"/>
    <w:rsid w:val="00D0664A"/>
    <w:rsid w:val="00D16845"/>
    <w:rsid w:val="00D40959"/>
    <w:rsid w:val="00D44A19"/>
    <w:rsid w:val="00D476DA"/>
    <w:rsid w:val="00D53708"/>
    <w:rsid w:val="00D76081"/>
    <w:rsid w:val="00DA0FA0"/>
    <w:rsid w:val="00DA2808"/>
    <w:rsid w:val="00DB0F4F"/>
    <w:rsid w:val="00DC28A4"/>
    <w:rsid w:val="00DD14F3"/>
    <w:rsid w:val="00DD3348"/>
    <w:rsid w:val="00E0677D"/>
    <w:rsid w:val="00E23FB2"/>
    <w:rsid w:val="00E634E4"/>
    <w:rsid w:val="00E82774"/>
    <w:rsid w:val="00EA3049"/>
    <w:rsid w:val="00EB0A7A"/>
    <w:rsid w:val="00EC1E82"/>
    <w:rsid w:val="00EC3DA0"/>
    <w:rsid w:val="00EC454B"/>
    <w:rsid w:val="00EF2500"/>
    <w:rsid w:val="00F06D1F"/>
    <w:rsid w:val="00F07EE0"/>
    <w:rsid w:val="00F26366"/>
    <w:rsid w:val="00F30D74"/>
    <w:rsid w:val="00F31ECC"/>
    <w:rsid w:val="00F41FD1"/>
    <w:rsid w:val="00F57E22"/>
    <w:rsid w:val="00F811EC"/>
    <w:rsid w:val="00F822DF"/>
    <w:rsid w:val="00F918F0"/>
    <w:rsid w:val="00FA371C"/>
    <w:rsid w:val="00FA3DFB"/>
    <w:rsid w:val="00FA471D"/>
    <w:rsid w:val="00FB0928"/>
    <w:rsid w:val="00FB4F74"/>
    <w:rsid w:val="00FE07EB"/>
    <w:rsid w:val="00FE513B"/>
    <w:rsid w:val="00FE51DB"/>
    <w:rsid w:val="00FF0417"/>
    <w:rsid w:val="00FF376C"/>
    <w:rsid w:val="00FF4AC8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5A7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5A74C2"/>
    <w:pPr>
      <w:widowControl w:val="0"/>
      <w:suppressLineNumbers/>
      <w:suppressAutoHyphens/>
      <w:autoSpaceDE w:val="0"/>
      <w:spacing w:after="0" w:line="240" w:lineRule="auto"/>
      <w:ind w:firstLine="0"/>
      <w:jc w:val="left"/>
    </w:pPr>
    <w:rPr>
      <w:rFonts w:ascii="font244" w:eastAsia="font244" w:hAnsi="font244" w:cs="font244"/>
      <w:sz w:val="24"/>
      <w:szCs w:val="24"/>
      <w:lang w:eastAsia="ru-RU" w:bidi="ru-RU"/>
    </w:rPr>
  </w:style>
  <w:style w:type="paragraph" w:styleId="a5">
    <w:name w:val="No Spacing"/>
    <w:uiPriority w:val="1"/>
    <w:qFormat/>
    <w:rsid w:val="00A803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Экономика</cp:lastModifiedBy>
  <cp:revision>221</cp:revision>
  <cp:lastPrinted>2022-03-21T23:41:00Z</cp:lastPrinted>
  <dcterms:created xsi:type="dcterms:W3CDTF">2018-03-06T04:41:00Z</dcterms:created>
  <dcterms:modified xsi:type="dcterms:W3CDTF">2022-03-21T23:42:00Z</dcterms:modified>
</cp:coreProperties>
</file>