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r w:rsidRPr="00701CDB">
        <w:rPr>
          <w:rFonts w:ascii="Times New Roman" w:eastAsia="Times New Roman" w:hAnsi="Times New Roman" w:cs="Times New Roman"/>
          <w:b/>
          <w:bCs/>
          <w:sz w:val="28"/>
          <w:szCs w:val="28"/>
          <w:lang w:eastAsia="en-US"/>
        </w:rPr>
        <w:t>АДМИНИСТРАЦИЯ</w:t>
      </w:r>
      <w:r w:rsidRPr="00701CDB">
        <w:rPr>
          <w:rFonts w:ascii="Times New Roman" w:eastAsia="Times New Roman" w:hAnsi="Times New Roman" w:cs="Times New Roman"/>
          <w:bCs/>
          <w:i/>
          <w:sz w:val="28"/>
          <w:szCs w:val="28"/>
          <w:lang w:eastAsia="en-US"/>
        </w:rPr>
        <w:t xml:space="preserve"> </w:t>
      </w:r>
      <w:r w:rsidRPr="00701CDB">
        <w:rPr>
          <w:rFonts w:ascii="Times New Roman" w:eastAsia="Times New Roman" w:hAnsi="Times New Roman" w:cs="Times New Roman"/>
          <w:b/>
          <w:bCs/>
          <w:sz w:val="28"/>
          <w:szCs w:val="28"/>
          <w:lang w:eastAsia="en-US"/>
        </w:rPr>
        <w:t>МУНИЦИПАЛЬНОГО РАЙОНА</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en-US"/>
        </w:rPr>
      </w:pPr>
      <w:r w:rsidRPr="00701CDB">
        <w:rPr>
          <w:rFonts w:ascii="Times New Roman" w:eastAsia="Times New Roman" w:hAnsi="Times New Roman" w:cs="Times New Roman"/>
          <w:b/>
          <w:bCs/>
          <w:sz w:val="28"/>
          <w:szCs w:val="28"/>
          <w:lang w:eastAsia="en-US"/>
        </w:rPr>
        <w:t xml:space="preserve"> «ХИЛОКСКИЙ РАЙОН»</w:t>
      </w:r>
    </w:p>
    <w:p w:rsidR="00B0742C" w:rsidRPr="00701CDB"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w:t>
      </w: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01CDB" w:rsidRDefault="00483D8C" w:rsidP="00FF17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 апреля </w:t>
      </w:r>
      <w:r w:rsidR="00B0742C">
        <w:rPr>
          <w:rFonts w:ascii="Times New Roman" w:eastAsia="Times New Roman" w:hAnsi="Times New Roman" w:cs="Times New Roman"/>
          <w:sz w:val="28"/>
          <w:szCs w:val="28"/>
        </w:rPr>
        <w:t>20</w:t>
      </w:r>
      <w:r w:rsidR="00E8343F">
        <w:rPr>
          <w:rFonts w:ascii="Times New Roman" w:eastAsia="Times New Roman" w:hAnsi="Times New Roman" w:cs="Times New Roman"/>
          <w:sz w:val="28"/>
          <w:szCs w:val="28"/>
        </w:rPr>
        <w:t>2</w:t>
      </w:r>
      <w:r w:rsidR="006F660D">
        <w:rPr>
          <w:rFonts w:ascii="Times New Roman" w:eastAsia="Times New Roman" w:hAnsi="Times New Roman" w:cs="Times New Roman"/>
          <w:sz w:val="28"/>
          <w:szCs w:val="28"/>
        </w:rPr>
        <w:t>2</w:t>
      </w:r>
      <w:r w:rsidR="00B0742C" w:rsidRPr="00701CDB">
        <w:rPr>
          <w:rFonts w:ascii="Times New Roman" w:eastAsia="Times New Roman" w:hAnsi="Times New Roman" w:cs="Times New Roman"/>
          <w:sz w:val="28"/>
          <w:szCs w:val="28"/>
        </w:rPr>
        <w:t xml:space="preserve"> года                           </w:t>
      </w:r>
      <w:r w:rsidR="00FF17F5">
        <w:rPr>
          <w:rFonts w:ascii="Times New Roman" w:eastAsia="Times New Roman" w:hAnsi="Times New Roman" w:cs="Times New Roman"/>
          <w:sz w:val="28"/>
          <w:szCs w:val="28"/>
        </w:rPr>
        <w:t xml:space="preserve">                       </w:t>
      </w:r>
      <w:r w:rsidR="00B0742C" w:rsidRPr="00701CDB">
        <w:rPr>
          <w:rFonts w:ascii="Times New Roman" w:eastAsia="Times New Roman" w:hAnsi="Times New Roman" w:cs="Times New Roman"/>
          <w:sz w:val="28"/>
          <w:szCs w:val="28"/>
        </w:rPr>
        <w:t xml:space="preserve">       </w:t>
      </w:r>
      <w:r w:rsidR="00B0742C">
        <w:rPr>
          <w:rFonts w:ascii="Times New Roman" w:eastAsia="Times New Roman" w:hAnsi="Times New Roman" w:cs="Times New Roman"/>
          <w:sz w:val="28"/>
          <w:szCs w:val="28"/>
        </w:rPr>
        <w:t xml:space="preserve">      </w:t>
      </w:r>
      <w:r w:rsidR="00237B0F">
        <w:rPr>
          <w:rFonts w:ascii="Times New Roman" w:eastAsia="Times New Roman" w:hAnsi="Times New Roman" w:cs="Times New Roman"/>
          <w:sz w:val="28"/>
          <w:szCs w:val="28"/>
        </w:rPr>
        <w:t xml:space="preserve">               </w:t>
      </w:r>
      <w:r w:rsidR="00B0742C">
        <w:rPr>
          <w:rFonts w:ascii="Times New Roman" w:eastAsia="Times New Roman" w:hAnsi="Times New Roman" w:cs="Times New Roman"/>
          <w:sz w:val="28"/>
          <w:szCs w:val="28"/>
        </w:rPr>
        <w:t xml:space="preserve">       №</w:t>
      </w:r>
      <w:r w:rsidR="00237B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64-р</w:t>
      </w:r>
    </w:p>
    <w:p w:rsidR="00B0742C" w:rsidRPr="00701CDB" w:rsidRDefault="00B0742C" w:rsidP="00B0742C">
      <w:pPr>
        <w:spacing w:after="0" w:line="240" w:lineRule="auto"/>
        <w:rPr>
          <w:rFonts w:ascii="Times New Roman" w:eastAsia="Times New Roman" w:hAnsi="Times New Roman" w:cs="Times New Roman"/>
          <w:i/>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г. Хилок</w:t>
      </w: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701CDB"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06768D" w:rsidRDefault="00B0742C" w:rsidP="00B0742C">
      <w:pPr>
        <w:spacing w:after="0" w:line="240" w:lineRule="auto"/>
        <w:ind w:left="20" w:firstLine="689"/>
        <w:jc w:val="both"/>
        <w:rPr>
          <w:rStyle w:val="4"/>
          <w:rFonts w:eastAsiaTheme="minorEastAsia"/>
          <w:bCs w:val="0"/>
        </w:rPr>
      </w:pPr>
      <w:r w:rsidRPr="00047CF8">
        <w:rPr>
          <w:rFonts w:ascii="Times New Roman" w:eastAsia="Times New Roman" w:hAnsi="Times New Roman" w:cs="Times New Roman"/>
          <w:b/>
          <w:bCs/>
          <w:sz w:val="28"/>
          <w:szCs w:val="28"/>
        </w:rPr>
        <w:t>Об утверждении</w:t>
      </w:r>
      <w:r w:rsidRPr="00701CDB">
        <w:rPr>
          <w:rFonts w:ascii="Times New Roman" w:eastAsia="Times New Roman" w:hAnsi="Times New Roman" w:cs="Times New Roman"/>
          <w:b/>
          <w:bCs/>
          <w:color w:val="FF0000"/>
          <w:sz w:val="28"/>
          <w:szCs w:val="28"/>
        </w:rPr>
        <w:t xml:space="preserve"> </w:t>
      </w:r>
      <w:r>
        <w:rPr>
          <w:rStyle w:val="4"/>
          <w:rFonts w:eastAsiaTheme="minorEastAsia"/>
          <w:bCs w:val="0"/>
        </w:rPr>
        <w:t>Конкурсной документации</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B0742C" w:rsidRPr="00701CDB" w:rsidRDefault="00B0742C" w:rsidP="00B0742C">
      <w:pPr>
        <w:spacing w:after="0" w:line="240" w:lineRule="auto"/>
        <w:ind w:firstLine="709"/>
        <w:jc w:val="both"/>
        <w:outlineLvl w:val="0"/>
        <w:rPr>
          <w:rFonts w:ascii="Times New Roman" w:eastAsia="Times New Roman" w:hAnsi="Times New Roman" w:cs="Times New Roman"/>
          <w:b/>
          <w:color w:val="FF0000"/>
          <w:sz w:val="28"/>
          <w:szCs w:val="28"/>
        </w:rPr>
      </w:pPr>
    </w:p>
    <w:p w:rsidR="00B0742C" w:rsidRPr="00701CDB" w:rsidRDefault="00B0742C" w:rsidP="00B0742C">
      <w:pPr>
        <w:spacing w:after="0" w:line="240" w:lineRule="auto"/>
        <w:rPr>
          <w:rFonts w:ascii="Times New Roman" w:eastAsia="Times New Roman" w:hAnsi="Times New Roman" w:cs="Times New Roman"/>
          <w:b/>
          <w:bCs/>
          <w:sz w:val="28"/>
          <w:szCs w:val="28"/>
        </w:rPr>
      </w:pPr>
    </w:p>
    <w:p w:rsidR="00B0742C" w:rsidRDefault="00B0742C" w:rsidP="00B0742C">
      <w:pPr>
        <w:spacing w:after="0" w:line="240" w:lineRule="auto"/>
        <w:ind w:firstLine="709"/>
        <w:jc w:val="both"/>
        <w:outlineLvl w:val="0"/>
        <w:rPr>
          <w:rFonts w:ascii="Times New Roman" w:eastAsia="Times New Roman" w:hAnsi="Times New Roman" w:cs="Times New Roman"/>
          <w:spacing w:val="20"/>
          <w:sz w:val="28"/>
          <w:szCs w:val="28"/>
        </w:rPr>
      </w:pPr>
      <w:r w:rsidRPr="00701CDB">
        <w:rPr>
          <w:rFonts w:ascii="Times New Roman" w:eastAsia="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w:t>
      </w:r>
      <w:r>
        <w:rPr>
          <w:rFonts w:ascii="Times New Roman" w:eastAsia="Times New Roman" w:hAnsi="Times New Roman" w:cs="Times New Roman"/>
          <w:sz w:val="28"/>
          <w:szCs w:val="28"/>
        </w:rPr>
        <w:t>едеральным законом</w:t>
      </w:r>
      <w:r w:rsidRPr="00701CDB">
        <w:rPr>
          <w:rFonts w:ascii="Times New Roman" w:eastAsia="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 xml:space="preserve">со статьей 25 Устава муниципального района «Хилокский район», </w:t>
      </w:r>
      <w:r>
        <w:rPr>
          <w:rFonts w:ascii="Times New Roman" w:eastAsia="Times New Roman" w:hAnsi="Times New Roman" w:cs="Times New Roman"/>
          <w:sz w:val="28"/>
          <w:szCs w:val="28"/>
        </w:rPr>
        <w:t xml:space="preserve">Решением Совета муниципального района «Хилокский район» от 14 марта 2019 года № 17.146, </w:t>
      </w:r>
      <w:r w:rsidRPr="00701CDB">
        <w:rPr>
          <w:rFonts w:ascii="Times New Roman" w:eastAsia="Times New Roman" w:hAnsi="Times New Roman" w:cs="Times New Roman"/>
          <w:sz w:val="28"/>
          <w:szCs w:val="28"/>
        </w:rPr>
        <w:t xml:space="preserve">в целях </w:t>
      </w:r>
      <w:r>
        <w:rPr>
          <w:rStyle w:val="2"/>
          <w:rFonts w:eastAsiaTheme="minorEastAsia"/>
        </w:rPr>
        <w:t xml:space="preserve">совершенствования организации транспортного обслуживания населения на территории Хилокского района, </w:t>
      </w:r>
      <w:r w:rsidRPr="00701CDB">
        <w:rPr>
          <w:rFonts w:ascii="Times New Roman" w:eastAsia="Times New Roman" w:hAnsi="Times New Roman" w:cs="Times New Roman"/>
          <w:iCs/>
          <w:sz w:val="28"/>
          <w:szCs w:val="28"/>
        </w:rPr>
        <w:t xml:space="preserve">администрация </w:t>
      </w:r>
      <w:r w:rsidRPr="00701CDB">
        <w:rPr>
          <w:rFonts w:ascii="Times New Roman" w:eastAsia="Times New Roman" w:hAnsi="Times New Roman" w:cs="Times New Roman"/>
          <w:sz w:val="28"/>
          <w:szCs w:val="28"/>
        </w:rPr>
        <w:t>муниципального района «Хилокский район»</w:t>
      </w:r>
      <w:r w:rsidRPr="00701CDB">
        <w:rPr>
          <w:rFonts w:ascii="Times New Roman" w:eastAsia="Times New Roman" w:hAnsi="Times New Roman" w:cs="Times New Roman"/>
          <w:spacing w:val="20"/>
          <w:sz w:val="28"/>
          <w:szCs w:val="28"/>
        </w:rPr>
        <w:t>:</w:t>
      </w:r>
    </w:p>
    <w:p w:rsidR="00B0742C" w:rsidRPr="00D23CE8" w:rsidRDefault="00B0742C" w:rsidP="00B0742C">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D23CE8">
        <w:rPr>
          <w:rFonts w:ascii="Times New Roman" w:eastAsia="Times New Roman" w:hAnsi="Times New Roman" w:cs="Times New Roman"/>
          <w:sz w:val="28"/>
          <w:szCs w:val="28"/>
        </w:rPr>
        <w:t>Отделу территориального развития администрации муниципального района «Хилокский район»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по следующему муниципальному маршруту:</w:t>
      </w:r>
    </w:p>
    <w:p w:rsidR="00B0742C" w:rsidRPr="001B52B3" w:rsidRDefault="006F660D" w:rsidP="00B0742C">
      <w:pPr>
        <w:pStyle w:val="a3"/>
        <w:spacing w:after="0" w:line="240" w:lineRule="auto"/>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Бада</w:t>
      </w:r>
      <w:r w:rsidR="00B0742C" w:rsidRPr="001B52B3">
        <w:rPr>
          <w:rFonts w:ascii="Times New Roman" w:eastAsia="Times New Roman" w:hAnsi="Times New Roman" w:cs="Times New Roman"/>
          <w:sz w:val="28"/>
          <w:szCs w:val="28"/>
        </w:rPr>
        <w:t xml:space="preserve"> – Хилок</w:t>
      </w:r>
      <w:r>
        <w:rPr>
          <w:rFonts w:ascii="Times New Roman" w:eastAsia="Times New Roman" w:hAnsi="Times New Roman" w:cs="Times New Roman"/>
          <w:sz w:val="28"/>
          <w:szCs w:val="28"/>
        </w:rPr>
        <w:t>.</w:t>
      </w:r>
    </w:p>
    <w:p w:rsidR="00B0742C" w:rsidRPr="0017293D"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17293D">
        <w:rPr>
          <w:rFonts w:ascii="Times New Roman" w:eastAsia="Times New Roman" w:hAnsi="Times New Roman" w:cs="Times New Roman"/>
          <w:sz w:val="28"/>
          <w:szCs w:val="28"/>
        </w:rPr>
        <w:t>Утвердить прилагаемую 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(приложение № 1).</w:t>
      </w:r>
    </w:p>
    <w:p w:rsidR="00ED0C3A" w:rsidRDefault="0017293D"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прилагаемый состав конкурсной комиссии по проведению открытого конкурса </w:t>
      </w:r>
      <w:r w:rsidRPr="0017293D">
        <w:rPr>
          <w:rFonts w:ascii="Times New Roman" w:eastAsia="Times New Roman" w:hAnsi="Times New Roman" w:cs="Times New Roman"/>
          <w:sz w:val="28"/>
          <w:szCs w:val="28"/>
        </w:rPr>
        <w:t xml:space="preserve">на право получения свидетельства об </w:t>
      </w:r>
      <w:r w:rsidRPr="0017293D">
        <w:rPr>
          <w:rFonts w:ascii="Times New Roman" w:eastAsia="Times New Roman" w:hAnsi="Times New Roman" w:cs="Times New Roman"/>
          <w:sz w:val="28"/>
          <w:szCs w:val="28"/>
        </w:rPr>
        <w:lastRenderedPageBreak/>
        <w:t>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w:t>
      </w:r>
      <w:r>
        <w:rPr>
          <w:rFonts w:ascii="Times New Roman" w:eastAsia="Times New Roman" w:hAnsi="Times New Roman" w:cs="Times New Roman"/>
          <w:sz w:val="28"/>
          <w:szCs w:val="28"/>
        </w:rPr>
        <w:t xml:space="preserve"> (приложение № 2).</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t xml:space="preserve"> Настоящее распоряжение опубликовать (обнародовать) на официальном сайте Хилокского района в сети интернет.</w:t>
      </w:r>
    </w:p>
    <w:p w:rsid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eastAsia="Times New Roman" w:hAnsi="Times New Roman" w:cs="Times New Roman"/>
          <w:sz w:val="28"/>
          <w:szCs w:val="28"/>
        </w:rPr>
        <w:t xml:space="preserve"> Настоящее распоряжение вступает в силу </w:t>
      </w:r>
      <w:r w:rsidR="00E8343F">
        <w:rPr>
          <w:rFonts w:ascii="Times New Roman" w:eastAsia="Times New Roman" w:hAnsi="Times New Roman" w:cs="Times New Roman"/>
          <w:sz w:val="28"/>
          <w:szCs w:val="28"/>
        </w:rPr>
        <w:t>после дня его официального опубликования (обнародования)</w:t>
      </w:r>
      <w:r w:rsidR="00ED0C3A">
        <w:rPr>
          <w:rFonts w:ascii="Times New Roman" w:eastAsia="Times New Roman" w:hAnsi="Times New Roman" w:cs="Times New Roman"/>
          <w:sz w:val="28"/>
          <w:szCs w:val="28"/>
        </w:rPr>
        <w:t xml:space="preserve">. </w:t>
      </w:r>
    </w:p>
    <w:p w:rsidR="00B0742C" w:rsidRPr="00ED0C3A"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ED0C3A">
        <w:rPr>
          <w:rFonts w:ascii="Times New Roman" w:hAnsi="Times New Roman" w:cs="Times New Roman"/>
          <w:sz w:val="28"/>
          <w:szCs w:val="28"/>
        </w:rPr>
        <w:t xml:space="preserve">Контроль </w:t>
      </w:r>
      <w:r w:rsidR="00E8343F">
        <w:rPr>
          <w:rFonts w:ascii="Times New Roman" w:hAnsi="Times New Roman" w:cs="Times New Roman"/>
          <w:sz w:val="28"/>
          <w:szCs w:val="28"/>
        </w:rPr>
        <w:t>над</w:t>
      </w:r>
      <w:r w:rsidRPr="00ED0C3A">
        <w:rPr>
          <w:rFonts w:ascii="Times New Roman" w:hAnsi="Times New Roman" w:cs="Times New Roman"/>
          <w:sz w:val="28"/>
          <w:szCs w:val="28"/>
        </w:rPr>
        <w:t xml:space="preserve"> исполнением  настоящего распоряжения </w:t>
      </w:r>
      <w:r w:rsidR="00D8738F">
        <w:rPr>
          <w:rFonts w:ascii="Times New Roman" w:hAnsi="Times New Roman" w:cs="Times New Roman"/>
          <w:sz w:val="28"/>
          <w:szCs w:val="28"/>
        </w:rPr>
        <w:t>оставляю за собой</w:t>
      </w:r>
      <w:r w:rsidRPr="00ED0C3A">
        <w:rPr>
          <w:rFonts w:ascii="Times New Roman" w:hAnsi="Times New Roman" w:cs="Times New Roman"/>
          <w:sz w:val="28"/>
          <w:szCs w:val="28"/>
        </w:rPr>
        <w:t>.</w:t>
      </w:r>
    </w:p>
    <w:p w:rsidR="00B0742C" w:rsidRPr="00701CDB" w:rsidRDefault="00B0742C" w:rsidP="00B0742C">
      <w:pPr>
        <w:spacing w:after="0" w:line="240" w:lineRule="auto"/>
        <w:ind w:firstLine="709"/>
        <w:jc w:val="both"/>
        <w:outlineLvl w:val="0"/>
        <w:rPr>
          <w:rFonts w:ascii="Times New Roman" w:eastAsia="Times New Roman" w:hAnsi="Times New Roman" w:cs="Times New Roman"/>
          <w:sz w:val="28"/>
          <w:szCs w:val="28"/>
        </w:rPr>
      </w:pP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p>
    <w:p w:rsidR="00B0742C" w:rsidRPr="00701CDB" w:rsidRDefault="00D8738F" w:rsidP="00B0742C">
      <w:pPr>
        <w:spacing w:after="0" w:line="240" w:lineRule="auto"/>
        <w:jc w:val="both"/>
        <w:outlineLvl w:val="0"/>
        <w:rPr>
          <w:rFonts w:ascii="Times New Roman" w:eastAsia="Times New Roman" w:hAnsi="Times New Roman" w:cs="Times New Roman"/>
          <w:bCs/>
          <w:iCs/>
          <w:sz w:val="28"/>
          <w:szCs w:val="28"/>
        </w:rPr>
      </w:pPr>
      <w:proofErr w:type="spellStart"/>
      <w:r>
        <w:rPr>
          <w:rFonts w:ascii="Times New Roman" w:eastAsia="Times New Roman" w:hAnsi="Times New Roman" w:cs="Times New Roman"/>
          <w:bCs/>
          <w:iCs/>
          <w:sz w:val="28"/>
          <w:szCs w:val="28"/>
        </w:rPr>
        <w:t>Врио</w:t>
      </w:r>
      <w:proofErr w:type="spellEnd"/>
      <w:r>
        <w:rPr>
          <w:rFonts w:ascii="Times New Roman" w:eastAsia="Times New Roman" w:hAnsi="Times New Roman" w:cs="Times New Roman"/>
          <w:bCs/>
          <w:iCs/>
          <w:sz w:val="28"/>
          <w:szCs w:val="28"/>
        </w:rPr>
        <w:t xml:space="preserve"> г</w:t>
      </w:r>
      <w:r w:rsidR="00B0742C" w:rsidRPr="00701CDB">
        <w:rPr>
          <w:rFonts w:ascii="Times New Roman" w:eastAsia="Times New Roman" w:hAnsi="Times New Roman" w:cs="Times New Roman"/>
          <w:bCs/>
          <w:iCs/>
          <w:sz w:val="28"/>
          <w:szCs w:val="28"/>
        </w:rPr>
        <w:t>лав</w:t>
      </w:r>
      <w:r>
        <w:rPr>
          <w:rFonts w:ascii="Times New Roman" w:eastAsia="Times New Roman" w:hAnsi="Times New Roman" w:cs="Times New Roman"/>
          <w:bCs/>
          <w:iCs/>
          <w:sz w:val="28"/>
          <w:szCs w:val="28"/>
        </w:rPr>
        <w:t>ы</w:t>
      </w:r>
      <w:r w:rsidR="00B0742C" w:rsidRPr="00701CDB">
        <w:rPr>
          <w:rFonts w:ascii="Times New Roman" w:eastAsia="Times New Roman" w:hAnsi="Times New Roman" w:cs="Times New Roman"/>
          <w:bCs/>
          <w:iCs/>
          <w:sz w:val="28"/>
          <w:szCs w:val="28"/>
        </w:rPr>
        <w:t xml:space="preserve"> муниципального района</w:t>
      </w:r>
    </w:p>
    <w:p w:rsidR="00B0742C" w:rsidRDefault="00B0742C" w:rsidP="00B0742C">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 xml:space="preserve">«Хилокский район»                                                  </w:t>
      </w:r>
      <w:r>
        <w:rPr>
          <w:rFonts w:ascii="Times New Roman" w:eastAsia="Times New Roman" w:hAnsi="Times New Roman" w:cs="Times New Roman"/>
          <w:bCs/>
          <w:iCs/>
          <w:sz w:val="28"/>
          <w:szCs w:val="28"/>
        </w:rPr>
        <w:t xml:space="preserve">                    </w:t>
      </w:r>
      <w:r w:rsidR="00D8738F">
        <w:rPr>
          <w:rFonts w:ascii="Times New Roman" w:eastAsia="Times New Roman" w:hAnsi="Times New Roman" w:cs="Times New Roman"/>
          <w:bCs/>
          <w:iCs/>
          <w:sz w:val="28"/>
          <w:szCs w:val="28"/>
        </w:rPr>
        <w:t xml:space="preserve">            К.В. Серов</w:t>
      </w: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0742C" w:rsidRDefault="00B0742C" w:rsidP="00B0742C">
      <w:pPr>
        <w:spacing w:after="0" w:line="240" w:lineRule="auto"/>
        <w:jc w:val="right"/>
        <w:outlineLvl w:val="0"/>
        <w:rPr>
          <w:rFonts w:ascii="Times New Roman" w:eastAsia="Times New Roman" w:hAnsi="Times New Roman" w:cs="Times New Roman"/>
          <w:sz w:val="28"/>
          <w:szCs w:val="28"/>
        </w:rPr>
      </w:pPr>
    </w:p>
    <w:p w:rsidR="00B45CC2" w:rsidRDefault="00B45CC2"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5E1958" w:rsidRDefault="005E1958" w:rsidP="00B45CC2">
      <w:pPr>
        <w:pStyle w:val="a4"/>
        <w:rPr>
          <w:rFonts w:ascii="Times New Roman" w:hAnsi="Times New Roman"/>
          <w:sz w:val="28"/>
          <w:szCs w:val="28"/>
        </w:rPr>
      </w:pPr>
    </w:p>
    <w:p w:rsidR="009A075E" w:rsidRPr="00047CF8" w:rsidRDefault="009A075E" w:rsidP="009A075E">
      <w:pPr>
        <w:spacing w:after="0" w:line="240" w:lineRule="auto"/>
        <w:jc w:val="right"/>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lastRenderedPageBreak/>
        <w:t>Приложение № 1</w:t>
      </w:r>
    </w:p>
    <w:p w:rsidR="009A075E" w:rsidRPr="00701CDB" w:rsidRDefault="009A075E" w:rsidP="009A075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распоряжению</w:t>
      </w:r>
      <w:r w:rsidRPr="00701CDB">
        <w:rPr>
          <w:rFonts w:ascii="Times New Roman" w:eastAsia="Times New Roman" w:hAnsi="Times New Roman" w:cs="Times New Roman"/>
          <w:sz w:val="28"/>
          <w:szCs w:val="28"/>
        </w:rPr>
        <w:t xml:space="preserve"> администрации </w:t>
      </w:r>
    </w:p>
    <w:p w:rsidR="009A075E" w:rsidRPr="00701CDB" w:rsidRDefault="009A075E" w:rsidP="009A075E">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муниципального района</w:t>
      </w:r>
    </w:p>
    <w:p w:rsidR="009A075E" w:rsidRPr="00701CDB" w:rsidRDefault="009A075E" w:rsidP="009A075E">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«Хилокский район» </w:t>
      </w:r>
    </w:p>
    <w:p w:rsidR="009A075E" w:rsidRPr="00701CDB" w:rsidRDefault="009A075E" w:rsidP="009A075E">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от </w:t>
      </w:r>
      <w:r w:rsidR="00483D8C">
        <w:rPr>
          <w:rFonts w:ascii="Times New Roman" w:eastAsia="Times New Roman" w:hAnsi="Times New Roman" w:cs="Times New Roman"/>
          <w:sz w:val="28"/>
          <w:szCs w:val="28"/>
        </w:rPr>
        <w:t>05.04.</w:t>
      </w:r>
      <w:r>
        <w:rPr>
          <w:rFonts w:ascii="Times New Roman" w:eastAsia="Times New Roman" w:hAnsi="Times New Roman" w:cs="Times New Roman"/>
          <w:sz w:val="28"/>
          <w:szCs w:val="28"/>
        </w:rPr>
        <w:t>202</w:t>
      </w:r>
      <w:r w:rsidR="00757F64">
        <w:rPr>
          <w:rFonts w:ascii="Times New Roman" w:eastAsia="Times New Roman" w:hAnsi="Times New Roman" w:cs="Times New Roman"/>
          <w:sz w:val="28"/>
          <w:szCs w:val="28"/>
        </w:rPr>
        <w:t>2</w:t>
      </w:r>
      <w:r w:rsidRPr="00701CDB">
        <w:rPr>
          <w:rFonts w:ascii="Times New Roman" w:eastAsia="Times New Roman" w:hAnsi="Times New Roman" w:cs="Times New Roman"/>
          <w:sz w:val="28"/>
          <w:szCs w:val="28"/>
        </w:rPr>
        <w:t xml:space="preserve"> года №</w:t>
      </w:r>
      <w:r w:rsidR="00AA0EEE">
        <w:rPr>
          <w:rFonts w:ascii="Times New Roman" w:eastAsia="Times New Roman" w:hAnsi="Times New Roman" w:cs="Times New Roman"/>
          <w:sz w:val="28"/>
          <w:szCs w:val="28"/>
        </w:rPr>
        <w:t xml:space="preserve"> </w:t>
      </w:r>
      <w:r w:rsidR="00483D8C">
        <w:rPr>
          <w:rFonts w:ascii="Times New Roman" w:eastAsia="Times New Roman" w:hAnsi="Times New Roman" w:cs="Times New Roman"/>
          <w:sz w:val="28"/>
          <w:szCs w:val="28"/>
        </w:rPr>
        <w:t>64-р</w:t>
      </w:r>
    </w:p>
    <w:p w:rsidR="009A075E" w:rsidRDefault="009A075E" w:rsidP="009A075E"/>
    <w:p w:rsidR="009A075E" w:rsidRPr="0006768D" w:rsidRDefault="009A075E" w:rsidP="009A075E">
      <w:pPr>
        <w:spacing w:after="0" w:line="240" w:lineRule="auto"/>
        <w:ind w:left="20"/>
        <w:jc w:val="center"/>
        <w:rPr>
          <w:rStyle w:val="4"/>
          <w:rFonts w:eastAsiaTheme="minorEastAsia"/>
          <w:bCs w:val="0"/>
        </w:rPr>
      </w:pPr>
      <w:r w:rsidRPr="0006768D">
        <w:rPr>
          <w:rStyle w:val="4"/>
          <w:rFonts w:eastAsiaTheme="minorEastAsia"/>
          <w:bCs w:val="0"/>
        </w:rPr>
        <w:t>Конкурсная документация</w:t>
      </w:r>
      <w:r w:rsidRPr="0006768D">
        <w:rPr>
          <w:rStyle w:val="4"/>
          <w:rFonts w:eastAsiaTheme="minorEastAsia"/>
          <w:bCs w:val="0"/>
        </w:rPr>
        <w:br/>
        <w:t>по проведению открытого конкурса на право получения свидетельства</w:t>
      </w:r>
      <w:r w:rsidRPr="0006768D">
        <w:rPr>
          <w:rStyle w:val="4"/>
          <w:rFonts w:eastAsiaTheme="minorEastAsia"/>
          <w:bCs w:val="0"/>
        </w:rPr>
        <w:br/>
        <w:t>об осуществлении перевозок по одному или нескольким</w:t>
      </w:r>
      <w:r w:rsidRPr="0006768D">
        <w:rPr>
          <w:rStyle w:val="4"/>
          <w:rFonts w:eastAsiaTheme="minorEastAsia"/>
          <w:bCs w:val="0"/>
        </w:rPr>
        <w:br/>
        <w:t>муниципальным маршрутам регулярных перевозок пассажиров и</w:t>
      </w:r>
      <w:r w:rsidRPr="0006768D">
        <w:rPr>
          <w:rStyle w:val="4"/>
          <w:rFonts w:eastAsiaTheme="minorEastAsia"/>
          <w:bCs w:val="0"/>
        </w:rPr>
        <w:br/>
        <w:t>багажа автомобильным транспортом на территории Хилокского района</w:t>
      </w:r>
    </w:p>
    <w:p w:rsidR="009A075E" w:rsidRPr="0006768D" w:rsidRDefault="009A075E" w:rsidP="009A075E">
      <w:pPr>
        <w:spacing w:after="0" w:line="240" w:lineRule="auto"/>
        <w:ind w:left="20"/>
        <w:jc w:val="center"/>
        <w:rPr>
          <w:rFonts w:ascii="Times New Roman" w:hAnsi="Times New Roman" w:cs="Times New Roman"/>
          <w:b/>
          <w:sz w:val="28"/>
          <w:szCs w:val="28"/>
        </w:rPr>
      </w:pPr>
    </w:p>
    <w:p w:rsidR="009A075E" w:rsidRPr="00F2152B" w:rsidRDefault="009A075E" w:rsidP="009A075E">
      <w:pPr>
        <w:widowControl w:val="0"/>
        <w:numPr>
          <w:ilvl w:val="0"/>
          <w:numId w:val="1"/>
        </w:numPr>
        <w:tabs>
          <w:tab w:val="left" w:pos="3423"/>
        </w:tabs>
        <w:spacing w:after="0" w:line="240" w:lineRule="auto"/>
        <w:ind w:left="3120"/>
        <w:jc w:val="both"/>
        <w:outlineLvl w:val="1"/>
        <w:rPr>
          <w:rStyle w:val="20"/>
          <w:rFonts w:eastAsiaTheme="minorEastAsia"/>
          <w:bCs w:val="0"/>
        </w:rPr>
      </w:pPr>
      <w:bookmarkStart w:id="0" w:name="bookmark2"/>
      <w:r w:rsidRPr="00F2152B">
        <w:rPr>
          <w:rStyle w:val="20"/>
          <w:rFonts w:eastAsiaTheme="minorEastAsia"/>
        </w:rPr>
        <w:t>Законодательное регулирование</w:t>
      </w:r>
      <w:bookmarkEnd w:id="0"/>
    </w:p>
    <w:p w:rsidR="009A075E" w:rsidRPr="00701CDB" w:rsidRDefault="009A075E" w:rsidP="009A075E">
      <w:pPr>
        <w:widowControl w:val="0"/>
        <w:tabs>
          <w:tab w:val="left" w:pos="3423"/>
        </w:tabs>
        <w:spacing w:after="0" w:line="240" w:lineRule="auto"/>
        <w:ind w:left="3120"/>
        <w:jc w:val="both"/>
        <w:outlineLvl w:val="1"/>
        <w:rPr>
          <w:rFonts w:ascii="Times New Roman" w:hAnsi="Times New Roman" w:cs="Times New Roman"/>
          <w:sz w:val="28"/>
          <w:szCs w:val="28"/>
        </w:rPr>
      </w:pPr>
    </w:p>
    <w:p w:rsidR="009A075E" w:rsidRPr="00701CDB" w:rsidRDefault="009A075E" w:rsidP="009A075E">
      <w:pPr>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1. Проведение открытого конкурса на право получения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пассажиров и багажа автомобильным транспортом на территории </w:t>
      </w:r>
      <w:r>
        <w:rPr>
          <w:rStyle w:val="2"/>
          <w:rFonts w:eastAsiaTheme="minorEastAsia"/>
        </w:rPr>
        <w:t>Хилокского района</w:t>
      </w:r>
      <w:r w:rsidRPr="00701CDB">
        <w:rPr>
          <w:rStyle w:val="2"/>
          <w:rFonts w:eastAsiaTheme="minorEastAsia"/>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Pr="0006768D">
        <w:rPr>
          <w:rFonts w:ascii="Times New Roman" w:hAnsi="Times New Roman" w:cs="Times New Roman"/>
          <w:sz w:val="28"/>
          <w:szCs w:val="28"/>
        </w:rPr>
        <w:t xml:space="preserve">Положением </w:t>
      </w:r>
      <w:r w:rsidRPr="0006768D">
        <w:rPr>
          <w:rFonts w:ascii="Times New Roman" w:hAnsi="Times New Roman" w:cs="Times New Roman"/>
          <w:spacing w:val="2"/>
          <w:sz w:val="28"/>
          <w:szCs w:val="28"/>
        </w:rPr>
        <w:t>об организации регулярных перевозок пассажиров и багажа автомобильным транспортом на территории муниципального района «Хилокский район»</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color w:val="FF0000"/>
          <w:spacing w:val="2"/>
        </w:rPr>
        <w:t xml:space="preserve"> </w:t>
      </w:r>
      <w:r w:rsidRPr="0006768D">
        <w:rPr>
          <w:rFonts w:ascii="Times New Roman" w:hAnsi="Times New Roman" w:cs="Times New Roman"/>
          <w:spacing w:val="2"/>
          <w:sz w:val="28"/>
          <w:szCs w:val="28"/>
        </w:rPr>
        <w:t>и</w:t>
      </w:r>
      <w:r w:rsidRPr="0006768D">
        <w:rPr>
          <w:rFonts w:ascii="Times New Roman" w:hAnsi="Times New Roman" w:cs="Times New Roman"/>
          <w:color w:val="FF0000"/>
          <w:spacing w:val="2"/>
          <w:sz w:val="28"/>
          <w:szCs w:val="28"/>
        </w:rPr>
        <w:t xml:space="preserve"> </w:t>
      </w:r>
      <w:r w:rsidRPr="0006768D">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«Хилокский район»,</w:t>
      </w:r>
      <w:r w:rsidRPr="00701CDB">
        <w:rPr>
          <w:rStyle w:val="2"/>
          <w:rFonts w:eastAsiaTheme="minorEastAsia"/>
        </w:rPr>
        <w:t xml:space="preserve"> утвержденным</w:t>
      </w:r>
      <w:r>
        <w:rPr>
          <w:rStyle w:val="2"/>
          <w:rFonts w:eastAsiaTheme="minorEastAsia"/>
        </w:rPr>
        <w:t>и</w:t>
      </w:r>
      <w:r w:rsidRPr="00701CDB">
        <w:rPr>
          <w:rStyle w:val="2"/>
          <w:rFonts w:eastAsiaTheme="minorEastAsia"/>
        </w:rPr>
        <w:t xml:space="preserve"> </w:t>
      </w:r>
      <w:r>
        <w:rPr>
          <w:rStyle w:val="2"/>
          <w:rFonts w:eastAsiaTheme="minorEastAsia"/>
        </w:rPr>
        <w:t>решением Совета муниципального района</w:t>
      </w:r>
      <w:r w:rsidRPr="00701CDB">
        <w:rPr>
          <w:rStyle w:val="2"/>
          <w:rFonts w:eastAsiaTheme="minorEastAsia"/>
        </w:rPr>
        <w:t xml:space="preserve"> </w:t>
      </w:r>
      <w:r>
        <w:rPr>
          <w:rStyle w:val="2"/>
          <w:rFonts w:eastAsiaTheme="minorEastAsia"/>
        </w:rPr>
        <w:t>«Хилокский район» от 14 марта 2019</w:t>
      </w:r>
      <w:r w:rsidRPr="00701CDB">
        <w:rPr>
          <w:rStyle w:val="2"/>
          <w:rFonts w:eastAsiaTheme="minorEastAsia"/>
        </w:rPr>
        <w:t xml:space="preserve"> года № </w:t>
      </w:r>
      <w:r>
        <w:rPr>
          <w:rStyle w:val="2"/>
          <w:rFonts w:eastAsiaTheme="minorEastAsia"/>
        </w:rPr>
        <w:t>17.146.</w:t>
      </w:r>
    </w:p>
    <w:p w:rsidR="009A075E" w:rsidRDefault="009A075E" w:rsidP="009A075E">
      <w:pPr>
        <w:spacing w:after="0" w:line="240" w:lineRule="auto"/>
        <w:jc w:val="both"/>
        <w:rPr>
          <w:rFonts w:ascii="Times New Roman" w:hAnsi="Times New Roman" w:cs="Times New Roman"/>
          <w:sz w:val="28"/>
          <w:szCs w:val="28"/>
        </w:rPr>
      </w:pPr>
    </w:p>
    <w:p w:rsidR="009A075E" w:rsidRPr="00701CDB" w:rsidRDefault="009A075E" w:rsidP="009A075E">
      <w:pPr>
        <w:spacing w:after="0" w:line="240" w:lineRule="auto"/>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3614"/>
        </w:tabs>
        <w:spacing w:after="0" w:line="240" w:lineRule="auto"/>
        <w:ind w:left="3200"/>
        <w:jc w:val="both"/>
        <w:outlineLvl w:val="1"/>
        <w:rPr>
          <w:rStyle w:val="20"/>
          <w:rFonts w:eastAsiaTheme="minorEastAsia"/>
          <w:bCs w:val="0"/>
        </w:rPr>
      </w:pPr>
      <w:bookmarkStart w:id="1" w:name="bookmark3"/>
      <w:r w:rsidRPr="00F2152B">
        <w:rPr>
          <w:rStyle w:val="20"/>
          <w:rFonts w:eastAsiaTheme="minorEastAsia"/>
        </w:rPr>
        <w:t>Предмет Открытого конкурса</w:t>
      </w:r>
      <w:bookmarkEnd w:id="1"/>
    </w:p>
    <w:p w:rsidR="009A075E" w:rsidRPr="00701CDB" w:rsidRDefault="009A075E" w:rsidP="009A075E">
      <w:pPr>
        <w:widowControl w:val="0"/>
        <w:tabs>
          <w:tab w:val="left" w:pos="3614"/>
        </w:tabs>
        <w:spacing w:after="0" w:line="240" w:lineRule="auto"/>
        <w:ind w:left="320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Предметом Открытого конкурса является право на получение свидетельства об осуществлении перевозок по одному или нескольким </w:t>
      </w:r>
      <w:r>
        <w:rPr>
          <w:rStyle w:val="2"/>
          <w:rFonts w:eastAsiaTheme="minorEastAsia"/>
        </w:rPr>
        <w:t>муниципальным</w:t>
      </w:r>
      <w:r w:rsidRPr="00701CDB">
        <w:rPr>
          <w:rStyle w:val="2"/>
          <w:rFonts w:eastAsiaTheme="minorEastAsia"/>
        </w:rPr>
        <w:t xml:space="preserve"> маршрутам регулярных перевозок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9A075E" w:rsidRPr="008B1A2F"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01CDB">
        <w:rPr>
          <w:rStyle w:val="2"/>
          <w:rFonts w:eastAsiaTheme="minorEastAsia"/>
        </w:rPr>
        <w:t xml:space="preserve">Открытый конкурс проводится по </w:t>
      </w:r>
      <w:r>
        <w:rPr>
          <w:rStyle w:val="2"/>
          <w:rFonts w:eastAsiaTheme="minorEastAsia"/>
        </w:rPr>
        <w:t>муниципальн</w:t>
      </w:r>
      <w:r w:rsidR="003019E9">
        <w:rPr>
          <w:rStyle w:val="2"/>
          <w:rFonts w:eastAsiaTheme="minorEastAsia"/>
        </w:rPr>
        <w:t>ому</w:t>
      </w:r>
      <w:r>
        <w:rPr>
          <w:rStyle w:val="2"/>
          <w:rFonts w:eastAsiaTheme="minorEastAsia"/>
        </w:rPr>
        <w:t xml:space="preserve"> маршрут</w:t>
      </w:r>
      <w:r w:rsidR="003019E9">
        <w:rPr>
          <w:rStyle w:val="2"/>
          <w:rFonts w:eastAsiaTheme="minorEastAsia"/>
        </w:rPr>
        <w:t>у</w:t>
      </w:r>
      <w:r>
        <w:rPr>
          <w:rStyle w:val="2"/>
          <w:rFonts w:eastAsiaTheme="minorEastAsia"/>
        </w:rPr>
        <w:t xml:space="preserve"> регулярных перевозок и на условиях, указанных в приложении № 1 к настоящей конкурсной документации.</w:t>
      </w:r>
    </w:p>
    <w:p w:rsidR="009A075E" w:rsidRDefault="009A075E" w:rsidP="009A075E">
      <w:pPr>
        <w:widowControl w:val="0"/>
        <w:tabs>
          <w:tab w:val="left" w:pos="709"/>
        </w:tabs>
        <w:spacing w:after="0" w:line="240" w:lineRule="auto"/>
        <w:jc w:val="both"/>
        <w:rPr>
          <w:rStyle w:val="2"/>
          <w:rFonts w:eastAsiaTheme="minorEastAsia"/>
        </w:rPr>
      </w:pPr>
    </w:p>
    <w:p w:rsidR="009A075E" w:rsidRPr="00D23CE8" w:rsidRDefault="009A075E" w:rsidP="009A075E">
      <w:pPr>
        <w:widowControl w:val="0"/>
        <w:tabs>
          <w:tab w:val="left" w:pos="709"/>
        </w:tabs>
        <w:spacing w:after="0" w:line="240" w:lineRule="auto"/>
        <w:jc w:val="both"/>
        <w:rPr>
          <w:rStyle w:val="2"/>
          <w:rFonts w:eastAsiaTheme="minorEastAsia"/>
          <w:color w:val="auto"/>
          <w:lang w:bidi="ar-SA"/>
        </w:rPr>
      </w:pPr>
    </w:p>
    <w:p w:rsidR="009A075E" w:rsidRPr="00701CDB" w:rsidRDefault="009A075E" w:rsidP="009A075E">
      <w:pPr>
        <w:widowControl w:val="0"/>
        <w:tabs>
          <w:tab w:val="left" w:pos="709"/>
        </w:tabs>
        <w:spacing w:after="0" w:line="240" w:lineRule="auto"/>
        <w:ind w:left="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409"/>
        </w:tabs>
        <w:spacing w:after="0" w:line="240" w:lineRule="auto"/>
        <w:ind w:left="1880"/>
        <w:jc w:val="both"/>
        <w:outlineLvl w:val="1"/>
        <w:rPr>
          <w:rStyle w:val="20"/>
          <w:rFonts w:eastAsiaTheme="minorEastAsia"/>
          <w:bCs w:val="0"/>
        </w:rPr>
      </w:pPr>
      <w:bookmarkStart w:id="2" w:name="bookmark4"/>
      <w:r w:rsidRPr="00F2152B">
        <w:rPr>
          <w:rStyle w:val="20"/>
          <w:rFonts w:eastAsiaTheme="minorEastAsia"/>
        </w:rPr>
        <w:t>Требования к участникам Открытого конкурса</w:t>
      </w:r>
      <w:bookmarkEnd w:id="2"/>
    </w:p>
    <w:p w:rsidR="009A075E" w:rsidRPr="00701CDB" w:rsidRDefault="009A075E" w:rsidP="009A075E">
      <w:pPr>
        <w:widowControl w:val="0"/>
        <w:tabs>
          <w:tab w:val="left" w:pos="2409"/>
        </w:tabs>
        <w:spacing w:after="0" w:line="240" w:lineRule="auto"/>
        <w:ind w:left="18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лицензии на осуществление деятельности по перевозкам пассажиров автомобильным транспортом;</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w:t>
      </w:r>
      <w:proofErr w:type="spellStart"/>
      <w:r w:rsidRPr="00701CDB">
        <w:rPr>
          <w:rStyle w:val="2"/>
          <w:rFonts w:eastAsiaTheme="minorEastAsia"/>
        </w:rPr>
        <w:t>непроведение</w:t>
      </w:r>
      <w:proofErr w:type="spellEnd"/>
      <w:r w:rsidRPr="00701CDB">
        <w:rPr>
          <w:rStyle w:val="2"/>
          <w:rFonts w:eastAsiaTheme="minorEastAsia"/>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w:t>
      </w:r>
      <w:r>
        <w:rPr>
          <w:rStyle w:val="2"/>
          <w:rFonts w:eastAsiaTheme="minorEastAsia"/>
        </w:rPr>
        <w:t>р</w:t>
      </w:r>
      <w:r w:rsidRPr="00701CDB">
        <w:rPr>
          <w:rStyle w:val="2"/>
          <w:rFonts w:eastAsiaTheme="minorEastAsia"/>
        </w:rPr>
        <w:t>едпринимателя и об открытии конкурсного производства;</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договора простого товарищества в письменной форме (для участников договора простого товарищества);</w:t>
      </w:r>
    </w:p>
    <w:p w:rsidR="009A075E" w:rsidRPr="00701CDB"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9A075E" w:rsidRPr="00D2073F"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8B1A2F">
        <w:rPr>
          <w:rStyle w:val="2"/>
          <w:rFonts w:eastAsiaTheme="minorEastAsia"/>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9A075E" w:rsidRDefault="009A075E" w:rsidP="009A075E">
      <w:pPr>
        <w:widowControl w:val="0"/>
        <w:tabs>
          <w:tab w:val="left" w:pos="709"/>
        </w:tabs>
        <w:spacing w:after="0" w:line="240" w:lineRule="auto"/>
        <w:jc w:val="both"/>
        <w:rPr>
          <w:rStyle w:val="2"/>
          <w:rFonts w:eastAsiaTheme="minorEastAsia"/>
        </w:rPr>
      </w:pPr>
    </w:p>
    <w:p w:rsidR="009A075E" w:rsidRPr="00F2152B" w:rsidRDefault="009A075E" w:rsidP="009A075E">
      <w:pPr>
        <w:widowControl w:val="0"/>
        <w:numPr>
          <w:ilvl w:val="0"/>
          <w:numId w:val="1"/>
        </w:numPr>
        <w:tabs>
          <w:tab w:val="left" w:pos="2067"/>
        </w:tabs>
        <w:spacing w:after="0" w:line="240" w:lineRule="auto"/>
        <w:ind w:left="1520"/>
        <w:jc w:val="both"/>
        <w:rPr>
          <w:rFonts w:ascii="Times New Roman" w:hAnsi="Times New Roman" w:cs="Times New Roman"/>
          <w:sz w:val="28"/>
          <w:szCs w:val="28"/>
        </w:rPr>
      </w:pPr>
      <w:r w:rsidRPr="00F2152B">
        <w:rPr>
          <w:rStyle w:val="4"/>
          <w:rFonts w:eastAsiaTheme="minorEastAsia"/>
          <w:bCs w:val="0"/>
        </w:rPr>
        <w:t>Порядок, место, дата начала и окончания срока подачи</w:t>
      </w:r>
    </w:p>
    <w:p w:rsidR="009A075E" w:rsidRPr="00F2152B" w:rsidRDefault="009A075E" w:rsidP="009A075E">
      <w:pPr>
        <w:spacing w:after="0" w:line="240" w:lineRule="auto"/>
        <w:ind w:left="4840"/>
        <w:jc w:val="both"/>
        <w:rPr>
          <w:rStyle w:val="4"/>
          <w:rFonts w:eastAsiaTheme="minorEastAsia"/>
          <w:bCs w:val="0"/>
        </w:rPr>
      </w:pPr>
      <w:r w:rsidRPr="00F2152B">
        <w:rPr>
          <w:rStyle w:val="4"/>
          <w:rFonts w:eastAsiaTheme="minorEastAsia"/>
          <w:bCs w:val="0"/>
        </w:rPr>
        <w:t>Заявок</w:t>
      </w:r>
    </w:p>
    <w:p w:rsidR="009A075E" w:rsidRPr="00701CDB" w:rsidRDefault="009A075E" w:rsidP="009A075E">
      <w:pPr>
        <w:spacing w:after="0" w:line="240" w:lineRule="auto"/>
        <w:ind w:left="4840"/>
        <w:jc w:val="both"/>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9A075E" w:rsidRPr="00701CDB" w:rsidRDefault="009A075E" w:rsidP="009A075E">
      <w:pPr>
        <w:widowControl w:val="0"/>
        <w:numPr>
          <w:ilvl w:val="0"/>
          <w:numId w:val="2"/>
        </w:numPr>
        <w:tabs>
          <w:tab w:val="left" w:pos="709"/>
          <w:tab w:val="left" w:pos="1210"/>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Конверты с Заявками и прилагаемыми к ней документами принимаются и регистрируются в рабочие дни </w:t>
      </w:r>
      <w:r>
        <w:rPr>
          <w:rStyle w:val="2"/>
          <w:rFonts w:eastAsiaTheme="minorEastAsia"/>
        </w:rPr>
        <w:t xml:space="preserve">администрацией </w:t>
      </w:r>
      <w:r>
        <w:rPr>
          <w:rStyle w:val="2"/>
          <w:rFonts w:eastAsiaTheme="minorEastAsia"/>
        </w:rPr>
        <w:lastRenderedPageBreak/>
        <w:t>муниципального района</w:t>
      </w:r>
      <w:r w:rsidRPr="00701CDB">
        <w:rPr>
          <w:rStyle w:val="2"/>
          <w:rFonts w:eastAsiaTheme="minorEastAsia"/>
        </w:rPr>
        <w:t xml:space="preserve"> </w:t>
      </w:r>
      <w:r>
        <w:rPr>
          <w:rStyle w:val="2"/>
          <w:rFonts w:eastAsiaTheme="minorEastAsia"/>
        </w:rPr>
        <w:t>«Хилокский район»</w:t>
      </w:r>
      <w:r w:rsidRPr="00701CDB">
        <w:rPr>
          <w:rStyle w:val="2"/>
          <w:rFonts w:eastAsiaTheme="minorEastAsia"/>
        </w:rPr>
        <w:t xml:space="preserve"> (далее - </w:t>
      </w:r>
      <w:r w:rsidRPr="001B52B3">
        <w:rPr>
          <w:rStyle w:val="2"/>
          <w:rFonts w:eastAsiaTheme="minorEastAsia"/>
        </w:rPr>
        <w:t>Организатор) в период с</w:t>
      </w:r>
      <w:r>
        <w:rPr>
          <w:rStyle w:val="2"/>
          <w:rFonts w:eastAsiaTheme="minorEastAsia"/>
        </w:rPr>
        <w:t xml:space="preserve"> </w:t>
      </w:r>
      <w:r w:rsidR="003019E9">
        <w:rPr>
          <w:rStyle w:val="2"/>
          <w:rFonts w:eastAsiaTheme="minorEastAsia"/>
        </w:rPr>
        <w:t>06 апреля</w:t>
      </w:r>
      <w:r>
        <w:rPr>
          <w:rStyle w:val="2"/>
          <w:rFonts w:eastAsiaTheme="minorEastAsia"/>
        </w:rPr>
        <w:t xml:space="preserve"> 202</w:t>
      </w:r>
      <w:r w:rsidR="003019E9">
        <w:rPr>
          <w:rStyle w:val="2"/>
          <w:rFonts w:eastAsiaTheme="minorEastAsia"/>
        </w:rPr>
        <w:t>2</w:t>
      </w:r>
      <w:r>
        <w:rPr>
          <w:rStyle w:val="2"/>
          <w:rFonts w:eastAsiaTheme="minorEastAsia"/>
        </w:rPr>
        <w:t xml:space="preserve"> года по </w:t>
      </w:r>
      <w:r w:rsidR="003019E9">
        <w:rPr>
          <w:rStyle w:val="2"/>
          <w:rFonts w:eastAsiaTheme="minorEastAsia"/>
        </w:rPr>
        <w:t>06</w:t>
      </w:r>
      <w:r>
        <w:rPr>
          <w:rStyle w:val="2"/>
          <w:rFonts w:eastAsiaTheme="minorEastAsia"/>
        </w:rPr>
        <w:t xml:space="preserve"> </w:t>
      </w:r>
      <w:r w:rsidR="003019E9">
        <w:rPr>
          <w:rStyle w:val="2"/>
          <w:rFonts w:eastAsiaTheme="minorEastAsia"/>
        </w:rPr>
        <w:t>мая</w:t>
      </w:r>
      <w:r>
        <w:rPr>
          <w:rStyle w:val="2"/>
          <w:rFonts w:eastAsiaTheme="minorEastAsia"/>
        </w:rPr>
        <w:t xml:space="preserve"> 2022 года по адресу, г. Хилок, ул. Ленина, 9, </w:t>
      </w:r>
      <w:proofErr w:type="spellStart"/>
      <w:r>
        <w:rPr>
          <w:rStyle w:val="2"/>
          <w:rFonts w:eastAsiaTheme="minorEastAsia"/>
        </w:rPr>
        <w:t>каб</w:t>
      </w:r>
      <w:proofErr w:type="spellEnd"/>
      <w:r>
        <w:rPr>
          <w:rStyle w:val="2"/>
          <w:rFonts w:eastAsiaTheme="minorEastAsia"/>
        </w:rPr>
        <w:t>. 9</w:t>
      </w:r>
      <w:r w:rsidRPr="00701CDB">
        <w:rPr>
          <w:rStyle w:val="2"/>
          <w:rFonts w:eastAsiaTheme="minorEastAsia"/>
        </w:rPr>
        <w:t>.</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Часы работы:</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понедельник — четверг с 07 часов 45 мин. до 17</w:t>
      </w:r>
      <w:r w:rsidRPr="00701CDB">
        <w:rPr>
          <w:rStyle w:val="2"/>
          <w:rFonts w:eastAsiaTheme="minorEastAsia"/>
        </w:rPr>
        <w:t xml:space="preserve"> часов 00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пятница: с 07 часов 45 мин. до 15</w:t>
      </w:r>
      <w:r w:rsidRPr="00701CDB">
        <w:rPr>
          <w:rStyle w:val="2"/>
          <w:rFonts w:eastAsiaTheme="minorEastAsia"/>
        </w:rPr>
        <w:t xml:space="preserve"> часов 45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обеденный перерыв: с 12 часов 00 мин. до 13</w:t>
      </w:r>
      <w:r w:rsidRPr="00701CDB">
        <w:rPr>
          <w:rStyle w:val="2"/>
          <w:rFonts w:eastAsiaTheme="minorEastAsia"/>
        </w:rPr>
        <w:t xml:space="preserve"> часов 00 мин.;</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суббота, воскресенье — выходные дни.</w:t>
      </w:r>
    </w:p>
    <w:p w:rsidR="009A075E" w:rsidRPr="00701CDB" w:rsidRDefault="009A075E" w:rsidP="009A075E">
      <w:pPr>
        <w:tabs>
          <w:tab w:val="left" w:pos="709"/>
          <w:tab w:val="left" w:pos="7092"/>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Организ</w:t>
      </w:r>
      <w:r>
        <w:rPr>
          <w:rStyle w:val="2"/>
          <w:rFonts w:eastAsiaTheme="minorEastAsia"/>
        </w:rPr>
        <w:t>атора открытого конкурса: 673200</w:t>
      </w:r>
      <w:r w:rsidRPr="00701CDB">
        <w:rPr>
          <w:rStyle w:val="2"/>
          <w:rFonts w:eastAsiaTheme="minorEastAsia"/>
        </w:rPr>
        <w:t>, г.</w:t>
      </w:r>
      <w:r>
        <w:rPr>
          <w:rStyle w:val="2"/>
          <w:rFonts w:eastAsiaTheme="minorEastAsia"/>
        </w:rPr>
        <w:t xml:space="preserve"> Хилок</w:t>
      </w:r>
      <w:r w:rsidRPr="00701CDB">
        <w:rPr>
          <w:rStyle w:val="2"/>
          <w:rFonts w:eastAsiaTheme="minorEastAsia"/>
        </w:rPr>
        <w:t>,</w:t>
      </w:r>
      <w:r>
        <w:rPr>
          <w:rFonts w:ascii="Times New Roman" w:hAnsi="Times New Roman" w:cs="Times New Roman"/>
          <w:sz w:val="28"/>
          <w:szCs w:val="28"/>
        </w:rPr>
        <w:t xml:space="preserve"> </w:t>
      </w:r>
      <w:r>
        <w:rPr>
          <w:rStyle w:val="2"/>
          <w:rFonts w:eastAsiaTheme="minorEastAsia"/>
        </w:rPr>
        <w:t>ул. Ленина, 9</w:t>
      </w:r>
      <w:r w:rsidRPr="00701CDB">
        <w:rPr>
          <w:rStyle w:val="2"/>
          <w:rFonts w:eastAsiaTheme="minorEastAsia"/>
        </w:rPr>
        <w:t>.</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электронной почты:</w:t>
      </w:r>
      <w:r>
        <w:rPr>
          <w:rStyle w:val="2"/>
          <w:rFonts w:eastAsiaTheme="minorEastAsia"/>
          <w:lang w:eastAsia="en-US" w:bidi="en-US"/>
        </w:rPr>
        <w:t xml:space="preserve"> </w:t>
      </w:r>
      <w:r w:rsidRPr="0005588D">
        <w:rPr>
          <w:rStyle w:val="2"/>
          <w:rFonts w:eastAsiaTheme="minorEastAsia"/>
          <w:lang w:eastAsia="en-US" w:bidi="en-US"/>
        </w:rPr>
        <w:t>hilok-gkh@yandex.ru</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Контактные телефоны: (830237</w:t>
      </w:r>
      <w:r w:rsidRPr="00701CDB">
        <w:rPr>
          <w:rStyle w:val="2"/>
          <w:rFonts w:eastAsiaTheme="minorEastAsia"/>
        </w:rPr>
        <w:t xml:space="preserve">) </w:t>
      </w:r>
      <w:r>
        <w:rPr>
          <w:rStyle w:val="2"/>
          <w:rFonts w:eastAsiaTheme="minorEastAsia"/>
        </w:rPr>
        <w:t>21-260.</w:t>
      </w:r>
    </w:p>
    <w:p w:rsidR="009A075E" w:rsidRDefault="009A075E" w:rsidP="009A075E">
      <w:pPr>
        <w:tabs>
          <w:tab w:val="left" w:pos="709"/>
        </w:tabs>
        <w:spacing w:after="0" w:line="240" w:lineRule="auto"/>
        <w:ind w:firstLine="709"/>
        <w:jc w:val="both"/>
        <w:rPr>
          <w:rStyle w:val="2"/>
          <w:rFonts w:eastAsiaTheme="minorEastAsia"/>
        </w:rPr>
      </w:pPr>
      <w:r w:rsidRPr="00701CDB">
        <w:rPr>
          <w:rStyle w:val="2"/>
          <w:rFonts w:eastAsiaTheme="minorEastAsia"/>
        </w:rPr>
        <w:t>Заявка с приложением необх</w:t>
      </w:r>
      <w:r>
        <w:rPr>
          <w:rStyle w:val="2"/>
          <w:rFonts w:eastAsiaTheme="minorEastAsia"/>
        </w:rPr>
        <w:t xml:space="preserve">одимых документов по каждому </w:t>
      </w:r>
      <w:r w:rsidRPr="00701CDB">
        <w:rPr>
          <w:rStyle w:val="2"/>
          <w:rFonts w:eastAsiaTheme="minorEastAsia"/>
        </w:rPr>
        <w:t>муниципальному маршруту регулярных перевозок подается в отдельном запечатанном конверте.</w:t>
      </w:r>
    </w:p>
    <w:p w:rsidR="009A075E" w:rsidRPr="00701CDB" w:rsidRDefault="009A075E" w:rsidP="009A075E">
      <w:pPr>
        <w:spacing w:after="0" w:line="240" w:lineRule="auto"/>
        <w:ind w:firstLine="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742"/>
        </w:tabs>
        <w:spacing w:after="0" w:line="240" w:lineRule="auto"/>
        <w:ind w:left="2300"/>
        <w:jc w:val="both"/>
        <w:rPr>
          <w:rStyle w:val="4"/>
          <w:rFonts w:eastAsiaTheme="minorEastAsia"/>
          <w:bCs w:val="0"/>
          <w:color w:val="auto"/>
          <w:lang w:bidi="ar-SA"/>
        </w:rPr>
      </w:pPr>
      <w:r w:rsidRPr="00F2152B">
        <w:rPr>
          <w:rStyle w:val="4"/>
          <w:rFonts w:eastAsiaTheme="minorEastAsia"/>
          <w:bCs w:val="0"/>
        </w:rPr>
        <w:t>Требования к содержанию и форме Заявки</w:t>
      </w:r>
    </w:p>
    <w:p w:rsidR="009A075E" w:rsidRPr="00701CDB" w:rsidRDefault="009A075E" w:rsidP="009A075E">
      <w:pPr>
        <w:widowControl w:val="0"/>
        <w:tabs>
          <w:tab w:val="left" w:pos="2742"/>
        </w:tabs>
        <w:spacing w:after="0" w:line="240" w:lineRule="auto"/>
        <w:ind w:left="2300"/>
        <w:jc w:val="both"/>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w:t>
      </w:r>
      <w:r>
        <w:rPr>
          <w:rStyle w:val="2"/>
          <w:rFonts w:eastAsiaTheme="minorEastAsia"/>
        </w:rPr>
        <w:t xml:space="preserve"> (приложение №2)</w:t>
      </w:r>
      <w:r w:rsidRPr="00701CDB">
        <w:rPr>
          <w:rStyle w:val="2"/>
          <w:rFonts w:eastAsiaTheme="minorEastAsia"/>
        </w:rPr>
        <w:t>. Участнику выдается расписка в получении конверта с указанием даты и времени получения.</w:t>
      </w:r>
    </w:p>
    <w:p w:rsidR="009A075E" w:rsidRPr="00701CDB"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Изменения, дополнения в Заявк</w:t>
      </w:r>
      <w:r>
        <w:rPr>
          <w:rStyle w:val="2"/>
          <w:rFonts w:eastAsiaTheme="minorEastAsia"/>
        </w:rPr>
        <w:t>у и прилагаемых к ней документов</w:t>
      </w:r>
      <w:r w:rsidRPr="00701CDB">
        <w:rPr>
          <w:rStyle w:val="2"/>
          <w:rFonts w:eastAsiaTheme="minorEastAsia"/>
        </w:rPr>
        <w:t xml:space="preserve"> не допускаются.</w:t>
      </w:r>
    </w:p>
    <w:p w:rsidR="009A075E" w:rsidRPr="00701CDB"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9A075E" w:rsidRPr="00701CDB" w:rsidRDefault="009A075E" w:rsidP="009A075E">
      <w:pPr>
        <w:widowControl w:val="0"/>
        <w:numPr>
          <w:ilvl w:val="0"/>
          <w:numId w:val="2"/>
        </w:numPr>
        <w:tabs>
          <w:tab w:val="left" w:pos="709"/>
          <w:tab w:val="left" w:pos="1167"/>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lastRenderedPageBreak/>
        <w:t xml:space="preserve">Заявка с прилагаемыми к ней документами представляется в одном экземпляре в отдельном запечатанном конверте, на котором указывается 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A075E" w:rsidRPr="00701CDB" w:rsidRDefault="009A075E" w:rsidP="009A075E">
      <w:pPr>
        <w:widowControl w:val="0"/>
        <w:numPr>
          <w:ilvl w:val="0"/>
          <w:numId w:val="2"/>
        </w:numPr>
        <w:tabs>
          <w:tab w:val="left" w:pos="709"/>
          <w:tab w:val="left" w:pos="117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подается </w:t>
      </w:r>
      <w:r>
        <w:rPr>
          <w:rStyle w:val="2"/>
          <w:rFonts w:eastAsiaTheme="minorEastAsia"/>
        </w:rPr>
        <w:t xml:space="preserve">по форме согласно </w:t>
      </w:r>
      <w:r w:rsidRPr="00B84F2D">
        <w:rPr>
          <w:rStyle w:val="2"/>
          <w:rFonts w:eastAsiaTheme="minorEastAsia"/>
          <w:color w:val="auto"/>
        </w:rPr>
        <w:t xml:space="preserve">приложению № </w:t>
      </w:r>
      <w:r>
        <w:rPr>
          <w:rStyle w:val="2"/>
          <w:rFonts w:eastAsiaTheme="minorEastAsia"/>
          <w:color w:val="auto"/>
        </w:rPr>
        <w:t>3</w:t>
      </w:r>
      <w:r w:rsidRPr="00701CDB">
        <w:rPr>
          <w:rStyle w:val="2"/>
          <w:rFonts w:eastAsiaTheme="minorEastAsia"/>
        </w:rPr>
        <w:t xml:space="preserve">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w:t>
      </w:r>
      <w:r w:rsidRPr="00B84F2D">
        <w:rPr>
          <w:rStyle w:val="2"/>
          <w:rFonts w:eastAsiaTheme="minorEastAsia"/>
          <w:color w:val="auto"/>
        </w:rPr>
        <w:t xml:space="preserve">(приложение № </w:t>
      </w:r>
      <w:r>
        <w:rPr>
          <w:rStyle w:val="2"/>
          <w:rFonts w:eastAsiaTheme="minorEastAsia"/>
          <w:color w:val="auto"/>
        </w:rPr>
        <w:t xml:space="preserve">4 </w:t>
      </w:r>
      <w:r w:rsidRPr="00701CDB">
        <w:rPr>
          <w:rStyle w:val="2"/>
          <w:rFonts w:eastAsiaTheme="minorEastAsia"/>
        </w:rPr>
        <w:t>настоящей конкурсной документации).</w:t>
      </w:r>
    </w:p>
    <w:p w:rsidR="009A075E" w:rsidRPr="00701CDB" w:rsidRDefault="009A075E" w:rsidP="009A075E">
      <w:pPr>
        <w:widowControl w:val="0"/>
        <w:numPr>
          <w:ilvl w:val="0"/>
          <w:numId w:val="2"/>
        </w:numPr>
        <w:tabs>
          <w:tab w:val="left" w:pos="709"/>
          <w:tab w:val="left" w:pos="1262"/>
        </w:tabs>
        <w:spacing w:after="0" w:line="240" w:lineRule="auto"/>
        <w:ind w:firstLine="709"/>
        <w:jc w:val="both"/>
        <w:rPr>
          <w:rFonts w:ascii="Times New Roman" w:hAnsi="Times New Roman" w:cs="Times New Roman"/>
          <w:sz w:val="28"/>
          <w:szCs w:val="28"/>
        </w:rPr>
      </w:pPr>
      <w:r w:rsidRPr="00701CDB">
        <w:rPr>
          <w:rStyle w:val="2"/>
          <w:rFonts w:eastAsiaTheme="minorEastAsia"/>
        </w:rPr>
        <w:t>Исчерпывающий перечень документов, прилагаемых к Заявке:</w:t>
      </w:r>
    </w:p>
    <w:p w:rsidR="009A075E" w:rsidRPr="00701CDB" w:rsidRDefault="009A075E" w:rsidP="009A075E">
      <w:pPr>
        <w:widowControl w:val="0"/>
        <w:numPr>
          <w:ilvl w:val="0"/>
          <w:numId w:val="4"/>
        </w:numPr>
        <w:tabs>
          <w:tab w:val="left" w:pos="709"/>
          <w:tab w:val="left" w:pos="1133"/>
          <w:tab w:val="left" w:pos="963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опись документов, представляемых для участия в Открытом конкурсе;</w:t>
      </w:r>
    </w:p>
    <w:p w:rsidR="009A075E" w:rsidRPr="00701CDB" w:rsidRDefault="009A075E" w:rsidP="009A075E">
      <w:pPr>
        <w:widowControl w:val="0"/>
        <w:numPr>
          <w:ilvl w:val="0"/>
          <w:numId w:val="4"/>
        </w:numPr>
        <w:tabs>
          <w:tab w:val="left" w:pos="709"/>
          <w:tab w:val="left" w:pos="1133"/>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 форме, установленной </w:t>
      </w:r>
      <w:r w:rsidRPr="00B84F2D">
        <w:rPr>
          <w:rStyle w:val="2"/>
          <w:rFonts w:eastAsiaTheme="minorEastAsia"/>
          <w:color w:val="auto"/>
        </w:rPr>
        <w:t xml:space="preserve">приложением № </w:t>
      </w:r>
      <w:r>
        <w:rPr>
          <w:rStyle w:val="2"/>
          <w:rFonts w:eastAsiaTheme="minorEastAsia"/>
          <w:color w:val="auto"/>
        </w:rPr>
        <w:t>3</w:t>
      </w:r>
      <w:r w:rsidRPr="00701CDB">
        <w:rPr>
          <w:rStyle w:val="2"/>
          <w:rFonts w:eastAsiaTheme="minorEastAsia"/>
        </w:rPr>
        <w:t xml:space="preserve"> к настоящей конкурсной документации;</w:t>
      </w:r>
    </w:p>
    <w:p w:rsidR="009A075E" w:rsidRPr="0005588D" w:rsidRDefault="009A075E" w:rsidP="009A075E">
      <w:pPr>
        <w:widowControl w:val="0"/>
        <w:numPr>
          <w:ilvl w:val="0"/>
          <w:numId w:val="4"/>
        </w:numPr>
        <w:tabs>
          <w:tab w:val="left" w:pos="709"/>
          <w:tab w:val="left" w:pos="1181"/>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юридического лица:</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копии учредительных документов (Устав, Положение, Учредительный договор);</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юридического лиц;</w:t>
      </w:r>
    </w:p>
    <w:p w:rsidR="009A075E" w:rsidRPr="00701CDB"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9A075E" w:rsidRPr="0005588D" w:rsidRDefault="009A075E" w:rsidP="009A075E">
      <w:pPr>
        <w:tabs>
          <w:tab w:val="left" w:pos="709"/>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индивидуального предпринимателя:</w:t>
      </w:r>
    </w:p>
    <w:p w:rsidR="009A075E" w:rsidRPr="00701CDB" w:rsidRDefault="009A075E" w:rsidP="009A075E">
      <w:pPr>
        <w:tabs>
          <w:tab w:val="left" w:pos="709"/>
        </w:tabs>
        <w:spacing w:after="0" w:line="240" w:lineRule="auto"/>
        <w:ind w:right="220"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индивидуального предпринимателя;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9A075E" w:rsidRPr="00701CDB"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лицензии на осуществление деятельности по перевозкам пассажиров автомобильным транспортом;</w:t>
      </w:r>
    </w:p>
    <w:p w:rsidR="009A075E" w:rsidRPr="008B1A2F"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8B1A2F">
        <w:rPr>
          <w:rStyle w:val="2"/>
          <w:rFonts w:eastAsiaTheme="minorEastAsia"/>
        </w:rPr>
        <w:t>декларация о принятии на себя обязательств не позднее чем через 45 календарных дней со дня размещения на официальном сайте хилок.забайкальскийкрай.рф в информационно-телекоммуникационной сети</w:t>
      </w:r>
      <w:r>
        <w:rPr>
          <w:rStyle w:val="2"/>
          <w:rFonts w:eastAsiaTheme="minorEastAsia"/>
        </w:rPr>
        <w:t xml:space="preserve"> </w:t>
      </w:r>
      <w:r w:rsidRPr="008B1A2F">
        <w:rPr>
          <w:rStyle w:val="2"/>
          <w:rFonts w:eastAsiaTheme="minorEastAsia"/>
        </w:rPr>
        <w:t>«Интернет»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A075E" w:rsidRPr="00701CDB"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не</w:t>
      </w:r>
      <w:r>
        <w:rPr>
          <w:rStyle w:val="2"/>
          <w:rFonts w:eastAsiaTheme="minorEastAsia"/>
        </w:rPr>
        <w:t xml:space="preserve"> </w:t>
      </w:r>
      <w:r w:rsidRPr="00701CDB">
        <w:rPr>
          <w:rStyle w:val="2"/>
          <w:rFonts w:eastAsiaTheme="minorEastAsia"/>
        </w:rPr>
        <w:t>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9A075E" w:rsidRPr="00701CDB"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9A075E" w:rsidRPr="00701CDB"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договора простого товарищества (для участников договора простого товарищества);</w:t>
      </w:r>
    </w:p>
    <w:p w:rsidR="009A075E" w:rsidRPr="00701CDB"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планируемое расписание (расписания) движения транспортных средств;</w:t>
      </w:r>
    </w:p>
    <w:p w:rsidR="009A075E" w:rsidRPr="0005588D"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w:t>
      </w:r>
      <w:r>
        <w:rPr>
          <w:rFonts w:ascii="Times New Roman" w:hAnsi="Times New Roman" w:cs="Times New Roman"/>
          <w:sz w:val="28"/>
          <w:szCs w:val="28"/>
        </w:rPr>
        <w:t xml:space="preserve"> </w:t>
      </w:r>
      <w:r w:rsidRPr="0005588D">
        <w:rPr>
          <w:rStyle w:val="2"/>
          <w:rFonts w:eastAsiaTheme="minorEastAsia"/>
        </w:rPr>
        <w:t>(при наличии);</w:t>
      </w:r>
    </w:p>
    <w:p w:rsidR="009A075E" w:rsidRPr="00FD15C3"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договоров обязательного страхования гражданской</w:t>
      </w:r>
      <w:r>
        <w:rPr>
          <w:rFonts w:ascii="Times New Roman" w:hAnsi="Times New Roman" w:cs="Times New Roman"/>
          <w:sz w:val="28"/>
          <w:szCs w:val="28"/>
        </w:rPr>
        <w:t xml:space="preserve"> </w:t>
      </w:r>
      <w:r w:rsidRPr="00FD15C3">
        <w:rPr>
          <w:rStyle w:val="2"/>
          <w:rFonts w:eastAsiaTheme="minorEastAsia"/>
        </w:rPr>
        <w:t>ответственности Участника за причинение вреда жизни, здоровью, имуществу пассажиров, действовавшими в течение года, предшествующего дате</w:t>
      </w:r>
      <w:r w:rsidRPr="00FD15C3">
        <w:rPr>
          <w:rFonts w:ascii="Times New Roman" w:hAnsi="Times New Roman" w:cs="Times New Roman"/>
          <w:sz w:val="28"/>
          <w:szCs w:val="28"/>
        </w:rPr>
        <w:t xml:space="preserve"> </w:t>
      </w:r>
      <w:r w:rsidRPr="00FD15C3">
        <w:rPr>
          <w:rStyle w:val="2"/>
          <w:rFonts w:eastAsiaTheme="minorEastAsia"/>
        </w:rPr>
        <w:t>размещения извещения (при наличии);</w:t>
      </w:r>
      <w:r w:rsidRPr="00FD15C3">
        <w:rPr>
          <w:rStyle w:val="2"/>
          <w:rFonts w:eastAsiaTheme="minorEastAsia"/>
        </w:rPr>
        <w:tab/>
      </w:r>
    </w:p>
    <w:p w:rsidR="009A075E" w:rsidRPr="0005588D"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сводная информация (</w:t>
      </w:r>
      <w:r w:rsidRPr="00B84F2D">
        <w:rPr>
          <w:rStyle w:val="2"/>
          <w:rFonts w:eastAsiaTheme="minorEastAsia"/>
          <w:color w:val="auto"/>
        </w:rPr>
        <w:t xml:space="preserve">приложение № </w:t>
      </w:r>
      <w:r>
        <w:rPr>
          <w:rStyle w:val="2"/>
          <w:rFonts w:eastAsiaTheme="minorEastAsia"/>
          <w:color w:val="auto"/>
        </w:rPr>
        <w:t>5</w:t>
      </w:r>
      <w:r w:rsidRPr="00701CDB">
        <w:rPr>
          <w:rStyle w:val="2"/>
          <w:rFonts w:eastAsiaTheme="minorEastAsia"/>
        </w:rPr>
        <w:t xml:space="preserve"> </w:t>
      </w:r>
      <w:r>
        <w:rPr>
          <w:rStyle w:val="2"/>
          <w:rFonts w:eastAsiaTheme="minorEastAsia"/>
        </w:rPr>
        <w:t xml:space="preserve">к </w:t>
      </w:r>
      <w:r w:rsidRPr="00701CDB">
        <w:rPr>
          <w:rStyle w:val="2"/>
          <w:rFonts w:eastAsiaTheme="minorEastAsia"/>
        </w:rPr>
        <w:t>настоящей конкурсной</w:t>
      </w:r>
      <w:r>
        <w:rPr>
          <w:rFonts w:ascii="Times New Roman" w:hAnsi="Times New Roman" w:cs="Times New Roman"/>
          <w:sz w:val="28"/>
          <w:szCs w:val="28"/>
        </w:rPr>
        <w:t xml:space="preserve"> </w:t>
      </w:r>
      <w:r w:rsidRPr="0005588D">
        <w:rPr>
          <w:rStyle w:val="2"/>
          <w:rFonts w:eastAsiaTheme="minorEastAsia"/>
        </w:rPr>
        <w:t>документации) с приложением следующих документов:</w:t>
      </w:r>
    </w:p>
    <w:p w:rsidR="009A075E" w:rsidRPr="00701CDB" w:rsidRDefault="009A075E" w:rsidP="009A075E">
      <w:pPr>
        <w:tabs>
          <w:tab w:val="left" w:pos="709"/>
          <w:tab w:val="left" w:pos="5674"/>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w:t>
      </w:r>
      <w:r w:rsidRPr="00701CDB">
        <w:rPr>
          <w:rStyle w:val="2"/>
          <w:rFonts w:eastAsiaTheme="minorEastAsia"/>
        </w:rPr>
        <w:tab/>
        <w:t>спецификация к транспортным</w:t>
      </w:r>
      <w:r>
        <w:rPr>
          <w:rFonts w:ascii="Times New Roman" w:hAnsi="Times New Roman" w:cs="Times New Roman"/>
          <w:sz w:val="28"/>
          <w:szCs w:val="28"/>
        </w:rPr>
        <w:t xml:space="preserve"> </w:t>
      </w:r>
      <w:r w:rsidRPr="00701CDB">
        <w:rPr>
          <w:rStyle w:val="2"/>
          <w:rFonts w:eastAsiaTheme="minorEastAsia"/>
        </w:rPr>
        <w:t>средствам, фотографии транспортных средств, позволяющие определить</w:t>
      </w:r>
      <w:r>
        <w:rPr>
          <w:rStyle w:val="2"/>
          <w:rFonts w:eastAsiaTheme="minorEastAsia"/>
        </w:rPr>
        <w:t xml:space="preserve"> </w:t>
      </w:r>
      <w:r w:rsidRPr="00701CDB">
        <w:rPr>
          <w:rStyle w:val="2"/>
          <w:rFonts w:eastAsiaTheme="minorEastAsia"/>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A075E" w:rsidRPr="00701CDB" w:rsidRDefault="009A075E" w:rsidP="009A075E">
      <w:pPr>
        <w:tabs>
          <w:tab w:val="left" w:pos="709"/>
          <w:tab w:val="right" w:pos="5800"/>
          <w:tab w:val="left" w:pos="5958"/>
        </w:tabs>
        <w:spacing w:after="0" w:line="240" w:lineRule="auto"/>
        <w:ind w:left="140" w:firstLine="709"/>
        <w:jc w:val="both"/>
        <w:rPr>
          <w:rFonts w:ascii="Times New Roman" w:hAnsi="Times New Roman" w:cs="Times New Roman"/>
          <w:sz w:val="28"/>
          <w:szCs w:val="28"/>
        </w:rPr>
      </w:pPr>
      <w:r w:rsidRPr="00701CDB">
        <w:rPr>
          <w:rStyle w:val="2"/>
          <w:rFonts w:eastAsiaTheme="minorEastAsia"/>
        </w:rPr>
        <w:t>копии документов, подтвержд</w:t>
      </w:r>
      <w:r>
        <w:rPr>
          <w:rStyle w:val="2"/>
          <w:rFonts w:eastAsiaTheme="minorEastAsia"/>
        </w:rPr>
        <w:t xml:space="preserve">ающих оснащенность транспортных </w:t>
      </w:r>
      <w:r w:rsidRPr="00701CDB">
        <w:rPr>
          <w:rStyle w:val="2"/>
          <w:rFonts w:eastAsiaTheme="minorEastAsia"/>
        </w:rPr>
        <w:t>средств оборудованием,</w:t>
      </w:r>
      <w:r w:rsidRPr="00701CDB">
        <w:rPr>
          <w:rStyle w:val="2"/>
          <w:rFonts w:eastAsiaTheme="minorEastAsia"/>
        </w:rPr>
        <w:tab/>
        <w:t>предусмотренным</w:t>
      </w:r>
      <w:r w:rsidRPr="00701CDB">
        <w:rPr>
          <w:rStyle w:val="2"/>
          <w:rFonts w:eastAsiaTheme="minorEastAsia"/>
        </w:rPr>
        <w:tab/>
        <w:t>заводом-изготовителем, для</w:t>
      </w:r>
      <w:r>
        <w:rPr>
          <w:rFonts w:ascii="Times New Roman" w:hAnsi="Times New Roman" w:cs="Times New Roman"/>
          <w:sz w:val="28"/>
          <w:szCs w:val="28"/>
        </w:rPr>
        <w:t xml:space="preserve"> </w:t>
      </w:r>
      <w:r w:rsidRPr="00701CDB">
        <w:rPr>
          <w:rStyle w:val="2"/>
          <w:rFonts w:eastAsiaTheme="minorEastAsia"/>
        </w:rPr>
        <w:t>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
    <w:p w:rsidR="009A075E" w:rsidRPr="00701CDB" w:rsidRDefault="009A075E" w:rsidP="009A075E">
      <w:pPr>
        <w:tabs>
          <w:tab w:val="left" w:pos="709"/>
          <w:tab w:val="right" w:pos="3536"/>
          <w:tab w:val="right" w:pos="5800"/>
          <w:tab w:val="left" w:pos="595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r>
      <w:r>
        <w:rPr>
          <w:rStyle w:val="2"/>
          <w:rFonts w:eastAsiaTheme="minorEastAsia"/>
        </w:rPr>
        <w:t xml:space="preserve"> </w:t>
      </w:r>
      <w:r w:rsidRPr="00701CDB">
        <w:rPr>
          <w:rStyle w:val="2"/>
          <w:rFonts w:eastAsiaTheme="minorEastAsia"/>
        </w:rPr>
        <w:t>документов,</w:t>
      </w:r>
      <w:r w:rsidRPr="00701CDB">
        <w:rPr>
          <w:rStyle w:val="2"/>
          <w:rFonts w:eastAsiaTheme="minorEastAsia"/>
        </w:rPr>
        <w:tab/>
      </w:r>
      <w:r>
        <w:rPr>
          <w:rStyle w:val="2"/>
          <w:rFonts w:eastAsiaTheme="minorEastAsia"/>
        </w:rPr>
        <w:t xml:space="preserve"> </w:t>
      </w:r>
      <w:r w:rsidRPr="00701CDB">
        <w:rPr>
          <w:rStyle w:val="2"/>
          <w:rFonts w:eastAsiaTheme="minorEastAsia"/>
        </w:rPr>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механизмом регулировки наклона спинки на всех пассажирских сидениях автобуса (при наличии). К документам, которые подтверждают оснащенность транспортных средств механизмом регулировки наклона спинки </w:t>
      </w:r>
      <w:r w:rsidRPr="00701CDB">
        <w:rPr>
          <w:rStyle w:val="2"/>
          <w:rFonts w:eastAsiaTheme="minorEastAsia"/>
        </w:rPr>
        <w:lastRenderedPageBreak/>
        <w:t>на всех пассажирских сидениях, отно</w:t>
      </w:r>
      <w:r>
        <w:rPr>
          <w:rStyle w:val="2"/>
          <w:rFonts w:eastAsiaTheme="minorEastAsia"/>
        </w:rPr>
        <w:t xml:space="preserve">сятся: </w:t>
      </w:r>
      <w:r w:rsidRPr="00701CDB">
        <w:rPr>
          <w:rStyle w:val="2"/>
          <w:rFonts w:eastAsiaTheme="minorEastAsia"/>
        </w:rPr>
        <w:t>спецификация к</w:t>
      </w:r>
      <w:r>
        <w:rPr>
          <w:rFonts w:ascii="Times New Roman" w:hAnsi="Times New Roman" w:cs="Times New Roman"/>
          <w:sz w:val="28"/>
          <w:szCs w:val="28"/>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w:t>
      </w:r>
      <w:r w:rsidRPr="00B45CC2">
        <w:rPr>
          <w:rStyle w:val="2"/>
          <w:rFonts w:eastAsiaTheme="minorEastAsia"/>
        </w:rPr>
        <w:t xml:space="preserve"> </w:t>
      </w:r>
      <w:r w:rsidRPr="00701CDB">
        <w:rPr>
          <w:rStyle w:val="2"/>
          <w:rFonts w:eastAsiaTheme="minorEastAsia"/>
        </w:rPr>
        <w:t>подтверждающие оснащенность транспортных средств механизмом регулировки наклона спинки на всех пассажирских сидениях;</w:t>
      </w:r>
    </w:p>
    <w:p w:rsidR="009A075E" w:rsidRPr="00701CDB" w:rsidRDefault="009A075E" w:rsidP="009A075E">
      <w:pPr>
        <w:tabs>
          <w:tab w:val="left" w:pos="709"/>
          <w:tab w:val="right" w:pos="3536"/>
          <w:tab w:val="right" w:pos="5800"/>
          <w:tab w:val="left" w:pos="594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3850"/>
        </w:tabs>
        <w:spacing w:after="0" w:line="240" w:lineRule="auto"/>
        <w:jc w:val="both"/>
        <w:rPr>
          <w:rFonts w:ascii="Times New Roman" w:hAnsi="Times New Roman" w:cs="Times New Roman"/>
          <w:sz w:val="28"/>
          <w:szCs w:val="28"/>
        </w:rPr>
      </w:pPr>
      <w:r w:rsidRPr="00701CDB">
        <w:rPr>
          <w:rStyle w:val="2"/>
          <w:rFonts w:eastAsiaTheme="minorEastAsia"/>
        </w:rPr>
        <w:t>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 изготовителем, относятся:</w:t>
      </w:r>
      <w:r w:rsidRPr="00701CDB">
        <w:rPr>
          <w:rStyle w:val="2"/>
          <w:rFonts w:eastAsiaTheme="minorEastAsia"/>
        </w:rPr>
        <w:tab/>
        <w:t>спецификация к транспортным средствам,</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A075E" w:rsidRPr="00701CDB"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Pr>
          <w:rStyle w:val="2"/>
          <w:rFonts w:eastAsiaTheme="minorEastAsia"/>
        </w:rPr>
        <w:t xml:space="preserve">температуры воздуха, относятся: </w:t>
      </w:r>
      <w:r w:rsidRPr="00701CDB">
        <w:rPr>
          <w:rStyle w:val="2"/>
          <w:rFonts w:eastAsiaTheme="minorEastAsia"/>
        </w:rPr>
        <w:t>спецификация к</w:t>
      </w:r>
      <w:r>
        <w:rPr>
          <w:rStyle w:val="2"/>
          <w:rFonts w:eastAsiaTheme="minorEastAsia"/>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9A075E" w:rsidRPr="00701CDB"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9A075E" w:rsidRPr="00701CDB" w:rsidRDefault="009A075E" w:rsidP="009A075E">
      <w:pPr>
        <w:tabs>
          <w:tab w:val="left" w:pos="709"/>
        </w:tabs>
        <w:spacing w:after="0" w:line="240" w:lineRule="auto"/>
        <w:jc w:val="both"/>
        <w:rPr>
          <w:rFonts w:ascii="Times New Roman" w:hAnsi="Times New Roman" w:cs="Times New Roman"/>
          <w:sz w:val="28"/>
          <w:szCs w:val="28"/>
        </w:rPr>
      </w:pPr>
      <w:r w:rsidRPr="00701CDB">
        <w:rPr>
          <w:rStyle w:val="2"/>
          <w:rFonts w:eastAsiaTheme="minorEastAsia"/>
        </w:rPr>
        <w:t>средств оборудованием для использования системы безналичной оплаты</w:t>
      </w:r>
      <w:r>
        <w:rPr>
          <w:rStyle w:val="2"/>
          <w:rFonts w:eastAsiaTheme="minorEastAsia"/>
        </w:rPr>
        <w:t xml:space="preserve"> </w:t>
      </w:r>
      <w:r w:rsidRPr="00701CDB">
        <w:rPr>
          <w:rStyle w:val="2"/>
          <w:rFonts w:eastAsiaTheme="minorEastAsia"/>
        </w:rPr>
        <w:t>проезда (при наличии). К документам, которые подтверждают оснащенность транспортных</w:t>
      </w:r>
      <w:r w:rsidRPr="00701CDB">
        <w:rPr>
          <w:rStyle w:val="2"/>
          <w:rFonts w:eastAsiaTheme="minorEastAsia"/>
        </w:rPr>
        <w:tab/>
        <w:t>средств</w:t>
      </w:r>
      <w:r w:rsidRPr="00701CDB">
        <w:rPr>
          <w:rStyle w:val="2"/>
          <w:rFonts w:eastAsiaTheme="minorEastAsia"/>
        </w:rPr>
        <w:tab/>
        <w:t>оборудованием</w:t>
      </w:r>
      <w:r w:rsidRPr="00701CDB">
        <w:rPr>
          <w:rStyle w:val="2"/>
          <w:rFonts w:eastAsiaTheme="minorEastAsia"/>
        </w:rPr>
        <w:tab/>
        <w:t>для</w:t>
      </w:r>
      <w:r w:rsidRPr="00701CDB">
        <w:rPr>
          <w:rStyle w:val="2"/>
          <w:rFonts w:eastAsiaTheme="minorEastAsia"/>
        </w:rPr>
        <w:tab/>
        <w:t>использования</w:t>
      </w:r>
      <w:r w:rsidRPr="00701CDB">
        <w:rPr>
          <w:rStyle w:val="2"/>
          <w:rFonts w:eastAsiaTheme="minorEastAsia"/>
        </w:rPr>
        <w:tab/>
        <w:t>системы</w:t>
      </w:r>
    </w:p>
    <w:p w:rsidR="009A075E" w:rsidRPr="00701CDB" w:rsidRDefault="009A075E" w:rsidP="009A075E">
      <w:pPr>
        <w:tabs>
          <w:tab w:val="left" w:pos="709"/>
          <w:tab w:val="left" w:pos="5942"/>
        </w:tabs>
        <w:spacing w:after="0" w:line="240" w:lineRule="auto"/>
        <w:jc w:val="both"/>
        <w:rPr>
          <w:rFonts w:ascii="Times New Roman" w:hAnsi="Times New Roman" w:cs="Times New Roman"/>
          <w:sz w:val="28"/>
          <w:szCs w:val="28"/>
        </w:rPr>
      </w:pPr>
      <w:r w:rsidRPr="00701CDB">
        <w:rPr>
          <w:rStyle w:val="2"/>
          <w:rFonts w:eastAsiaTheme="minorEastAsia"/>
        </w:rPr>
        <w:t>безналичной оплаты проезда, относятся:</w:t>
      </w:r>
      <w:r w:rsidRPr="00701CDB">
        <w:rPr>
          <w:rStyle w:val="2"/>
          <w:rFonts w:eastAsiaTheme="minorEastAsia"/>
        </w:rPr>
        <w:tab/>
        <w:t>спецификация, фотографии</w:t>
      </w:r>
      <w:r>
        <w:rPr>
          <w:rFonts w:ascii="Times New Roman" w:hAnsi="Times New Roman" w:cs="Times New Roman"/>
          <w:sz w:val="28"/>
          <w:szCs w:val="28"/>
        </w:rPr>
        <w:t xml:space="preserve"> </w:t>
      </w:r>
      <w:r w:rsidRPr="00701CDB">
        <w:rPr>
          <w:rStyle w:val="2"/>
          <w:rFonts w:eastAsiaTheme="minorEastAsia"/>
        </w:rPr>
        <w:t>транспортных средств, позволяющие определить оснащенность заявляемых транспо</w:t>
      </w:r>
      <w:r>
        <w:rPr>
          <w:rStyle w:val="2"/>
          <w:rFonts w:eastAsiaTheme="minorEastAsia"/>
        </w:rPr>
        <w:t xml:space="preserve">ртных средств оборудованием для </w:t>
      </w:r>
      <w:r w:rsidRPr="00701CDB">
        <w:rPr>
          <w:rStyle w:val="2"/>
          <w:rFonts w:eastAsiaTheme="minorEastAsia"/>
        </w:rPr>
        <w:t>использования</w:t>
      </w:r>
      <w:r w:rsidRPr="00701CDB">
        <w:rPr>
          <w:rStyle w:val="2"/>
          <w:rFonts w:eastAsiaTheme="minorEastAsia"/>
        </w:rPr>
        <w:tab/>
        <w:t>системы</w:t>
      </w:r>
      <w:r>
        <w:rPr>
          <w:rFonts w:ascii="Times New Roman" w:hAnsi="Times New Roman" w:cs="Times New Roman"/>
          <w:sz w:val="28"/>
          <w:szCs w:val="28"/>
        </w:rPr>
        <w:t xml:space="preserve"> </w:t>
      </w:r>
      <w:r w:rsidRPr="00701CDB">
        <w:rPr>
          <w:rStyle w:val="2"/>
          <w:rFonts w:eastAsiaTheme="minorEastAsia"/>
        </w:rPr>
        <w:t>безналичной оплаты проезда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копии документов, подтверждающих оснащенность транспортных средств оборудованием, осуществляющим непрерывную аудио- и </w:t>
      </w:r>
      <w:r w:rsidRPr="00701CDB">
        <w:rPr>
          <w:rStyle w:val="2"/>
          <w:rFonts w:eastAsiaTheme="minorEastAsia"/>
        </w:rPr>
        <w:lastRenderedPageBreak/>
        <w:t>видеофиксацию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аудио- и видеофиксацию салона транспортного средства, а также дорожной</w:t>
      </w:r>
      <w:r w:rsidRPr="00B45CC2">
        <w:rPr>
          <w:rStyle w:val="2"/>
          <w:rFonts w:eastAsiaTheme="minorEastAsia"/>
        </w:rPr>
        <w:t xml:space="preserve"> </w:t>
      </w:r>
      <w:r w:rsidRPr="00701CDB">
        <w:rPr>
          <w:rStyle w:val="2"/>
          <w:rFonts w:eastAsiaTheme="minorEastAsia"/>
        </w:rPr>
        <w:t>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w:t>
      </w:r>
    </w:p>
    <w:p w:rsidR="009A075E" w:rsidRPr="00701CDB" w:rsidRDefault="009A075E" w:rsidP="009A075E">
      <w:pPr>
        <w:widowControl w:val="0"/>
        <w:numPr>
          <w:ilvl w:val="0"/>
          <w:numId w:val="4"/>
        </w:numPr>
        <w:tabs>
          <w:tab w:val="left" w:pos="709"/>
          <w:tab w:val="left" w:pos="1241"/>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9A075E" w:rsidRPr="0005588D" w:rsidRDefault="009A075E" w:rsidP="009A075E">
      <w:pPr>
        <w:widowControl w:val="0"/>
        <w:numPr>
          <w:ilvl w:val="0"/>
          <w:numId w:val="4"/>
        </w:numPr>
        <w:tabs>
          <w:tab w:val="left" w:pos="709"/>
          <w:tab w:val="left" w:pos="1241"/>
        </w:tabs>
        <w:spacing w:after="0" w:line="240" w:lineRule="auto"/>
        <w:ind w:firstLine="709"/>
        <w:jc w:val="both"/>
        <w:rPr>
          <w:rStyle w:val="2"/>
          <w:rFonts w:eastAsiaTheme="minorEastAsia"/>
          <w:color w:val="auto"/>
          <w:lang w:bidi="ar-SA"/>
        </w:rPr>
      </w:pPr>
      <w:r w:rsidRPr="00701CDB">
        <w:rPr>
          <w:rStyle w:val="2"/>
          <w:rFonts w:eastAsiaTheme="minorEastAsia"/>
        </w:rPr>
        <w:t xml:space="preserve">Документы, предусмотренные подпунктами 3, 4, 6, 7, 10 пункта 14 </w:t>
      </w:r>
      <w:r>
        <w:rPr>
          <w:rStyle w:val="2"/>
          <w:rFonts w:eastAsiaTheme="minorEastAsia"/>
        </w:rPr>
        <w:t xml:space="preserve">раздела </w:t>
      </w:r>
      <w:r>
        <w:rPr>
          <w:rStyle w:val="2"/>
          <w:rFonts w:eastAsiaTheme="minorEastAsia"/>
          <w:lang w:val="en-US"/>
        </w:rPr>
        <w:t>V</w:t>
      </w:r>
      <w:r w:rsidRPr="00F861AC">
        <w:rPr>
          <w:rStyle w:val="2"/>
          <w:rFonts w:eastAsiaTheme="minorEastAsia"/>
        </w:rPr>
        <w:t xml:space="preserve"> </w:t>
      </w:r>
      <w:r w:rsidRPr="00701CDB">
        <w:rPr>
          <w:rStyle w:val="2"/>
          <w:rFonts w:eastAsiaTheme="minorEastAsia"/>
        </w:rPr>
        <w:t>настоящей конкурсной документации, прилагаются в отношении каждого участника договора простого товарищества.</w:t>
      </w:r>
    </w:p>
    <w:p w:rsidR="009A075E" w:rsidRPr="00701CDB" w:rsidRDefault="009A075E" w:rsidP="009A075E">
      <w:pPr>
        <w:widowControl w:val="0"/>
        <w:tabs>
          <w:tab w:val="left" w:pos="709"/>
          <w:tab w:val="left" w:pos="1241"/>
        </w:tabs>
        <w:spacing w:after="0" w:line="240" w:lineRule="auto"/>
        <w:ind w:left="800" w:firstLine="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3530"/>
        </w:tabs>
        <w:spacing w:after="0" w:line="240" w:lineRule="auto"/>
        <w:ind w:left="3020"/>
        <w:jc w:val="both"/>
        <w:outlineLvl w:val="1"/>
        <w:rPr>
          <w:rStyle w:val="20"/>
          <w:rFonts w:eastAsiaTheme="minorEastAsia"/>
          <w:bCs w:val="0"/>
        </w:rPr>
      </w:pPr>
      <w:bookmarkStart w:id="3" w:name="bookmark5"/>
      <w:r w:rsidRPr="00F2152B">
        <w:rPr>
          <w:rStyle w:val="20"/>
          <w:rFonts w:eastAsiaTheme="minorEastAsia"/>
        </w:rPr>
        <w:t>Порядок и срок отзыва Заявок</w:t>
      </w:r>
      <w:bookmarkEnd w:id="3"/>
    </w:p>
    <w:p w:rsidR="009A075E" w:rsidRPr="00701CDB" w:rsidRDefault="009A075E" w:rsidP="009A075E">
      <w:pPr>
        <w:widowControl w:val="0"/>
        <w:tabs>
          <w:tab w:val="left" w:pos="3530"/>
        </w:tabs>
        <w:spacing w:after="0" w:line="240" w:lineRule="auto"/>
        <w:ind w:left="302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w:t>
      </w:r>
      <w:r>
        <w:rPr>
          <w:rStyle w:val="2"/>
          <w:rFonts w:eastAsiaTheme="minorEastAsia"/>
        </w:rPr>
        <w:t xml:space="preserve"> (приложение № 2)</w:t>
      </w:r>
      <w:r w:rsidRPr="00701CDB">
        <w:rPr>
          <w:rStyle w:val="2"/>
          <w:rFonts w:eastAsiaTheme="minorEastAsia"/>
        </w:rPr>
        <w:t>.</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Отзыв Заявки не препятствует ее повторной подаче до даты окончания срока подачи Заявок, установленной конкурсной документацией.</w:t>
      </w:r>
    </w:p>
    <w:p w:rsidR="009A075E" w:rsidRPr="00F2152B" w:rsidRDefault="009A075E" w:rsidP="009A075E">
      <w:pPr>
        <w:widowControl w:val="0"/>
        <w:numPr>
          <w:ilvl w:val="0"/>
          <w:numId w:val="2"/>
        </w:numPr>
        <w:tabs>
          <w:tab w:val="left" w:pos="709"/>
          <w:tab w:val="left" w:pos="1173"/>
        </w:tabs>
        <w:spacing w:after="0" w:line="240" w:lineRule="auto"/>
        <w:ind w:firstLine="709"/>
        <w:jc w:val="both"/>
        <w:rPr>
          <w:rStyle w:val="2"/>
          <w:rFonts w:eastAsiaTheme="minorEastAsia"/>
          <w:color w:val="auto"/>
          <w:lang w:bidi="ar-SA"/>
        </w:rPr>
      </w:pPr>
      <w:r w:rsidRPr="00701CDB">
        <w:rPr>
          <w:rStyle w:val="2"/>
          <w:rFonts w:eastAsiaTheme="minorEastAsia"/>
        </w:rPr>
        <w:t>Отозванные Заявки возвращаются Организатором Участнику либо его представителю.</w:t>
      </w:r>
    </w:p>
    <w:p w:rsidR="009A075E" w:rsidRPr="00B45CC2" w:rsidRDefault="009A075E" w:rsidP="009A075E">
      <w:pPr>
        <w:spacing w:after="0" w:line="240" w:lineRule="auto"/>
        <w:rPr>
          <w:rFonts w:ascii="Times New Roman" w:hAnsi="Times New Roman" w:cs="Times New Roman"/>
          <w:sz w:val="28"/>
          <w:szCs w:val="28"/>
        </w:rPr>
      </w:pPr>
    </w:p>
    <w:p w:rsidR="009A075E" w:rsidRPr="00701CDB" w:rsidRDefault="009A075E" w:rsidP="009A075E">
      <w:pPr>
        <w:widowControl w:val="0"/>
        <w:tabs>
          <w:tab w:val="left" w:pos="709"/>
          <w:tab w:val="left" w:pos="1173"/>
        </w:tabs>
        <w:spacing w:after="0" w:line="240" w:lineRule="auto"/>
        <w:ind w:left="709"/>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709"/>
          <w:tab w:val="left" w:pos="1521"/>
        </w:tabs>
        <w:spacing w:after="0" w:line="240" w:lineRule="auto"/>
        <w:ind w:firstLine="709"/>
        <w:jc w:val="center"/>
        <w:outlineLvl w:val="1"/>
        <w:rPr>
          <w:rStyle w:val="20"/>
          <w:rFonts w:eastAsiaTheme="minorEastAsia"/>
          <w:b w:val="0"/>
          <w:bCs w:val="0"/>
        </w:rPr>
      </w:pPr>
      <w:bookmarkStart w:id="4" w:name="bookmark6"/>
      <w:r w:rsidRPr="00F2152B">
        <w:rPr>
          <w:rStyle w:val="20"/>
          <w:rFonts w:eastAsiaTheme="minorEastAsia"/>
        </w:rPr>
        <w:t>Порядок представления разъяснений положений конкурсной</w:t>
      </w:r>
      <w:bookmarkStart w:id="5" w:name="bookmark7"/>
      <w:bookmarkEnd w:id="4"/>
      <w:r w:rsidRPr="00F2152B">
        <w:rPr>
          <w:rFonts w:ascii="Times New Roman" w:hAnsi="Times New Roman" w:cs="Times New Roman"/>
          <w:sz w:val="28"/>
          <w:szCs w:val="28"/>
        </w:rPr>
        <w:t xml:space="preserve"> </w:t>
      </w:r>
      <w:r w:rsidRPr="00F2152B">
        <w:rPr>
          <w:rStyle w:val="20"/>
          <w:rFonts w:eastAsiaTheme="minorEastAsia"/>
        </w:rPr>
        <w:t>документации</w:t>
      </w:r>
      <w:bookmarkEnd w:id="5"/>
    </w:p>
    <w:p w:rsidR="009A075E" w:rsidRPr="00F2152B" w:rsidRDefault="009A075E" w:rsidP="009A075E">
      <w:pPr>
        <w:widowControl w:val="0"/>
        <w:tabs>
          <w:tab w:val="left" w:pos="709"/>
          <w:tab w:val="left" w:pos="1521"/>
        </w:tabs>
        <w:spacing w:after="0" w:line="240" w:lineRule="auto"/>
        <w:ind w:left="709"/>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Любое заинтересованное лицо вправе направить в письменной форме Организатору запрос о разъяснении положений конкурсной документации.</w:t>
      </w:r>
    </w:p>
    <w:p w:rsidR="009A075E" w:rsidRPr="00701CDB"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A075E" w:rsidRDefault="009A075E" w:rsidP="009A075E">
      <w:pPr>
        <w:tabs>
          <w:tab w:val="left" w:pos="709"/>
        </w:tabs>
        <w:spacing w:after="0" w:line="240" w:lineRule="auto"/>
        <w:ind w:firstLine="709"/>
        <w:jc w:val="both"/>
        <w:rPr>
          <w:rStyle w:val="2"/>
          <w:rFonts w:eastAsiaTheme="minorEastAsia"/>
        </w:rPr>
      </w:pPr>
      <w:r w:rsidRPr="00701CDB">
        <w:rPr>
          <w:rStyle w:val="2"/>
          <w:rFonts w:eastAsiaTheme="minorEastAsia"/>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9A075E" w:rsidRDefault="009A075E" w:rsidP="009A075E">
      <w:pPr>
        <w:tabs>
          <w:tab w:val="left" w:pos="709"/>
        </w:tabs>
        <w:spacing w:after="0" w:line="240" w:lineRule="auto"/>
        <w:ind w:firstLine="709"/>
        <w:jc w:val="both"/>
        <w:rPr>
          <w:rStyle w:val="2"/>
          <w:rFonts w:eastAsiaTheme="minorEastAsia"/>
        </w:rPr>
      </w:pPr>
    </w:p>
    <w:p w:rsidR="009A075E" w:rsidRPr="00701CDB" w:rsidRDefault="009A075E" w:rsidP="009A075E">
      <w:pPr>
        <w:spacing w:after="0" w:line="240" w:lineRule="auto"/>
        <w:ind w:firstLine="740"/>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016"/>
        </w:tabs>
        <w:spacing w:after="0" w:line="240" w:lineRule="auto"/>
        <w:ind w:left="1280"/>
        <w:jc w:val="both"/>
        <w:outlineLvl w:val="1"/>
        <w:rPr>
          <w:rStyle w:val="20"/>
          <w:rFonts w:eastAsiaTheme="minorEastAsia"/>
          <w:bCs w:val="0"/>
        </w:rPr>
      </w:pPr>
      <w:bookmarkStart w:id="6" w:name="bookmark8"/>
      <w:r w:rsidRPr="00F2152B">
        <w:rPr>
          <w:rStyle w:val="20"/>
          <w:rFonts w:eastAsiaTheme="minorEastAsia"/>
        </w:rPr>
        <w:lastRenderedPageBreak/>
        <w:t>Порядок, дата и сроки вскрытия конвертов с Заявками</w:t>
      </w:r>
      <w:bookmarkEnd w:id="6"/>
    </w:p>
    <w:p w:rsidR="009A075E" w:rsidRPr="00701CDB" w:rsidRDefault="009A075E" w:rsidP="009A075E">
      <w:pPr>
        <w:widowControl w:val="0"/>
        <w:tabs>
          <w:tab w:val="left" w:pos="2016"/>
        </w:tabs>
        <w:spacing w:after="0" w:line="240" w:lineRule="auto"/>
        <w:ind w:left="12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Публично, </w:t>
      </w:r>
      <w:r>
        <w:rPr>
          <w:rStyle w:val="2"/>
          <w:rFonts w:eastAsiaTheme="minorEastAsia"/>
        </w:rPr>
        <w:t xml:space="preserve">10 </w:t>
      </w:r>
      <w:r w:rsidR="00006B0F">
        <w:rPr>
          <w:rStyle w:val="2"/>
          <w:rFonts w:eastAsiaTheme="minorEastAsia"/>
        </w:rPr>
        <w:t>мая</w:t>
      </w:r>
      <w:r>
        <w:rPr>
          <w:rStyle w:val="2"/>
          <w:rFonts w:eastAsiaTheme="minorEastAsia"/>
        </w:rPr>
        <w:t xml:space="preserve"> </w:t>
      </w:r>
      <w:r w:rsidRPr="001B52B3">
        <w:rPr>
          <w:rStyle w:val="2"/>
          <w:rFonts w:eastAsiaTheme="minorEastAsia"/>
        </w:rPr>
        <w:t>20</w:t>
      </w:r>
      <w:r>
        <w:rPr>
          <w:rStyle w:val="2"/>
          <w:rFonts w:eastAsiaTheme="minorEastAsia"/>
        </w:rPr>
        <w:t>22</w:t>
      </w:r>
      <w:r w:rsidRPr="001B52B3">
        <w:rPr>
          <w:rStyle w:val="2"/>
          <w:rFonts w:eastAsiaTheme="minorEastAsia"/>
        </w:rPr>
        <w:t xml:space="preserve"> года в 10 часов 00 минут</w:t>
      </w:r>
      <w:r>
        <w:rPr>
          <w:rStyle w:val="2"/>
          <w:rFonts w:eastAsiaTheme="minorEastAsia"/>
        </w:rPr>
        <w:t xml:space="preserve"> по местному времени по адресу: г. Хилок ул. Ленина 9, 3 этаж, малый зал, </w:t>
      </w:r>
      <w:r w:rsidRPr="00701CDB">
        <w:rPr>
          <w:rStyle w:val="2"/>
          <w:rFonts w:eastAsiaTheme="minorEastAsia"/>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Участники или их уполномоченные представители вправе присутствовать при вскрытии конвертов.</w:t>
      </w:r>
    </w:p>
    <w:p w:rsidR="009A075E" w:rsidRPr="00701CDB" w:rsidRDefault="009A075E" w:rsidP="009A075E">
      <w:pPr>
        <w:widowControl w:val="0"/>
        <w:numPr>
          <w:ilvl w:val="0"/>
          <w:numId w:val="2"/>
        </w:numPr>
        <w:tabs>
          <w:tab w:val="left" w:pos="709"/>
          <w:tab w:val="left" w:pos="1212"/>
        </w:tabs>
        <w:spacing w:after="0" w:line="240" w:lineRule="auto"/>
        <w:ind w:firstLine="709"/>
        <w:jc w:val="both"/>
        <w:rPr>
          <w:rFonts w:ascii="Times New Roman" w:hAnsi="Times New Roman" w:cs="Times New Roman"/>
          <w:sz w:val="28"/>
          <w:szCs w:val="28"/>
        </w:rPr>
      </w:pPr>
      <w:r w:rsidRPr="00701CDB">
        <w:rPr>
          <w:rStyle w:val="2"/>
          <w:rFonts w:eastAsiaTheme="minorEastAsia"/>
        </w:rPr>
        <w:t>При вскрытии конвертов объявляется следующая информация: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наименование (для юридического лица), фамилия, имя и, если имеется,</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отчество (для индивидуального предпринимателя), наименование уполномоченного участника договора простого товарищества;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наименование </w:t>
      </w:r>
      <w:r>
        <w:rPr>
          <w:rStyle w:val="2"/>
          <w:rFonts w:eastAsiaTheme="minorEastAsia"/>
        </w:rPr>
        <w:t>муниципального</w:t>
      </w:r>
      <w:r w:rsidRPr="00701CDB">
        <w:rPr>
          <w:rStyle w:val="2"/>
          <w:rFonts w:eastAsiaTheme="minorEastAsia"/>
        </w:rPr>
        <w:t xml:space="preserve"> маршрута регулярных перевозок, на участие в котором подается Заявка;</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перечень документов, содержащихся в составе тома Заявки.</w:t>
      </w:r>
    </w:p>
    <w:p w:rsidR="009A075E" w:rsidRPr="00B0105C" w:rsidRDefault="009A075E" w:rsidP="009A075E">
      <w:pPr>
        <w:tabs>
          <w:tab w:val="left" w:pos="709"/>
        </w:tabs>
        <w:spacing w:after="0" w:line="240" w:lineRule="auto"/>
        <w:ind w:firstLine="709"/>
        <w:jc w:val="both"/>
        <w:rPr>
          <w:rFonts w:ascii="Times New Roman" w:hAnsi="Times New Roman" w:cs="Times New Roman"/>
          <w:color w:val="000000"/>
          <w:sz w:val="28"/>
          <w:szCs w:val="28"/>
          <w:lang w:bidi="ru-RU"/>
        </w:rPr>
      </w:pPr>
      <w:r w:rsidRPr="00701CDB">
        <w:rPr>
          <w:rStyle w:val="2"/>
          <w:rFonts w:eastAsiaTheme="minorEastAsia"/>
        </w:rPr>
        <w:t xml:space="preserve">В случае установления факта подачи одним Участником 2-х и более Заявок в отношении одного </w:t>
      </w:r>
      <w:r>
        <w:rPr>
          <w:rStyle w:val="2"/>
          <w:rFonts w:eastAsiaTheme="minorEastAsia"/>
        </w:rPr>
        <w:t>муниципального</w:t>
      </w:r>
      <w:r w:rsidRPr="00701CDB">
        <w:rPr>
          <w:rStyle w:val="2"/>
          <w:rFonts w:eastAsiaTheme="minorEastAsia"/>
        </w:rPr>
        <w:t xml:space="preserve">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w:t>
      </w:r>
      <w:r>
        <w:rPr>
          <w:rStyle w:val="2"/>
          <w:rFonts w:eastAsiaTheme="minorEastAsia"/>
        </w:rPr>
        <w:t>муниципального</w:t>
      </w:r>
      <w:r w:rsidRPr="00701CDB">
        <w:rPr>
          <w:rStyle w:val="2"/>
          <w:rFonts w:eastAsiaTheme="minorEastAsia"/>
        </w:rPr>
        <w:t xml:space="preserve"> маршрута регулярных перевозок, считаются н</w:t>
      </w:r>
      <w:r>
        <w:rPr>
          <w:rStyle w:val="2"/>
          <w:rFonts w:eastAsiaTheme="minorEastAsia"/>
        </w:rPr>
        <w:t xml:space="preserve">е </w:t>
      </w:r>
      <w:r w:rsidRPr="00701CDB">
        <w:rPr>
          <w:rStyle w:val="2"/>
          <w:rFonts w:eastAsiaTheme="minorEastAsia"/>
        </w:rPr>
        <w:t>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9A075E" w:rsidRPr="00D2073F" w:rsidRDefault="009A075E" w:rsidP="009A075E">
      <w:pPr>
        <w:widowControl w:val="0"/>
        <w:numPr>
          <w:ilvl w:val="0"/>
          <w:numId w:val="2"/>
        </w:numPr>
        <w:tabs>
          <w:tab w:val="left" w:pos="709"/>
          <w:tab w:val="left" w:pos="1255"/>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Default="009A075E" w:rsidP="009A075E">
      <w:pPr>
        <w:widowControl w:val="0"/>
        <w:tabs>
          <w:tab w:val="left" w:pos="709"/>
          <w:tab w:val="left" w:pos="1255"/>
        </w:tabs>
        <w:spacing w:after="0" w:line="240" w:lineRule="auto"/>
        <w:jc w:val="both"/>
        <w:rPr>
          <w:rStyle w:val="2"/>
          <w:rFonts w:eastAsiaTheme="minorEastAsia"/>
        </w:rPr>
      </w:pPr>
    </w:p>
    <w:p w:rsidR="009A075E" w:rsidRPr="0005588D" w:rsidRDefault="009A075E" w:rsidP="009A075E">
      <w:pPr>
        <w:widowControl w:val="0"/>
        <w:tabs>
          <w:tab w:val="left" w:pos="709"/>
          <w:tab w:val="left" w:pos="1255"/>
        </w:tabs>
        <w:spacing w:after="0" w:line="240" w:lineRule="auto"/>
        <w:jc w:val="both"/>
        <w:rPr>
          <w:rStyle w:val="2"/>
          <w:rFonts w:eastAsiaTheme="minorEastAsia"/>
          <w:color w:val="auto"/>
          <w:lang w:bidi="ar-SA"/>
        </w:rPr>
      </w:pPr>
    </w:p>
    <w:p w:rsidR="009A075E" w:rsidRPr="00701CDB" w:rsidRDefault="009A075E" w:rsidP="009A075E">
      <w:pPr>
        <w:widowControl w:val="0"/>
        <w:tabs>
          <w:tab w:val="left" w:pos="1255"/>
        </w:tabs>
        <w:spacing w:after="0" w:line="240" w:lineRule="auto"/>
        <w:ind w:left="740"/>
        <w:jc w:val="both"/>
        <w:rPr>
          <w:rFonts w:ascii="Times New Roman" w:hAnsi="Times New Roman" w:cs="Times New Roman"/>
          <w:sz w:val="28"/>
          <w:szCs w:val="28"/>
        </w:rPr>
      </w:pPr>
    </w:p>
    <w:p w:rsidR="009A075E" w:rsidRPr="00F2152B" w:rsidRDefault="009A075E" w:rsidP="009A075E">
      <w:pPr>
        <w:widowControl w:val="0"/>
        <w:numPr>
          <w:ilvl w:val="0"/>
          <w:numId w:val="1"/>
        </w:numPr>
        <w:tabs>
          <w:tab w:val="left" w:pos="2608"/>
        </w:tabs>
        <w:spacing w:after="0" w:line="240" w:lineRule="auto"/>
        <w:ind w:left="2100"/>
        <w:jc w:val="both"/>
        <w:outlineLvl w:val="1"/>
        <w:rPr>
          <w:rStyle w:val="20"/>
          <w:rFonts w:eastAsiaTheme="minorEastAsia"/>
          <w:bCs w:val="0"/>
        </w:rPr>
      </w:pPr>
      <w:bookmarkStart w:id="7" w:name="bookmark9"/>
      <w:r w:rsidRPr="00F2152B">
        <w:rPr>
          <w:rStyle w:val="20"/>
          <w:rFonts w:eastAsiaTheme="minorEastAsia"/>
        </w:rPr>
        <w:lastRenderedPageBreak/>
        <w:t>Порядок, дата и сроки рассмотрения Заявок</w:t>
      </w:r>
      <w:bookmarkEnd w:id="7"/>
    </w:p>
    <w:p w:rsidR="009A075E" w:rsidRPr="00701CDB" w:rsidRDefault="009A075E" w:rsidP="009A075E">
      <w:pPr>
        <w:widowControl w:val="0"/>
        <w:tabs>
          <w:tab w:val="left" w:pos="2608"/>
        </w:tabs>
        <w:spacing w:after="0" w:line="240" w:lineRule="auto"/>
        <w:ind w:left="210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Конкурсная комиссия </w:t>
      </w:r>
      <w:r w:rsidR="00006B0F">
        <w:rPr>
          <w:rStyle w:val="2"/>
          <w:rFonts w:eastAsiaTheme="minorEastAsia"/>
        </w:rPr>
        <w:t>11 мая</w:t>
      </w:r>
      <w:r>
        <w:rPr>
          <w:rStyle w:val="2"/>
          <w:rFonts w:eastAsiaTheme="minorEastAsia"/>
        </w:rPr>
        <w:t xml:space="preserve"> 2022 года</w:t>
      </w:r>
      <w:r w:rsidR="00006B0F">
        <w:rPr>
          <w:rStyle w:val="2"/>
          <w:rFonts w:eastAsiaTheme="minorEastAsia"/>
        </w:rPr>
        <w:t xml:space="preserve"> </w:t>
      </w:r>
      <w:r>
        <w:rPr>
          <w:rStyle w:val="2"/>
          <w:rFonts w:eastAsiaTheme="minorEastAsia"/>
        </w:rPr>
        <w:t>по адресу: г. Хилок, ул. Ленина 9</w:t>
      </w:r>
      <w:r w:rsidRPr="00701CDB">
        <w:rPr>
          <w:rStyle w:val="2"/>
          <w:rFonts w:eastAsiaTheme="minorEastAsia"/>
        </w:rPr>
        <w:t xml:space="preserve">, </w:t>
      </w:r>
      <w:r w:rsidRPr="00CD3AEC">
        <w:rPr>
          <w:rStyle w:val="2"/>
          <w:rFonts w:eastAsiaTheme="minorEastAsia"/>
        </w:rPr>
        <w:t>3 этаж, малый зал</w:t>
      </w:r>
      <w:r w:rsidRPr="00701CDB">
        <w:rPr>
          <w:rStyle w:val="2"/>
          <w:rFonts w:eastAsiaTheme="minorEastAsia"/>
        </w:rPr>
        <w:t>,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
    <w:p w:rsidR="009A075E" w:rsidRPr="00701CDB" w:rsidRDefault="009A075E" w:rsidP="009A075E">
      <w:pPr>
        <w:widowControl w:val="0"/>
        <w:numPr>
          <w:ilvl w:val="0"/>
          <w:numId w:val="2"/>
        </w:numPr>
        <w:tabs>
          <w:tab w:val="left" w:pos="709"/>
          <w:tab w:val="left" w:pos="1255"/>
        </w:tabs>
        <w:spacing w:after="0" w:line="240" w:lineRule="auto"/>
        <w:ind w:firstLine="709"/>
        <w:jc w:val="both"/>
        <w:rPr>
          <w:rFonts w:ascii="Times New Roman" w:hAnsi="Times New Roman" w:cs="Times New Roman"/>
          <w:sz w:val="28"/>
          <w:szCs w:val="28"/>
        </w:rPr>
      </w:pPr>
      <w:r w:rsidRPr="00701CDB">
        <w:rPr>
          <w:rStyle w:val="2"/>
          <w:rFonts w:eastAsiaTheme="minorEastAsia"/>
        </w:rPr>
        <w:t>По результатам рассмотрения Заявок конкурсной комиссией принимается решение: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 допуске Участника к участию в Открытом конкурсе;</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об отказе в допуске Участника к участию в Открытом конкурсе.</w:t>
      </w:r>
    </w:p>
    <w:p w:rsidR="009A075E" w:rsidRPr="00701CDB" w:rsidRDefault="009A075E" w:rsidP="009A075E">
      <w:pPr>
        <w:widowControl w:val="0"/>
        <w:numPr>
          <w:ilvl w:val="0"/>
          <w:numId w:val="2"/>
        </w:numPr>
        <w:tabs>
          <w:tab w:val="left" w:pos="709"/>
          <w:tab w:val="left" w:pos="1214"/>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Основаниями для отказа к участию в Открытом конкурсе являются:</w:t>
      </w:r>
    </w:p>
    <w:p w:rsidR="009A075E" w:rsidRPr="00701CDB" w:rsidRDefault="009A075E" w:rsidP="009A075E">
      <w:pPr>
        <w:widowControl w:val="0"/>
        <w:numPr>
          <w:ilvl w:val="0"/>
          <w:numId w:val="6"/>
        </w:numPr>
        <w:tabs>
          <w:tab w:val="left" w:pos="709"/>
          <w:tab w:val="left" w:pos="1430"/>
        </w:tabs>
        <w:spacing w:after="0" w:line="240" w:lineRule="auto"/>
        <w:ind w:firstLine="709"/>
        <w:jc w:val="both"/>
        <w:rPr>
          <w:rFonts w:ascii="Times New Roman" w:hAnsi="Times New Roman" w:cs="Times New Roman"/>
          <w:sz w:val="28"/>
          <w:szCs w:val="28"/>
        </w:rPr>
      </w:pPr>
      <w:r w:rsidRPr="00701CDB">
        <w:rPr>
          <w:rStyle w:val="2"/>
          <w:rFonts w:eastAsiaTheme="minorEastAsia"/>
        </w:rPr>
        <w:t>непредставление документов, определенных конкурсной документацией, либо наличия в таких документах недостоверных сведений;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Участника требованиям, установленным Порядком, конкурсной документацией;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представление в Заявке недостоверных сведений;</w:t>
      </w:r>
    </w:p>
    <w:p w:rsidR="009A075E" w:rsidRPr="00701CDB"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Заявки и прилагаемых к ней документов требованиям, установленным Порядком, конкурсной документацией.</w:t>
      </w:r>
    </w:p>
    <w:p w:rsidR="009A075E" w:rsidRPr="00701CDB" w:rsidRDefault="009A075E" w:rsidP="009A075E">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Отказ в допуске к участию в Открытом конкурсе по иным основаниям, кроме случаев, указанных в настоящем пункте, не допускается.</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9A075E" w:rsidRPr="00936E96"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если на основании результатов рассмотрения Заявок принято решение об отказе в допуске к участию в Открытом конкурсе все</w:t>
      </w:r>
      <w:r>
        <w:rPr>
          <w:rStyle w:val="2"/>
          <w:rFonts w:eastAsiaTheme="minorEastAsia"/>
        </w:rPr>
        <w:t>х</w:t>
      </w:r>
      <w:r>
        <w:rPr>
          <w:rStyle w:val="2"/>
          <w:rFonts w:eastAsiaTheme="minorEastAsia"/>
          <w:color w:val="auto"/>
          <w:lang w:bidi="ar-SA"/>
        </w:rPr>
        <w:t xml:space="preserve"> </w:t>
      </w:r>
      <w:r w:rsidRPr="00936E96">
        <w:rPr>
          <w:rStyle w:val="2"/>
          <w:rFonts w:eastAsiaTheme="minorEastAsia"/>
        </w:rPr>
        <w:t>Участников или о допуске к участию в Открытом конкурсе только одного Участника, то Открытый конкурс признается несостоявшимся.</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w:t>
      </w:r>
      <w:r>
        <w:rPr>
          <w:rStyle w:val="2"/>
          <w:rFonts w:eastAsiaTheme="minorEastAsia"/>
        </w:rPr>
        <w:t>муниципального</w:t>
      </w:r>
      <w:r w:rsidRPr="00701CDB">
        <w:rPr>
          <w:rStyle w:val="2"/>
          <w:rFonts w:eastAsiaTheme="minorEastAsia"/>
        </w:rPr>
        <w:t xml:space="preserve"> маршрута регулярных перевозок.</w:t>
      </w:r>
    </w:p>
    <w:p w:rsidR="009A075E" w:rsidRPr="0005588D" w:rsidRDefault="009A075E" w:rsidP="009A075E">
      <w:pPr>
        <w:widowControl w:val="0"/>
        <w:numPr>
          <w:ilvl w:val="0"/>
          <w:numId w:val="2"/>
        </w:numPr>
        <w:tabs>
          <w:tab w:val="left" w:pos="709"/>
          <w:tab w:val="left" w:pos="1318"/>
        </w:tabs>
        <w:spacing w:after="0" w:line="240" w:lineRule="auto"/>
        <w:ind w:firstLine="709"/>
        <w:jc w:val="both"/>
        <w:rPr>
          <w:rStyle w:val="2"/>
          <w:rFonts w:eastAsiaTheme="minorEastAsia"/>
          <w:color w:val="auto"/>
          <w:lang w:bidi="ar-SA"/>
        </w:rPr>
      </w:pPr>
      <w:r w:rsidRPr="00701CDB">
        <w:rPr>
          <w:rStyle w:val="2"/>
          <w:rFonts w:eastAsiaTheme="minorEastAsia"/>
        </w:rPr>
        <w:t xml:space="preserve">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w:t>
      </w:r>
      <w:r w:rsidRPr="00701CDB">
        <w:rPr>
          <w:rStyle w:val="2"/>
          <w:rFonts w:eastAsiaTheme="minorEastAsia"/>
        </w:rPr>
        <w:lastRenderedPageBreak/>
        <w:t>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Pr="00701CDB" w:rsidRDefault="009A075E" w:rsidP="009A075E">
      <w:pPr>
        <w:widowControl w:val="0"/>
        <w:tabs>
          <w:tab w:val="left" w:pos="1318"/>
        </w:tabs>
        <w:spacing w:after="0" w:line="240" w:lineRule="auto"/>
        <w:ind w:left="760"/>
        <w:jc w:val="both"/>
        <w:rPr>
          <w:rFonts w:ascii="Times New Roman" w:hAnsi="Times New Roman" w:cs="Times New Roman"/>
          <w:sz w:val="28"/>
          <w:szCs w:val="28"/>
        </w:rPr>
      </w:pPr>
    </w:p>
    <w:p w:rsidR="009A075E" w:rsidRPr="0031380A" w:rsidRDefault="009A075E" w:rsidP="009A075E">
      <w:pPr>
        <w:widowControl w:val="0"/>
        <w:numPr>
          <w:ilvl w:val="0"/>
          <w:numId w:val="1"/>
        </w:numPr>
        <w:tabs>
          <w:tab w:val="left" w:pos="1884"/>
        </w:tabs>
        <w:spacing w:after="0" w:line="240" w:lineRule="auto"/>
        <w:ind w:left="1480"/>
        <w:jc w:val="both"/>
        <w:outlineLvl w:val="1"/>
        <w:rPr>
          <w:rStyle w:val="20"/>
          <w:rFonts w:eastAsiaTheme="minorEastAsia"/>
          <w:bCs w:val="0"/>
        </w:rPr>
      </w:pPr>
      <w:bookmarkStart w:id="8" w:name="bookmark10"/>
      <w:r w:rsidRPr="0031380A">
        <w:rPr>
          <w:rStyle w:val="20"/>
          <w:rFonts w:eastAsiaTheme="minorEastAsia"/>
        </w:rPr>
        <w:t>Порядок, дата и сроки оценки и сопоставления Заявок</w:t>
      </w:r>
      <w:bookmarkEnd w:id="8"/>
    </w:p>
    <w:p w:rsidR="009A075E" w:rsidRPr="00701CDB" w:rsidRDefault="009A075E" w:rsidP="009A075E">
      <w:pPr>
        <w:widowControl w:val="0"/>
        <w:tabs>
          <w:tab w:val="left" w:pos="1884"/>
        </w:tabs>
        <w:spacing w:after="0" w:line="240" w:lineRule="auto"/>
        <w:ind w:left="1480"/>
        <w:jc w:val="both"/>
        <w:outlineLvl w:val="1"/>
        <w:rPr>
          <w:rFonts w:ascii="Times New Roman" w:hAnsi="Times New Roman" w:cs="Times New Roman"/>
          <w:sz w:val="28"/>
          <w:szCs w:val="28"/>
        </w:rPr>
      </w:pPr>
    </w:p>
    <w:p w:rsidR="009A075E" w:rsidRPr="00701CDB"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Конкурсная комиссия</w:t>
      </w:r>
      <w:r w:rsidRPr="00701CDB">
        <w:rPr>
          <w:rStyle w:val="2"/>
          <w:rFonts w:eastAsiaTheme="minorEastAsia"/>
        </w:rPr>
        <w:t xml:space="preserve"> в период </w:t>
      </w:r>
      <w:r>
        <w:rPr>
          <w:rStyle w:val="2"/>
          <w:rFonts w:eastAsiaTheme="minorEastAsia"/>
        </w:rPr>
        <w:t xml:space="preserve">с </w:t>
      </w:r>
      <w:r w:rsidR="00006B0F">
        <w:rPr>
          <w:rStyle w:val="2"/>
          <w:rFonts w:eastAsiaTheme="minorEastAsia"/>
        </w:rPr>
        <w:t>12 мая</w:t>
      </w:r>
      <w:r>
        <w:rPr>
          <w:rStyle w:val="2"/>
          <w:rFonts w:eastAsiaTheme="minorEastAsia"/>
        </w:rPr>
        <w:t xml:space="preserve"> 2022 года по </w:t>
      </w:r>
      <w:r w:rsidR="00006B0F">
        <w:rPr>
          <w:rStyle w:val="2"/>
          <w:rFonts w:eastAsiaTheme="minorEastAsia"/>
        </w:rPr>
        <w:t>13 мая</w:t>
      </w:r>
      <w:r>
        <w:rPr>
          <w:rStyle w:val="2"/>
          <w:rFonts w:eastAsiaTheme="minorEastAsia"/>
        </w:rPr>
        <w:t xml:space="preserve"> </w:t>
      </w:r>
      <w:r w:rsidRPr="001B52B3">
        <w:rPr>
          <w:rStyle w:val="2"/>
          <w:rFonts w:eastAsiaTheme="minorEastAsia"/>
        </w:rPr>
        <w:t>20</w:t>
      </w:r>
      <w:r>
        <w:rPr>
          <w:rStyle w:val="2"/>
          <w:rFonts w:eastAsiaTheme="minorEastAsia"/>
        </w:rPr>
        <w:t>22</w:t>
      </w:r>
      <w:r w:rsidRPr="001B52B3">
        <w:rPr>
          <w:rStyle w:val="2"/>
          <w:rFonts w:eastAsiaTheme="minorEastAsia"/>
        </w:rPr>
        <w:t xml:space="preserve"> года</w:t>
      </w:r>
      <w:r>
        <w:rPr>
          <w:rStyle w:val="2"/>
          <w:rFonts w:eastAsiaTheme="minorEastAsia"/>
        </w:rPr>
        <w:t xml:space="preserve"> </w:t>
      </w:r>
      <w:r w:rsidRPr="00701CDB">
        <w:rPr>
          <w:rStyle w:val="2"/>
          <w:rFonts w:eastAsiaTheme="minorEastAsia"/>
        </w:rPr>
        <w:t xml:space="preserve">по адресу: г. </w:t>
      </w:r>
      <w:r>
        <w:rPr>
          <w:rStyle w:val="2"/>
          <w:rFonts w:eastAsiaTheme="minorEastAsia"/>
        </w:rPr>
        <w:t>Хилок, ул. Ленина, 9</w:t>
      </w:r>
      <w:r w:rsidRPr="00701CDB">
        <w:rPr>
          <w:rStyle w:val="2"/>
          <w:rFonts w:eastAsiaTheme="minorEastAsia"/>
        </w:rPr>
        <w:t xml:space="preserve">, </w:t>
      </w:r>
      <w:r>
        <w:rPr>
          <w:rStyle w:val="2"/>
          <w:rFonts w:eastAsiaTheme="minorEastAsia"/>
        </w:rPr>
        <w:t>актовый зал 3 этаж</w:t>
      </w:r>
      <w:r w:rsidRPr="00701CDB">
        <w:rPr>
          <w:rStyle w:val="2"/>
          <w:rFonts w:eastAsiaTheme="minorEastAsia"/>
        </w:rPr>
        <w:t>,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w:t>
      </w:r>
      <w:r>
        <w:rPr>
          <w:rStyle w:val="2"/>
          <w:rFonts w:eastAsiaTheme="minorEastAsia"/>
        </w:rPr>
        <w:t xml:space="preserve"> (приложение № 6)</w:t>
      </w:r>
      <w:r w:rsidRPr="00701CDB">
        <w:rPr>
          <w:rStyle w:val="2"/>
          <w:rFonts w:eastAsiaTheme="minorEastAsia"/>
        </w:rPr>
        <w:t xml:space="preserve">,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D3863">
        <w:rPr>
          <w:rStyle w:val="2"/>
          <w:rFonts w:eastAsiaTheme="minorEastAsia"/>
          <w:color w:val="auto"/>
        </w:rPr>
        <w:t xml:space="preserve">утвержденной Постановлением администрации муниципального района  «Хилокский район» </w:t>
      </w:r>
      <w:r w:rsidR="00AF398F">
        <w:rPr>
          <w:rStyle w:val="2"/>
          <w:rFonts w:eastAsiaTheme="minorEastAsia"/>
          <w:color w:val="auto"/>
        </w:rPr>
        <w:t>от 07 декабря 2021 года № 791</w:t>
      </w:r>
      <w:r w:rsidRPr="00D4386C">
        <w:rPr>
          <w:rStyle w:val="2"/>
          <w:rFonts w:eastAsiaTheme="minorEastAsia"/>
          <w:color w:val="auto"/>
        </w:rPr>
        <w:t xml:space="preserve"> </w:t>
      </w:r>
      <w:r w:rsidRPr="00D4386C">
        <w:rPr>
          <w:rStyle w:val="2"/>
          <w:rFonts w:eastAsiaTheme="minorEastAsia"/>
        </w:rPr>
        <w:t>(далее - Шкала).</w:t>
      </w:r>
    </w:p>
    <w:p w:rsidR="009A075E" w:rsidRPr="00736522" w:rsidRDefault="009A075E" w:rsidP="009A075E">
      <w:pPr>
        <w:widowControl w:val="0"/>
        <w:numPr>
          <w:ilvl w:val="0"/>
          <w:numId w:val="2"/>
        </w:numPr>
        <w:tabs>
          <w:tab w:val="left" w:pos="709"/>
          <w:tab w:val="left" w:pos="1318"/>
        </w:tabs>
        <w:spacing w:after="0" w:line="240" w:lineRule="auto"/>
        <w:ind w:firstLine="709"/>
        <w:jc w:val="both"/>
        <w:rPr>
          <w:rFonts w:ascii="Times New Roman" w:hAnsi="Times New Roman" w:cs="Times New Roman"/>
          <w:sz w:val="28"/>
          <w:szCs w:val="28"/>
        </w:rPr>
      </w:pPr>
      <w:r w:rsidRPr="00701CDB">
        <w:rPr>
          <w:rStyle w:val="2"/>
          <w:rFonts w:eastAsiaTheme="minorEastAsia"/>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r>
        <w:rPr>
          <w:rStyle w:val="2"/>
          <w:rFonts w:eastAsiaTheme="minorEastAsia"/>
          <w:color w:val="auto"/>
          <w:lang w:bidi="ar-SA"/>
        </w:rPr>
        <w:t xml:space="preserve"> </w:t>
      </w:r>
      <w:r w:rsidRPr="00736522">
        <w:rPr>
          <w:rStyle w:val="2"/>
          <w:rFonts w:eastAsiaTheme="minorEastAsia"/>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w:t>
      </w:r>
      <w:r>
        <w:rPr>
          <w:rStyle w:val="2"/>
          <w:rFonts w:eastAsiaTheme="minorEastAsia"/>
        </w:rPr>
        <w:t>ия, указанного в пункте 3 Шкалы,</w:t>
      </w:r>
      <w:r w:rsidRPr="00700CF1">
        <w:rPr>
          <w:rStyle w:val="2"/>
          <w:rFonts w:eastAsiaTheme="minorEastAsia"/>
        </w:rPr>
        <w:t xml:space="preserve"> </w:t>
      </w:r>
      <w:r w:rsidRPr="00A2267B">
        <w:rPr>
          <w:rStyle w:val="2"/>
          <w:rFonts w:eastAsiaTheme="minorEastAsia"/>
        </w:rPr>
        <w:t>а при отсутствии такого Участника - Участник открытого конкурса, заявка которого была подана ранее других согласно журнала регистрации Заявок.</w:t>
      </w:r>
      <w:r w:rsidRPr="00736522">
        <w:rPr>
          <w:rStyle w:val="2"/>
          <w:rFonts w:eastAsiaTheme="minorEastAsia"/>
        </w:rPr>
        <w:tab/>
      </w:r>
    </w:p>
    <w:p w:rsidR="009A075E" w:rsidRPr="0005588D" w:rsidRDefault="009A075E" w:rsidP="009A075E">
      <w:pPr>
        <w:widowControl w:val="0"/>
        <w:numPr>
          <w:ilvl w:val="0"/>
          <w:numId w:val="2"/>
        </w:numPr>
        <w:tabs>
          <w:tab w:val="left" w:pos="1380"/>
        </w:tabs>
        <w:spacing w:after="0" w:line="240" w:lineRule="auto"/>
        <w:ind w:firstLine="740"/>
        <w:jc w:val="both"/>
        <w:rPr>
          <w:rStyle w:val="2"/>
          <w:rFonts w:eastAsiaTheme="minorEastAsia"/>
          <w:color w:val="auto"/>
          <w:lang w:bidi="ar-SA"/>
        </w:rPr>
      </w:pPr>
      <w:r w:rsidRPr="00701CDB">
        <w:rPr>
          <w:rStyle w:val="2"/>
          <w:rFonts w:eastAsiaTheme="minorEastAsia"/>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9A075E" w:rsidRPr="00701CDB" w:rsidRDefault="009A075E" w:rsidP="009A075E">
      <w:pPr>
        <w:widowControl w:val="0"/>
        <w:tabs>
          <w:tab w:val="left" w:pos="1380"/>
        </w:tabs>
        <w:spacing w:after="0" w:line="240" w:lineRule="auto"/>
        <w:ind w:left="740"/>
        <w:jc w:val="both"/>
        <w:rPr>
          <w:rFonts w:ascii="Times New Roman" w:hAnsi="Times New Roman" w:cs="Times New Roman"/>
          <w:sz w:val="28"/>
          <w:szCs w:val="28"/>
        </w:rPr>
      </w:pPr>
    </w:p>
    <w:p w:rsidR="009A075E" w:rsidRPr="0031380A" w:rsidRDefault="009A075E" w:rsidP="009A075E">
      <w:pPr>
        <w:widowControl w:val="0"/>
        <w:numPr>
          <w:ilvl w:val="0"/>
          <w:numId w:val="1"/>
        </w:numPr>
        <w:tabs>
          <w:tab w:val="left" w:pos="3374"/>
        </w:tabs>
        <w:spacing w:after="0" w:line="240" w:lineRule="auto"/>
        <w:ind w:left="2860"/>
        <w:jc w:val="both"/>
        <w:outlineLvl w:val="1"/>
        <w:rPr>
          <w:rStyle w:val="20"/>
          <w:rFonts w:eastAsiaTheme="minorEastAsia"/>
          <w:bCs w:val="0"/>
        </w:rPr>
      </w:pPr>
      <w:bookmarkStart w:id="9" w:name="bookmark11"/>
      <w:r w:rsidRPr="0031380A">
        <w:rPr>
          <w:rStyle w:val="20"/>
          <w:rFonts w:eastAsiaTheme="minorEastAsia"/>
        </w:rPr>
        <w:t>Порядок выдачи Свидетельства</w:t>
      </w:r>
      <w:bookmarkEnd w:id="9"/>
    </w:p>
    <w:p w:rsidR="009A075E" w:rsidRPr="00701CDB" w:rsidRDefault="009A075E" w:rsidP="009A075E">
      <w:pPr>
        <w:widowControl w:val="0"/>
        <w:tabs>
          <w:tab w:val="left" w:pos="3374"/>
        </w:tabs>
        <w:spacing w:after="0" w:line="240" w:lineRule="auto"/>
        <w:ind w:left="2860"/>
        <w:jc w:val="both"/>
        <w:outlineLvl w:val="1"/>
        <w:rPr>
          <w:rFonts w:ascii="Times New Roman" w:hAnsi="Times New Roman" w:cs="Times New Roman"/>
          <w:sz w:val="28"/>
          <w:szCs w:val="28"/>
        </w:rPr>
      </w:pPr>
    </w:p>
    <w:p w:rsidR="009A075E" w:rsidRPr="00537BAC" w:rsidRDefault="009A075E" w:rsidP="009A075E">
      <w:pPr>
        <w:pStyle w:val="a3"/>
        <w:widowControl w:val="0"/>
        <w:numPr>
          <w:ilvl w:val="0"/>
          <w:numId w:val="2"/>
        </w:numPr>
        <w:tabs>
          <w:tab w:val="left" w:pos="1380"/>
        </w:tabs>
        <w:spacing w:after="0" w:line="240" w:lineRule="auto"/>
        <w:ind w:left="0" w:firstLine="720"/>
        <w:jc w:val="both"/>
        <w:rPr>
          <w:rFonts w:ascii="Times New Roman" w:hAnsi="Times New Roman" w:cs="Times New Roman"/>
          <w:sz w:val="28"/>
          <w:szCs w:val="28"/>
          <w:u w:val="single"/>
        </w:rPr>
      </w:pPr>
      <w:r w:rsidRPr="00537BAC">
        <w:rPr>
          <w:rStyle w:val="2"/>
          <w:rFonts w:eastAsiaTheme="minorEastAsia"/>
          <w:u w:val="single"/>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9A075E" w:rsidRPr="00701CDB" w:rsidRDefault="009A075E" w:rsidP="009A075E">
      <w:pPr>
        <w:spacing w:after="0" w:line="240" w:lineRule="auto"/>
        <w:ind w:firstLine="740"/>
        <w:jc w:val="both"/>
        <w:rPr>
          <w:rFonts w:ascii="Times New Roman" w:hAnsi="Times New Roman" w:cs="Times New Roman"/>
          <w:sz w:val="28"/>
          <w:szCs w:val="28"/>
        </w:rPr>
      </w:pPr>
      <w:r w:rsidRPr="00701CDB">
        <w:rPr>
          <w:rStyle w:val="2"/>
          <w:rFonts w:eastAsiaTheme="minorEastAsia"/>
        </w:rPr>
        <w:lastRenderedPageBreak/>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9A075E" w:rsidRPr="00701CDB" w:rsidRDefault="009A075E" w:rsidP="009A075E">
      <w:pPr>
        <w:spacing w:after="0" w:line="240" w:lineRule="auto"/>
        <w:ind w:firstLine="740"/>
        <w:jc w:val="both"/>
        <w:rPr>
          <w:rFonts w:ascii="Times New Roman" w:hAnsi="Times New Roman" w:cs="Times New Roman"/>
          <w:sz w:val="28"/>
          <w:szCs w:val="28"/>
        </w:rPr>
      </w:pPr>
      <w:r w:rsidRPr="00701CDB">
        <w:rPr>
          <w:rStyle w:val="2"/>
          <w:rFonts w:eastAsiaTheme="minorEastAsia"/>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Pr="00CC289B">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01CDB">
        <w:rPr>
          <w:rStyle w:val="2"/>
          <w:rFonts w:eastAsiaTheme="minorEastAsia"/>
        </w:rPr>
        <w:t>.</w:t>
      </w:r>
    </w:p>
    <w:p w:rsidR="009A075E" w:rsidRPr="00736522" w:rsidRDefault="009A075E" w:rsidP="009A075E">
      <w:pPr>
        <w:widowControl w:val="0"/>
        <w:numPr>
          <w:ilvl w:val="0"/>
          <w:numId w:val="2"/>
        </w:numPr>
        <w:tabs>
          <w:tab w:val="left" w:pos="1177"/>
        </w:tabs>
        <w:spacing w:after="0" w:line="240" w:lineRule="auto"/>
        <w:ind w:firstLine="740"/>
        <w:jc w:val="both"/>
        <w:rPr>
          <w:rFonts w:ascii="Times New Roman" w:hAnsi="Times New Roman" w:cs="Times New Roman"/>
          <w:sz w:val="28"/>
          <w:szCs w:val="28"/>
        </w:rPr>
      </w:pPr>
      <w:r w:rsidRPr="00701CDB">
        <w:rPr>
          <w:rStyle w:val="2"/>
          <w:rFonts w:eastAsiaTheme="minorEastAsia"/>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w:t>
      </w:r>
      <w:r>
        <w:rPr>
          <w:rStyle w:val="2"/>
          <w:rFonts w:eastAsiaTheme="minorEastAsia"/>
          <w:color w:val="auto"/>
          <w:lang w:bidi="ar-SA"/>
        </w:rPr>
        <w:t xml:space="preserve"> </w:t>
      </w:r>
      <w:r w:rsidRPr="00736522">
        <w:rPr>
          <w:rStyle w:val="2"/>
          <w:rFonts w:eastAsiaTheme="minorEastAsia"/>
        </w:rPr>
        <w:t>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w:t>
      </w:r>
      <w:r w:rsidRPr="00736522">
        <w:rPr>
          <w:rFonts w:ascii="Times New Roman" w:hAnsi="Times New Roman" w:cs="Times New Roman"/>
          <w:sz w:val="28"/>
          <w:szCs w:val="28"/>
        </w:rPr>
        <w:t xml:space="preserve"> </w:t>
      </w:r>
      <w:r w:rsidRPr="00736522">
        <w:rPr>
          <w:rStyle w:val="2"/>
          <w:rFonts w:eastAsiaTheme="minorEastAsia"/>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r w:rsidRPr="00736522">
        <w:rPr>
          <w:rStyle w:val="2"/>
          <w:rFonts w:eastAsiaTheme="minorEastAsia"/>
        </w:rPr>
        <w:tab/>
      </w:r>
    </w:p>
    <w:p w:rsidR="009A075E" w:rsidRPr="00701CDB" w:rsidRDefault="009A075E" w:rsidP="009A075E">
      <w:pPr>
        <w:tabs>
          <w:tab w:val="left" w:pos="1752"/>
          <w:tab w:val="left" w:pos="3648"/>
          <w:tab w:val="left" w:pos="8376"/>
        </w:tabs>
        <w:spacing w:after="0" w:line="240" w:lineRule="auto"/>
        <w:ind w:firstLine="760"/>
        <w:jc w:val="both"/>
        <w:rPr>
          <w:rFonts w:ascii="Times New Roman" w:hAnsi="Times New Roman" w:cs="Times New Roman"/>
          <w:sz w:val="28"/>
          <w:szCs w:val="28"/>
        </w:rPr>
      </w:pPr>
      <w:r w:rsidRPr="00701CDB">
        <w:rPr>
          <w:rStyle w:val="2"/>
          <w:rFonts w:eastAsiaTheme="minorEastAsia"/>
        </w:rPr>
        <w:t>копии паспортов транспортных средств, в которых имеются сведения об «одобрении</w:t>
      </w:r>
      <w:r w:rsidRPr="00701CDB">
        <w:rPr>
          <w:rStyle w:val="2"/>
          <w:rFonts w:eastAsiaTheme="minorEastAsia"/>
        </w:rPr>
        <w:tab/>
        <w:t>типа ТС»,</w:t>
      </w:r>
      <w:r w:rsidRPr="00701CDB">
        <w:rPr>
          <w:rStyle w:val="2"/>
          <w:rFonts w:eastAsiaTheme="minorEastAsia"/>
        </w:rPr>
        <w:tab/>
        <w:t>либо экспертное заключение,</w:t>
      </w:r>
      <w:r w:rsidRPr="00701CDB">
        <w:rPr>
          <w:rStyle w:val="2"/>
          <w:rFonts w:eastAsiaTheme="minorEastAsia"/>
        </w:rPr>
        <w:tab/>
        <w:t>выданное</w:t>
      </w:r>
    </w:p>
    <w:p w:rsidR="009A075E" w:rsidRPr="00701CDB" w:rsidRDefault="009A075E" w:rsidP="009A075E">
      <w:pPr>
        <w:spacing w:after="0" w:line="240" w:lineRule="auto"/>
        <w:jc w:val="both"/>
        <w:rPr>
          <w:rFonts w:ascii="Times New Roman" w:hAnsi="Times New Roman" w:cs="Times New Roman"/>
          <w:sz w:val="28"/>
          <w:szCs w:val="28"/>
        </w:rPr>
      </w:pPr>
      <w:r w:rsidRPr="00701CDB">
        <w:rPr>
          <w:rStyle w:val="2"/>
          <w:rFonts w:eastAsiaTheme="minorEastAsia"/>
        </w:rPr>
        <w:t>соответствующими компетентными организациями;</w:t>
      </w:r>
    </w:p>
    <w:p w:rsidR="009A075E" w:rsidRPr="00701CDB" w:rsidRDefault="009A075E" w:rsidP="009A075E">
      <w:pPr>
        <w:spacing w:after="0" w:line="240" w:lineRule="auto"/>
        <w:ind w:firstLine="760"/>
        <w:jc w:val="both"/>
        <w:rPr>
          <w:rFonts w:ascii="Times New Roman" w:hAnsi="Times New Roman" w:cs="Times New Roman"/>
          <w:sz w:val="28"/>
          <w:szCs w:val="28"/>
        </w:rPr>
      </w:pPr>
      <w:r w:rsidRPr="00701CDB">
        <w:rPr>
          <w:rStyle w:val="2"/>
          <w:rFonts w:eastAsiaTheme="minorEastAsia"/>
        </w:rPr>
        <w:t>копии свидетельств о регистрации транспортных средств; 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9A075E" w:rsidRDefault="009A075E" w:rsidP="009A075E">
      <w:pPr>
        <w:tabs>
          <w:tab w:val="left" w:pos="0"/>
          <w:tab w:val="left" w:pos="7532"/>
        </w:tabs>
        <w:spacing w:after="0" w:line="240" w:lineRule="auto"/>
        <w:ind w:firstLine="709"/>
        <w:jc w:val="both"/>
        <w:rPr>
          <w:rFonts w:ascii="Times New Roman" w:hAnsi="Times New Roman"/>
          <w:sz w:val="28"/>
          <w:szCs w:val="28"/>
        </w:rPr>
      </w:pPr>
      <w:r w:rsidRPr="00B46B18">
        <w:rPr>
          <w:rStyle w:val="2"/>
          <w:rFonts w:eastAsiaTheme="minorEastAsia"/>
        </w:rPr>
        <w:t>37.</w:t>
      </w:r>
      <w:r>
        <w:rPr>
          <w:rStyle w:val="2"/>
          <w:rFonts w:eastAsiaTheme="minorEastAsia"/>
        </w:rPr>
        <w:t xml:space="preserve"> </w:t>
      </w:r>
      <w:r w:rsidRPr="00B46B18">
        <w:rPr>
          <w:rStyle w:val="2"/>
          <w:rFonts w:eastAsiaTheme="minorEastAsia"/>
        </w:rPr>
        <w:t>Результаты Открытого конкурса могут быть обжалованы в судебном порядке</w:t>
      </w:r>
      <w:r>
        <w:rPr>
          <w:rStyle w:val="2"/>
          <w:rFonts w:eastAsiaTheme="minorEastAsia"/>
        </w:rPr>
        <w:t>.</w:t>
      </w:r>
    </w:p>
    <w:p w:rsidR="009A075E" w:rsidRDefault="009A075E" w:rsidP="00B45CC2">
      <w:pPr>
        <w:pStyle w:val="a4"/>
        <w:jc w:val="center"/>
        <w:rPr>
          <w:rFonts w:ascii="Times New Roman" w:hAnsi="Times New Roman"/>
          <w:sz w:val="28"/>
          <w:szCs w:val="28"/>
        </w:rPr>
      </w:pPr>
    </w:p>
    <w:p w:rsidR="009A075E" w:rsidRDefault="009A075E" w:rsidP="00B45CC2">
      <w:pPr>
        <w:pStyle w:val="a4"/>
        <w:jc w:val="center"/>
        <w:rPr>
          <w:rFonts w:ascii="Times New Roman" w:hAnsi="Times New Roman"/>
          <w:sz w:val="28"/>
          <w:szCs w:val="28"/>
        </w:rPr>
      </w:pPr>
    </w:p>
    <w:p w:rsidR="009A075E" w:rsidRDefault="009A075E" w:rsidP="00B45CC2">
      <w:pPr>
        <w:pStyle w:val="a4"/>
        <w:jc w:val="center"/>
        <w:rPr>
          <w:rFonts w:ascii="Times New Roman" w:hAnsi="Times New Roman"/>
          <w:sz w:val="28"/>
          <w:szCs w:val="28"/>
        </w:rPr>
        <w:sectPr w:rsidR="009A075E" w:rsidSect="00B45CC2">
          <w:pgSz w:w="11906" w:h="16838"/>
          <w:pgMar w:top="1134" w:right="567" w:bottom="1134" w:left="1701" w:header="708" w:footer="708" w:gutter="0"/>
          <w:cols w:space="708"/>
          <w:docGrid w:linePitch="360"/>
        </w:sectPr>
      </w:pPr>
    </w:p>
    <w:p w:rsidR="009A075E" w:rsidRDefault="009A075E" w:rsidP="00B45CC2">
      <w:pPr>
        <w:pStyle w:val="a4"/>
        <w:jc w:val="center"/>
        <w:rPr>
          <w:rFonts w:ascii="Times New Roman" w:hAnsi="Times New Roman"/>
          <w:sz w:val="28"/>
          <w:szCs w:val="28"/>
        </w:rPr>
      </w:pPr>
    </w:p>
    <w:p w:rsidR="009A075E" w:rsidRDefault="009A075E" w:rsidP="00F63204">
      <w:pPr>
        <w:contextualSpacing/>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9A075E" w:rsidRDefault="009A075E" w:rsidP="00F63204">
      <w:pPr>
        <w:contextualSpacing/>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9A075E" w:rsidRDefault="009A075E" w:rsidP="009A075E">
      <w:pPr>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маршрута регулярных перевозок и условия перевозки</w:t>
      </w:r>
    </w:p>
    <w:tbl>
      <w:tblPr>
        <w:tblStyle w:val="a5"/>
        <w:tblW w:w="0" w:type="auto"/>
        <w:tblLook w:val="04A0"/>
      </w:tblPr>
      <w:tblGrid>
        <w:gridCol w:w="531"/>
        <w:gridCol w:w="2711"/>
        <w:gridCol w:w="1630"/>
        <w:gridCol w:w="1584"/>
        <w:gridCol w:w="1584"/>
        <w:gridCol w:w="1590"/>
        <w:gridCol w:w="1592"/>
        <w:gridCol w:w="1592"/>
        <w:gridCol w:w="1972"/>
      </w:tblGrid>
      <w:tr w:rsidR="009A075E" w:rsidTr="00120547">
        <w:tc>
          <w:tcPr>
            <w:tcW w:w="533"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2739" w:type="dxa"/>
            <w:vMerge w:val="restart"/>
          </w:tcPr>
          <w:p w:rsidR="009A075E" w:rsidRPr="00F13F63" w:rsidRDefault="009A075E" w:rsidP="00120547">
            <w:pPr>
              <w:jc w:val="center"/>
              <w:rPr>
                <w:rFonts w:ascii="Times New Roman" w:hAnsi="Times New Roman" w:cs="Times New Roman"/>
                <w:sz w:val="24"/>
                <w:szCs w:val="24"/>
              </w:rPr>
            </w:pPr>
            <w:r w:rsidRPr="00F13F63">
              <w:rPr>
                <w:rFonts w:ascii="Times New Roman" w:hAnsi="Times New Roman" w:cs="Times New Roman"/>
                <w:sz w:val="24"/>
                <w:szCs w:val="24"/>
              </w:rPr>
              <w:t>Наименование муниципального маршрута регулярных перевозок</w:t>
            </w:r>
          </w:p>
        </w:tc>
        <w:tc>
          <w:tcPr>
            <w:tcW w:w="1638"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Количество рейсов</w:t>
            </w:r>
          </w:p>
        </w:tc>
        <w:tc>
          <w:tcPr>
            <w:tcW w:w="8045" w:type="dxa"/>
            <w:gridSpan w:val="5"/>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Класс транспортного средства, количество транспортных средств каждого класса</w:t>
            </w:r>
          </w:p>
        </w:tc>
        <w:tc>
          <w:tcPr>
            <w:tcW w:w="1831" w:type="dxa"/>
            <w:vMerge w:val="restart"/>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 транспортных средств</w:t>
            </w:r>
          </w:p>
        </w:tc>
      </w:tr>
      <w:tr w:rsidR="009A075E" w:rsidTr="00120547">
        <w:tc>
          <w:tcPr>
            <w:tcW w:w="533" w:type="dxa"/>
            <w:vMerge/>
          </w:tcPr>
          <w:p w:rsidR="009A075E" w:rsidRPr="00F13F63" w:rsidRDefault="009A075E" w:rsidP="00120547">
            <w:pPr>
              <w:jc w:val="center"/>
              <w:rPr>
                <w:rFonts w:ascii="Times New Roman" w:hAnsi="Times New Roman" w:cs="Times New Roman"/>
                <w:sz w:val="24"/>
                <w:szCs w:val="24"/>
              </w:rPr>
            </w:pPr>
          </w:p>
        </w:tc>
        <w:tc>
          <w:tcPr>
            <w:tcW w:w="2739" w:type="dxa"/>
            <w:vMerge/>
          </w:tcPr>
          <w:p w:rsidR="009A075E" w:rsidRPr="00F13F63" w:rsidRDefault="009A075E" w:rsidP="00120547">
            <w:pPr>
              <w:jc w:val="center"/>
              <w:rPr>
                <w:rFonts w:ascii="Times New Roman" w:hAnsi="Times New Roman" w:cs="Times New Roman"/>
                <w:sz w:val="24"/>
                <w:szCs w:val="24"/>
              </w:rPr>
            </w:pPr>
          </w:p>
        </w:tc>
        <w:tc>
          <w:tcPr>
            <w:tcW w:w="1638" w:type="dxa"/>
            <w:vMerge/>
          </w:tcPr>
          <w:p w:rsidR="009A075E" w:rsidRPr="00F13F63" w:rsidRDefault="009A075E" w:rsidP="00120547">
            <w:pPr>
              <w:jc w:val="center"/>
              <w:rPr>
                <w:rFonts w:ascii="Times New Roman" w:hAnsi="Times New Roman" w:cs="Times New Roman"/>
                <w:sz w:val="24"/>
                <w:szCs w:val="24"/>
              </w:rPr>
            </w:pP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особо малый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малый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средний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большой класс</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особо большой класс</w:t>
            </w:r>
          </w:p>
        </w:tc>
        <w:tc>
          <w:tcPr>
            <w:tcW w:w="1831" w:type="dxa"/>
            <w:vMerge/>
          </w:tcPr>
          <w:p w:rsidR="009A075E" w:rsidRPr="00F13F63" w:rsidRDefault="009A075E" w:rsidP="00120547">
            <w:pPr>
              <w:jc w:val="center"/>
              <w:rPr>
                <w:rFonts w:ascii="Times New Roman" w:hAnsi="Times New Roman" w:cs="Times New Roman"/>
                <w:sz w:val="24"/>
                <w:szCs w:val="24"/>
              </w:rPr>
            </w:pPr>
          </w:p>
        </w:tc>
      </w:tr>
      <w:tr w:rsidR="009A075E" w:rsidTr="00120547">
        <w:tc>
          <w:tcPr>
            <w:tcW w:w="533"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273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2</w:t>
            </w:r>
          </w:p>
        </w:tc>
        <w:tc>
          <w:tcPr>
            <w:tcW w:w="1638"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3</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4</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5</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6</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7</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8</w:t>
            </w:r>
          </w:p>
        </w:tc>
        <w:tc>
          <w:tcPr>
            <w:tcW w:w="1831"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9</w:t>
            </w:r>
          </w:p>
        </w:tc>
      </w:tr>
      <w:tr w:rsidR="009A075E" w:rsidTr="00120547">
        <w:tc>
          <w:tcPr>
            <w:tcW w:w="533"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2739" w:type="dxa"/>
          </w:tcPr>
          <w:p w:rsidR="009A075E" w:rsidRPr="00F13F63" w:rsidRDefault="00006B0F" w:rsidP="00120547">
            <w:pPr>
              <w:pStyle w:val="a3"/>
              <w:ind w:left="0" w:firstLine="36"/>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Бада-Хилок</w:t>
            </w:r>
            <w:proofErr w:type="spellEnd"/>
          </w:p>
          <w:p w:rsidR="009A075E" w:rsidRPr="00F13F63" w:rsidRDefault="009A075E" w:rsidP="00120547">
            <w:pPr>
              <w:jc w:val="center"/>
              <w:rPr>
                <w:rFonts w:ascii="Times New Roman" w:hAnsi="Times New Roman" w:cs="Times New Roman"/>
                <w:sz w:val="24"/>
                <w:szCs w:val="24"/>
              </w:rPr>
            </w:pPr>
          </w:p>
        </w:tc>
        <w:tc>
          <w:tcPr>
            <w:tcW w:w="1638" w:type="dxa"/>
          </w:tcPr>
          <w:p w:rsidR="009A075E" w:rsidRPr="00F13F63" w:rsidRDefault="009A075E" w:rsidP="00006B0F">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006B0F">
              <w:rPr>
                <w:rFonts w:ascii="Times New Roman" w:hAnsi="Times New Roman" w:cs="Times New Roman"/>
                <w:sz w:val="24"/>
                <w:szCs w:val="24"/>
              </w:rPr>
              <w:t>1</w:t>
            </w:r>
            <w:r>
              <w:rPr>
                <w:rFonts w:ascii="Times New Roman" w:hAnsi="Times New Roman" w:cs="Times New Roman"/>
                <w:sz w:val="24"/>
                <w:szCs w:val="24"/>
              </w:rPr>
              <w:t xml:space="preserve"> раз</w:t>
            </w:r>
            <w:r w:rsidR="00006B0F">
              <w:rPr>
                <w:rFonts w:ascii="Times New Roman" w:hAnsi="Times New Roman" w:cs="Times New Roman"/>
                <w:sz w:val="24"/>
                <w:szCs w:val="24"/>
              </w:rPr>
              <w:t>а</w:t>
            </w:r>
            <w:r>
              <w:rPr>
                <w:rFonts w:ascii="Times New Roman" w:hAnsi="Times New Roman" w:cs="Times New Roman"/>
                <w:sz w:val="24"/>
                <w:szCs w:val="24"/>
              </w:rPr>
              <w:t xml:space="preserve"> в сутки</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w:t>
            </w:r>
          </w:p>
        </w:tc>
        <w:tc>
          <w:tcPr>
            <w:tcW w:w="1831" w:type="dxa"/>
          </w:tcPr>
          <w:p w:rsidR="009A075E" w:rsidRPr="00F13F63" w:rsidRDefault="009A075E" w:rsidP="00120547">
            <w:pPr>
              <w:jc w:val="center"/>
              <w:rPr>
                <w:rFonts w:ascii="Times New Roman" w:hAnsi="Times New Roman" w:cs="Times New Roman"/>
                <w:sz w:val="24"/>
                <w:szCs w:val="24"/>
              </w:rPr>
            </w:pPr>
            <w:r>
              <w:rPr>
                <w:rFonts w:ascii="Times New Roman" w:hAnsi="Times New Roman" w:cs="Times New Roman"/>
                <w:sz w:val="24"/>
                <w:szCs w:val="24"/>
              </w:rPr>
              <w:t>не устанавливаются</w:t>
            </w:r>
          </w:p>
        </w:tc>
      </w:tr>
    </w:tbl>
    <w:p w:rsidR="004A0191" w:rsidRDefault="004A0191"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9A075E" w:rsidRDefault="009A075E"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006B0F" w:rsidRDefault="00006B0F" w:rsidP="00B45CC2">
      <w:pPr>
        <w:tabs>
          <w:tab w:val="left" w:pos="709"/>
          <w:tab w:val="left" w:pos="2033"/>
          <w:tab w:val="left" w:pos="3300"/>
          <w:tab w:val="left" w:pos="5474"/>
          <w:tab w:val="left" w:pos="6319"/>
          <w:tab w:val="left" w:pos="8426"/>
        </w:tabs>
        <w:spacing w:after="0" w:line="240" w:lineRule="auto"/>
        <w:jc w:val="both"/>
      </w:pPr>
    </w:p>
    <w:p w:rsidR="00006B0F" w:rsidRDefault="00006B0F" w:rsidP="00B45CC2">
      <w:pPr>
        <w:tabs>
          <w:tab w:val="left" w:pos="709"/>
          <w:tab w:val="left" w:pos="2033"/>
          <w:tab w:val="left" w:pos="3300"/>
          <w:tab w:val="left" w:pos="5474"/>
          <w:tab w:val="left" w:pos="6319"/>
          <w:tab w:val="left" w:pos="8426"/>
        </w:tabs>
        <w:spacing w:after="0" w:line="240" w:lineRule="auto"/>
        <w:jc w:val="both"/>
      </w:pPr>
    </w:p>
    <w:p w:rsidR="00F63204" w:rsidRDefault="00F63204" w:rsidP="00B45CC2">
      <w:pPr>
        <w:tabs>
          <w:tab w:val="left" w:pos="709"/>
          <w:tab w:val="left" w:pos="2033"/>
          <w:tab w:val="left" w:pos="3300"/>
          <w:tab w:val="left" w:pos="5474"/>
          <w:tab w:val="left" w:pos="6319"/>
          <w:tab w:val="left" w:pos="8426"/>
        </w:tabs>
        <w:spacing w:after="0" w:line="240" w:lineRule="auto"/>
        <w:jc w:val="both"/>
      </w:pPr>
    </w:p>
    <w:p w:rsidR="00F63204" w:rsidRDefault="00F63204" w:rsidP="00F63204">
      <w:pPr>
        <w:contextualSpacing/>
        <w:jc w:val="right"/>
        <w:rPr>
          <w:rFonts w:ascii="Times New Roman" w:hAnsi="Times New Roman" w:cs="Times New Roman"/>
          <w:sz w:val="28"/>
          <w:szCs w:val="28"/>
        </w:rPr>
      </w:pPr>
    </w:p>
    <w:p w:rsidR="00F63204" w:rsidRDefault="00F63204" w:rsidP="00F63204">
      <w:pPr>
        <w:contextualSpacing/>
        <w:jc w:val="right"/>
        <w:rPr>
          <w:rFonts w:ascii="Times New Roman" w:hAnsi="Times New Roman" w:cs="Times New Roman"/>
          <w:sz w:val="28"/>
          <w:szCs w:val="28"/>
        </w:rPr>
      </w:pPr>
    </w:p>
    <w:p w:rsidR="00F63204" w:rsidRDefault="00F63204" w:rsidP="00F63204">
      <w:pPr>
        <w:contextualSpacing/>
        <w:jc w:val="right"/>
        <w:rPr>
          <w:rFonts w:ascii="Times New Roman" w:hAnsi="Times New Roman" w:cs="Times New Roman"/>
          <w:sz w:val="28"/>
          <w:szCs w:val="28"/>
        </w:rPr>
      </w:pP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lastRenderedPageBreak/>
        <w:t>Приложение № 2</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 xml:space="preserve">к конкурсной документации                                                                                                                                                                                          </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Открытый конкурс объявленный</w:t>
      </w:r>
    </w:p>
    <w:p w:rsidR="00F63204" w:rsidRPr="00F63204" w:rsidRDefault="00F63204" w:rsidP="00F63204">
      <w:pPr>
        <w:contextualSpacing/>
        <w:jc w:val="right"/>
        <w:rPr>
          <w:rFonts w:ascii="Times New Roman" w:hAnsi="Times New Roman" w:cs="Times New Roman"/>
          <w:sz w:val="28"/>
          <w:szCs w:val="28"/>
        </w:rPr>
      </w:pPr>
      <w:r w:rsidRPr="00F63204">
        <w:rPr>
          <w:rFonts w:ascii="Times New Roman" w:hAnsi="Times New Roman" w:cs="Times New Roman"/>
          <w:sz w:val="28"/>
          <w:szCs w:val="28"/>
        </w:rPr>
        <w:t xml:space="preserve">        «</w:t>
      </w:r>
      <w:r w:rsidR="00006B0F">
        <w:rPr>
          <w:rFonts w:ascii="Times New Roman" w:hAnsi="Times New Roman" w:cs="Times New Roman"/>
          <w:sz w:val="28"/>
          <w:szCs w:val="28"/>
        </w:rPr>
        <w:t>06</w:t>
      </w:r>
      <w:r w:rsidRPr="00F63204">
        <w:rPr>
          <w:rFonts w:ascii="Times New Roman" w:hAnsi="Times New Roman" w:cs="Times New Roman"/>
          <w:sz w:val="28"/>
          <w:szCs w:val="28"/>
        </w:rPr>
        <w:t xml:space="preserve">» </w:t>
      </w:r>
      <w:r w:rsidR="00006B0F">
        <w:rPr>
          <w:rFonts w:ascii="Times New Roman" w:hAnsi="Times New Roman" w:cs="Times New Roman"/>
          <w:sz w:val="28"/>
          <w:szCs w:val="28"/>
        </w:rPr>
        <w:t>апреля</w:t>
      </w:r>
      <w:r w:rsidRPr="00F63204">
        <w:rPr>
          <w:rFonts w:ascii="Times New Roman" w:hAnsi="Times New Roman" w:cs="Times New Roman"/>
          <w:sz w:val="28"/>
          <w:szCs w:val="28"/>
        </w:rPr>
        <w:t xml:space="preserve"> 202</w:t>
      </w:r>
      <w:r w:rsidR="00006B0F">
        <w:rPr>
          <w:rFonts w:ascii="Times New Roman" w:hAnsi="Times New Roman" w:cs="Times New Roman"/>
          <w:sz w:val="28"/>
          <w:szCs w:val="28"/>
        </w:rPr>
        <w:t>2</w:t>
      </w:r>
      <w:r w:rsidRPr="00F63204">
        <w:rPr>
          <w:rFonts w:ascii="Times New Roman" w:hAnsi="Times New Roman" w:cs="Times New Roman"/>
          <w:sz w:val="28"/>
          <w:szCs w:val="28"/>
        </w:rPr>
        <w:t xml:space="preserve"> г.</w:t>
      </w:r>
    </w:p>
    <w:p w:rsidR="00F63204" w:rsidRDefault="00F63204" w:rsidP="00F63204">
      <w:pPr>
        <w:jc w:val="center"/>
      </w:pPr>
      <w:r>
        <w:t xml:space="preserve">                                                                                                                                                                                                                                                                                                                        </w:t>
      </w:r>
    </w:p>
    <w:p w:rsidR="00F63204" w:rsidRPr="00F63204" w:rsidRDefault="00F63204" w:rsidP="0040089C">
      <w:pPr>
        <w:contextualSpacing/>
        <w:jc w:val="center"/>
        <w:rPr>
          <w:rFonts w:ascii="Times New Roman" w:hAnsi="Times New Roman" w:cs="Times New Roman"/>
          <w:b/>
          <w:sz w:val="28"/>
          <w:szCs w:val="28"/>
        </w:rPr>
      </w:pPr>
      <w:r w:rsidRPr="00F63204">
        <w:rPr>
          <w:rFonts w:ascii="Times New Roman" w:hAnsi="Times New Roman" w:cs="Times New Roman"/>
          <w:b/>
          <w:sz w:val="28"/>
          <w:szCs w:val="28"/>
        </w:rPr>
        <w:t>Журнал регистрации заявок к открытому конкурсу</w:t>
      </w:r>
    </w:p>
    <w:p w:rsidR="00F63204" w:rsidRPr="00F63204" w:rsidRDefault="00F63204" w:rsidP="0040089C">
      <w:pPr>
        <w:contextualSpacing/>
        <w:jc w:val="center"/>
        <w:rPr>
          <w:rFonts w:ascii="Times New Roman" w:hAnsi="Times New Roman" w:cs="Times New Roman"/>
          <w:sz w:val="28"/>
          <w:szCs w:val="28"/>
        </w:rPr>
      </w:pPr>
      <w:r w:rsidRPr="00F63204">
        <w:rPr>
          <w:rFonts w:ascii="Times New Roman" w:hAnsi="Times New Roman" w:cs="Times New Roman"/>
          <w:b/>
          <w:sz w:val="28"/>
          <w:szCs w:val="28"/>
        </w:rPr>
        <w:t xml:space="preserve">на право </w:t>
      </w:r>
      <w:r w:rsidRPr="00F63204">
        <w:rPr>
          <w:rStyle w:val="4"/>
          <w:rFonts w:eastAsiaTheme="minorEastAsia"/>
        </w:rPr>
        <w:t>свидетельства об осуществлении перевозок по одному или нескольким</w:t>
      </w:r>
      <w:r w:rsidRPr="00F63204">
        <w:rPr>
          <w:rStyle w:val="4"/>
          <w:rFonts w:eastAsiaTheme="minorEastAsia"/>
        </w:rPr>
        <w:br/>
        <w:t>муниципальным маршрутам регулярных перевозок пассажиров и</w:t>
      </w:r>
      <w:r w:rsidRPr="00F63204">
        <w:rPr>
          <w:rStyle w:val="4"/>
          <w:rFonts w:eastAsiaTheme="minorEastAsia"/>
        </w:rPr>
        <w:br/>
        <w:t>багажа автомобильным транспортом на территории Хилокского района</w:t>
      </w:r>
    </w:p>
    <w:tbl>
      <w:tblPr>
        <w:tblpPr w:leftFromText="180" w:rightFromText="180" w:vertAnchor="text" w:horzAnchor="margin" w:tblpX="74" w:tblpY="144"/>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4961"/>
        <w:gridCol w:w="3827"/>
        <w:gridCol w:w="2119"/>
      </w:tblGrid>
      <w:tr w:rsidR="00F63204" w:rsidRPr="0040089C" w:rsidTr="00120547">
        <w:trPr>
          <w:trHeight w:val="551"/>
        </w:trPr>
        <w:tc>
          <w:tcPr>
            <w:tcW w:w="81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w:t>
            </w:r>
          </w:p>
        </w:tc>
        <w:tc>
          <w:tcPr>
            <w:tcW w:w="297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Дата и время регистрации</w:t>
            </w:r>
          </w:p>
        </w:tc>
        <w:tc>
          <w:tcPr>
            <w:tcW w:w="4961"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Наименование участника</w:t>
            </w:r>
          </w:p>
        </w:tc>
        <w:tc>
          <w:tcPr>
            <w:tcW w:w="3827"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Представитель</w:t>
            </w:r>
          </w:p>
        </w:tc>
        <w:tc>
          <w:tcPr>
            <w:tcW w:w="2119" w:type="dxa"/>
            <w:shd w:val="clear" w:color="auto" w:fill="auto"/>
            <w:vAlign w:val="center"/>
          </w:tcPr>
          <w:p w:rsidR="00F63204" w:rsidRPr="0040089C" w:rsidRDefault="00F63204" w:rsidP="00120547">
            <w:pPr>
              <w:jc w:val="center"/>
              <w:rPr>
                <w:rFonts w:ascii="Times New Roman" w:hAnsi="Times New Roman" w:cs="Times New Roman"/>
                <w:b/>
              </w:rPr>
            </w:pPr>
            <w:r w:rsidRPr="0040089C">
              <w:rPr>
                <w:rFonts w:ascii="Times New Roman" w:hAnsi="Times New Roman" w:cs="Times New Roman"/>
                <w:b/>
              </w:rPr>
              <w:t>Подпись</w:t>
            </w: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r w:rsidR="00F63204" w:rsidRPr="0040089C" w:rsidTr="00120547">
        <w:trPr>
          <w:trHeight w:val="397"/>
        </w:trPr>
        <w:tc>
          <w:tcPr>
            <w:tcW w:w="817" w:type="dxa"/>
            <w:shd w:val="clear" w:color="auto" w:fill="auto"/>
          </w:tcPr>
          <w:p w:rsidR="00F63204" w:rsidRPr="0040089C" w:rsidRDefault="00F63204" w:rsidP="00120547">
            <w:pPr>
              <w:rPr>
                <w:rFonts w:ascii="Times New Roman" w:hAnsi="Times New Roman" w:cs="Times New Roman"/>
              </w:rPr>
            </w:pPr>
          </w:p>
        </w:tc>
        <w:tc>
          <w:tcPr>
            <w:tcW w:w="2977" w:type="dxa"/>
            <w:shd w:val="clear" w:color="auto" w:fill="auto"/>
          </w:tcPr>
          <w:p w:rsidR="00F63204" w:rsidRPr="0040089C" w:rsidRDefault="00F63204" w:rsidP="00120547">
            <w:pPr>
              <w:rPr>
                <w:rFonts w:ascii="Times New Roman" w:hAnsi="Times New Roman" w:cs="Times New Roman"/>
              </w:rPr>
            </w:pPr>
          </w:p>
        </w:tc>
        <w:tc>
          <w:tcPr>
            <w:tcW w:w="4961" w:type="dxa"/>
            <w:shd w:val="clear" w:color="auto" w:fill="auto"/>
          </w:tcPr>
          <w:p w:rsidR="00F63204" w:rsidRPr="0040089C" w:rsidRDefault="00F63204" w:rsidP="00120547">
            <w:pPr>
              <w:rPr>
                <w:rFonts w:ascii="Times New Roman" w:hAnsi="Times New Roman" w:cs="Times New Roman"/>
              </w:rPr>
            </w:pPr>
          </w:p>
        </w:tc>
        <w:tc>
          <w:tcPr>
            <w:tcW w:w="3827" w:type="dxa"/>
            <w:shd w:val="clear" w:color="auto" w:fill="auto"/>
          </w:tcPr>
          <w:p w:rsidR="00F63204" w:rsidRPr="0040089C" w:rsidRDefault="00F63204" w:rsidP="00120547">
            <w:pPr>
              <w:rPr>
                <w:rFonts w:ascii="Times New Roman" w:hAnsi="Times New Roman" w:cs="Times New Roman"/>
              </w:rPr>
            </w:pPr>
          </w:p>
        </w:tc>
        <w:tc>
          <w:tcPr>
            <w:tcW w:w="2119" w:type="dxa"/>
            <w:shd w:val="clear" w:color="auto" w:fill="auto"/>
          </w:tcPr>
          <w:p w:rsidR="00F63204" w:rsidRPr="0040089C" w:rsidRDefault="00F63204" w:rsidP="00120547">
            <w:pPr>
              <w:rPr>
                <w:rFonts w:ascii="Times New Roman" w:hAnsi="Times New Roman" w:cs="Times New Roman"/>
              </w:rPr>
            </w:pPr>
          </w:p>
        </w:tc>
      </w:tr>
    </w:tbl>
    <w:p w:rsidR="00F63204" w:rsidRDefault="00F63204" w:rsidP="00F63204">
      <w:pPr>
        <w:jc w:val="both"/>
      </w:pPr>
    </w:p>
    <w:p w:rsidR="00F63204" w:rsidRPr="0040089C" w:rsidRDefault="00F63204" w:rsidP="00F63204">
      <w:pPr>
        <w:jc w:val="both"/>
        <w:rPr>
          <w:rFonts w:ascii="Times New Roman" w:hAnsi="Times New Roman" w:cs="Times New Roman"/>
          <w:sz w:val="28"/>
          <w:szCs w:val="28"/>
        </w:rPr>
      </w:pPr>
    </w:p>
    <w:p w:rsidR="00F63204" w:rsidRPr="0040089C" w:rsidRDefault="00F63204" w:rsidP="00F63204">
      <w:pPr>
        <w:jc w:val="both"/>
        <w:rPr>
          <w:rFonts w:ascii="Times New Roman" w:hAnsi="Times New Roman" w:cs="Times New Roman"/>
          <w:sz w:val="28"/>
          <w:szCs w:val="28"/>
        </w:rPr>
      </w:pPr>
      <w:r w:rsidRPr="0040089C">
        <w:rPr>
          <w:rFonts w:ascii="Times New Roman" w:hAnsi="Times New Roman" w:cs="Times New Roman"/>
          <w:sz w:val="28"/>
          <w:szCs w:val="28"/>
        </w:rPr>
        <w:t xml:space="preserve">          Ответственное лицо: </w:t>
      </w:r>
      <w:r w:rsidRPr="0040089C">
        <w:rPr>
          <w:rFonts w:ascii="Times New Roman" w:hAnsi="Times New Roman" w:cs="Times New Roman"/>
          <w:sz w:val="28"/>
          <w:szCs w:val="28"/>
          <w:u w:val="single"/>
        </w:rPr>
        <w:t>Консультант отдела территориального развития</w:t>
      </w:r>
      <w:r w:rsidRPr="0040089C">
        <w:rPr>
          <w:rFonts w:ascii="Times New Roman" w:hAnsi="Times New Roman" w:cs="Times New Roman"/>
          <w:sz w:val="28"/>
          <w:szCs w:val="28"/>
        </w:rPr>
        <w:t xml:space="preserve">_________________    </w:t>
      </w:r>
      <w:r w:rsidRPr="0040089C">
        <w:rPr>
          <w:rFonts w:ascii="Times New Roman" w:hAnsi="Times New Roman" w:cs="Times New Roman"/>
          <w:sz w:val="28"/>
          <w:szCs w:val="28"/>
          <w:u w:val="single"/>
        </w:rPr>
        <w:t>Косых В.Ю.</w:t>
      </w:r>
    </w:p>
    <w:p w:rsidR="00F63204" w:rsidRDefault="00F63204" w:rsidP="00F63204">
      <w:pPr>
        <w:rPr>
          <w:rFonts w:ascii="Times New Roman" w:hAnsi="Times New Roman" w:cs="Times New Roman"/>
          <w:sz w:val="28"/>
          <w:szCs w:val="28"/>
        </w:rPr>
      </w:pPr>
      <w:r w:rsidRPr="0040089C">
        <w:rPr>
          <w:rFonts w:ascii="Times New Roman" w:hAnsi="Times New Roman" w:cs="Times New Roman"/>
          <w:b/>
          <w:sz w:val="28"/>
          <w:szCs w:val="28"/>
        </w:rPr>
        <w:t xml:space="preserve">                                                              </w:t>
      </w:r>
      <w:r w:rsidRPr="0040089C">
        <w:rPr>
          <w:rFonts w:ascii="Times New Roman" w:hAnsi="Times New Roman" w:cs="Times New Roman"/>
          <w:sz w:val="28"/>
          <w:szCs w:val="28"/>
        </w:rPr>
        <w:t>(должность)                                                       подпись                     Ф.И.О.</w:t>
      </w:r>
    </w:p>
    <w:p w:rsidR="00351660" w:rsidRDefault="00351660" w:rsidP="00F63204">
      <w:pPr>
        <w:rPr>
          <w:rFonts w:ascii="Times New Roman" w:hAnsi="Times New Roman" w:cs="Times New Roman"/>
          <w:sz w:val="28"/>
          <w:szCs w:val="28"/>
        </w:rPr>
      </w:pPr>
    </w:p>
    <w:p w:rsidR="005B68BE" w:rsidRDefault="005B68BE" w:rsidP="00B45CC2">
      <w:pPr>
        <w:tabs>
          <w:tab w:val="left" w:pos="709"/>
          <w:tab w:val="left" w:pos="2033"/>
          <w:tab w:val="left" w:pos="3300"/>
          <w:tab w:val="left" w:pos="5474"/>
          <w:tab w:val="left" w:pos="6319"/>
          <w:tab w:val="left" w:pos="8426"/>
        </w:tabs>
        <w:spacing w:after="0" w:line="240" w:lineRule="auto"/>
        <w:jc w:val="both"/>
        <w:sectPr w:rsidR="005B68BE" w:rsidSect="00F63204">
          <w:pgSz w:w="16838" w:h="11906" w:orient="landscape"/>
          <w:pgMar w:top="993" w:right="1134" w:bottom="567" w:left="1134" w:header="708" w:footer="708" w:gutter="0"/>
          <w:cols w:space="708"/>
          <w:docGrid w:linePitch="360"/>
        </w:sectPr>
      </w:pPr>
    </w:p>
    <w:p w:rsidR="00FA6D4E" w:rsidRPr="0046483C" w:rsidRDefault="00FA6D4E" w:rsidP="00FA6D4E">
      <w:pPr>
        <w:spacing w:after="0" w:line="240" w:lineRule="auto"/>
        <w:ind w:left="1400"/>
        <w:jc w:val="right"/>
        <w:rPr>
          <w:rFonts w:ascii="Times New Roman" w:hAnsi="Times New Roman" w:cs="Times New Roman"/>
          <w:sz w:val="28"/>
          <w:szCs w:val="28"/>
        </w:rPr>
      </w:pPr>
      <w:r w:rsidRPr="0046483C">
        <w:rPr>
          <w:rStyle w:val="a8"/>
          <w:rFonts w:eastAsiaTheme="minorEastAsia"/>
          <w:sz w:val="28"/>
          <w:szCs w:val="28"/>
        </w:rPr>
        <w:lastRenderedPageBreak/>
        <w:t>Приложение № 3</w:t>
      </w:r>
    </w:p>
    <w:p w:rsidR="00F63204" w:rsidRPr="0046483C" w:rsidRDefault="0064367F" w:rsidP="0064367F">
      <w:pPr>
        <w:tabs>
          <w:tab w:val="left" w:pos="10346"/>
        </w:tabs>
        <w:spacing w:after="0" w:line="240" w:lineRule="auto"/>
        <w:ind w:right="-2"/>
        <w:jc w:val="right"/>
        <w:rPr>
          <w:rStyle w:val="a8"/>
          <w:rFonts w:eastAsiaTheme="minorEastAsia"/>
          <w:sz w:val="28"/>
          <w:szCs w:val="28"/>
        </w:rPr>
      </w:pPr>
      <w:r w:rsidRPr="0046483C">
        <w:rPr>
          <w:rStyle w:val="a8"/>
          <w:rFonts w:eastAsiaTheme="minorEastAsia"/>
          <w:sz w:val="28"/>
          <w:szCs w:val="28"/>
        </w:rPr>
        <w:t xml:space="preserve">   </w:t>
      </w:r>
      <w:r w:rsidR="00FA6D4E" w:rsidRPr="0046483C">
        <w:rPr>
          <w:rStyle w:val="a8"/>
          <w:rFonts w:eastAsiaTheme="minorEastAsia"/>
          <w:sz w:val="28"/>
          <w:szCs w:val="28"/>
        </w:rPr>
        <w:t>к конкурсной документации</w:t>
      </w:r>
    </w:p>
    <w:p w:rsidR="0064367F" w:rsidRPr="0046483C" w:rsidRDefault="0064367F" w:rsidP="0064367F">
      <w:pPr>
        <w:tabs>
          <w:tab w:val="left" w:pos="10346"/>
        </w:tabs>
        <w:spacing w:after="0" w:line="240" w:lineRule="auto"/>
        <w:ind w:right="-2"/>
        <w:jc w:val="right"/>
        <w:rPr>
          <w:rStyle w:val="a8"/>
          <w:rFonts w:eastAsiaTheme="minorEastAsia"/>
          <w:sz w:val="28"/>
          <w:szCs w:val="28"/>
        </w:rPr>
      </w:pPr>
    </w:p>
    <w:p w:rsidR="0064367F" w:rsidRPr="0046483C" w:rsidRDefault="0064367F" w:rsidP="0064367F">
      <w:pPr>
        <w:spacing w:after="0"/>
        <w:ind w:right="80"/>
        <w:jc w:val="right"/>
        <w:rPr>
          <w:rStyle w:val="2"/>
          <w:rFonts w:eastAsiaTheme="minorEastAsia"/>
        </w:rPr>
      </w:pPr>
      <w:r w:rsidRPr="0046483C">
        <w:rPr>
          <w:rStyle w:val="2"/>
          <w:rFonts w:eastAsiaTheme="minorEastAsia"/>
        </w:rPr>
        <w:t xml:space="preserve">В администрацию муниципального </w:t>
      </w:r>
    </w:p>
    <w:p w:rsidR="0064367F" w:rsidRPr="0046483C" w:rsidRDefault="0064367F" w:rsidP="00011A50">
      <w:pPr>
        <w:spacing w:after="0"/>
        <w:ind w:right="80"/>
        <w:jc w:val="right"/>
        <w:rPr>
          <w:rFonts w:ascii="Times New Roman" w:hAnsi="Times New Roman" w:cs="Times New Roman"/>
          <w:sz w:val="28"/>
          <w:szCs w:val="28"/>
        </w:rPr>
      </w:pPr>
      <w:r w:rsidRPr="0046483C">
        <w:rPr>
          <w:rStyle w:val="2"/>
          <w:rFonts w:eastAsiaTheme="minorEastAsia"/>
        </w:rPr>
        <w:t>района «Хилокский район»</w:t>
      </w:r>
    </w:p>
    <w:p w:rsidR="00011A50" w:rsidRPr="0046483C" w:rsidRDefault="00011A50" w:rsidP="00011A50">
      <w:pPr>
        <w:spacing w:after="0"/>
        <w:ind w:right="80"/>
        <w:jc w:val="right"/>
        <w:rPr>
          <w:rFonts w:ascii="Times New Roman" w:hAnsi="Times New Roman" w:cs="Times New Roman"/>
          <w:sz w:val="28"/>
          <w:szCs w:val="28"/>
        </w:rPr>
      </w:pPr>
    </w:p>
    <w:p w:rsidR="00011A50" w:rsidRPr="0046483C" w:rsidRDefault="00011A50" w:rsidP="00011A50">
      <w:pPr>
        <w:spacing w:after="0" w:line="240" w:lineRule="auto"/>
        <w:ind w:left="40"/>
        <w:jc w:val="center"/>
        <w:rPr>
          <w:rFonts w:ascii="Times New Roman" w:hAnsi="Times New Roman" w:cs="Times New Roman"/>
          <w:sz w:val="28"/>
          <w:szCs w:val="28"/>
        </w:rPr>
      </w:pPr>
      <w:r w:rsidRPr="0046483C">
        <w:rPr>
          <w:rStyle w:val="4"/>
          <w:rFonts w:eastAsiaTheme="minorEastAsia"/>
          <w:b w:val="0"/>
        </w:rPr>
        <w:t>ЗАЯВКА</w:t>
      </w:r>
    </w:p>
    <w:p w:rsidR="00011A50" w:rsidRPr="0046483C" w:rsidRDefault="00011A50" w:rsidP="00011A50">
      <w:pPr>
        <w:spacing w:after="0" w:line="240" w:lineRule="auto"/>
        <w:ind w:left="440"/>
        <w:jc w:val="center"/>
        <w:rPr>
          <w:rStyle w:val="2"/>
          <w:rFonts w:eastAsiaTheme="minorEastAsia"/>
        </w:rPr>
      </w:pPr>
      <w:r w:rsidRPr="0046483C">
        <w:rPr>
          <w:rStyle w:val="2"/>
          <w:rFonts w:eastAsiaTheme="minorEastAsia"/>
        </w:rPr>
        <w:t>на участие в открытом конкурсе на право осуществления перевозок по маршруту регулярных перевозок пассажиров и багажа автомобильным</w:t>
      </w:r>
      <w:r w:rsidRPr="0046483C">
        <w:rPr>
          <w:rFonts w:ascii="Times New Roman" w:hAnsi="Times New Roman" w:cs="Times New Roman"/>
          <w:sz w:val="28"/>
          <w:szCs w:val="28"/>
        </w:rPr>
        <w:t xml:space="preserve"> </w:t>
      </w:r>
      <w:r w:rsidRPr="0046483C">
        <w:rPr>
          <w:rStyle w:val="2"/>
          <w:rFonts w:eastAsiaTheme="minorEastAsia"/>
        </w:rPr>
        <w:t>транспортом</w:t>
      </w:r>
    </w:p>
    <w:p w:rsidR="00011A50" w:rsidRPr="0046483C" w:rsidRDefault="00011A50" w:rsidP="00011A50">
      <w:pPr>
        <w:spacing w:after="0" w:line="240" w:lineRule="auto"/>
        <w:ind w:left="440"/>
        <w:jc w:val="center"/>
        <w:rPr>
          <w:rStyle w:val="2"/>
          <w:rFonts w:eastAsiaTheme="minorEastAsia"/>
        </w:rPr>
      </w:pPr>
    </w:p>
    <w:p w:rsidR="00011A50" w:rsidRPr="0046483C" w:rsidRDefault="00011A50" w:rsidP="00011A50">
      <w:pPr>
        <w:spacing w:after="0" w:line="240" w:lineRule="auto"/>
        <w:ind w:left="440"/>
        <w:jc w:val="center"/>
        <w:rPr>
          <w:rFonts w:ascii="Times New Roman" w:hAnsi="Times New Roman" w:cs="Times New Roman"/>
          <w:sz w:val="28"/>
          <w:szCs w:val="28"/>
        </w:rPr>
      </w:pPr>
    </w:p>
    <w:p w:rsidR="00011A50" w:rsidRDefault="00011A50" w:rsidP="00011A50">
      <w:pPr>
        <w:pStyle w:val="a3"/>
        <w:widowControl w:val="0"/>
        <w:tabs>
          <w:tab w:val="left" w:pos="339"/>
        </w:tabs>
        <w:spacing w:after="0" w:line="274" w:lineRule="exact"/>
        <w:jc w:val="both"/>
        <w:rPr>
          <w:rStyle w:val="5"/>
          <w:rFonts w:eastAsiaTheme="minorEastAsia"/>
          <w:b w:val="0"/>
          <w:sz w:val="28"/>
          <w:szCs w:val="28"/>
        </w:rPr>
      </w:pPr>
      <w:r w:rsidRPr="0046483C">
        <w:rPr>
          <w:rStyle w:val="5"/>
          <w:rFonts w:eastAsiaTheme="minorEastAsia"/>
          <w:b w:val="0"/>
          <w:sz w:val="28"/>
          <w:szCs w:val="28"/>
        </w:rPr>
        <w:t>1.Наименование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6483C" w:rsidRPr="0046483C" w:rsidRDefault="0046483C" w:rsidP="00011A50">
      <w:pPr>
        <w:pStyle w:val="a3"/>
        <w:widowControl w:val="0"/>
        <w:tabs>
          <w:tab w:val="left" w:pos="339"/>
        </w:tabs>
        <w:spacing w:after="0" w:line="274" w:lineRule="exact"/>
        <w:jc w:val="both"/>
        <w:rPr>
          <w:rStyle w:val="5"/>
          <w:rFonts w:eastAsiaTheme="minorEastAsia"/>
          <w:b w:val="0"/>
          <w:sz w:val="28"/>
          <w:szCs w:val="28"/>
        </w:rPr>
      </w:pPr>
    </w:p>
    <w:p w:rsidR="0046483C" w:rsidRDefault="00011A50" w:rsidP="00011A50">
      <w:pPr>
        <w:pStyle w:val="a3"/>
        <w:widowControl w:val="0"/>
        <w:tabs>
          <w:tab w:val="left" w:pos="349"/>
          <w:tab w:val="left" w:leader="underscore" w:pos="3918"/>
        </w:tabs>
        <w:spacing w:after="0" w:line="210" w:lineRule="exact"/>
        <w:jc w:val="both"/>
        <w:rPr>
          <w:rStyle w:val="5"/>
          <w:rFonts w:eastAsiaTheme="minorEastAsia"/>
          <w:b w:val="0"/>
          <w:sz w:val="28"/>
          <w:szCs w:val="28"/>
        </w:rPr>
      </w:pPr>
      <w:r w:rsidRPr="0046483C">
        <w:rPr>
          <w:rStyle w:val="5"/>
          <w:rFonts w:eastAsiaTheme="minorEastAsia"/>
          <w:b w:val="0"/>
          <w:sz w:val="28"/>
          <w:szCs w:val="28"/>
        </w:rPr>
        <w:t>2.ИНН</w:t>
      </w:r>
    </w:p>
    <w:p w:rsidR="00011A50" w:rsidRPr="0046483C" w:rsidRDefault="00011A50" w:rsidP="00011A50">
      <w:pPr>
        <w:pStyle w:val="a3"/>
        <w:widowControl w:val="0"/>
        <w:tabs>
          <w:tab w:val="left" w:pos="349"/>
          <w:tab w:val="left" w:leader="underscore" w:pos="3918"/>
        </w:tabs>
        <w:spacing w:after="0" w:line="210" w:lineRule="exact"/>
        <w:jc w:val="both"/>
        <w:rPr>
          <w:rFonts w:ascii="Times New Roman" w:hAnsi="Times New Roman" w:cs="Times New Roman"/>
          <w:sz w:val="28"/>
          <w:szCs w:val="28"/>
        </w:rPr>
      </w:pPr>
      <w:r w:rsidRPr="0046483C">
        <w:rPr>
          <w:rStyle w:val="5"/>
          <w:rFonts w:eastAsiaTheme="minorEastAsia"/>
          <w:b w:val="0"/>
          <w:sz w:val="28"/>
          <w:szCs w:val="28"/>
        </w:rPr>
        <w:tab/>
      </w:r>
    </w:p>
    <w:p w:rsidR="0046483C" w:rsidRDefault="0046483C" w:rsidP="00011A50">
      <w:pPr>
        <w:widowControl w:val="0"/>
        <w:tabs>
          <w:tab w:val="left" w:pos="349"/>
          <w:tab w:val="left" w:leader="underscore" w:pos="3918"/>
          <w:tab w:val="left" w:leader="underscore" w:pos="4059"/>
        </w:tabs>
        <w:spacing w:after="0" w:line="254" w:lineRule="exact"/>
        <w:jc w:val="both"/>
        <w:rPr>
          <w:rStyle w:val="5"/>
          <w:rFonts w:eastAsiaTheme="minorEastAsia"/>
          <w:b w:val="0"/>
          <w:sz w:val="28"/>
          <w:szCs w:val="28"/>
        </w:rPr>
      </w:pPr>
      <w:r>
        <w:rPr>
          <w:rStyle w:val="5"/>
          <w:rFonts w:eastAsiaTheme="minorEastAsia"/>
          <w:b w:val="0"/>
          <w:sz w:val="28"/>
          <w:szCs w:val="28"/>
        </w:rPr>
        <w:t xml:space="preserve">          </w:t>
      </w:r>
      <w:r w:rsidR="00011A50" w:rsidRPr="0046483C">
        <w:rPr>
          <w:rStyle w:val="5"/>
          <w:rFonts w:eastAsiaTheme="minorEastAsia"/>
          <w:b w:val="0"/>
          <w:sz w:val="28"/>
          <w:szCs w:val="28"/>
        </w:rPr>
        <w:t>3.ОГРН</w:t>
      </w:r>
    </w:p>
    <w:p w:rsidR="00011A50" w:rsidRPr="0046483C" w:rsidRDefault="00011A50" w:rsidP="00011A50">
      <w:pPr>
        <w:widowControl w:val="0"/>
        <w:tabs>
          <w:tab w:val="left" w:pos="349"/>
          <w:tab w:val="left" w:leader="underscore" w:pos="3918"/>
          <w:tab w:val="left" w:leader="underscore" w:pos="4059"/>
        </w:tabs>
        <w:spacing w:after="0" w:line="254" w:lineRule="exact"/>
        <w:jc w:val="both"/>
        <w:rPr>
          <w:rFonts w:ascii="Times New Roman" w:hAnsi="Times New Roman" w:cs="Times New Roman"/>
          <w:sz w:val="28"/>
          <w:szCs w:val="28"/>
        </w:rPr>
      </w:pPr>
      <w:r w:rsidRPr="0046483C">
        <w:rPr>
          <w:rStyle w:val="5"/>
          <w:rFonts w:eastAsiaTheme="minorEastAsia"/>
          <w:b w:val="0"/>
          <w:sz w:val="28"/>
          <w:szCs w:val="28"/>
        </w:rPr>
        <w:t>____________________________________________________</w:t>
      </w:r>
    </w:p>
    <w:p w:rsidR="0046483C" w:rsidRDefault="00011A50" w:rsidP="0046483C">
      <w:pPr>
        <w:pStyle w:val="a3"/>
        <w:widowControl w:val="0"/>
        <w:tabs>
          <w:tab w:val="left" w:pos="349"/>
          <w:tab w:val="left" w:leader="underscore" w:pos="3918"/>
        </w:tabs>
        <w:spacing w:after="0" w:line="254" w:lineRule="exact"/>
        <w:jc w:val="both"/>
        <w:rPr>
          <w:rStyle w:val="5"/>
          <w:rFonts w:eastAsiaTheme="minorEastAsia"/>
          <w:b w:val="0"/>
          <w:sz w:val="28"/>
          <w:szCs w:val="28"/>
        </w:rPr>
      </w:pPr>
      <w:r w:rsidRPr="0046483C">
        <w:rPr>
          <w:rStyle w:val="5"/>
          <w:rFonts w:eastAsiaTheme="minorEastAsia"/>
          <w:b w:val="0"/>
          <w:sz w:val="28"/>
          <w:szCs w:val="28"/>
        </w:rPr>
        <w:t>4.Номер</w:t>
      </w:r>
      <w:r w:rsidR="0046483C">
        <w:rPr>
          <w:rStyle w:val="5"/>
          <w:rFonts w:eastAsiaTheme="minorEastAsia"/>
          <w:b w:val="0"/>
          <w:sz w:val="28"/>
          <w:szCs w:val="28"/>
        </w:rPr>
        <w:t xml:space="preserve"> </w:t>
      </w:r>
      <w:r w:rsidRPr="0046483C">
        <w:rPr>
          <w:rStyle w:val="5"/>
          <w:rFonts w:eastAsiaTheme="minorEastAsia"/>
          <w:b w:val="0"/>
          <w:sz w:val="28"/>
          <w:szCs w:val="28"/>
        </w:rPr>
        <w:t>и дата выдачи</w:t>
      </w:r>
      <w:r w:rsidR="0046483C">
        <w:rPr>
          <w:rStyle w:val="5"/>
          <w:rFonts w:eastAsiaTheme="minorEastAsia"/>
          <w:b w:val="0"/>
          <w:sz w:val="28"/>
          <w:szCs w:val="28"/>
        </w:rPr>
        <w:t xml:space="preserve"> </w:t>
      </w:r>
      <w:r w:rsidRPr="0046483C">
        <w:rPr>
          <w:rStyle w:val="5"/>
          <w:rFonts w:eastAsiaTheme="minorEastAsia"/>
          <w:b w:val="0"/>
          <w:sz w:val="28"/>
          <w:szCs w:val="28"/>
        </w:rPr>
        <w:t>лицензии_</w:t>
      </w:r>
    </w:p>
    <w:p w:rsidR="00011A50" w:rsidRPr="0046483C" w:rsidRDefault="00011A50" w:rsidP="0046483C">
      <w:pPr>
        <w:pStyle w:val="a3"/>
        <w:widowControl w:val="0"/>
        <w:tabs>
          <w:tab w:val="left" w:pos="349"/>
          <w:tab w:val="left" w:leader="underscore" w:pos="3918"/>
        </w:tabs>
        <w:spacing w:after="0" w:line="254" w:lineRule="exact"/>
        <w:jc w:val="both"/>
        <w:rPr>
          <w:rFonts w:ascii="Times New Roman" w:hAnsi="Times New Roman" w:cs="Times New Roman"/>
          <w:bCs/>
          <w:color w:val="000000"/>
          <w:sz w:val="28"/>
          <w:szCs w:val="28"/>
          <w:lang w:bidi="ru-RU"/>
        </w:rPr>
      </w:pPr>
      <w:r w:rsidRPr="0046483C">
        <w:rPr>
          <w:rStyle w:val="5"/>
          <w:rFonts w:eastAsiaTheme="minorEastAsia"/>
          <w:b w:val="0"/>
          <w:sz w:val="28"/>
          <w:szCs w:val="28"/>
        </w:rPr>
        <w:t>__________________________________________________</w:t>
      </w:r>
    </w:p>
    <w:p w:rsidR="0046483C" w:rsidRDefault="00011A50" w:rsidP="00011A50">
      <w:pPr>
        <w:pStyle w:val="a3"/>
        <w:widowControl w:val="0"/>
        <w:tabs>
          <w:tab w:val="left" w:pos="349"/>
        </w:tabs>
        <w:spacing w:after="0" w:line="254" w:lineRule="exact"/>
        <w:jc w:val="both"/>
        <w:rPr>
          <w:rStyle w:val="5"/>
          <w:rFonts w:eastAsiaTheme="minorEastAsia"/>
          <w:b w:val="0"/>
          <w:sz w:val="28"/>
          <w:szCs w:val="28"/>
        </w:rPr>
      </w:pPr>
      <w:r w:rsidRPr="0046483C">
        <w:rPr>
          <w:rStyle w:val="5"/>
          <w:rFonts w:eastAsiaTheme="minorEastAsia"/>
          <w:b w:val="0"/>
          <w:sz w:val="28"/>
          <w:szCs w:val="28"/>
        </w:rPr>
        <w:t>5.Место</w:t>
      </w:r>
      <w:r w:rsidR="0046483C">
        <w:rPr>
          <w:rStyle w:val="5"/>
          <w:rFonts w:eastAsiaTheme="minorEastAsia"/>
          <w:b w:val="0"/>
          <w:sz w:val="28"/>
          <w:szCs w:val="28"/>
        </w:rPr>
        <w:t xml:space="preserve"> </w:t>
      </w:r>
      <w:r w:rsidRPr="0046483C">
        <w:rPr>
          <w:rStyle w:val="5"/>
          <w:rFonts w:eastAsiaTheme="minorEastAsia"/>
          <w:b w:val="0"/>
          <w:sz w:val="28"/>
          <w:szCs w:val="28"/>
        </w:rPr>
        <w:t>нахождения/место жительства_</w:t>
      </w:r>
    </w:p>
    <w:p w:rsidR="0046483C" w:rsidRDefault="00011A50" w:rsidP="0046483C">
      <w:pPr>
        <w:pStyle w:val="a3"/>
        <w:widowControl w:val="0"/>
        <w:tabs>
          <w:tab w:val="left" w:pos="349"/>
        </w:tabs>
        <w:spacing w:after="0" w:line="254" w:lineRule="exact"/>
        <w:jc w:val="both"/>
        <w:rPr>
          <w:rStyle w:val="5"/>
          <w:rFonts w:eastAsiaTheme="minorEastAsia"/>
          <w:b w:val="0"/>
          <w:sz w:val="28"/>
          <w:szCs w:val="28"/>
        </w:rPr>
      </w:pPr>
      <w:r w:rsidRPr="0046483C">
        <w:rPr>
          <w:rStyle w:val="5"/>
          <w:rFonts w:eastAsiaTheme="minorEastAsia"/>
          <w:b w:val="0"/>
          <w:sz w:val="28"/>
          <w:szCs w:val="28"/>
        </w:rPr>
        <w:t>_________________________________________________________</w:t>
      </w:r>
    </w:p>
    <w:p w:rsidR="00B31946" w:rsidRPr="0046483C" w:rsidRDefault="0046483C" w:rsidP="0046483C">
      <w:pPr>
        <w:pStyle w:val="a3"/>
        <w:widowControl w:val="0"/>
        <w:tabs>
          <w:tab w:val="left" w:pos="349"/>
        </w:tabs>
        <w:spacing w:after="0" w:line="254" w:lineRule="exact"/>
        <w:jc w:val="both"/>
        <w:rPr>
          <w:rStyle w:val="5"/>
          <w:rFonts w:eastAsiaTheme="minorEastAsia"/>
          <w:b w:val="0"/>
          <w:bCs w:val="0"/>
          <w:color w:val="auto"/>
          <w:sz w:val="28"/>
          <w:szCs w:val="28"/>
          <w:lang w:bidi="ar-SA"/>
        </w:rPr>
      </w:pPr>
      <w:r w:rsidRPr="0046483C">
        <w:rPr>
          <w:rStyle w:val="5"/>
          <w:rFonts w:eastAsiaTheme="minorEastAsia"/>
          <w:b w:val="0"/>
          <w:sz w:val="28"/>
          <w:szCs w:val="28"/>
        </w:rPr>
        <w:t>6.</w:t>
      </w:r>
      <w:r w:rsidR="00B31946" w:rsidRPr="0046483C">
        <w:rPr>
          <w:rStyle w:val="5"/>
          <w:rFonts w:eastAsiaTheme="minorEastAsia"/>
          <w:b w:val="0"/>
          <w:sz w:val="28"/>
          <w:szCs w:val="28"/>
        </w:rPr>
        <w:t>Почтовый адрес</w:t>
      </w:r>
      <w:r w:rsidR="00B31946" w:rsidRPr="0046483C">
        <w:rPr>
          <w:rStyle w:val="5"/>
          <w:rFonts w:eastAsiaTheme="minorEastAsia"/>
          <w:b w:val="0"/>
          <w:sz w:val="28"/>
          <w:szCs w:val="28"/>
        </w:rPr>
        <w:tab/>
      </w:r>
    </w:p>
    <w:p w:rsidR="0046483C" w:rsidRPr="0046483C" w:rsidRDefault="0046483C" w:rsidP="0046483C">
      <w:pPr>
        <w:pStyle w:val="a3"/>
        <w:widowControl w:val="0"/>
        <w:tabs>
          <w:tab w:val="left" w:pos="349"/>
          <w:tab w:val="left" w:leader="underscore" w:pos="9316"/>
        </w:tabs>
        <w:spacing w:after="0" w:line="240" w:lineRule="auto"/>
        <w:ind w:left="1819"/>
        <w:jc w:val="both"/>
        <w:rPr>
          <w:rFonts w:ascii="Times New Roman" w:hAnsi="Times New Roman" w:cs="Times New Roman"/>
          <w:sz w:val="28"/>
          <w:szCs w:val="28"/>
        </w:rPr>
      </w:pPr>
    </w:p>
    <w:p w:rsidR="00B31946" w:rsidRPr="0046483C" w:rsidRDefault="0046483C" w:rsidP="0046483C">
      <w:pPr>
        <w:widowControl w:val="0"/>
        <w:tabs>
          <w:tab w:val="left" w:pos="349"/>
          <w:tab w:val="left" w:leader="underscore" w:pos="8379"/>
          <w:tab w:val="left" w:leader="underscore" w:pos="9316"/>
        </w:tabs>
        <w:spacing w:after="0" w:line="240" w:lineRule="auto"/>
        <w:jc w:val="both"/>
        <w:rPr>
          <w:rStyle w:val="5"/>
          <w:rFonts w:eastAsiaTheme="minorEastAsia"/>
          <w:b w:val="0"/>
          <w:sz w:val="28"/>
          <w:szCs w:val="28"/>
        </w:rPr>
      </w:pPr>
      <w:r>
        <w:rPr>
          <w:rStyle w:val="5"/>
          <w:rFonts w:eastAsiaTheme="minorEastAsia"/>
          <w:b w:val="0"/>
          <w:sz w:val="28"/>
          <w:szCs w:val="28"/>
        </w:rPr>
        <w:t xml:space="preserve">           </w:t>
      </w:r>
      <w:r w:rsidRPr="0046483C">
        <w:rPr>
          <w:rStyle w:val="5"/>
          <w:rFonts w:eastAsiaTheme="minorEastAsia"/>
          <w:b w:val="0"/>
          <w:sz w:val="28"/>
          <w:szCs w:val="28"/>
        </w:rPr>
        <w:t>7.</w:t>
      </w:r>
      <w:r w:rsidR="00B31946" w:rsidRPr="0046483C">
        <w:rPr>
          <w:rStyle w:val="5"/>
          <w:rFonts w:eastAsiaTheme="minorEastAsia"/>
          <w:b w:val="0"/>
          <w:sz w:val="28"/>
          <w:szCs w:val="28"/>
        </w:rPr>
        <w:t>Контактные телефоны</w:t>
      </w:r>
      <w:r w:rsidR="00B31946" w:rsidRPr="0046483C">
        <w:rPr>
          <w:rStyle w:val="5"/>
          <w:rFonts w:eastAsiaTheme="minorEastAsia"/>
          <w:b w:val="0"/>
          <w:sz w:val="28"/>
          <w:szCs w:val="28"/>
        </w:rPr>
        <w:tab/>
      </w:r>
      <w:r w:rsidR="00B31946" w:rsidRPr="0046483C">
        <w:rPr>
          <w:rStyle w:val="5"/>
          <w:rFonts w:eastAsiaTheme="minorEastAsia"/>
          <w:b w:val="0"/>
          <w:sz w:val="28"/>
          <w:szCs w:val="28"/>
        </w:rPr>
        <w:tab/>
      </w:r>
    </w:p>
    <w:p w:rsidR="0046483C" w:rsidRPr="0046483C" w:rsidRDefault="0046483C" w:rsidP="0046483C">
      <w:pPr>
        <w:pStyle w:val="a3"/>
        <w:widowControl w:val="0"/>
        <w:tabs>
          <w:tab w:val="left" w:pos="349"/>
          <w:tab w:val="left" w:leader="underscore" w:pos="8379"/>
          <w:tab w:val="left" w:leader="underscore" w:pos="9316"/>
        </w:tabs>
        <w:spacing w:after="0" w:line="240" w:lineRule="auto"/>
        <w:ind w:left="1819"/>
        <w:jc w:val="both"/>
        <w:rPr>
          <w:rFonts w:ascii="Times New Roman" w:hAnsi="Times New Roman" w:cs="Times New Roman"/>
          <w:sz w:val="28"/>
          <w:szCs w:val="28"/>
        </w:rPr>
      </w:pPr>
    </w:p>
    <w:p w:rsidR="00B31946" w:rsidRPr="0046483C" w:rsidRDefault="0046483C" w:rsidP="00B31946">
      <w:pPr>
        <w:widowControl w:val="0"/>
        <w:tabs>
          <w:tab w:val="left" w:pos="349"/>
          <w:tab w:val="left" w:leader="underscore" w:pos="1093"/>
          <w:tab w:val="left" w:leader="underscore" w:pos="8955"/>
          <w:tab w:val="left" w:leader="underscore" w:pos="9157"/>
          <w:tab w:val="left" w:leader="underscore" w:pos="9316"/>
        </w:tabs>
        <w:spacing w:after="0" w:line="210" w:lineRule="exact"/>
        <w:jc w:val="both"/>
        <w:rPr>
          <w:rFonts w:ascii="Times New Roman" w:hAnsi="Times New Roman" w:cs="Times New Roman"/>
          <w:sz w:val="28"/>
          <w:szCs w:val="28"/>
        </w:rPr>
      </w:pPr>
      <w:r>
        <w:rPr>
          <w:rStyle w:val="5"/>
          <w:rFonts w:eastAsiaTheme="minorEastAsia"/>
          <w:b w:val="0"/>
          <w:sz w:val="28"/>
          <w:szCs w:val="28"/>
          <w:lang w:eastAsia="en-US" w:bidi="en-US"/>
        </w:rPr>
        <w:t xml:space="preserve">            </w:t>
      </w:r>
      <w:r w:rsidR="00B31946" w:rsidRPr="0046483C">
        <w:rPr>
          <w:rStyle w:val="5"/>
          <w:rFonts w:eastAsiaTheme="minorEastAsia"/>
          <w:b w:val="0"/>
          <w:sz w:val="28"/>
          <w:szCs w:val="28"/>
          <w:lang w:eastAsia="en-US" w:bidi="en-US"/>
        </w:rPr>
        <w:t xml:space="preserve">8. </w:t>
      </w:r>
      <w:r w:rsidR="00B31946" w:rsidRPr="0046483C">
        <w:rPr>
          <w:rStyle w:val="5"/>
          <w:rFonts w:eastAsiaTheme="minorEastAsia"/>
          <w:b w:val="0"/>
          <w:sz w:val="28"/>
          <w:szCs w:val="28"/>
          <w:lang w:val="en-US" w:eastAsia="en-US" w:bidi="en-US"/>
        </w:rPr>
        <w:t>E</w:t>
      </w:r>
      <w:r w:rsidR="00B31946" w:rsidRPr="0046483C">
        <w:rPr>
          <w:rStyle w:val="5"/>
          <w:rFonts w:eastAsiaTheme="minorEastAsia"/>
          <w:b w:val="0"/>
          <w:sz w:val="28"/>
          <w:szCs w:val="28"/>
          <w:lang w:eastAsia="en-US" w:bidi="en-US"/>
        </w:rPr>
        <w:t>-</w:t>
      </w:r>
      <w:r w:rsidR="00B31946" w:rsidRPr="0046483C">
        <w:rPr>
          <w:rStyle w:val="5"/>
          <w:rFonts w:eastAsiaTheme="minorEastAsia"/>
          <w:b w:val="0"/>
          <w:sz w:val="28"/>
          <w:szCs w:val="28"/>
          <w:lang w:val="en-US" w:eastAsia="en-US" w:bidi="en-US"/>
        </w:rPr>
        <w:t>mail</w:t>
      </w:r>
      <w:r w:rsidR="00B31946" w:rsidRPr="0046483C">
        <w:rPr>
          <w:rStyle w:val="5"/>
          <w:rFonts w:eastAsiaTheme="minorEastAsia"/>
          <w:b w:val="0"/>
          <w:sz w:val="28"/>
          <w:szCs w:val="28"/>
          <w:lang w:eastAsia="en-US" w:bidi="en-US"/>
        </w:rPr>
        <w:t xml:space="preserve"> </w:t>
      </w:r>
      <w:r w:rsidR="00B31946" w:rsidRPr="0046483C">
        <w:rPr>
          <w:rStyle w:val="5"/>
          <w:rFonts w:eastAsiaTheme="minorEastAsia"/>
          <w:b w:val="0"/>
          <w:sz w:val="28"/>
          <w:szCs w:val="28"/>
        </w:rPr>
        <w:tab/>
      </w:r>
      <w:r w:rsidR="00B31946" w:rsidRPr="0046483C">
        <w:rPr>
          <w:rStyle w:val="5"/>
          <w:rFonts w:eastAsiaTheme="minorEastAsia"/>
          <w:b w:val="0"/>
          <w:sz w:val="28"/>
          <w:szCs w:val="28"/>
        </w:rPr>
        <w:tab/>
      </w:r>
      <w:r w:rsidR="00B31946" w:rsidRPr="0046483C">
        <w:rPr>
          <w:rStyle w:val="5"/>
          <w:rFonts w:eastAsiaTheme="minorEastAsia"/>
          <w:b w:val="0"/>
          <w:sz w:val="28"/>
          <w:szCs w:val="28"/>
        </w:rPr>
        <w:tab/>
      </w:r>
      <w:r w:rsidR="00B31946" w:rsidRPr="0046483C">
        <w:rPr>
          <w:rStyle w:val="5"/>
          <w:rFonts w:eastAsiaTheme="minorEastAsia"/>
          <w:b w:val="0"/>
          <w:sz w:val="28"/>
          <w:szCs w:val="28"/>
        </w:rPr>
        <w:tab/>
      </w:r>
    </w:p>
    <w:p w:rsidR="0046483C" w:rsidRDefault="0046483C" w:rsidP="00B31946">
      <w:pPr>
        <w:tabs>
          <w:tab w:val="left" w:leader="underscore" w:pos="8955"/>
        </w:tabs>
        <w:spacing w:after="122" w:line="288" w:lineRule="exact"/>
        <w:rPr>
          <w:rStyle w:val="5"/>
          <w:rFonts w:eastAsiaTheme="minorEastAsia"/>
          <w:b w:val="0"/>
          <w:sz w:val="28"/>
          <w:szCs w:val="28"/>
        </w:rPr>
      </w:pPr>
    </w:p>
    <w:p w:rsidR="00B31946" w:rsidRPr="0046483C" w:rsidRDefault="00B31946" w:rsidP="0046483C">
      <w:pPr>
        <w:tabs>
          <w:tab w:val="left" w:leader="underscore" w:pos="8955"/>
        </w:tabs>
        <w:spacing w:after="122" w:line="288" w:lineRule="exact"/>
        <w:jc w:val="both"/>
        <w:rPr>
          <w:rFonts w:ascii="Times New Roman" w:hAnsi="Times New Roman" w:cs="Times New Roman"/>
          <w:sz w:val="28"/>
          <w:szCs w:val="28"/>
        </w:rPr>
      </w:pPr>
      <w:r w:rsidRPr="0046483C">
        <w:rPr>
          <w:rStyle w:val="5"/>
          <w:rFonts w:eastAsiaTheme="minorEastAsia"/>
          <w:b w:val="0"/>
          <w:sz w:val="28"/>
          <w:szCs w:val="28"/>
        </w:rPr>
        <w:t>Представляю документы на участие в открытом конкурсе по муниципальному маршруту регулярных перевозок:</w:t>
      </w:r>
      <w:r w:rsidRPr="0046483C">
        <w:rPr>
          <w:rStyle w:val="5"/>
          <w:rFonts w:eastAsiaTheme="minorEastAsia"/>
          <w:b w:val="0"/>
          <w:sz w:val="28"/>
          <w:szCs w:val="28"/>
        </w:rPr>
        <w:tab/>
      </w:r>
    </w:p>
    <w:p w:rsidR="00B31946"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u w:val="single"/>
        </w:rPr>
      </w:pPr>
      <w:r w:rsidRPr="0046483C">
        <w:rPr>
          <w:rStyle w:val="5"/>
          <w:rFonts w:eastAsiaTheme="minorEastAsia"/>
          <w:b w:val="0"/>
          <w:sz w:val="28"/>
          <w:szCs w:val="28"/>
          <w:u w:val="single"/>
        </w:rPr>
        <w:t>Настоящей</w:t>
      </w:r>
      <w:r w:rsidRPr="0046483C">
        <w:rPr>
          <w:rStyle w:val="5"/>
          <w:rFonts w:eastAsiaTheme="minorEastAsia"/>
          <w:b w:val="0"/>
          <w:sz w:val="28"/>
          <w:szCs w:val="28"/>
          <w:u w:val="single"/>
        </w:rPr>
        <w:tab/>
        <w:t>Заявкой</w:t>
      </w:r>
      <w:r w:rsidRPr="0046483C">
        <w:rPr>
          <w:rStyle w:val="5"/>
          <w:rFonts w:eastAsiaTheme="minorEastAsia"/>
          <w:b w:val="0"/>
          <w:sz w:val="28"/>
          <w:szCs w:val="28"/>
          <w:u w:val="single"/>
        </w:rPr>
        <w:tab/>
        <w:t>подтверждаем,</w:t>
      </w:r>
      <w:r w:rsidRPr="0046483C">
        <w:rPr>
          <w:rStyle w:val="5"/>
          <w:rFonts w:eastAsiaTheme="minorEastAsia"/>
          <w:b w:val="0"/>
          <w:sz w:val="28"/>
          <w:szCs w:val="28"/>
          <w:u w:val="single"/>
        </w:rPr>
        <w:tab/>
        <w:t>что</w:t>
      </w:r>
      <w:r w:rsidRPr="0046483C">
        <w:rPr>
          <w:rStyle w:val="5"/>
          <w:rFonts w:eastAsiaTheme="minorEastAsia"/>
          <w:b w:val="0"/>
          <w:sz w:val="28"/>
          <w:szCs w:val="28"/>
          <w:u w:val="single"/>
        </w:rPr>
        <w:tab/>
        <w:t>в</w:t>
      </w:r>
      <w:r w:rsidRPr="0046483C">
        <w:rPr>
          <w:rStyle w:val="5"/>
          <w:rFonts w:eastAsiaTheme="minorEastAsia"/>
          <w:b w:val="0"/>
          <w:sz w:val="28"/>
          <w:szCs w:val="28"/>
          <w:u w:val="single"/>
        </w:rPr>
        <w:tab/>
        <w:t>отношении</w:t>
      </w:r>
    </w:p>
    <w:p w:rsidR="0046483C" w:rsidRPr="0046483C" w:rsidRDefault="0046483C"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rPr>
      </w:pPr>
      <w:r w:rsidRPr="0046483C">
        <w:rPr>
          <w:rStyle w:val="5"/>
          <w:rFonts w:eastAsiaTheme="minorEastAsia"/>
          <w:b w:val="0"/>
          <w:sz w:val="28"/>
          <w:szCs w:val="28"/>
        </w:rPr>
        <w:t>________________________________________________________________</w:t>
      </w:r>
    </w:p>
    <w:p w:rsidR="00B31946" w:rsidRPr="0046483C" w:rsidRDefault="00B31946" w:rsidP="00B31946">
      <w:pPr>
        <w:spacing w:after="0" w:line="240" w:lineRule="auto"/>
        <w:ind w:left="40"/>
        <w:jc w:val="center"/>
        <w:rPr>
          <w:rFonts w:ascii="Times New Roman" w:hAnsi="Times New Roman" w:cs="Times New Roman"/>
          <w:sz w:val="28"/>
          <w:szCs w:val="28"/>
        </w:rPr>
      </w:pPr>
      <w:r w:rsidRPr="0046483C">
        <w:rPr>
          <w:rStyle w:val="6"/>
          <w:rFonts w:eastAsiaTheme="minorEastAsia"/>
          <w:b w:val="0"/>
          <w:bCs w:val="0"/>
          <w:sz w:val="28"/>
          <w:szCs w:val="28"/>
        </w:rPr>
        <w:t>(наименование Участника)</w:t>
      </w:r>
    </w:p>
    <w:p w:rsidR="00B31946" w:rsidRPr="0046483C" w:rsidRDefault="00B31946" w:rsidP="00B31946">
      <w:pPr>
        <w:spacing w:after="0" w:line="264" w:lineRule="exact"/>
        <w:jc w:val="both"/>
        <w:rPr>
          <w:rStyle w:val="5"/>
          <w:rFonts w:eastAsiaTheme="minorEastAsia"/>
          <w:b w:val="0"/>
          <w:sz w:val="28"/>
          <w:szCs w:val="28"/>
        </w:rPr>
      </w:pPr>
      <w:r w:rsidRPr="0046483C">
        <w:rPr>
          <w:rStyle w:val="5"/>
          <w:rFonts w:eastAsiaTheme="minorEastAsia"/>
          <w:b w:val="0"/>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8974E6" w:rsidRPr="0046483C" w:rsidRDefault="008974E6" w:rsidP="00B31946">
      <w:pPr>
        <w:spacing w:after="0" w:line="264" w:lineRule="exact"/>
        <w:jc w:val="both"/>
        <w:rPr>
          <w:rStyle w:val="5"/>
          <w:rFonts w:eastAsiaTheme="minorEastAsia"/>
          <w:b w:val="0"/>
          <w:sz w:val="28"/>
          <w:szCs w:val="28"/>
        </w:rPr>
      </w:pP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r w:rsidRPr="0046483C">
        <w:rPr>
          <w:rStyle w:val="5"/>
          <w:rFonts w:eastAsiaTheme="minorEastAsia"/>
          <w:b w:val="0"/>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46483C">
        <w:rPr>
          <w:rStyle w:val="5"/>
          <w:rFonts w:eastAsiaTheme="minorEastAsia"/>
          <w:b w:val="0"/>
          <w:sz w:val="28"/>
          <w:szCs w:val="28"/>
        </w:rPr>
        <w:tab/>
        <w:t>или его (их) работников в течение года,</w:t>
      </w: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p>
    <w:p w:rsidR="008974E6" w:rsidRPr="0046483C" w:rsidRDefault="008974E6" w:rsidP="008974E6">
      <w:pPr>
        <w:tabs>
          <w:tab w:val="left" w:leader="underscore" w:pos="4730"/>
        </w:tabs>
        <w:spacing w:after="0" w:line="240" w:lineRule="auto"/>
        <w:ind w:firstLine="620"/>
        <w:rPr>
          <w:rStyle w:val="5"/>
          <w:rFonts w:eastAsiaTheme="minorEastAsia"/>
          <w:b w:val="0"/>
          <w:sz w:val="28"/>
          <w:szCs w:val="28"/>
        </w:rPr>
      </w:pPr>
      <w:r w:rsidRPr="0046483C">
        <w:rPr>
          <w:rStyle w:val="5"/>
          <w:rFonts w:eastAsiaTheme="minorEastAsia"/>
          <w:b w:val="0"/>
          <w:sz w:val="28"/>
          <w:szCs w:val="28"/>
        </w:rPr>
        <w:t>_____________________________________________________________________</w:t>
      </w:r>
    </w:p>
    <w:p w:rsidR="008974E6" w:rsidRPr="0046483C" w:rsidRDefault="008974E6" w:rsidP="008974E6">
      <w:pPr>
        <w:spacing w:after="0" w:line="240" w:lineRule="auto"/>
        <w:ind w:left="1240"/>
        <w:jc w:val="center"/>
        <w:rPr>
          <w:rFonts w:ascii="Times New Roman" w:hAnsi="Times New Roman" w:cs="Times New Roman"/>
          <w:sz w:val="28"/>
          <w:szCs w:val="28"/>
        </w:rPr>
      </w:pPr>
      <w:r w:rsidRPr="0046483C">
        <w:rPr>
          <w:rStyle w:val="6"/>
          <w:rFonts w:eastAsiaTheme="minorEastAsia"/>
          <w:b w:val="0"/>
          <w:bCs w:val="0"/>
          <w:sz w:val="28"/>
          <w:szCs w:val="28"/>
        </w:rPr>
        <w:t>(наименование Участника)</w:t>
      </w:r>
    </w:p>
    <w:p w:rsidR="008974E6" w:rsidRPr="0046483C" w:rsidRDefault="008974E6" w:rsidP="008974E6">
      <w:pPr>
        <w:tabs>
          <w:tab w:val="left" w:leader="underscore" w:pos="4909"/>
          <w:tab w:val="left" w:leader="underscore" w:pos="6341"/>
        </w:tabs>
        <w:spacing w:after="0" w:line="210" w:lineRule="exact"/>
        <w:jc w:val="both"/>
        <w:rPr>
          <w:rFonts w:ascii="Times New Roman" w:hAnsi="Times New Roman" w:cs="Times New Roman"/>
          <w:sz w:val="28"/>
          <w:szCs w:val="28"/>
        </w:rPr>
      </w:pPr>
      <w:r w:rsidRPr="0046483C">
        <w:rPr>
          <w:rStyle w:val="5"/>
          <w:rFonts w:eastAsiaTheme="minorEastAsia"/>
          <w:b w:val="0"/>
          <w:sz w:val="28"/>
          <w:szCs w:val="28"/>
        </w:rPr>
        <w:t>предшествующего дате размещения извещения _________</w:t>
      </w:r>
      <w:r w:rsidRPr="0046483C">
        <w:rPr>
          <w:rStyle w:val="5"/>
          <w:rFonts w:eastAsiaTheme="minorEastAsia"/>
          <w:b w:val="0"/>
          <w:sz w:val="28"/>
          <w:szCs w:val="28"/>
        </w:rPr>
        <w:tab/>
      </w:r>
      <w:r w:rsidRPr="0046483C">
        <w:rPr>
          <w:rStyle w:val="5"/>
          <w:rFonts w:eastAsiaTheme="minorEastAsia"/>
          <w:b w:val="0"/>
          <w:sz w:val="28"/>
          <w:szCs w:val="28"/>
        </w:rPr>
        <w:tab/>
      </w:r>
    </w:p>
    <w:p w:rsidR="008974E6" w:rsidRPr="0046483C"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46483C">
        <w:rPr>
          <w:rStyle w:val="5"/>
          <w:rFonts w:eastAsiaTheme="minorEastAsia"/>
          <w:b w:val="0"/>
          <w:sz w:val="28"/>
          <w:szCs w:val="28"/>
        </w:rPr>
        <w:t>среднее количество транспортных средств, предусмотренных договорами</w:t>
      </w:r>
    </w:p>
    <w:p w:rsidR="008974E6" w:rsidRPr="0046483C" w:rsidRDefault="008974E6" w:rsidP="008974E6">
      <w:pPr>
        <w:tabs>
          <w:tab w:val="left" w:leader="underscore" w:pos="6341"/>
          <w:tab w:val="left" w:leader="underscore" w:pos="6507"/>
        </w:tabs>
        <w:spacing w:after="0"/>
        <w:jc w:val="both"/>
        <w:rPr>
          <w:rFonts w:ascii="Times New Roman" w:hAnsi="Times New Roman" w:cs="Times New Roman"/>
          <w:sz w:val="28"/>
          <w:szCs w:val="28"/>
        </w:rPr>
      </w:pPr>
      <w:r w:rsidRPr="0046483C">
        <w:rPr>
          <w:rStyle w:val="5"/>
          <w:rFonts w:eastAsiaTheme="minorEastAsia"/>
          <w:b w:val="0"/>
          <w:sz w:val="28"/>
          <w:szCs w:val="28"/>
        </w:rPr>
        <w:lastRenderedPageBreak/>
        <w:t>обязательного страхования гражданской ответственности, действовавшими в течение года, предшествующего дате размещения извещения</w:t>
      </w:r>
      <w:r w:rsidRPr="0046483C">
        <w:rPr>
          <w:rStyle w:val="5"/>
          <w:rFonts w:eastAsiaTheme="minorEastAsia"/>
          <w:b w:val="0"/>
          <w:sz w:val="28"/>
          <w:szCs w:val="28"/>
        </w:rPr>
        <w:tab/>
      </w:r>
      <w:r w:rsidRPr="0046483C">
        <w:rPr>
          <w:rStyle w:val="5"/>
          <w:rFonts w:eastAsiaTheme="minorEastAsia"/>
          <w:b w:val="0"/>
          <w:sz w:val="28"/>
          <w:szCs w:val="28"/>
        </w:rPr>
        <w:tab/>
      </w:r>
    </w:p>
    <w:p w:rsidR="008974E6" w:rsidRPr="0046483C"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46483C">
        <w:rPr>
          <w:rStyle w:val="5"/>
          <w:rFonts w:eastAsiaTheme="minorEastAsia"/>
          <w:b w:val="0"/>
          <w:sz w:val="28"/>
          <w:szCs w:val="28"/>
        </w:rPr>
        <w:t>государственные регистрационные знаки транспортных средств, предусмотренных</w:t>
      </w:r>
    </w:p>
    <w:p w:rsidR="008974E6" w:rsidRPr="0046483C" w:rsidRDefault="008974E6" w:rsidP="008974E6">
      <w:pPr>
        <w:tabs>
          <w:tab w:val="left" w:leader="underscore" w:pos="9316"/>
        </w:tabs>
        <w:spacing w:after="0"/>
        <w:jc w:val="both"/>
        <w:rPr>
          <w:rStyle w:val="5"/>
          <w:rFonts w:eastAsiaTheme="minorEastAsia"/>
          <w:b w:val="0"/>
          <w:sz w:val="28"/>
          <w:szCs w:val="28"/>
        </w:rPr>
      </w:pPr>
      <w:r w:rsidRPr="0046483C">
        <w:rPr>
          <w:rStyle w:val="5"/>
          <w:rFonts w:eastAsiaTheme="minorEastAsia"/>
          <w:b w:val="0"/>
          <w:sz w:val="28"/>
          <w:szCs w:val="28"/>
        </w:rPr>
        <w:t>договорами обязательного страхования гражданской ответственности, действовавшими в течение года, предшествующего дате размещения извещения</w:t>
      </w:r>
      <w:r w:rsidRPr="0046483C">
        <w:rPr>
          <w:rStyle w:val="5"/>
          <w:rFonts w:eastAsiaTheme="minorEastAsia"/>
          <w:b w:val="0"/>
          <w:sz w:val="28"/>
          <w:szCs w:val="28"/>
        </w:rPr>
        <w:tab/>
      </w:r>
    </w:p>
    <w:p w:rsidR="008974E6" w:rsidRPr="0046483C" w:rsidRDefault="008974E6" w:rsidP="008974E6">
      <w:pPr>
        <w:tabs>
          <w:tab w:val="left" w:leader="underscore" w:pos="9316"/>
        </w:tabs>
        <w:spacing w:after="0"/>
        <w:jc w:val="both"/>
        <w:rPr>
          <w:rStyle w:val="5"/>
          <w:rFonts w:eastAsiaTheme="minorEastAsia"/>
          <w:b w:val="0"/>
          <w:sz w:val="28"/>
          <w:szCs w:val="28"/>
        </w:rPr>
      </w:pPr>
    </w:p>
    <w:p w:rsidR="008974E6" w:rsidRDefault="009A01BC" w:rsidP="008974E6">
      <w:pPr>
        <w:tabs>
          <w:tab w:val="left" w:leader="underscore" w:pos="9316"/>
        </w:tabs>
        <w:spacing w:after="0"/>
        <w:jc w:val="both"/>
        <w:rPr>
          <w:rStyle w:val="5"/>
          <w:rFonts w:eastAsiaTheme="minorEastAsia"/>
          <w:b w:val="0"/>
          <w:sz w:val="28"/>
          <w:szCs w:val="28"/>
        </w:rPr>
      </w:pPr>
      <w:r>
        <w:rPr>
          <w:rStyle w:val="5"/>
          <w:rFonts w:eastAsiaTheme="minorEastAsia"/>
          <w:b w:val="0"/>
          <w:sz w:val="28"/>
          <w:szCs w:val="28"/>
        </w:rPr>
        <w:t xml:space="preserve">_______________                        </w:t>
      </w:r>
      <w:r w:rsidR="008974E6" w:rsidRPr="0046483C">
        <w:rPr>
          <w:rStyle w:val="5"/>
          <w:rFonts w:eastAsiaTheme="minorEastAsia"/>
          <w:b w:val="0"/>
          <w:sz w:val="28"/>
          <w:szCs w:val="28"/>
        </w:rPr>
        <w:t xml:space="preserve">__________                          </w:t>
      </w:r>
      <w:r>
        <w:rPr>
          <w:rStyle w:val="5"/>
          <w:rFonts w:eastAsiaTheme="minorEastAsia"/>
          <w:b w:val="0"/>
          <w:sz w:val="28"/>
          <w:szCs w:val="28"/>
        </w:rPr>
        <w:t xml:space="preserve">       </w:t>
      </w:r>
      <w:r w:rsidR="008974E6" w:rsidRPr="0046483C">
        <w:rPr>
          <w:rStyle w:val="5"/>
          <w:rFonts w:eastAsiaTheme="minorEastAsia"/>
          <w:b w:val="0"/>
          <w:sz w:val="28"/>
          <w:szCs w:val="28"/>
        </w:rPr>
        <w:t>_____________</w:t>
      </w:r>
    </w:p>
    <w:p w:rsidR="009A01BC" w:rsidRPr="0046483C" w:rsidRDefault="009A01BC" w:rsidP="008974E6">
      <w:pPr>
        <w:tabs>
          <w:tab w:val="left" w:leader="underscore" w:pos="9316"/>
        </w:tabs>
        <w:spacing w:after="0"/>
        <w:jc w:val="both"/>
        <w:rPr>
          <w:rStyle w:val="5"/>
          <w:rFonts w:eastAsiaTheme="minorEastAsia"/>
          <w:b w:val="0"/>
          <w:sz w:val="28"/>
          <w:szCs w:val="28"/>
        </w:rPr>
      </w:pPr>
    </w:p>
    <w:p w:rsidR="008974E6" w:rsidRPr="0046483C" w:rsidRDefault="008974E6" w:rsidP="008974E6">
      <w:pPr>
        <w:spacing w:after="19" w:line="180" w:lineRule="exact"/>
        <w:ind w:right="180"/>
        <w:rPr>
          <w:rFonts w:ascii="Times New Roman" w:hAnsi="Times New Roman" w:cs="Times New Roman"/>
          <w:sz w:val="28"/>
          <w:szCs w:val="28"/>
        </w:rPr>
      </w:pPr>
      <w:r w:rsidRPr="0046483C">
        <w:rPr>
          <w:rStyle w:val="6"/>
          <w:rFonts w:eastAsiaTheme="minorEastAsia"/>
          <w:b w:val="0"/>
          <w:bCs w:val="0"/>
          <w:sz w:val="28"/>
          <w:szCs w:val="28"/>
        </w:rPr>
        <w:t>(дата)                                              (подпись)                              (расшифровка подписи)</w:t>
      </w:r>
    </w:p>
    <w:p w:rsidR="008974E6" w:rsidRPr="0046483C" w:rsidRDefault="008974E6" w:rsidP="008974E6">
      <w:pPr>
        <w:spacing w:after="0" w:line="210" w:lineRule="exact"/>
        <w:rPr>
          <w:rStyle w:val="5"/>
          <w:rFonts w:eastAsiaTheme="minorEastAsia"/>
          <w:b w:val="0"/>
          <w:sz w:val="28"/>
          <w:szCs w:val="28"/>
        </w:rPr>
      </w:pPr>
      <w:r w:rsidRPr="0046483C">
        <w:rPr>
          <w:rStyle w:val="5"/>
          <w:rFonts w:eastAsiaTheme="minorEastAsia"/>
          <w:b w:val="0"/>
          <w:sz w:val="28"/>
          <w:szCs w:val="28"/>
        </w:rPr>
        <w:t>М.П (при наличии)</w:t>
      </w:r>
    </w:p>
    <w:p w:rsidR="0046483C" w:rsidRPr="0046483C" w:rsidRDefault="0046483C" w:rsidP="008974E6">
      <w:pPr>
        <w:spacing w:after="0" w:line="210" w:lineRule="exact"/>
        <w:rPr>
          <w:rStyle w:val="5"/>
          <w:rFonts w:eastAsiaTheme="minorEastAsia"/>
          <w:b w:val="0"/>
          <w:sz w:val="28"/>
          <w:szCs w:val="28"/>
        </w:rPr>
      </w:pPr>
    </w:p>
    <w:p w:rsidR="0046483C" w:rsidRPr="0046483C" w:rsidRDefault="0046483C" w:rsidP="008974E6">
      <w:pPr>
        <w:spacing w:after="0" w:line="210" w:lineRule="exact"/>
        <w:rPr>
          <w:rStyle w:val="5"/>
          <w:rFonts w:eastAsiaTheme="minorEastAsia"/>
          <w:b w:val="0"/>
          <w:sz w:val="28"/>
          <w:szCs w:val="28"/>
        </w:rPr>
      </w:pPr>
    </w:p>
    <w:p w:rsidR="0046483C" w:rsidRPr="0046483C" w:rsidRDefault="0046483C" w:rsidP="0046483C">
      <w:pPr>
        <w:rPr>
          <w:rFonts w:ascii="Times New Roman" w:hAnsi="Times New Roman" w:cs="Times New Roman"/>
          <w:sz w:val="28"/>
          <w:szCs w:val="28"/>
        </w:rPr>
      </w:pPr>
      <w:r w:rsidRPr="0046483C">
        <w:rPr>
          <w:rStyle w:val="a9"/>
          <w:rFonts w:eastAsiaTheme="minorEastAsia"/>
          <w:b w:val="0"/>
          <w:bCs w:val="0"/>
          <w:sz w:val="28"/>
          <w:szCs w:val="28"/>
        </w:rPr>
        <w:t>*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6483C" w:rsidRPr="0046483C" w:rsidRDefault="0046483C" w:rsidP="008974E6">
      <w:pPr>
        <w:spacing w:after="0" w:line="210" w:lineRule="exact"/>
        <w:rPr>
          <w:rFonts w:ascii="Times New Roman" w:hAnsi="Times New Roman" w:cs="Times New Roman"/>
          <w:sz w:val="28"/>
          <w:szCs w:val="28"/>
        </w:rPr>
      </w:pPr>
    </w:p>
    <w:p w:rsidR="008974E6" w:rsidRPr="0046483C" w:rsidRDefault="008974E6" w:rsidP="008974E6">
      <w:pPr>
        <w:tabs>
          <w:tab w:val="left" w:leader="underscore" w:pos="9316"/>
        </w:tabs>
        <w:spacing w:after="0"/>
        <w:jc w:val="both"/>
        <w:rPr>
          <w:rFonts w:ascii="Times New Roman" w:hAnsi="Times New Roman" w:cs="Times New Roman"/>
          <w:sz w:val="28"/>
          <w:szCs w:val="28"/>
        </w:rPr>
      </w:pPr>
    </w:p>
    <w:p w:rsidR="008974E6" w:rsidRPr="0046483C" w:rsidRDefault="008974E6" w:rsidP="008974E6">
      <w:pPr>
        <w:tabs>
          <w:tab w:val="left" w:leader="underscore" w:pos="4730"/>
        </w:tabs>
        <w:spacing w:after="0" w:line="240" w:lineRule="auto"/>
        <w:ind w:firstLine="620"/>
        <w:rPr>
          <w:rFonts w:ascii="Times New Roman" w:hAnsi="Times New Roman" w:cs="Times New Roman"/>
          <w:sz w:val="28"/>
          <w:szCs w:val="28"/>
        </w:rPr>
      </w:pPr>
    </w:p>
    <w:p w:rsidR="008974E6" w:rsidRPr="0046483C" w:rsidRDefault="008974E6" w:rsidP="00B31946">
      <w:pPr>
        <w:spacing w:after="0" w:line="264" w:lineRule="exact"/>
        <w:jc w:val="both"/>
        <w:rPr>
          <w:rFonts w:ascii="Times New Roman" w:hAnsi="Times New Roman" w:cs="Times New Roman"/>
          <w:sz w:val="28"/>
          <w:szCs w:val="28"/>
        </w:rPr>
      </w:pPr>
    </w:p>
    <w:p w:rsidR="00B31946"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0"/>
          <w:szCs w:val="20"/>
        </w:rPr>
      </w:pPr>
    </w:p>
    <w:p w:rsidR="00011A50" w:rsidRPr="00011A50" w:rsidRDefault="00011A50" w:rsidP="00011A50">
      <w:pPr>
        <w:pStyle w:val="a3"/>
        <w:widowControl w:val="0"/>
        <w:tabs>
          <w:tab w:val="left" w:pos="339"/>
        </w:tabs>
        <w:spacing w:after="0" w:line="274" w:lineRule="exact"/>
        <w:jc w:val="both"/>
        <w:rPr>
          <w:rFonts w:ascii="Times New Roman" w:hAnsi="Times New Roman" w:cs="Times New Roman"/>
          <w:sz w:val="20"/>
          <w:szCs w:val="20"/>
        </w:rPr>
      </w:pPr>
    </w:p>
    <w:p w:rsidR="00011A50" w:rsidRDefault="00011A50"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9A01BC" w:rsidRDefault="009A01BC"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Default="00860F1D" w:rsidP="00011A50">
      <w:pPr>
        <w:spacing w:after="0"/>
        <w:ind w:right="80"/>
        <w:jc w:val="right"/>
      </w:pPr>
    </w:p>
    <w:p w:rsidR="00860F1D" w:rsidRPr="00C31BAE" w:rsidRDefault="00860F1D" w:rsidP="00860F1D">
      <w:pPr>
        <w:spacing w:after="0" w:line="240" w:lineRule="auto"/>
        <w:ind w:right="60"/>
        <w:jc w:val="right"/>
        <w:rPr>
          <w:rFonts w:ascii="Times New Roman" w:hAnsi="Times New Roman" w:cs="Times New Roman"/>
          <w:sz w:val="28"/>
          <w:szCs w:val="28"/>
        </w:rPr>
      </w:pPr>
      <w:r w:rsidRPr="00C31BAE">
        <w:rPr>
          <w:rStyle w:val="a8"/>
          <w:rFonts w:eastAsiaTheme="minorEastAsia"/>
          <w:sz w:val="28"/>
          <w:szCs w:val="28"/>
        </w:rPr>
        <w:lastRenderedPageBreak/>
        <w:t>Приложение № 4</w:t>
      </w:r>
    </w:p>
    <w:p w:rsidR="00860F1D" w:rsidRPr="00C31BAE" w:rsidRDefault="00860F1D" w:rsidP="00860F1D">
      <w:pPr>
        <w:spacing w:after="0" w:line="240" w:lineRule="auto"/>
        <w:jc w:val="right"/>
        <w:rPr>
          <w:rStyle w:val="a8"/>
          <w:rFonts w:eastAsiaTheme="minorEastAsia"/>
          <w:sz w:val="28"/>
          <w:szCs w:val="28"/>
        </w:rPr>
      </w:pPr>
      <w:r w:rsidRPr="00C31BAE">
        <w:rPr>
          <w:rStyle w:val="a8"/>
          <w:rFonts w:eastAsiaTheme="minorEastAsia"/>
          <w:sz w:val="28"/>
          <w:szCs w:val="28"/>
        </w:rPr>
        <w:t>к конкурсной документации</w:t>
      </w:r>
    </w:p>
    <w:p w:rsidR="007D458A" w:rsidRPr="00C31BAE" w:rsidRDefault="007D458A" w:rsidP="00860F1D">
      <w:pPr>
        <w:spacing w:after="0" w:line="240" w:lineRule="auto"/>
        <w:jc w:val="right"/>
        <w:rPr>
          <w:rFonts w:ascii="Times New Roman" w:hAnsi="Times New Roman" w:cs="Times New Roman"/>
          <w:sz w:val="28"/>
          <w:szCs w:val="28"/>
        </w:rPr>
      </w:pPr>
    </w:p>
    <w:p w:rsidR="007D458A" w:rsidRPr="00C31BAE" w:rsidRDefault="007D458A" w:rsidP="007D458A">
      <w:pPr>
        <w:spacing w:after="0" w:line="240" w:lineRule="auto"/>
        <w:ind w:right="23"/>
        <w:jc w:val="center"/>
        <w:rPr>
          <w:rFonts w:ascii="Times New Roman" w:hAnsi="Times New Roman" w:cs="Times New Roman"/>
          <w:sz w:val="28"/>
          <w:szCs w:val="28"/>
        </w:rPr>
      </w:pPr>
      <w:r w:rsidRPr="00C31BAE">
        <w:rPr>
          <w:rStyle w:val="7"/>
          <w:rFonts w:eastAsiaTheme="minorEastAsia"/>
          <w:b w:val="0"/>
          <w:bCs w:val="0"/>
          <w:sz w:val="28"/>
          <w:szCs w:val="28"/>
        </w:rPr>
        <w:t>ОПИСЬ ДОКУМЕНТОВ,</w:t>
      </w:r>
    </w:p>
    <w:p w:rsidR="007D458A" w:rsidRPr="00C31BAE" w:rsidRDefault="007D458A" w:rsidP="007D458A">
      <w:pPr>
        <w:spacing w:after="0" w:line="240" w:lineRule="auto"/>
        <w:ind w:right="23"/>
        <w:jc w:val="center"/>
        <w:rPr>
          <w:rFonts w:ascii="Times New Roman" w:hAnsi="Times New Roman" w:cs="Times New Roman"/>
          <w:sz w:val="28"/>
          <w:szCs w:val="28"/>
        </w:rPr>
      </w:pPr>
      <w:r w:rsidRPr="00C31BAE">
        <w:rPr>
          <w:rStyle w:val="2"/>
          <w:rFonts w:eastAsiaTheme="minorEastAsia"/>
        </w:rPr>
        <w:t>представляемых для участия в открытом конкурсе на право осуществления</w:t>
      </w:r>
      <w:r w:rsidRPr="00C31BAE">
        <w:rPr>
          <w:rStyle w:val="2"/>
          <w:rFonts w:eastAsiaTheme="minorEastAsia"/>
        </w:rPr>
        <w:br/>
        <w:t>перевозок по маршруту регулярных перевозок пассажиров и багажа</w:t>
      </w:r>
    </w:p>
    <w:p w:rsidR="007D458A" w:rsidRPr="00C31BAE" w:rsidRDefault="007D458A" w:rsidP="007D458A">
      <w:pPr>
        <w:spacing w:after="0" w:line="240" w:lineRule="auto"/>
        <w:ind w:right="23"/>
        <w:jc w:val="center"/>
        <w:rPr>
          <w:rStyle w:val="2"/>
          <w:rFonts w:eastAsiaTheme="minorEastAsia"/>
        </w:rPr>
      </w:pPr>
      <w:r w:rsidRPr="00C31BAE">
        <w:rPr>
          <w:rStyle w:val="2"/>
          <w:rFonts w:eastAsiaTheme="minorEastAsia"/>
        </w:rPr>
        <w:t>автомобильным транспортом</w:t>
      </w:r>
    </w:p>
    <w:p w:rsidR="007D458A" w:rsidRPr="00C31BAE" w:rsidRDefault="007D458A" w:rsidP="007D458A">
      <w:pPr>
        <w:spacing w:after="0" w:line="240" w:lineRule="auto"/>
        <w:ind w:right="23"/>
        <w:jc w:val="center"/>
        <w:rPr>
          <w:rStyle w:val="2"/>
          <w:rFonts w:eastAsiaTheme="minorEastAsia"/>
        </w:rPr>
      </w:pPr>
    </w:p>
    <w:tbl>
      <w:tblPr>
        <w:tblW w:w="0" w:type="auto"/>
        <w:tblInd w:w="10" w:type="dxa"/>
        <w:tblLayout w:type="fixed"/>
        <w:tblCellMar>
          <w:left w:w="10" w:type="dxa"/>
          <w:right w:w="10" w:type="dxa"/>
        </w:tblCellMar>
        <w:tblLook w:val="04A0"/>
      </w:tblPr>
      <w:tblGrid>
        <w:gridCol w:w="749"/>
        <w:gridCol w:w="5760"/>
        <w:gridCol w:w="1618"/>
        <w:gridCol w:w="2221"/>
      </w:tblGrid>
      <w:tr w:rsidR="007D458A" w:rsidRPr="00C31BAE" w:rsidTr="007D458A">
        <w:trPr>
          <w:trHeight w:hRule="exact" w:val="58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w:t>
            </w:r>
          </w:p>
          <w:p w:rsidR="007D458A" w:rsidRPr="00C31BAE" w:rsidRDefault="007D458A" w:rsidP="007D458A">
            <w:pPr>
              <w:spacing w:after="0" w:line="240" w:lineRule="auto"/>
              <w:ind w:left="200"/>
              <w:jc w:val="center"/>
              <w:rPr>
                <w:rFonts w:ascii="Times New Roman" w:hAnsi="Times New Roman" w:cs="Times New Roman"/>
                <w:sz w:val="28"/>
                <w:szCs w:val="28"/>
              </w:rPr>
            </w:pPr>
            <w:proofErr w:type="spellStart"/>
            <w:r w:rsidRPr="00C31BAE">
              <w:rPr>
                <w:rStyle w:val="27pt"/>
                <w:rFonts w:eastAsiaTheme="minorEastAsia"/>
                <w:sz w:val="28"/>
                <w:szCs w:val="28"/>
              </w:rPr>
              <w:t>п\п</w:t>
            </w:r>
            <w:proofErr w:type="spellEnd"/>
          </w:p>
        </w:tc>
        <w:tc>
          <w:tcPr>
            <w:tcW w:w="5760" w:type="dxa"/>
            <w:tcBorders>
              <w:top w:val="single" w:sz="4" w:space="0" w:color="auto"/>
              <w:left w:val="single" w:sz="4" w:space="0" w:color="auto"/>
            </w:tcBorders>
            <w:shd w:val="clear" w:color="auto" w:fill="FFFFFF"/>
            <w:vAlign w:val="center"/>
          </w:tcPr>
          <w:p w:rsidR="007D458A" w:rsidRPr="00C31BAE" w:rsidRDefault="007D458A" w:rsidP="007D458A">
            <w:pPr>
              <w:spacing w:after="0" w:line="240" w:lineRule="auto"/>
              <w:jc w:val="center"/>
              <w:rPr>
                <w:rFonts w:ascii="Times New Roman" w:hAnsi="Times New Roman" w:cs="Times New Roman"/>
                <w:sz w:val="28"/>
                <w:szCs w:val="28"/>
              </w:rPr>
            </w:pPr>
            <w:r w:rsidRPr="00C31BAE">
              <w:rPr>
                <w:rStyle w:val="27pt"/>
                <w:rFonts w:eastAsiaTheme="minorEastAsia"/>
                <w:sz w:val="28"/>
                <w:szCs w:val="28"/>
              </w:rPr>
              <w:t>Наименование</w:t>
            </w:r>
          </w:p>
        </w:tc>
        <w:tc>
          <w:tcPr>
            <w:tcW w:w="1618" w:type="dxa"/>
            <w:tcBorders>
              <w:top w:val="single" w:sz="4" w:space="0" w:color="auto"/>
              <w:left w:val="single" w:sz="4" w:space="0" w:color="auto"/>
            </w:tcBorders>
            <w:shd w:val="clear" w:color="auto" w:fill="FFFFFF"/>
            <w:vAlign w:val="center"/>
          </w:tcPr>
          <w:p w:rsidR="007D458A" w:rsidRPr="00C31BAE" w:rsidRDefault="007D458A" w:rsidP="007D458A">
            <w:pPr>
              <w:spacing w:after="0" w:line="240" w:lineRule="auto"/>
              <w:ind w:left="220"/>
              <w:jc w:val="center"/>
              <w:rPr>
                <w:rFonts w:ascii="Times New Roman" w:hAnsi="Times New Roman" w:cs="Times New Roman"/>
                <w:sz w:val="28"/>
                <w:szCs w:val="28"/>
              </w:rPr>
            </w:pPr>
            <w:r w:rsidRPr="00C31BAE">
              <w:rPr>
                <w:rStyle w:val="27pt"/>
                <w:rFonts w:eastAsiaTheme="minorEastAsia"/>
                <w:sz w:val="28"/>
                <w:szCs w:val="28"/>
              </w:rPr>
              <w:t>Номера страниц</w:t>
            </w:r>
          </w:p>
        </w:tc>
        <w:tc>
          <w:tcPr>
            <w:tcW w:w="2221" w:type="dxa"/>
            <w:tcBorders>
              <w:top w:val="single" w:sz="4" w:space="0" w:color="auto"/>
              <w:left w:val="single" w:sz="4" w:space="0" w:color="auto"/>
              <w:right w:val="single" w:sz="4" w:space="0" w:color="auto"/>
            </w:tcBorders>
            <w:shd w:val="clear" w:color="auto" w:fill="FFFFFF"/>
            <w:vAlign w:val="center"/>
          </w:tcPr>
          <w:p w:rsidR="007D458A" w:rsidRPr="00C31BAE" w:rsidRDefault="007D458A" w:rsidP="007D458A">
            <w:pPr>
              <w:spacing w:after="60" w:line="240" w:lineRule="auto"/>
              <w:jc w:val="center"/>
              <w:rPr>
                <w:rFonts w:ascii="Times New Roman" w:hAnsi="Times New Roman" w:cs="Times New Roman"/>
                <w:sz w:val="28"/>
                <w:szCs w:val="28"/>
              </w:rPr>
            </w:pPr>
            <w:r w:rsidRPr="00C31BAE">
              <w:rPr>
                <w:rStyle w:val="27pt"/>
                <w:rFonts w:eastAsiaTheme="minorEastAsia"/>
                <w:sz w:val="28"/>
                <w:szCs w:val="28"/>
              </w:rPr>
              <w:t>Кол-во</w:t>
            </w:r>
          </w:p>
          <w:p w:rsidR="007D458A" w:rsidRPr="00C31BAE" w:rsidRDefault="007D458A" w:rsidP="007D458A">
            <w:pPr>
              <w:spacing w:before="60" w:after="0" w:line="240" w:lineRule="auto"/>
              <w:jc w:val="center"/>
              <w:rPr>
                <w:rFonts w:ascii="Times New Roman" w:hAnsi="Times New Roman" w:cs="Times New Roman"/>
                <w:sz w:val="28"/>
                <w:szCs w:val="28"/>
              </w:rPr>
            </w:pPr>
            <w:r w:rsidRPr="00C31BAE">
              <w:rPr>
                <w:rStyle w:val="27pt"/>
                <w:rFonts w:eastAsiaTheme="minorEastAsia"/>
                <w:sz w:val="28"/>
                <w:szCs w:val="28"/>
              </w:rPr>
              <w:t>страниц</w:t>
            </w:r>
          </w:p>
        </w:tc>
      </w:tr>
      <w:tr w:rsidR="007D458A" w:rsidRPr="00C31BAE" w:rsidTr="00C31BAE">
        <w:trPr>
          <w:trHeight w:hRule="exact" w:val="535"/>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12pt"/>
                <w:rFonts w:eastAsiaTheme="minorEastAsia"/>
                <w:b w:val="0"/>
                <w:sz w:val="28"/>
                <w:szCs w:val="28"/>
              </w:rPr>
              <w:t>1</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9"/>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2.</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56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3.</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6"/>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4.</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2"/>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5.</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7"/>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6.</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3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7.</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2"/>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8.</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8"/>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9</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3"/>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10.</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571"/>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11.</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37"/>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12.</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15"/>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13.</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280"/>
        </w:trPr>
        <w:tc>
          <w:tcPr>
            <w:tcW w:w="749" w:type="dxa"/>
            <w:tcBorders>
              <w:top w:val="single" w:sz="4" w:space="0" w:color="auto"/>
              <w:left w:val="single" w:sz="4" w:space="0" w:color="auto"/>
            </w:tcBorders>
            <w:shd w:val="clear" w:color="auto" w:fill="FFFFFF"/>
            <w:vAlign w:val="bottom"/>
          </w:tcPr>
          <w:p w:rsidR="007D458A" w:rsidRPr="00C31BAE" w:rsidRDefault="007D458A" w:rsidP="007D458A">
            <w:pPr>
              <w:spacing w:after="0" w:line="240" w:lineRule="auto"/>
              <w:ind w:left="200"/>
              <w:jc w:val="center"/>
              <w:rPr>
                <w:rFonts w:ascii="Times New Roman" w:hAnsi="Times New Roman" w:cs="Times New Roman"/>
                <w:sz w:val="28"/>
                <w:szCs w:val="28"/>
              </w:rPr>
            </w:pPr>
            <w:r w:rsidRPr="00C31BAE">
              <w:rPr>
                <w:rStyle w:val="27pt"/>
                <w:rFonts w:eastAsiaTheme="minorEastAsia"/>
                <w:sz w:val="28"/>
                <w:szCs w:val="28"/>
              </w:rPr>
              <w:t>14</w:t>
            </w:r>
          </w:p>
        </w:tc>
        <w:tc>
          <w:tcPr>
            <w:tcW w:w="5760"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C31BAE" w:rsidRDefault="007D458A" w:rsidP="007D458A">
            <w:pPr>
              <w:jc w:val="center"/>
              <w:rPr>
                <w:rFonts w:ascii="Times New Roman" w:hAnsi="Times New Roman" w:cs="Times New Roman"/>
                <w:sz w:val="28"/>
                <w:szCs w:val="28"/>
              </w:rPr>
            </w:pPr>
          </w:p>
        </w:tc>
      </w:tr>
      <w:tr w:rsidR="007D458A" w:rsidRPr="00C31BAE" w:rsidTr="00C31BAE">
        <w:trPr>
          <w:trHeight w:hRule="exact" w:val="425"/>
        </w:trPr>
        <w:tc>
          <w:tcPr>
            <w:tcW w:w="749" w:type="dxa"/>
            <w:tcBorders>
              <w:top w:val="single" w:sz="4" w:space="0" w:color="auto"/>
              <w:left w:val="single" w:sz="4" w:space="0" w:color="auto"/>
            </w:tcBorders>
            <w:shd w:val="clear" w:color="auto" w:fill="FFFFFF"/>
          </w:tcPr>
          <w:p w:rsidR="007D458A" w:rsidRPr="00C31BAE" w:rsidRDefault="007D458A" w:rsidP="007D458A">
            <w:pPr>
              <w:spacing w:line="240" w:lineRule="auto"/>
              <w:rPr>
                <w:rFonts w:ascii="Times New Roman" w:hAnsi="Times New Roman" w:cs="Times New Roman"/>
                <w:sz w:val="28"/>
                <w:szCs w:val="28"/>
              </w:rPr>
            </w:pPr>
          </w:p>
        </w:tc>
        <w:tc>
          <w:tcPr>
            <w:tcW w:w="5760" w:type="dxa"/>
            <w:tcBorders>
              <w:top w:val="single" w:sz="4" w:space="0" w:color="auto"/>
              <w:lef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r>
      <w:tr w:rsidR="007D458A" w:rsidRPr="00C31BAE" w:rsidTr="007D458A">
        <w:trPr>
          <w:trHeight w:hRule="exact" w:val="979"/>
        </w:trPr>
        <w:tc>
          <w:tcPr>
            <w:tcW w:w="749" w:type="dxa"/>
            <w:tcBorders>
              <w:top w:val="single" w:sz="4" w:space="0" w:color="auto"/>
              <w:left w:val="single" w:sz="4" w:space="0" w:color="auto"/>
              <w:bottom w:val="single" w:sz="4" w:space="0" w:color="auto"/>
            </w:tcBorders>
            <w:shd w:val="clear" w:color="auto" w:fill="FFFFFF"/>
          </w:tcPr>
          <w:p w:rsidR="007D458A" w:rsidRPr="00C31BAE" w:rsidRDefault="007D458A" w:rsidP="007D458A">
            <w:pPr>
              <w:spacing w:line="240" w:lineRule="auto"/>
              <w:rPr>
                <w:rFonts w:ascii="Times New Roman" w:hAnsi="Times New Roman" w:cs="Times New Roman"/>
                <w:sz w:val="28"/>
                <w:szCs w:val="28"/>
              </w:rPr>
            </w:pPr>
          </w:p>
        </w:tc>
        <w:tc>
          <w:tcPr>
            <w:tcW w:w="7378" w:type="dxa"/>
            <w:gridSpan w:val="2"/>
            <w:tcBorders>
              <w:top w:val="single" w:sz="4" w:space="0" w:color="auto"/>
              <w:left w:val="single" w:sz="4" w:space="0" w:color="auto"/>
              <w:bottom w:val="single" w:sz="4" w:space="0" w:color="auto"/>
            </w:tcBorders>
            <w:shd w:val="clear" w:color="auto" w:fill="FFFFFF"/>
          </w:tcPr>
          <w:p w:rsidR="007D458A" w:rsidRPr="00C31BAE" w:rsidRDefault="007D458A" w:rsidP="007D458A">
            <w:pPr>
              <w:spacing w:after="0" w:line="240" w:lineRule="exact"/>
              <w:jc w:val="right"/>
              <w:rPr>
                <w:rFonts w:ascii="Times New Roman" w:hAnsi="Times New Roman" w:cs="Times New Roman"/>
                <w:sz w:val="28"/>
                <w:szCs w:val="28"/>
              </w:rPr>
            </w:pPr>
            <w:r w:rsidRPr="00C31BAE">
              <w:rPr>
                <w:rStyle w:val="212pt"/>
                <w:rFonts w:eastAsiaTheme="minorEastAsia"/>
                <w:b w:val="0"/>
                <w:sz w:val="28"/>
                <w:szCs w:val="28"/>
              </w:rPr>
              <w:t>Всего листов: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7D458A" w:rsidRPr="00C31BAE" w:rsidRDefault="007D458A" w:rsidP="007D458A">
            <w:pPr>
              <w:rPr>
                <w:rFonts w:ascii="Times New Roman" w:hAnsi="Times New Roman" w:cs="Times New Roman"/>
                <w:sz w:val="28"/>
                <w:szCs w:val="28"/>
              </w:rPr>
            </w:pPr>
          </w:p>
        </w:tc>
      </w:tr>
    </w:tbl>
    <w:p w:rsidR="007D458A" w:rsidRPr="00C31BAE" w:rsidRDefault="007D458A" w:rsidP="007D458A">
      <w:pPr>
        <w:spacing w:after="0" w:line="240" w:lineRule="auto"/>
        <w:ind w:right="23"/>
        <w:jc w:val="center"/>
        <w:rPr>
          <w:rFonts w:ascii="Times New Roman" w:hAnsi="Times New Roman" w:cs="Times New Roman"/>
          <w:sz w:val="28"/>
          <w:szCs w:val="28"/>
        </w:rPr>
      </w:pPr>
    </w:p>
    <w:p w:rsidR="007D458A" w:rsidRPr="00C31BAE" w:rsidRDefault="007D458A" w:rsidP="007D458A">
      <w:pPr>
        <w:spacing w:after="0" w:line="240" w:lineRule="auto"/>
        <w:ind w:right="23"/>
        <w:jc w:val="both"/>
        <w:rPr>
          <w:rFonts w:ascii="Times New Roman" w:hAnsi="Times New Roman" w:cs="Times New Roman"/>
          <w:sz w:val="28"/>
          <w:szCs w:val="28"/>
        </w:rPr>
      </w:pPr>
      <w:r w:rsidRPr="00C31BAE">
        <w:rPr>
          <w:rFonts w:ascii="Times New Roman" w:hAnsi="Times New Roman" w:cs="Times New Roman"/>
          <w:sz w:val="28"/>
          <w:szCs w:val="28"/>
        </w:rPr>
        <w:t xml:space="preserve">    _________________  </w:t>
      </w:r>
      <w:r w:rsidR="00C31BAE">
        <w:rPr>
          <w:rFonts w:ascii="Times New Roman" w:hAnsi="Times New Roman" w:cs="Times New Roman"/>
          <w:sz w:val="28"/>
          <w:szCs w:val="28"/>
        </w:rPr>
        <w:t xml:space="preserve">       </w:t>
      </w:r>
      <w:r w:rsidRPr="00C31BAE">
        <w:rPr>
          <w:rFonts w:ascii="Times New Roman" w:hAnsi="Times New Roman" w:cs="Times New Roman"/>
          <w:sz w:val="28"/>
          <w:szCs w:val="28"/>
        </w:rPr>
        <w:t xml:space="preserve"> _____________________                     _______________</w:t>
      </w:r>
    </w:p>
    <w:p w:rsidR="007D458A" w:rsidRPr="00C31BAE" w:rsidRDefault="007D458A" w:rsidP="007D458A">
      <w:pPr>
        <w:spacing w:after="0" w:line="240" w:lineRule="auto"/>
        <w:ind w:right="23"/>
        <w:jc w:val="both"/>
        <w:rPr>
          <w:rFonts w:ascii="Times New Roman" w:hAnsi="Times New Roman" w:cs="Times New Roman"/>
          <w:sz w:val="28"/>
          <w:szCs w:val="28"/>
        </w:rPr>
      </w:pPr>
      <w:r w:rsidRPr="00C31BAE">
        <w:rPr>
          <w:rFonts w:ascii="Times New Roman" w:hAnsi="Times New Roman" w:cs="Times New Roman"/>
          <w:sz w:val="28"/>
          <w:szCs w:val="28"/>
        </w:rPr>
        <w:t>наименование участника                 подпись                                 расшифровка подписи</w:t>
      </w:r>
    </w:p>
    <w:p w:rsidR="007D458A" w:rsidRPr="00C31BAE" w:rsidRDefault="007D458A" w:rsidP="007D458A">
      <w:pPr>
        <w:spacing w:after="0" w:line="240" w:lineRule="auto"/>
        <w:ind w:right="23"/>
        <w:jc w:val="both"/>
        <w:rPr>
          <w:rFonts w:ascii="Times New Roman" w:hAnsi="Times New Roman" w:cs="Times New Roman"/>
          <w:sz w:val="28"/>
          <w:szCs w:val="28"/>
        </w:rPr>
      </w:pPr>
    </w:p>
    <w:p w:rsidR="00C31BAE" w:rsidRDefault="00C31BAE" w:rsidP="007D458A">
      <w:pPr>
        <w:spacing w:line="210" w:lineRule="exact"/>
        <w:rPr>
          <w:rStyle w:val="21"/>
          <w:rFonts w:eastAsiaTheme="minorEastAsia"/>
          <w:b w:val="0"/>
          <w:sz w:val="28"/>
          <w:szCs w:val="28"/>
        </w:rPr>
      </w:pPr>
    </w:p>
    <w:p w:rsidR="00C31BAE" w:rsidRDefault="00C31BAE" w:rsidP="007D458A">
      <w:pPr>
        <w:spacing w:line="210" w:lineRule="exact"/>
        <w:rPr>
          <w:rStyle w:val="21"/>
          <w:rFonts w:eastAsiaTheme="minorEastAsia"/>
          <w:b w:val="0"/>
          <w:sz w:val="28"/>
          <w:szCs w:val="28"/>
        </w:rPr>
      </w:pPr>
    </w:p>
    <w:p w:rsidR="007D458A" w:rsidRDefault="007D458A" w:rsidP="007D458A">
      <w:pPr>
        <w:spacing w:line="210" w:lineRule="exact"/>
        <w:rPr>
          <w:rStyle w:val="21"/>
          <w:rFonts w:eastAsiaTheme="minorEastAsia"/>
          <w:b w:val="0"/>
          <w:sz w:val="28"/>
          <w:szCs w:val="28"/>
        </w:rPr>
      </w:pPr>
      <w:r w:rsidRPr="00C31BAE">
        <w:rPr>
          <w:rStyle w:val="21"/>
          <w:rFonts w:eastAsiaTheme="minorEastAsia"/>
          <w:b w:val="0"/>
          <w:bCs w:val="0"/>
          <w:sz w:val="28"/>
          <w:szCs w:val="28"/>
        </w:rPr>
        <w:t>М.П (при наличии)</w:t>
      </w:r>
    </w:p>
    <w:p w:rsidR="0030606B" w:rsidRDefault="0030606B" w:rsidP="007D458A">
      <w:pPr>
        <w:spacing w:line="210" w:lineRule="exact"/>
        <w:rPr>
          <w:rStyle w:val="21"/>
          <w:rFonts w:eastAsiaTheme="minorEastAsia"/>
          <w:b w:val="0"/>
          <w:sz w:val="28"/>
          <w:szCs w:val="28"/>
        </w:rPr>
      </w:pPr>
    </w:p>
    <w:p w:rsidR="00CA130A" w:rsidRDefault="00CA130A" w:rsidP="007D458A">
      <w:pPr>
        <w:spacing w:line="210" w:lineRule="exact"/>
        <w:rPr>
          <w:rFonts w:ascii="Times New Roman" w:hAnsi="Times New Roman" w:cs="Times New Roman"/>
          <w:sz w:val="28"/>
          <w:szCs w:val="28"/>
        </w:rPr>
        <w:sectPr w:rsidR="00CA130A" w:rsidSect="005B68BE">
          <w:pgSz w:w="11906" w:h="16838"/>
          <w:pgMar w:top="1134" w:right="567" w:bottom="1134" w:left="993" w:header="708" w:footer="708" w:gutter="0"/>
          <w:cols w:space="708"/>
          <w:docGrid w:linePitch="360"/>
        </w:sectPr>
      </w:pPr>
    </w:p>
    <w:p w:rsidR="00CA130A" w:rsidRPr="00CA130A" w:rsidRDefault="00CA130A" w:rsidP="00CA130A">
      <w:pPr>
        <w:contextualSpacing/>
        <w:jc w:val="right"/>
        <w:rPr>
          <w:rFonts w:ascii="Times New Roman" w:hAnsi="Times New Roman" w:cs="Times New Roman"/>
          <w:sz w:val="28"/>
          <w:szCs w:val="28"/>
        </w:rPr>
      </w:pPr>
      <w:r w:rsidRPr="00CA130A">
        <w:rPr>
          <w:rFonts w:ascii="Times New Roman" w:hAnsi="Times New Roman" w:cs="Times New Roman"/>
          <w:sz w:val="28"/>
          <w:szCs w:val="28"/>
        </w:rPr>
        <w:lastRenderedPageBreak/>
        <w:t>Приложение № 5</w:t>
      </w:r>
    </w:p>
    <w:p w:rsidR="00CA130A" w:rsidRDefault="00CA130A" w:rsidP="00CA130A">
      <w:pPr>
        <w:contextualSpacing/>
        <w:jc w:val="right"/>
        <w:rPr>
          <w:rFonts w:ascii="Times New Roman" w:hAnsi="Times New Roman" w:cs="Times New Roman"/>
          <w:sz w:val="28"/>
          <w:szCs w:val="28"/>
        </w:rPr>
      </w:pPr>
      <w:r w:rsidRPr="00CA130A">
        <w:rPr>
          <w:rFonts w:ascii="Times New Roman" w:hAnsi="Times New Roman" w:cs="Times New Roman"/>
          <w:sz w:val="28"/>
          <w:szCs w:val="28"/>
        </w:rPr>
        <w:t>к конкурсной документации</w:t>
      </w:r>
    </w:p>
    <w:p w:rsidR="00CA130A" w:rsidRDefault="00CA130A" w:rsidP="00CA130A">
      <w:pPr>
        <w:contextualSpacing/>
        <w:jc w:val="right"/>
        <w:rPr>
          <w:rFonts w:ascii="Times New Roman" w:hAnsi="Times New Roman" w:cs="Times New Roman"/>
          <w:sz w:val="28"/>
          <w:szCs w:val="28"/>
        </w:rPr>
      </w:pPr>
    </w:p>
    <w:tbl>
      <w:tblPr>
        <w:tblStyle w:val="a5"/>
        <w:tblpPr w:leftFromText="180" w:rightFromText="180" w:vertAnchor="text" w:horzAnchor="margin" w:tblpY="1052"/>
        <w:tblW w:w="15417" w:type="dxa"/>
        <w:tblLayout w:type="fixed"/>
        <w:tblLook w:val="04A0"/>
      </w:tblPr>
      <w:tblGrid>
        <w:gridCol w:w="392"/>
        <w:gridCol w:w="850"/>
        <w:gridCol w:w="993"/>
        <w:gridCol w:w="992"/>
        <w:gridCol w:w="1417"/>
        <w:gridCol w:w="709"/>
        <w:gridCol w:w="1134"/>
        <w:gridCol w:w="1418"/>
        <w:gridCol w:w="1275"/>
        <w:gridCol w:w="1134"/>
        <w:gridCol w:w="1134"/>
        <w:gridCol w:w="1226"/>
        <w:gridCol w:w="901"/>
        <w:gridCol w:w="1842"/>
      </w:tblGrid>
      <w:tr w:rsidR="00CA130A" w:rsidRPr="00CA130A" w:rsidTr="00120547">
        <w:trPr>
          <w:cantSplit/>
          <w:trHeight w:val="3393"/>
        </w:trPr>
        <w:tc>
          <w:tcPr>
            <w:tcW w:w="392" w:type="dxa"/>
            <w:textDirection w:val="btLr"/>
          </w:tcPr>
          <w:p w:rsidR="00CA130A" w:rsidRPr="00CA130A" w:rsidRDefault="00CA130A" w:rsidP="00120547">
            <w:pPr>
              <w:ind w:left="113" w:right="113"/>
              <w:rPr>
                <w:rFonts w:ascii="Times New Roman" w:hAnsi="Times New Roman" w:cs="Times New Roman"/>
                <w:sz w:val="20"/>
                <w:szCs w:val="20"/>
              </w:rPr>
            </w:pPr>
            <w:r w:rsidRPr="00CA130A">
              <w:rPr>
                <w:rFonts w:ascii="Times New Roman" w:hAnsi="Times New Roman" w:cs="Times New Roman"/>
                <w:sz w:val="20"/>
                <w:szCs w:val="20"/>
              </w:rPr>
              <w:t xml:space="preserve">№ </w:t>
            </w:r>
            <w:proofErr w:type="spellStart"/>
            <w:r w:rsidRPr="00CA130A">
              <w:rPr>
                <w:rFonts w:ascii="Times New Roman" w:hAnsi="Times New Roman" w:cs="Times New Roman"/>
                <w:sz w:val="20"/>
                <w:szCs w:val="20"/>
              </w:rPr>
              <w:t>п</w:t>
            </w:r>
            <w:proofErr w:type="spellEnd"/>
            <w:r w:rsidRPr="00CA130A">
              <w:rPr>
                <w:rFonts w:ascii="Times New Roman" w:hAnsi="Times New Roman" w:cs="Times New Roman"/>
                <w:sz w:val="20"/>
                <w:szCs w:val="20"/>
              </w:rPr>
              <w:t>/</w:t>
            </w:r>
            <w:proofErr w:type="spellStart"/>
            <w:r w:rsidRPr="00CA130A">
              <w:rPr>
                <w:rFonts w:ascii="Times New Roman" w:hAnsi="Times New Roman" w:cs="Times New Roman"/>
                <w:sz w:val="20"/>
                <w:szCs w:val="20"/>
              </w:rPr>
              <w:t>п</w:t>
            </w:r>
            <w:proofErr w:type="spellEnd"/>
          </w:p>
        </w:tc>
        <w:tc>
          <w:tcPr>
            <w:tcW w:w="850"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Марка транспортного средства, заявленного на участие в Открытом конкурсе</w:t>
            </w:r>
          </w:p>
        </w:tc>
        <w:tc>
          <w:tcPr>
            <w:tcW w:w="993"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Класс транспортного средства, заявленного на участие в Открытом конкурсе</w:t>
            </w:r>
          </w:p>
        </w:tc>
        <w:tc>
          <w:tcPr>
            <w:tcW w:w="992"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Государственный регистрационный номер транспортного средства</w:t>
            </w:r>
          </w:p>
        </w:tc>
        <w:tc>
          <w:tcPr>
            <w:tcW w:w="1417"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Право пользования транспортным средством (в собственности/ по договору /принятие обязательств по приобретению)</w:t>
            </w:r>
          </w:p>
        </w:tc>
        <w:tc>
          <w:tcPr>
            <w:tcW w:w="709" w:type="dxa"/>
            <w:textDirection w:val="btLr"/>
          </w:tcPr>
          <w:p w:rsidR="00CA130A" w:rsidRPr="00CA130A" w:rsidRDefault="00CA130A" w:rsidP="00120547">
            <w:pPr>
              <w:ind w:left="113" w:right="113"/>
              <w:jc w:val="center"/>
              <w:rPr>
                <w:rFonts w:ascii="Times New Roman" w:hAnsi="Times New Roman" w:cs="Times New Roman"/>
                <w:sz w:val="20"/>
                <w:szCs w:val="20"/>
              </w:rPr>
            </w:pPr>
            <w:r w:rsidRPr="00CA130A">
              <w:rPr>
                <w:rStyle w:val="285pt"/>
                <w:rFonts w:eastAsiaTheme="minorEastAsia"/>
                <w:b w:val="0"/>
                <w:sz w:val="20"/>
                <w:szCs w:val="20"/>
              </w:rPr>
              <w:t>Экологический</w:t>
            </w:r>
          </w:p>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класс</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системы кондиционирования воздуха (имеется/ отсутствует)</w:t>
            </w:r>
          </w:p>
        </w:tc>
        <w:tc>
          <w:tcPr>
            <w:tcW w:w="1418"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предусмотренного заводом-изготовителем, для перевозок пассажиров из числа инвалидов (имеется/ отсутствует)</w:t>
            </w:r>
          </w:p>
        </w:tc>
        <w:tc>
          <w:tcPr>
            <w:tcW w:w="1275"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механизма регулировки наклона спинки на всех пассажирских сидения автобуса (имеется/отсутствует)</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багажных отделений, предусмотренных заводом-изготовителем (имеется/отсутствует)</w:t>
            </w:r>
          </w:p>
        </w:tc>
        <w:tc>
          <w:tcPr>
            <w:tcW w:w="1134"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системы контроля температуры воздуха (имеется/отсутствует)</w:t>
            </w:r>
          </w:p>
        </w:tc>
        <w:tc>
          <w:tcPr>
            <w:tcW w:w="1226"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для использования системы безналичной оплаты проезда (имеется/отсутствует)</w:t>
            </w:r>
          </w:p>
        </w:tc>
        <w:tc>
          <w:tcPr>
            <w:tcW w:w="901"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оборудования для использования газомоторного топлива (имеется/ отсутствует</w:t>
            </w:r>
          </w:p>
        </w:tc>
        <w:tc>
          <w:tcPr>
            <w:tcW w:w="1842" w:type="dxa"/>
            <w:textDirection w:val="btLr"/>
          </w:tcPr>
          <w:p w:rsidR="00CA130A" w:rsidRPr="00CA130A" w:rsidRDefault="00CA130A" w:rsidP="00120547">
            <w:pPr>
              <w:ind w:left="113" w:right="113"/>
              <w:rPr>
                <w:rFonts w:ascii="Times New Roman" w:hAnsi="Times New Roman" w:cs="Times New Roman"/>
                <w:sz w:val="20"/>
                <w:szCs w:val="20"/>
              </w:rPr>
            </w:pPr>
            <w:r w:rsidRPr="00CA130A">
              <w:rPr>
                <w:rStyle w:val="285pt"/>
                <w:rFonts w:eastAsiaTheme="minorEastAsia"/>
                <w:b w:val="0"/>
                <w:sz w:val="20"/>
                <w:szCs w:val="20"/>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 (имеется/отсутствует)</w:t>
            </w:r>
          </w:p>
        </w:tc>
      </w:tr>
      <w:tr w:rsidR="00CA130A" w:rsidRPr="00CA130A" w:rsidTr="00120547">
        <w:tc>
          <w:tcPr>
            <w:tcW w:w="39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w:t>
            </w:r>
          </w:p>
        </w:tc>
        <w:tc>
          <w:tcPr>
            <w:tcW w:w="850"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2</w:t>
            </w:r>
          </w:p>
        </w:tc>
        <w:tc>
          <w:tcPr>
            <w:tcW w:w="993"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3</w:t>
            </w:r>
          </w:p>
        </w:tc>
        <w:tc>
          <w:tcPr>
            <w:tcW w:w="99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4</w:t>
            </w:r>
          </w:p>
        </w:tc>
        <w:tc>
          <w:tcPr>
            <w:tcW w:w="1417"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5</w:t>
            </w:r>
          </w:p>
        </w:tc>
        <w:tc>
          <w:tcPr>
            <w:tcW w:w="709"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6</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7</w:t>
            </w:r>
          </w:p>
        </w:tc>
        <w:tc>
          <w:tcPr>
            <w:tcW w:w="1418"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8</w:t>
            </w:r>
          </w:p>
        </w:tc>
        <w:tc>
          <w:tcPr>
            <w:tcW w:w="1275"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9</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10</w:t>
            </w:r>
          </w:p>
        </w:tc>
        <w:tc>
          <w:tcPr>
            <w:tcW w:w="1134"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11</w:t>
            </w:r>
          </w:p>
        </w:tc>
        <w:tc>
          <w:tcPr>
            <w:tcW w:w="1226"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12</w:t>
            </w:r>
          </w:p>
        </w:tc>
        <w:tc>
          <w:tcPr>
            <w:tcW w:w="901"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13</w:t>
            </w:r>
          </w:p>
        </w:tc>
        <w:tc>
          <w:tcPr>
            <w:tcW w:w="1842" w:type="dxa"/>
          </w:tcPr>
          <w:p w:rsidR="00CA130A" w:rsidRPr="00CA130A" w:rsidRDefault="00CA130A" w:rsidP="00120547">
            <w:pPr>
              <w:jc w:val="center"/>
              <w:rPr>
                <w:rFonts w:ascii="Times New Roman" w:hAnsi="Times New Roman" w:cs="Times New Roman"/>
                <w:sz w:val="20"/>
                <w:szCs w:val="20"/>
              </w:rPr>
            </w:pPr>
            <w:r w:rsidRPr="00CA130A">
              <w:rPr>
                <w:rFonts w:ascii="Times New Roman" w:hAnsi="Times New Roman" w:cs="Times New Roman"/>
                <w:sz w:val="20"/>
                <w:szCs w:val="20"/>
              </w:rPr>
              <w:t>14</w:t>
            </w:r>
          </w:p>
        </w:tc>
      </w:tr>
      <w:tr w:rsidR="00CA130A" w:rsidRPr="00CA130A" w:rsidTr="00120547">
        <w:tc>
          <w:tcPr>
            <w:tcW w:w="392" w:type="dxa"/>
          </w:tcPr>
          <w:p w:rsidR="00CA130A" w:rsidRPr="00CA130A" w:rsidRDefault="00CA130A" w:rsidP="00120547">
            <w:pPr>
              <w:jc w:val="center"/>
              <w:rPr>
                <w:rFonts w:ascii="Times New Roman" w:hAnsi="Times New Roman" w:cs="Times New Roman"/>
                <w:sz w:val="20"/>
                <w:szCs w:val="20"/>
              </w:rPr>
            </w:pPr>
          </w:p>
        </w:tc>
        <w:tc>
          <w:tcPr>
            <w:tcW w:w="850" w:type="dxa"/>
          </w:tcPr>
          <w:p w:rsidR="00CA130A" w:rsidRPr="00CA130A" w:rsidRDefault="00CA130A" w:rsidP="00120547">
            <w:pPr>
              <w:jc w:val="center"/>
              <w:rPr>
                <w:rFonts w:ascii="Times New Roman" w:hAnsi="Times New Roman" w:cs="Times New Roman"/>
                <w:sz w:val="20"/>
                <w:szCs w:val="20"/>
              </w:rPr>
            </w:pPr>
          </w:p>
        </w:tc>
        <w:tc>
          <w:tcPr>
            <w:tcW w:w="993" w:type="dxa"/>
          </w:tcPr>
          <w:p w:rsidR="00CA130A" w:rsidRPr="00CA130A" w:rsidRDefault="00CA130A" w:rsidP="00120547">
            <w:pPr>
              <w:jc w:val="center"/>
              <w:rPr>
                <w:rFonts w:ascii="Times New Roman" w:hAnsi="Times New Roman" w:cs="Times New Roman"/>
                <w:sz w:val="20"/>
                <w:szCs w:val="20"/>
              </w:rPr>
            </w:pPr>
          </w:p>
        </w:tc>
        <w:tc>
          <w:tcPr>
            <w:tcW w:w="992" w:type="dxa"/>
          </w:tcPr>
          <w:p w:rsidR="00CA130A" w:rsidRPr="00CA130A" w:rsidRDefault="00CA130A" w:rsidP="00120547">
            <w:pPr>
              <w:jc w:val="center"/>
              <w:rPr>
                <w:rFonts w:ascii="Times New Roman" w:hAnsi="Times New Roman" w:cs="Times New Roman"/>
                <w:sz w:val="20"/>
                <w:szCs w:val="20"/>
              </w:rPr>
            </w:pPr>
          </w:p>
        </w:tc>
        <w:tc>
          <w:tcPr>
            <w:tcW w:w="1417" w:type="dxa"/>
          </w:tcPr>
          <w:p w:rsidR="00CA130A" w:rsidRPr="00CA130A" w:rsidRDefault="00CA130A" w:rsidP="00120547">
            <w:pPr>
              <w:jc w:val="center"/>
              <w:rPr>
                <w:rFonts w:ascii="Times New Roman" w:hAnsi="Times New Roman" w:cs="Times New Roman"/>
                <w:sz w:val="20"/>
                <w:szCs w:val="20"/>
              </w:rPr>
            </w:pPr>
          </w:p>
        </w:tc>
        <w:tc>
          <w:tcPr>
            <w:tcW w:w="709"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418" w:type="dxa"/>
          </w:tcPr>
          <w:p w:rsidR="00CA130A" w:rsidRPr="00CA130A" w:rsidRDefault="00CA130A" w:rsidP="00120547">
            <w:pPr>
              <w:jc w:val="center"/>
              <w:rPr>
                <w:rFonts w:ascii="Times New Roman" w:hAnsi="Times New Roman" w:cs="Times New Roman"/>
                <w:sz w:val="20"/>
                <w:szCs w:val="20"/>
              </w:rPr>
            </w:pPr>
          </w:p>
        </w:tc>
        <w:tc>
          <w:tcPr>
            <w:tcW w:w="1275"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134" w:type="dxa"/>
          </w:tcPr>
          <w:p w:rsidR="00CA130A" w:rsidRPr="00CA130A" w:rsidRDefault="00CA130A" w:rsidP="00120547">
            <w:pPr>
              <w:jc w:val="center"/>
              <w:rPr>
                <w:rFonts w:ascii="Times New Roman" w:hAnsi="Times New Roman" w:cs="Times New Roman"/>
                <w:sz w:val="20"/>
                <w:szCs w:val="20"/>
              </w:rPr>
            </w:pPr>
          </w:p>
        </w:tc>
        <w:tc>
          <w:tcPr>
            <w:tcW w:w="1226" w:type="dxa"/>
          </w:tcPr>
          <w:p w:rsidR="00CA130A" w:rsidRPr="00CA130A" w:rsidRDefault="00CA130A" w:rsidP="00120547">
            <w:pPr>
              <w:jc w:val="center"/>
              <w:rPr>
                <w:rFonts w:ascii="Times New Roman" w:hAnsi="Times New Roman" w:cs="Times New Roman"/>
                <w:sz w:val="20"/>
                <w:szCs w:val="20"/>
              </w:rPr>
            </w:pPr>
          </w:p>
        </w:tc>
        <w:tc>
          <w:tcPr>
            <w:tcW w:w="901" w:type="dxa"/>
          </w:tcPr>
          <w:p w:rsidR="00CA130A" w:rsidRPr="00CA130A" w:rsidRDefault="00CA130A" w:rsidP="00120547">
            <w:pPr>
              <w:jc w:val="center"/>
              <w:rPr>
                <w:rFonts w:ascii="Times New Roman" w:hAnsi="Times New Roman" w:cs="Times New Roman"/>
                <w:sz w:val="20"/>
                <w:szCs w:val="20"/>
              </w:rPr>
            </w:pPr>
          </w:p>
        </w:tc>
        <w:tc>
          <w:tcPr>
            <w:tcW w:w="1842" w:type="dxa"/>
          </w:tcPr>
          <w:p w:rsidR="00CA130A" w:rsidRPr="00CA130A" w:rsidRDefault="00CA130A" w:rsidP="00120547">
            <w:pPr>
              <w:jc w:val="center"/>
              <w:rPr>
                <w:rFonts w:ascii="Times New Roman" w:hAnsi="Times New Roman" w:cs="Times New Roman"/>
                <w:sz w:val="20"/>
                <w:szCs w:val="20"/>
              </w:rPr>
            </w:pPr>
          </w:p>
        </w:tc>
      </w:tr>
      <w:tr w:rsidR="00CA130A" w:rsidRPr="00CA130A" w:rsidTr="00120547">
        <w:tc>
          <w:tcPr>
            <w:tcW w:w="392" w:type="dxa"/>
          </w:tcPr>
          <w:p w:rsidR="00CA130A" w:rsidRPr="00CA130A" w:rsidRDefault="00CA130A" w:rsidP="00120547">
            <w:pPr>
              <w:rPr>
                <w:rFonts w:ascii="Times New Roman" w:hAnsi="Times New Roman" w:cs="Times New Roman"/>
                <w:sz w:val="20"/>
                <w:szCs w:val="20"/>
              </w:rPr>
            </w:pPr>
          </w:p>
        </w:tc>
        <w:tc>
          <w:tcPr>
            <w:tcW w:w="850" w:type="dxa"/>
          </w:tcPr>
          <w:p w:rsidR="00CA130A" w:rsidRPr="00CA130A" w:rsidRDefault="00CA130A" w:rsidP="00120547">
            <w:pPr>
              <w:rPr>
                <w:rFonts w:ascii="Times New Roman" w:hAnsi="Times New Roman" w:cs="Times New Roman"/>
                <w:sz w:val="20"/>
                <w:szCs w:val="20"/>
              </w:rPr>
            </w:pPr>
          </w:p>
        </w:tc>
        <w:tc>
          <w:tcPr>
            <w:tcW w:w="993" w:type="dxa"/>
          </w:tcPr>
          <w:p w:rsidR="00CA130A" w:rsidRPr="00CA130A" w:rsidRDefault="00CA130A" w:rsidP="00120547">
            <w:pPr>
              <w:rPr>
                <w:rFonts w:ascii="Times New Roman" w:hAnsi="Times New Roman" w:cs="Times New Roman"/>
                <w:sz w:val="20"/>
                <w:szCs w:val="20"/>
              </w:rPr>
            </w:pPr>
          </w:p>
        </w:tc>
        <w:tc>
          <w:tcPr>
            <w:tcW w:w="992" w:type="dxa"/>
          </w:tcPr>
          <w:p w:rsidR="00CA130A" w:rsidRPr="00CA130A" w:rsidRDefault="00CA130A" w:rsidP="00120547">
            <w:pPr>
              <w:rPr>
                <w:rFonts w:ascii="Times New Roman" w:hAnsi="Times New Roman" w:cs="Times New Roman"/>
                <w:sz w:val="20"/>
                <w:szCs w:val="20"/>
              </w:rPr>
            </w:pPr>
          </w:p>
        </w:tc>
        <w:tc>
          <w:tcPr>
            <w:tcW w:w="1417" w:type="dxa"/>
          </w:tcPr>
          <w:p w:rsidR="00CA130A" w:rsidRPr="00CA130A" w:rsidRDefault="00CA130A" w:rsidP="00120547">
            <w:pPr>
              <w:rPr>
                <w:rFonts w:ascii="Times New Roman" w:hAnsi="Times New Roman" w:cs="Times New Roman"/>
                <w:sz w:val="20"/>
                <w:szCs w:val="20"/>
              </w:rPr>
            </w:pPr>
          </w:p>
        </w:tc>
        <w:tc>
          <w:tcPr>
            <w:tcW w:w="709"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418" w:type="dxa"/>
          </w:tcPr>
          <w:p w:rsidR="00CA130A" w:rsidRPr="00CA130A" w:rsidRDefault="00CA130A" w:rsidP="00120547">
            <w:pPr>
              <w:rPr>
                <w:rFonts w:ascii="Times New Roman" w:hAnsi="Times New Roman" w:cs="Times New Roman"/>
                <w:sz w:val="20"/>
                <w:szCs w:val="20"/>
              </w:rPr>
            </w:pPr>
          </w:p>
        </w:tc>
        <w:tc>
          <w:tcPr>
            <w:tcW w:w="1275"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134" w:type="dxa"/>
          </w:tcPr>
          <w:p w:rsidR="00CA130A" w:rsidRPr="00CA130A" w:rsidRDefault="00CA130A" w:rsidP="00120547">
            <w:pPr>
              <w:rPr>
                <w:rFonts w:ascii="Times New Roman" w:hAnsi="Times New Roman" w:cs="Times New Roman"/>
                <w:sz w:val="20"/>
                <w:szCs w:val="20"/>
              </w:rPr>
            </w:pPr>
          </w:p>
        </w:tc>
        <w:tc>
          <w:tcPr>
            <w:tcW w:w="1226" w:type="dxa"/>
          </w:tcPr>
          <w:p w:rsidR="00CA130A" w:rsidRPr="00CA130A" w:rsidRDefault="00CA130A" w:rsidP="00120547">
            <w:pPr>
              <w:rPr>
                <w:rFonts w:ascii="Times New Roman" w:hAnsi="Times New Roman" w:cs="Times New Roman"/>
                <w:sz w:val="20"/>
                <w:szCs w:val="20"/>
              </w:rPr>
            </w:pPr>
          </w:p>
        </w:tc>
        <w:tc>
          <w:tcPr>
            <w:tcW w:w="901" w:type="dxa"/>
          </w:tcPr>
          <w:p w:rsidR="00CA130A" w:rsidRPr="00CA130A" w:rsidRDefault="00CA130A" w:rsidP="00120547">
            <w:pPr>
              <w:rPr>
                <w:rFonts w:ascii="Times New Roman" w:hAnsi="Times New Roman" w:cs="Times New Roman"/>
                <w:sz w:val="20"/>
                <w:szCs w:val="20"/>
              </w:rPr>
            </w:pPr>
          </w:p>
        </w:tc>
        <w:tc>
          <w:tcPr>
            <w:tcW w:w="1842" w:type="dxa"/>
          </w:tcPr>
          <w:p w:rsidR="00CA130A" w:rsidRPr="00CA130A" w:rsidRDefault="00CA130A" w:rsidP="00120547">
            <w:pPr>
              <w:rPr>
                <w:rFonts w:ascii="Times New Roman" w:hAnsi="Times New Roman" w:cs="Times New Roman"/>
                <w:sz w:val="20"/>
                <w:szCs w:val="20"/>
              </w:rPr>
            </w:pPr>
          </w:p>
        </w:tc>
      </w:tr>
    </w:tbl>
    <w:p w:rsidR="00CA130A" w:rsidRPr="00CA130A" w:rsidRDefault="00CA130A" w:rsidP="00CA130A">
      <w:pPr>
        <w:contextualSpacing/>
        <w:jc w:val="right"/>
        <w:rPr>
          <w:rFonts w:ascii="Times New Roman" w:hAnsi="Times New Roman" w:cs="Times New Roman"/>
          <w:sz w:val="28"/>
          <w:szCs w:val="28"/>
        </w:rPr>
      </w:pPr>
    </w:p>
    <w:p w:rsidR="0030606B" w:rsidRPr="00C31BAE" w:rsidRDefault="0030606B" w:rsidP="007D458A">
      <w:pPr>
        <w:spacing w:line="210" w:lineRule="exact"/>
        <w:rPr>
          <w:rFonts w:ascii="Times New Roman" w:hAnsi="Times New Roman" w:cs="Times New Roman"/>
          <w:sz w:val="28"/>
          <w:szCs w:val="28"/>
        </w:rPr>
      </w:pPr>
    </w:p>
    <w:p w:rsidR="007D458A" w:rsidRPr="00C31BAE" w:rsidRDefault="007D458A" w:rsidP="007D458A">
      <w:pPr>
        <w:spacing w:after="0" w:line="240" w:lineRule="auto"/>
        <w:ind w:right="23"/>
        <w:jc w:val="both"/>
        <w:rPr>
          <w:rFonts w:ascii="Times New Roman" w:hAnsi="Times New Roman" w:cs="Times New Roman"/>
          <w:sz w:val="28"/>
          <w:szCs w:val="28"/>
        </w:rPr>
      </w:pPr>
    </w:p>
    <w:p w:rsidR="007D458A" w:rsidRPr="00D743B7" w:rsidRDefault="007D458A" w:rsidP="00860F1D">
      <w:pPr>
        <w:spacing w:after="0" w:line="240" w:lineRule="auto"/>
        <w:jc w:val="right"/>
        <w:rPr>
          <w:rFonts w:ascii="Times New Roman" w:hAnsi="Times New Roman" w:cs="Times New Roman"/>
          <w:sz w:val="24"/>
          <w:szCs w:val="24"/>
        </w:rPr>
      </w:pPr>
    </w:p>
    <w:p w:rsidR="00CA130A" w:rsidRPr="00CA130A" w:rsidRDefault="00CA130A" w:rsidP="00CA130A">
      <w:pPr>
        <w:jc w:val="center"/>
        <w:rPr>
          <w:rFonts w:ascii="Times New Roman" w:hAnsi="Times New Roman" w:cs="Times New Roman"/>
          <w:sz w:val="28"/>
          <w:szCs w:val="28"/>
        </w:rPr>
      </w:pPr>
      <w:r w:rsidRPr="00CA130A">
        <w:rPr>
          <w:rFonts w:ascii="Times New Roman" w:hAnsi="Times New Roman" w:cs="Times New Roman"/>
          <w:sz w:val="28"/>
          <w:szCs w:val="28"/>
        </w:rPr>
        <w:t>Сводная информация</w:t>
      </w:r>
    </w:p>
    <w:p w:rsidR="00CA130A" w:rsidRDefault="00CA130A" w:rsidP="00CA130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____________________________                     ______________________</w:t>
      </w:r>
    </w:p>
    <w:p w:rsidR="00CA130A" w:rsidRDefault="00CA130A" w:rsidP="00CA130A">
      <w:pPr>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н</w:t>
      </w:r>
      <w:r w:rsidRPr="00092572">
        <w:rPr>
          <w:rFonts w:ascii="Times New Roman" w:hAnsi="Times New Roman" w:cs="Times New Roman"/>
          <w:sz w:val="20"/>
          <w:szCs w:val="20"/>
        </w:rPr>
        <w:t>аименование Участника)</w:t>
      </w:r>
      <w:r>
        <w:rPr>
          <w:rFonts w:ascii="Times New Roman" w:hAnsi="Times New Roman" w:cs="Times New Roman"/>
          <w:sz w:val="20"/>
          <w:szCs w:val="20"/>
        </w:rPr>
        <w:t xml:space="preserve">                                                                                             (подпись)                                                                      (расшифровка подписи)</w:t>
      </w:r>
    </w:p>
    <w:p w:rsidR="00CA130A" w:rsidRDefault="00CA130A" w:rsidP="00CA130A">
      <w:pPr>
        <w:spacing w:after="0" w:line="240" w:lineRule="auto"/>
        <w:rPr>
          <w:rFonts w:ascii="Times New Roman" w:hAnsi="Times New Roman" w:cs="Times New Roman"/>
          <w:sz w:val="20"/>
          <w:szCs w:val="20"/>
        </w:rPr>
      </w:pPr>
    </w:p>
    <w:p w:rsidR="00CA130A" w:rsidRDefault="00CA130A" w:rsidP="00CA130A">
      <w:pPr>
        <w:spacing w:after="0" w:line="240" w:lineRule="auto"/>
        <w:rPr>
          <w:rFonts w:ascii="Times New Roman" w:hAnsi="Times New Roman" w:cs="Times New Roman"/>
          <w:sz w:val="20"/>
          <w:szCs w:val="20"/>
        </w:rPr>
      </w:pPr>
    </w:p>
    <w:p w:rsidR="00CA130A" w:rsidRPr="00092572" w:rsidRDefault="00CA130A" w:rsidP="00CA130A">
      <w:pPr>
        <w:spacing w:after="0" w:line="240" w:lineRule="auto"/>
        <w:rPr>
          <w:rFonts w:ascii="Times New Roman" w:hAnsi="Times New Roman" w:cs="Times New Roman"/>
          <w:sz w:val="20"/>
          <w:szCs w:val="20"/>
        </w:rPr>
      </w:pPr>
      <w:r>
        <w:rPr>
          <w:rFonts w:ascii="Times New Roman" w:hAnsi="Times New Roman" w:cs="Times New Roman"/>
          <w:sz w:val="20"/>
          <w:szCs w:val="20"/>
        </w:rPr>
        <w:t>МП (при наличии)</w:t>
      </w:r>
    </w:p>
    <w:p w:rsidR="003D61AE" w:rsidRDefault="003D61AE" w:rsidP="00011A50">
      <w:pPr>
        <w:spacing w:after="0"/>
        <w:ind w:right="80"/>
        <w:jc w:val="right"/>
        <w:sectPr w:rsidR="003D61AE" w:rsidSect="00CA130A">
          <w:pgSz w:w="16838" w:h="11906" w:orient="landscape"/>
          <w:pgMar w:top="993" w:right="1134" w:bottom="567" w:left="1134" w:header="708" w:footer="708" w:gutter="0"/>
          <w:cols w:space="708"/>
          <w:docGrid w:linePitch="360"/>
        </w:sectPr>
      </w:pPr>
    </w:p>
    <w:p w:rsidR="003D61AE" w:rsidRPr="003D61AE" w:rsidRDefault="003D61AE" w:rsidP="00AA0EEE">
      <w:pPr>
        <w:autoSpaceDE w:val="0"/>
        <w:autoSpaceDN w:val="0"/>
        <w:adjustRightInd w:val="0"/>
        <w:contextualSpacing/>
        <w:jc w:val="right"/>
        <w:rPr>
          <w:rFonts w:ascii="Times New Roman" w:hAnsi="Times New Roman" w:cs="Times New Roman"/>
          <w:sz w:val="28"/>
          <w:szCs w:val="28"/>
        </w:rPr>
      </w:pPr>
      <w:r w:rsidRPr="003D61AE">
        <w:rPr>
          <w:rFonts w:ascii="Times New Roman" w:hAnsi="Times New Roman" w:cs="Times New Roman"/>
          <w:sz w:val="28"/>
          <w:szCs w:val="28"/>
        </w:rPr>
        <w:lastRenderedPageBreak/>
        <w:t>Приложение № 6</w:t>
      </w:r>
    </w:p>
    <w:p w:rsidR="003D61AE" w:rsidRPr="003D61AE" w:rsidRDefault="003D61AE" w:rsidP="00AA0EEE">
      <w:pPr>
        <w:autoSpaceDE w:val="0"/>
        <w:autoSpaceDN w:val="0"/>
        <w:adjustRightInd w:val="0"/>
        <w:contextualSpacing/>
        <w:jc w:val="right"/>
        <w:rPr>
          <w:rFonts w:ascii="Times New Roman" w:hAnsi="Times New Roman" w:cs="Times New Roman"/>
          <w:sz w:val="28"/>
          <w:szCs w:val="28"/>
        </w:rPr>
      </w:pPr>
      <w:r w:rsidRPr="003D61AE">
        <w:rPr>
          <w:rFonts w:ascii="Times New Roman" w:hAnsi="Times New Roman" w:cs="Times New Roman"/>
          <w:sz w:val="28"/>
          <w:szCs w:val="28"/>
        </w:rPr>
        <w:t>к конкурсной документации</w:t>
      </w:r>
    </w:p>
    <w:p w:rsidR="003D61AE" w:rsidRPr="003D61AE" w:rsidRDefault="003D61AE" w:rsidP="003D61AE">
      <w:pPr>
        <w:autoSpaceDE w:val="0"/>
        <w:autoSpaceDN w:val="0"/>
        <w:adjustRightInd w:val="0"/>
        <w:jc w:val="both"/>
        <w:rPr>
          <w:rFonts w:ascii="Times New Roman" w:hAnsi="Times New Roman" w:cs="Times New Roman"/>
          <w:sz w:val="28"/>
          <w:szCs w:val="28"/>
        </w:rPr>
      </w:pPr>
    </w:p>
    <w:p w:rsidR="003D61AE" w:rsidRPr="00AA0EEE" w:rsidRDefault="003D61AE" w:rsidP="00AA0EEE">
      <w:pPr>
        <w:ind w:left="20" w:firstLine="689"/>
        <w:jc w:val="center"/>
        <w:rPr>
          <w:rFonts w:ascii="Times New Roman" w:hAnsi="Times New Roman" w:cs="Times New Roman"/>
          <w:b/>
          <w:sz w:val="28"/>
          <w:szCs w:val="28"/>
        </w:rPr>
      </w:pPr>
      <w:r w:rsidRPr="00AA0EEE">
        <w:rPr>
          <w:rFonts w:ascii="Times New Roman" w:hAnsi="Times New Roman" w:cs="Times New Roman"/>
          <w:b/>
          <w:sz w:val="28"/>
          <w:szCs w:val="28"/>
        </w:rPr>
        <w:t>ШКАЛА</w:t>
      </w:r>
      <w:r w:rsidRPr="00AA0EEE">
        <w:rPr>
          <w:rFonts w:ascii="Times New Roman" w:hAnsi="Times New Roman" w:cs="Times New Roman"/>
          <w:b/>
          <w:sz w:val="28"/>
          <w:szCs w:val="28"/>
          <w:vertAlign w:val="superscript"/>
        </w:rPr>
        <w:t>1</w:t>
      </w:r>
    </w:p>
    <w:p w:rsidR="003D61AE" w:rsidRPr="003D61AE" w:rsidRDefault="003D61AE" w:rsidP="003D61AE">
      <w:pPr>
        <w:ind w:left="20" w:firstLine="689"/>
        <w:jc w:val="both"/>
        <w:rPr>
          <w:rFonts w:ascii="Times New Roman" w:hAnsi="Times New Roman" w:cs="Times New Roman"/>
          <w:sz w:val="28"/>
          <w:szCs w:val="28"/>
        </w:rPr>
      </w:pPr>
      <w:r w:rsidRPr="003D61AE">
        <w:rPr>
          <w:rFonts w:ascii="Times New Roman" w:hAnsi="Times New Roman" w:cs="Times New Roman"/>
          <w:sz w:val="28"/>
          <w:szCs w:val="28"/>
        </w:rPr>
        <w:t>для оценки критериев, на основании которых осуществляется оценка и сопоставление заявок на участие в открытом конкурсе на право</w:t>
      </w:r>
      <w:r w:rsidRPr="003D61AE">
        <w:rPr>
          <w:rFonts w:ascii="Times New Roman" w:hAnsi="Times New Roman" w:cs="Times New Roman"/>
          <w:sz w:val="28"/>
          <w:szCs w:val="28"/>
        </w:rPr>
        <w:br/>
        <w:t>осуществления перевозок по маршруту регулярных перевозок</w:t>
      </w:r>
      <w:r w:rsidRPr="003D61AE">
        <w:rPr>
          <w:rFonts w:ascii="Times New Roman" w:hAnsi="Times New Roman" w:cs="Times New Roman"/>
          <w:sz w:val="28"/>
          <w:szCs w:val="28"/>
        </w:rPr>
        <w:br/>
        <w:t>пассажиров и багажа автомобильным транспортом</w:t>
      </w:r>
    </w:p>
    <w:p w:rsidR="003D61AE" w:rsidRPr="003D61AE" w:rsidRDefault="003D61AE" w:rsidP="003D61AE">
      <w:pPr>
        <w:ind w:left="20" w:firstLine="689"/>
        <w:jc w:val="both"/>
        <w:rPr>
          <w:rFonts w:ascii="Times New Roman" w:hAnsi="Times New Roman" w:cs="Times New Roman"/>
          <w:sz w:val="28"/>
          <w:szCs w:val="28"/>
        </w:rPr>
      </w:pPr>
    </w:p>
    <w:tbl>
      <w:tblPr>
        <w:tblOverlap w:val="never"/>
        <w:tblW w:w="0" w:type="auto"/>
        <w:jc w:val="center"/>
        <w:tblInd w:w="10" w:type="dxa"/>
        <w:tblLayout w:type="fixed"/>
        <w:tblCellMar>
          <w:left w:w="10" w:type="dxa"/>
          <w:right w:w="10" w:type="dxa"/>
        </w:tblCellMar>
        <w:tblLook w:val="04A0"/>
      </w:tblPr>
      <w:tblGrid>
        <w:gridCol w:w="845"/>
        <w:gridCol w:w="7660"/>
        <w:gridCol w:w="1843"/>
      </w:tblGrid>
      <w:tr w:rsidR="003D61AE" w:rsidRPr="003D61AE" w:rsidTr="003D61AE">
        <w:trPr>
          <w:trHeight w:hRule="exact" w:val="595"/>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after="60" w:line="240" w:lineRule="exact"/>
              <w:jc w:val="center"/>
              <w:rPr>
                <w:rFonts w:ascii="Times New Roman" w:hAnsi="Times New Roman" w:cs="Times New Roman"/>
                <w:sz w:val="24"/>
                <w:szCs w:val="24"/>
              </w:rPr>
            </w:pPr>
            <w:r w:rsidRPr="003D61AE">
              <w:rPr>
                <w:rStyle w:val="212pt0"/>
                <w:rFonts w:eastAsiaTheme="minorEastAsia"/>
                <w:b w:val="0"/>
              </w:rPr>
              <w:t>№</w:t>
            </w:r>
          </w:p>
          <w:p w:rsidR="003D61AE" w:rsidRPr="003D61AE" w:rsidRDefault="003D61AE" w:rsidP="003D61AE">
            <w:pPr>
              <w:spacing w:before="60" w:line="240" w:lineRule="exact"/>
              <w:jc w:val="center"/>
              <w:rPr>
                <w:rFonts w:ascii="Times New Roman" w:hAnsi="Times New Roman" w:cs="Times New Roman"/>
                <w:sz w:val="24"/>
                <w:szCs w:val="24"/>
              </w:rPr>
            </w:pPr>
            <w:proofErr w:type="spellStart"/>
            <w:r w:rsidRPr="003D61AE">
              <w:rPr>
                <w:rStyle w:val="212pt0"/>
                <w:rFonts w:eastAsiaTheme="minorEastAsia"/>
                <w:b w:val="0"/>
              </w:rPr>
              <w:t>п</w:t>
            </w:r>
            <w:proofErr w:type="spellEnd"/>
            <w:r w:rsidRPr="003D61AE">
              <w:rPr>
                <w:rStyle w:val="212pt0"/>
                <w:rFonts w:eastAsiaTheme="minorEastAsia"/>
                <w:b w:val="0"/>
              </w:rPr>
              <w:t>/</w:t>
            </w:r>
            <w:proofErr w:type="spellStart"/>
            <w:r w:rsidRPr="003D61AE">
              <w:rPr>
                <w:rStyle w:val="212pt0"/>
                <w:rFonts w:eastAsiaTheme="minorEastAsia"/>
                <w:b w:val="0"/>
              </w:rPr>
              <w:t>п</w:t>
            </w:r>
            <w:proofErr w:type="spellEnd"/>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Наименования критерия</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320" w:hanging="45"/>
              <w:jc w:val="center"/>
              <w:rPr>
                <w:rFonts w:ascii="Times New Roman" w:hAnsi="Times New Roman" w:cs="Times New Roman"/>
                <w:sz w:val="24"/>
                <w:szCs w:val="24"/>
              </w:rPr>
            </w:pPr>
            <w:r w:rsidRPr="003D61AE">
              <w:rPr>
                <w:rStyle w:val="212pt0"/>
                <w:rFonts w:eastAsiaTheme="minorEastAsia"/>
                <w:b w:val="0"/>
              </w:rPr>
              <w:t>Баллы</w:t>
            </w:r>
          </w:p>
        </w:tc>
      </w:tr>
      <w:tr w:rsidR="003D61AE" w:rsidRPr="003D61AE" w:rsidTr="003D61AE">
        <w:trPr>
          <w:trHeight w:hRule="exact" w:val="307"/>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2</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5251"/>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0" w:firstLine="689"/>
              <w:jc w:val="center"/>
              <w:rPr>
                <w:rFonts w:ascii="Times New Roman" w:hAnsi="Times New Roman" w:cs="Times New Roman"/>
                <w:sz w:val="24"/>
                <w:szCs w:val="24"/>
              </w:rPr>
            </w:pPr>
            <w:r w:rsidRPr="003D61AE">
              <w:rPr>
                <w:rStyle w:val="212pt0"/>
                <w:rFonts w:eastAsiaTheme="minorEastAsia"/>
                <w:b w:val="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3D61AE">
              <w:rPr>
                <w:rStyle w:val="212pt0"/>
                <w:rFonts w:eastAsiaTheme="minorEastAsia"/>
                <w:b w:val="0"/>
                <w:vertAlign w:val="superscript"/>
              </w:rPr>
              <w:t>2</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firstLine="133"/>
              <w:jc w:val="center"/>
              <w:rPr>
                <w:rFonts w:ascii="Times New Roman" w:hAnsi="Times New Roman" w:cs="Times New Roman"/>
                <w:sz w:val="24"/>
                <w:szCs w:val="24"/>
              </w:rPr>
            </w:pPr>
          </w:p>
        </w:tc>
      </w:tr>
      <w:tr w:rsidR="003D61AE" w:rsidRPr="003D61AE" w:rsidTr="003D61AE">
        <w:trPr>
          <w:trHeight w:hRule="exact" w:val="293"/>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1.1</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0,0</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30</w:t>
            </w:r>
          </w:p>
        </w:tc>
      </w:tr>
      <w:tr w:rsidR="003D61AE" w:rsidRPr="003D61AE" w:rsidTr="003D61AE">
        <w:trPr>
          <w:trHeight w:hRule="exact" w:val="278"/>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1.2</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0,01 до 0,39 (включительно)</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20</w:t>
            </w:r>
          </w:p>
        </w:tc>
      </w:tr>
      <w:tr w:rsidR="003D61AE" w:rsidRPr="003D61AE" w:rsidTr="003D61AE">
        <w:trPr>
          <w:trHeight w:hRule="exact" w:val="288"/>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1.3</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0,4 до 0,69 (включительно)</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10</w:t>
            </w:r>
          </w:p>
        </w:tc>
      </w:tr>
      <w:tr w:rsidR="003D61AE" w:rsidRPr="003D61AE" w:rsidTr="003D61AE">
        <w:trPr>
          <w:trHeight w:hRule="exact" w:val="283"/>
          <w:jc w:val="center"/>
        </w:trPr>
        <w:tc>
          <w:tcPr>
            <w:tcW w:w="845"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1.4</w:t>
            </w:r>
          </w:p>
        </w:tc>
        <w:tc>
          <w:tcPr>
            <w:tcW w:w="7660"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0,7</w:t>
            </w:r>
          </w:p>
        </w:tc>
        <w:tc>
          <w:tcPr>
            <w:tcW w:w="1843"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133"/>
              <w:jc w:val="center"/>
              <w:rPr>
                <w:rFonts w:ascii="Times New Roman" w:hAnsi="Times New Roman" w:cs="Times New Roman"/>
                <w:sz w:val="24"/>
                <w:szCs w:val="24"/>
              </w:rPr>
            </w:pPr>
            <w:r w:rsidRPr="003D61AE">
              <w:rPr>
                <w:rStyle w:val="212pt0"/>
                <w:rFonts w:eastAsiaTheme="minorEastAsia"/>
                <w:b w:val="0"/>
              </w:rPr>
              <w:t>0</w:t>
            </w:r>
          </w:p>
        </w:tc>
      </w:tr>
      <w:tr w:rsidR="003D61AE" w:rsidRPr="003D61AE" w:rsidTr="003D61AE">
        <w:trPr>
          <w:trHeight w:hRule="exact" w:val="2501"/>
          <w:jc w:val="center"/>
        </w:trPr>
        <w:tc>
          <w:tcPr>
            <w:tcW w:w="845"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jc w:val="center"/>
              <w:rPr>
                <w:rFonts w:ascii="Times New Roman" w:hAnsi="Times New Roman" w:cs="Times New Roman"/>
                <w:sz w:val="24"/>
                <w:szCs w:val="24"/>
              </w:rPr>
            </w:pPr>
            <w:r w:rsidRPr="003D61AE">
              <w:rPr>
                <w:rStyle w:val="212pt0"/>
                <w:rFonts w:eastAsiaTheme="minorEastAsia"/>
                <w:b w:val="0"/>
              </w:rPr>
              <w:t>2</w:t>
            </w:r>
          </w:p>
        </w:tc>
        <w:tc>
          <w:tcPr>
            <w:tcW w:w="7660"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74" w:lineRule="exact"/>
              <w:ind w:right="130" w:firstLine="689"/>
              <w:jc w:val="center"/>
              <w:rPr>
                <w:rFonts w:ascii="Times New Roman" w:hAnsi="Times New Roman" w:cs="Times New Roman"/>
                <w:sz w:val="24"/>
                <w:szCs w:val="24"/>
              </w:rPr>
            </w:pPr>
            <w:r w:rsidRPr="003D61AE">
              <w:rPr>
                <w:rStyle w:val="212pt0"/>
                <w:rFonts w:eastAsiaTheme="minorEastAsia"/>
                <w:b w:val="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нотариально заверенными копиями свидетельств об осуществлении перевозок по маршруту регулярных перевозок, сведениями об исполненных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D61AE" w:rsidRPr="003D61AE" w:rsidRDefault="003D61AE" w:rsidP="003D61AE">
            <w:pPr>
              <w:ind w:firstLine="689"/>
              <w:jc w:val="center"/>
              <w:rPr>
                <w:rFonts w:ascii="Times New Roman" w:hAnsi="Times New Roman" w:cs="Times New Roman"/>
                <w:sz w:val="24"/>
                <w:szCs w:val="24"/>
              </w:rPr>
            </w:pPr>
          </w:p>
        </w:tc>
      </w:tr>
    </w:tbl>
    <w:p w:rsidR="003D61AE" w:rsidRPr="003D61AE" w:rsidRDefault="003D61AE" w:rsidP="003D61AE">
      <w:pPr>
        <w:jc w:val="both"/>
        <w:rPr>
          <w:rFonts w:ascii="Times New Roman" w:hAnsi="Times New Roman" w:cs="Times New Roman"/>
          <w:sz w:val="28"/>
          <w:szCs w:val="28"/>
        </w:rPr>
        <w:sectPr w:rsidR="003D61AE" w:rsidRPr="003D61AE" w:rsidSect="0072571B">
          <w:pgSz w:w="11900" w:h="16840"/>
          <w:pgMar w:top="720" w:right="720" w:bottom="720" w:left="720" w:header="0" w:footer="3" w:gutter="0"/>
          <w:cols w:space="720"/>
          <w:noEndnote/>
          <w:docGrid w:linePitch="360"/>
        </w:sectPr>
      </w:pPr>
    </w:p>
    <w:p w:rsidR="003D61AE" w:rsidRPr="003D61AE" w:rsidRDefault="003D61AE" w:rsidP="003D61AE">
      <w:pPr>
        <w:spacing w:line="240" w:lineRule="exact"/>
        <w:jc w:val="both"/>
        <w:rPr>
          <w:rFonts w:ascii="Times New Roman" w:hAnsi="Times New Roman" w:cs="Times New Roman"/>
          <w:sz w:val="28"/>
          <w:szCs w:val="28"/>
        </w:rPr>
      </w:pPr>
    </w:p>
    <w:tbl>
      <w:tblPr>
        <w:tblOverlap w:val="never"/>
        <w:tblW w:w="9363" w:type="dxa"/>
        <w:jc w:val="center"/>
        <w:tblInd w:w="10" w:type="dxa"/>
        <w:tblLayout w:type="fixed"/>
        <w:tblCellMar>
          <w:left w:w="10" w:type="dxa"/>
          <w:right w:w="10" w:type="dxa"/>
        </w:tblCellMar>
        <w:tblLook w:val="04A0"/>
      </w:tblPr>
      <w:tblGrid>
        <w:gridCol w:w="854"/>
        <w:gridCol w:w="6667"/>
        <w:gridCol w:w="1842"/>
      </w:tblGrid>
      <w:tr w:rsidR="003D61AE" w:rsidRPr="003D61AE" w:rsidTr="003D61AE">
        <w:trPr>
          <w:trHeight w:hRule="exact" w:val="312"/>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tabs>
                <w:tab w:val="left" w:pos="0"/>
              </w:tabs>
              <w:spacing w:line="240" w:lineRule="exact"/>
              <w:ind w:left="-577" w:firstLine="142"/>
              <w:jc w:val="center"/>
              <w:rPr>
                <w:rFonts w:ascii="Times New Roman" w:hAnsi="Times New Roman" w:cs="Times New Roman"/>
                <w:sz w:val="24"/>
                <w:szCs w:val="24"/>
              </w:rPr>
            </w:pPr>
            <w:r w:rsidRPr="003D61AE">
              <w:rPr>
                <w:rStyle w:val="212pt0"/>
                <w:rFonts w:eastAsiaTheme="minorEastAsia"/>
                <w:b w:val="0"/>
              </w:rPr>
              <w:t>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2</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171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ind w:left="-294" w:firstLine="142"/>
              <w:jc w:val="center"/>
              <w:rPr>
                <w:rFonts w:ascii="Times New Roman" w:hAnsi="Times New Roman" w:cs="Times New Roman"/>
                <w:sz w:val="24"/>
                <w:szCs w:val="24"/>
              </w:rPr>
            </w:pP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9"/>
              <w:jc w:val="center"/>
              <w:rPr>
                <w:rFonts w:ascii="Times New Roman" w:hAnsi="Times New Roman" w:cs="Times New Roman"/>
                <w:sz w:val="24"/>
                <w:szCs w:val="24"/>
              </w:rPr>
            </w:pPr>
            <w:r w:rsidRPr="003D61AE">
              <w:rPr>
                <w:rStyle w:val="212pt0"/>
                <w:rFonts w:eastAsiaTheme="minorEastAsia"/>
                <w:b w:val="0"/>
              </w:rPr>
              <w:t>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3D61AE">
              <w:rPr>
                <w:rStyle w:val="212pt0"/>
                <w:rFonts w:eastAsiaTheme="minorEastAsia"/>
                <w:b w:val="0"/>
                <w:vertAlign w:val="superscript"/>
              </w:rPr>
              <w:t>3</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firstLine="689"/>
              <w:jc w:val="center"/>
              <w:rPr>
                <w:rFonts w:ascii="Times New Roman" w:hAnsi="Times New Roman" w:cs="Times New Roman"/>
                <w:sz w:val="24"/>
                <w:szCs w:val="24"/>
              </w:rPr>
            </w:pPr>
          </w:p>
        </w:tc>
      </w:tr>
      <w:tr w:rsidR="003D61AE" w:rsidRPr="003D61AE" w:rsidTr="003D61AE">
        <w:trPr>
          <w:trHeight w:hRule="exact" w:val="27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15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20</w:t>
            </w:r>
          </w:p>
        </w:tc>
      </w:tr>
      <w:tr w:rsidR="003D61AE" w:rsidRPr="003D61AE" w:rsidTr="003D61AE">
        <w:trPr>
          <w:trHeight w:hRule="exact" w:val="28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10 лет до 15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15</w:t>
            </w:r>
          </w:p>
        </w:tc>
      </w:tr>
      <w:tr w:rsidR="003D61AE" w:rsidRPr="003D61AE" w:rsidTr="003D61AE">
        <w:trPr>
          <w:trHeight w:hRule="exact" w:val="28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5 лет до 10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10</w:t>
            </w:r>
          </w:p>
        </w:tc>
      </w:tr>
      <w:tr w:rsidR="003D61AE" w:rsidRPr="003D61AE" w:rsidTr="003D61AE">
        <w:trPr>
          <w:trHeight w:hRule="exact" w:val="28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1 года до 5 лет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5</w:t>
            </w:r>
          </w:p>
        </w:tc>
      </w:tr>
      <w:tr w:rsidR="003D61AE" w:rsidRPr="003D61AE" w:rsidTr="003D61AE">
        <w:trPr>
          <w:trHeight w:hRule="exact" w:val="27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294" w:firstLine="142"/>
              <w:jc w:val="center"/>
              <w:rPr>
                <w:rFonts w:ascii="Times New Roman" w:hAnsi="Times New Roman" w:cs="Times New Roman"/>
                <w:sz w:val="24"/>
                <w:szCs w:val="24"/>
              </w:rPr>
            </w:pPr>
            <w:r w:rsidRPr="003D61AE">
              <w:rPr>
                <w:rStyle w:val="212pt0"/>
                <w:rFonts w:eastAsiaTheme="minorEastAsia"/>
                <w:b w:val="0"/>
              </w:rPr>
              <w:t>2.5</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до 1 года (включительно)</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w:t>
            </w:r>
          </w:p>
        </w:tc>
      </w:tr>
      <w:tr w:rsidR="003D61AE" w:rsidRPr="003D61AE" w:rsidTr="003D61AE">
        <w:trPr>
          <w:trHeight w:hRule="exact" w:val="1819"/>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3D61AE">
              <w:rPr>
                <w:rStyle w:val="212pt0"/>
                <w:rFonts w:eastAsiaTheme="minorEastAsia"/>
                <w:b w:val="0"/>
                <w:vertAlign w:val="superscript"/>
              </w:rPr>
              <w:t>4</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left="-726" w:firstLine="689"/>
              <w:jc w:val="center"/>
              <w:rPr>
                <w:rFonts w:ascii="Times New Roman" w:hAnsi="Times New Roman" w:cs="Times New Roman"/>
                <w:sz w:val="24"/>
                <w:szCs w:val="24"/>
              </w:rPr>
            </w:pPr>
          </w:p>
        </w:tc>
      </w:tr>
      <w:tr w:rsidR="003D61AE" w:rsidRPr="003D61AE" w:rsidTr="003D61AE">
        <w:trPr>
          <w:trHeight w:hRule="exact" w:val="557"/>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69"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00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69"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предусмотренного заводом-изготовителем, для перевозок пассажиров из числа инвалидов</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2</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механизма регулировки наклона спинки на всех пассажирских сидениях автобуса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71"/>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багажных отделений, предусмотренных заводом- изготовителем</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2</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3.5</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в салоне транспортного средства системы контроля температуры воздуха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6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3.6</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для использования системы безналичной оплаты проезда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559"/>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3.7</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оборудования для использования газомоторного топлива</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13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3.8</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8" w:lineRule="exact"/>
              <w:ind w:right="139" w:firstLine="689"/>
              <w:jc w:val="center"/>
              <w:rPr>
                <w:rFonts w:ascii="Times New Roman" w:hAnsi="Times New Roman" w:cs="Times New Roman"/>
                <w:sz w:val="24"/>
                <w:szCs w:val="24"/>
              </w:rPr>
            </w:pPr>
            <w:r w:rsidRPr="003D61AE">
              <w:rPr>
                <w:rStyle w:val="212pt0"/>
                <w:rFonts w:eastAsiaTheme="minorEastAsia"/>
                <w:b w:val="0"/>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auto"/>
              <w:ind w:left="-726" w:firstLine="689"/>
              <w:jc w:val="center"/>
              <w:rPr>
                <w:rFonts w:ascii="Times New Roman" w:hAnsi="Times New Roman" w:cs="Times New Roman"/>
                <w:sz w:val="24"/>
                <w:szCs w:val="24"/>
              </w:rPr>
            </w:pPr>
            <w:r w:rsidRPr="003D61AE">
              <w:rPr>
                <w:rStyle w:val="212pt0"/>
                <w:rFonts w:eastAsiaTheme="minorEastAsia"/>
                <w:b w:val="0"/>
                <w:color w:val="auto"/>
              </w:rPr>
              <w:t>1</w:t>
            </w:r>
            <w:r w:rsidRPr="003D61AE">
              <w:rPr>
                <w:rStyle w:val="212pt0"/>
                <w:rFonts w:eastAsiaTheme="minorEastAsia"/>
                <w:b w:val="0"/>
                <w:color w:val="auto"/>
                <w:vertAlign w:val="superscript"/>
              </w:rPr>
              <w:t>5</w:t>
            </w:r>
          </w:p>
        </w:tc>
      </w:tr>
      <w:tr w:rsidR="003D61AE" w:rsidRPr="003D61AE" w:rsidTr="003D61AE">
        <w:trPr>
          <w:trHeight w:hRule="exact" w:val="1926"/>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436" w:firstLine="142"/>
              <w:jc w:val="center"/>
              <w:rPr>
                <w:rFonts w:ascii="Times New Roman" w:hAnsi="Times New Roman" w:cs="Times New Roman"/>
                <w:sz w:val="24"/>
                <w:szCs w:val="24"/>
              </w:rPr>
            </w:pPr>
            <w:r w:rsidRPr="003D61AE">
              <w:rPr>
                <w:rStyle w:val="212pt0"/>
                <w:rFonts w:eastAsiaTheme="minorEastAsia"/>
                <w:b w:val="0"/>
              </w:rPr>
              <w:t>4</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74" w:lineRule="exact"/>
              <w:ind w:right="139" w:firstLine="689"/>
              <w:jc w:val="center"/>
              <w:rPr>
                <w:rFonts w:ascii="Times New Roman" w:hAnsi="Times New Roman" w:cs="Times New Roman"/>
                <w:sz w:val="24"/>
                <w:szCs w:val="24"/>
              </w:rPr>
            </w:pPr>
            <w:r w:rsidRPr="003D61AE">
              <w:rPr>
                <w:rStyle w:val="212pt0"/>
                <w:rFonts w:eastAsiaTheme="minorEastAsia"/>
                <w:b w:val="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sidRPr="003D61AE">
              <w:rPr>
                <w:rStyle w:val="212pt0"/>
                <w:rFonts w:eastAsiaTheme="minorEastAsia"/>
                <w:b w:val="0"/>
                <w:vertAlign w:val="superscript"/>
              </w:rPr>
              <w:t>6</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ind w:left="-726" w:firstLine="689"/>
              <w:jc w:val="center"/>
              <w:rPr>
                <w:rFonts w:ascii="Times New Roman" w:hAnsi="Times New Roman" w:cs="Times New Roman"/>
                <w:sz w:val="24"/>
                <w:szCs w:val="24"/>
              </w:rPr>
            </w:pPr>
          </w:p>
        </w:tc>
      </w:tr>
      <w:tr w:rsidR="003D61AE" w:rsidRPr="003D61AE" w:rsidTr="003D61AE">
        <w:trPr>
          <w:trHeight w:hRule="exact" w:val="29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4.1</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до 3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15</w:t>
            </w:r>
          </w:p>
        </w:tc>
      </w:tr>
      <w:tr w:rsidR="003D61AE" w:rsidRPr="003D61AE" w:rsidTr="003D61AE">
        <w:trPr>
          <w:trHeight w:hRule="exact" w:val="288"/>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4.2</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3 до 5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11</w:t>
            </w:r>
          </w:p>
        </w:tc>
      </w:tr>
      <w:tr w:rsidR="003D61AE" w:rsidRPr="003D61AE" w:rsidTr="003D61AE">
        <w:trPr>
          <w:trHeight w:hRule="exact" w:val="293"/>
          <w:jc w:val="center"/>
        </w:trPr>
        <w:tc>
          <w:tcPr>
            <w:tcW w:w="854"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4.3</w:t>
            </w:r>
          </w:p>
        </w:tc>
        <w:tc>
          <w:tcPr>
            <w:tcW w:w="6667" w:type="dxa"/>
            <w:tcBorders>
              <w:top w:val="single" w:sz="4" w:space="0" w:color="auto"/>
              <w:lef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5 до 7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7</w:t>
            </w:r>
          </w:p>
        </w:tc>
      </w:tr>
      <w:tr w:rsidR="003D61AE" w:rsidRPr="003D61AE" w:rsidTr="003D61AE">
        <w:trPr>
          <w:trHeight w:hRule="exact" w:val="530"/>
          <w:jc w:val="center"/>
        </w:trPr>
        <w:tc>
          <w:tcPr>
            <w:tcW w:w="854"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t>4.4</w:t>
            </w:r>
          </w:p>
        </w:tc>
        <w:tc>
          <w:tcPr>
            <w:tcW w:w="6667" w:type="dxa"/>
            <w:tcBorders>
              <w:top w:val="single" w:sz="4" w:space="0" w:color="auto"/>
              <w:left w:val="single" w:sz="4" w:space="0" w:color="auto"/>
              <w:bottom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от 7 до 10 лет</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3</w:t>
            </w:r>
          </w:p>
        </w:tc>
      </w:tr>
      <w:tr w:rsidR="003D61AE" w:rsidRPr="003D61AE" w:rsidTr="003D61AE">
        <w:trPr>
          <w:trHeight w:hRule="exact" w:val="298"/>
          <w:jc w:val="center"/>
        </w:trPr>
        <w:tc>
          <w:tcPr>
            <w:tcW w:w="854"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577" w:firstLine="283"/>
              <w:jc w:val="center"/>
              <w:rPr>
                <w:rFonts w:ascii="Times New Roman" w:hAnsi="Times New Roman" w:cs="Times New Roman"/>
                <w:sz w:val="24"/>
                <w:szCs w:val="24"/>
              </w:rPr>
            </w:pPr>
            <w:r w:rsidRPr="003D61AE">
              <w:rPr>
                <w:rStyle w:val="212pt0"/>
                <w:rFonts w:eastAsiaTheme="minorEastAsia"/>
                <w:b w:val="0"/>
              </w:rPr>
              <w:lastRenderedPageBreak/>
              <w:t>4.5</w:t>
            </w:r>
          </w:p>
        </w:tc>
        <w:tc>
          <w:tcPr>
            <w:tcW w:w="6667"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firstLine="689"/>
              <w:jc w:val="center"/>
              <w:rPr>
                <w:rFonts w:ascii="Times New Roman" w:hAnsi="Times New Roman" w:cs="Times New Roman"/>
                <w:sz w:val="24"/>
                <w:szCs w:val="24"/>
              </w:rPr>
            </w:pPr>
            <w:r w:rsidRPr="003D61AE">
              <w:rPr>
                <w:rStyle w:val="212pt0"/>
                <w:rFonts w:eastAsiaTheme="minorEastAsia"/>
                <w:b w:val="0"/>
              </w:rPr>
              <w:t>свыше 10 лет</w:t>
            </w:r>
          </w:p>
        </w:tc>
        <w:tc>
          <w:tcPr>
            <w:tcW w:w="1842" w:type="dxa"/>
            <w:tcBorders>
              <w:top w:val="single" w:sz="4" w:space="0" w:color="auto"/>
              <w:left w:val="single" w:sz="4" w:space="0" w:color="auto"/>
              <w:right w:val="single" w:sz="4" w:space="0" w:color="auto"/>
            </w:tcBorders>
            <w:shd w:val="clear" w:color="auto" w:fill="FFFFFF"/>
            <w:vAlign w:val="center"/>
          </w:tcPr>
          <w:p w:rsidR="003D61AE" w:rsidRPr="003D61AE" w:rsidRDefault="003D61AE" w:rsidP="003D61AE">
            <w:pPr>
              <w:spacing w:line="240" w:lineRule="exact"/>
              <w:ind w:left="-726" w:firstLine="689"/>
              <w:jc w:val="center"/>
              <w:rPr>
                <w:rFonts w:ascii="Times New Roman" w:hAnsi="Times New Roman" w:cs="Times New Roman"/>
                <w:sz w:val="24"/>
                <w:szCs w:val="24"/>
              </w:rPr>
            </w:pPr>
            <w:r w:rsidRPr="003D61AE">
              <w:rPr>
                <w:rStyle w:val="212pt0"/>
                <w:rFonts w:eastAsiaTheme="minorEastAsia"/>
                <w:b w:val="0"/>
              </w:rPr>
              <w:t>0</w:t>
            </w:r>
          </w:p>
        </w:tc>
      </w:tr>
    </w:tbl>
    <w:tbl>
      <w:tblPr>
        <w:tblStyle w:val="a5"/>
        <w:tblW w:w="0" w:type="auto"/>
        <w:jc w:val="center"/>
        <w:tblInd w:w="108" w:type="dxa"/>
        <w:tblLook w:val="04A0"/>
      </w:tblPr>
      <w:tblGrid>
        <w:gridCol w:w="833"/>
        <w:gridCol w:w="6680"/>
        <w:gridCol w:w="1843"/>
      </w:tblGrid>
      <w:tr w:rsidR="003D61AE" w:rsidRPr="003D61AE" w:rsidTr="003D61AE">
        <w:trPr>
          <w:jc w:val="center"/>
        </w:trPr>
        <w:tc>
          <w:tcPr>
            <w:tcW w:w="833" w:type="dxa"/>
            <w:vAlign w:val="center"/>
          </w:tcPr>
          <w:p w:rsidR="003D61AE" w:rsidRPr="003D61AE" w:rsidRDefault="003D61AE" w:rsidP="003D61AE">
            <w:pPr>
              <w:spacing w:line="240" w:lineRule="exact"/>
              <w:ind w:left="-436" w:firstLine="142"/>
              <w:jc w:val="center"/>
              <w:rPr>
                <w:rStyle w:val="212pt0"/>
                <w:rFonts w:eastAsiaTheme="minorEastAsia"/>
                <w:b w:val="0"/>
              </w:rPr>
            </w:pPr>
            <w:r w:rsidRPr="003D61AE">
              <w:rPr>
                <w:rStyle w:val="212pt0"/>
                <w:rFonts w:eastAsiaTheme="minorEastAsia"/>
                <w:b w:val="0"/>
              </w:rPr>
              <w:t>5</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843" w:type="dxa"/>
            <w:vAlign w:val="center"/>
          </w:tcPr>
          <w:p w:rsidR="003D61AE" w:rsidRPr="003D61AE" w:rsidRDefault="003D61AE" w:rsidP="003D61AE">
            <w:pPr>
              <w:tabs>
                <w:tab w:val="left" w:pos="864"/>
              </w:tabs>
              <w:ind w:right="180"/>
              <w:jc w:val="center"/>
              <w:rPr>
                <w:rFonts w:ascii="Times New Roman" w:hAnsi="Times New Roman" w:cs="Times New Roman"/>
                <w:sz w:val="24"/>
                <w:szCs w:val="24"/>
                <w:vertAlign w:val="superscript"/>
              </w:rPr>
            </w:pP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5.1</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1 транспортное средство</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10</w:t>
            </w: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5.2</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2 транспортных средства</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20</w:t>
            </w:r>
          </w:p>
        </w:tc>
      </w:tr>
      <w:tr w:rsidR="003D61AE" w:rsidRPr="003D61AE" w:rsidTr="003D61AE">
        <w:trPr>
          <w:jc w:val="center"/>
        </w:trPr>
        <w:tc>
          <w:tcPr>
            <w:tcW w:w="833" w:type="dxa"/>
            <w:vAlign w:val="center"/>
          </w:tcPr>
          <w:p w:rsidR="003D61AE" w:rsidRPr="003D61AE" w:rsidRDefault="003D61AE" w:rsidP="003D61AE">
            <w:pPr>
              <w:spacing w:line="240" w:lineRule="exact"/>
              <w:ind w:left="-577" w:firstLine="283"/>
              <w:jc w:val="center"/>
              <w:rPr>
                <w:rStyle w:val="212pt0"/>
                <w:rFonts w:eastAsiaTheme="minorEastAsia"/>
                <w:b w:val="0"/>
              </w:rPr>
            </w:pPr>
            <w:r w:rsidRPr="003D61AE">
              <w:rPr>
                <w:rStyle w:val="212pt0"/>
                <w:rFonts w:eastAsiaTheme="minorEastAsia"/>
                <w:b w:val="0"/>
              </w:rPr>
              <w:t>5.3</w:t>
            </w:r>
          </w:p>
        </w:tc>
        <w:tc>
          <w:tcPr>
            <w:tcW w:w="6680" w:type="dxa"/>
            <w:vAlign w:val="center"/>
          </w:tcPr>
          <w:p w:rsidR="003D61AE" w:rsidRPr="003D61AE" w:rsidRDefault="003D61AE" w:rsidP="003D61AE">
            <w:pPr>
              <w:spacing w:line="274" w:lineRule="exact"/>
              <w:ind w:right="139" w:firstLine="689"/>
              <w:jc w:val="center"/>
              <w:rPr>
                <w:rStyle w:val="212pt0"/>
                <w:rFonts w:eastAsiaTheme="minorEastAsia"/>
                <w:b w:val="0"/>
              </w:rPr>
            </w:pPr>
            <w:r w:rsidRPr="003D61AE">
              <w:rPr>
                <w:rStyle w:val="212pt0"/>
                <w:rFonts w:eastAsiaTheme="minorEastAsia"/>
                <w:b w:val="0"/>
              </w:rPr>
              <w:t>3 и более 3-х транспортных средств</w:t>
            </w:r>
          </w:p>
        </w:tc>
        <w:tc>
          <w:tcPr>
            <w:tcW w:w="1843" w:type="dxa"/>
            <w:vAlign w:val="center"/>
          </w:tcPr>
          <w:p w:rsidR="003D61AE" w:rsidRPr="003D61AE" w:rsidRDefault="003D61AE" w:rsidP="003D61AE">
            <w:pPr>
              <w:spacing w:line="240" w:lineRule="exact"/>
              <w:ind w:left="-726" w:firstLine="689"/>
              <w:jc w:val="center"/>
              <w:rPr>
                <w:rStyle w:val="212pt0"/>
                <w:rFonts w:eastAsiaTheme="minorEastAsia"/>
                <w:b w:val="0"/>
              </w:rPr>
            </w:pPr>
            <w:r w:rsidRPr="003D61AE">
              <w:rPr>
                <w:rStyle w:val="212pt0"/>
                <w:rFonts w:eastAsiaTheme="minorEastAsia"/>
                <w:b w:val="0"/>
              </w:rPr>
              <w:t>30</w:t>
            </w:r>
          </w:p>
        </w:tc>
      </w:tr>
    </w:tbl>
    <w:p w:rsidR="003D61AE" w:rsidRPr="003D61AE" w:rsidRDefault="003D61AE" w:rsidP="003D61AE">
      <w:pPr>
        <w:tabs>
          <w:tab w:val="left" w:pos="864"/>
        </w:tabs>
        <w:ind w:right="180" w:firstLine="689"/>
        <w:jc w:val="both"/>
        <w:rPr>
          <w:rFonts w:ascii="Times New Roman" w:hAnsi="Times New Roman" w:cs="Times New Roman"/>
          <w:sz w:val="28"/>
          <w:szCs w:val="28"/>
          <w:vertAlign w:val="superscript"/>
        </w:rPr>
      </w:pPr>
    </w:p>
    <w:p w:rsidR="003D61AE" w:rsidRPr="003D61AE" w:rsidRDefault="003D61AE" w:rsidP="003D61AE">
      <w:pPr>
        <w:tabs>
          <w:tab w:val="left" w:pos="864"/>
        </w:tabs>
        <w:ind w:right="180" w:firstLine="689"/>
        <w:jc w:val="both"/>
        <w:rPr>
          <w:rFonts w:ascii="Times New Roman" w:hAnsi="Times New Roman" w:cs="Times New Roman"/>
          <w:sz w:val="28"/>
          <w:szCs w:val="28"/>
          <w:vertAlign w:val="superscript"/>
        </w:rPr>
      </w:pPr>
    </w:p>
    <w:p w:rsidR="003D61AE" w:rsidRPr="003D61AE" w:rsidRDefault="003D61AE" w:rsidP="003D61AE">
      <w:pPr>
        <w:tabs>
          <w:tab w:val="left" w:pos="709"/>
        </w:tabs>
        <w:ind w:right="180"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1</w:t>
      </w:r>
      <w:r w:rsidRPr="003D61AE">
        <w:rPr>
          <w:rFonts w:ascii="Times New Roman" w:hAnsi="Times New Roman" w:cs="Times New Roman"/>
          <w:sz w:val="28"/>
          <w:szCs w:val="28"/>
        </w:rPr>
        <w:tab/>
        <w:t>Применяется в отношении муниципальных маршрутов регулярных перевозок пассажиров и багажа автомобильным транспортом (далее - муниципальные маршруты).</w:t>
      </w:r>
    </w:p>
    <w:p w:rsidR="003D61AE" w:rsidRPr="003D61AE" w:rsidRDefault="003D61AE" w:rsidP="003D61AE">
      <w:pPr>
        <w:tabs>
          <w:tab w:val="left" w:pos="709"/>
        </w:tabs>
        <w:ind w:right="180" w:firstLine="709"/>
        <w:jc w:val="both"/>
        <w:rPr>
          <w:rFonts w:ascii="Times New Roman" w:hAnsi="Times New Roman" w:cs="Times New Roman"/>
          <w:sz w:val="28"/>
          <w:szCs w:val="28"/>
        </w:rPr>
      </w:pPr>
    </w:p>
    <w:p w:rsidR="003D61AE" w:rsidRPr="003D61AE" w:rsidRDefault="003D61AE" w:rsidP="003D61AE">
      <w:pPr>
        <w:widowControl w:val="0"/>
        <w:numPr>
          <w:ilvl w:val="0"/>
          <w:numId w:val="9"/>
        </w:numPr>
        <w:tabs>
          <w:tab w:val="left" w:pos="709"/>
          <w:tab w:val="left" w:pos="952"/>
        </w:tabs>
        <w:spacing w:after="87" w:line="274" w:lineRule="exact"/>
        <w:ind w:firstLine="709"/>
        <w:jc w:val="both"/>
        <w:rPr>
          <w:rFonts w:ascii="Times New Roman" w:hAnsi="Times New Roman" w:cs="Times New Roman"/>
          <w:sz w:val="28"/>
          <w:szCs w:val="28"/>
        </w:rPr>
      </w:pPr>
      <w:r w:rsidRPr="003D61AE">
        <w:rPr>
          <w:rFonts w:ascii="Times New Roman" w:hAnsi="Times New Roman" w:cs="Times New Roman"/>
          <w:sz w:val="28"/>
          <w:szCs w:val="28"/>
        </w:rPr>
        <w:t>Количество баллов определяется по формуле:</w:t>
      </w:r>
    </w:p>
    <w:p w:rsidR="003D61AE" w:rsidRPr="003D61AE" w:rsidRDefault="003D61AE" w:rsidP="003D61AE">
      <w:pPr>
        <w:tabs>
          <w:tab w:val="left" w:pos="709"/>
        </w:tabs>
        <w:spacing w:after="86" w:line="240" w:lineRule="exact"/>
        <w:ind w:left="4260" w:firstLine="70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S</w:t>
      </w:r>
      <w:r w:rsidRPr="003D61AE">
        <w:rPr>
          <w:rFonts w:ascii="Times New Roman" w:hAnsi="Times New Roman" w:cs="Times New Roman"/>
          <w:sz w:val="28"/>
          <w:szCs w:val="28"/>
          <w:vertAlign w:val="superscript"/>
        </w:rPr>
        <w:t>—</w:t>
      </w:r>
      <w:proofErr w:type="spellStart"/>
      <w:r w:rsidRPr="003D61AE">
        <w:rPr>
          <w:rFonts w:ascii="Times New Roman" w:hAnsi="Times New Roman" w:cs="Times New Roman"/>
          <w:sz w:val="28"/>
          <w:szCs w:val="28"/>
        </w:rPr>
        <w:t>Кдтп</w:t>
      </w:r>
      <w:proofErr w:type="spellEnd"/>
      <w:r w:rsidRPr="003D61AE">
        <w:rPr>
          <w:rFonts w:ascii="Times New Roman" w:hAnsi="Times New Roman" w:cs="Times New Roman"/>
          <w:sz w:val="28"/>
          <w:szCs w:val="28"/>
        </w:rPr>
        <w:t>/</w:t>
      </w:r>
      <w:proofErr w:type="spellStart"/>
      <w:r w:rsidRPr="003D61AE">
        <w:rPr>
          <w:rFonts w:ascii="Times New Roman" w:hAnsi="Times New Roman" w:cs="Times New Roman"/>
          <w:sz w:val="28"/>
          <w:szCs w:val="28"/>
        </w:rPr>
        <w:t>К-тс</w:t>
      </w:r>
      <w:proofErr w:type="spellEnd"/>
      <w:r w:rsidRPr="003D61AE">
        <w:rPr>
          <w:rFonts w:ascii="Times New Roman" w:hAnsi="Times New Roman" w:cs="Times New Roman"/>
          <w:sz w:val="28"/>
          <w:szCs w:val="28"/>
        </w:rPr>
        <w:t>, где:</w:t>
      </w:r>
    </w:p>
    <w:p w:rsidR="003D61AE" w:rsidRPr="003D61AE" w:rsidRDefault="003D61AE" w:rsidP="003D61AE">
      <w:pPr>
        <w:tabs>
          <w:tab w:val="left" w:pos="709"/>
        </w:tabs>
        <w:spacing w:after="86" w:line="240" w:lineRule="exact"/>
        <w:ind w:left="4260" w:firstLine="709"/>
        <w:jc w:val="both"/>
        <w:rPr>
          <w:rFonts w:ascii="Times New Roman" w:hAnsi="Times New Roman" w:cs="Times New Roman"/>
          <w:sz w:val="28"/>
          <w:szCs w:val="28"/>
        </w:rPr>
      </w:pPr>
    </w:p>
    <w:p w:rsidR="003D61AE" w:rsidRPr="003D61AE" w:rsidRDefault="003D61AE" w:rsidP="003D61AE">
      <w:pPr>
        <w:tabs>
          <w:tab w:val="left" w:pos="709"/>
        </w:tabs>
        <w:ind w:firstLine="70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S</w:t>
      </w:r>
      <w:r w:rsidRPr="003D61AE">
        <w:rPr>
          <w:rFonts w:ascii="Times New Roman" w:hAnsi="Times New Roman" w:cs="Times New Roman"/>
          <w:sz w:val="28"/>
          <w:szCs w:val="28"/>
        </w:rPr>
        <w:t>- количество баллов;</w:t>
      </w:r>
    </w:p>
    <w:p w:rsidR="003D61AE" w:rsidRPr="003D61AE" w:rsidRDefault="003D61AE" w:rsidP="003D61AE">
      <w:pPr>
        <w:tabs>
          <w:tab w:val="left" w:pos="709"/>
        </w:tabs>
        <w:ind w:firstLine="709"/>
        <w:jc w:val="both"/>
        <w:rPr>
          <w:rFonts w:ascii="Times New Roman" w:hAnsi="Times New Roman" w:cs="Times New Roman"/>
          <w:sz w:val="28"/>
          <w:szCs w:val="28"/>
        </w:rPr>
      </w:pPr>
      <w:proofErr w:type="spellStart"/>
      <w:r w:rsidRPr="003D61AE">
        <w:rPr>
          <w:rFonts w:ascii="Times New Roman" w:hAnsi="Times New Roman" w:cs="Times New Roman"/>
          <w:sz w:val="28"/>
          <w:szCs w:val="28"/>
        </w:rPr>
        <w:t>К</w:t>
      </w:r>
      <w:r w:rsidRPr="003D61AE">
        <w:rPr>
          <w:rFonts w:ascii="Times New Roman" w:hAnsi="Times New Roman" w:cs="Times New Roman"/>
          <w:sz w:val="28"/>
          <w:szCs w:val="28"/>
          <w:vertAlign w:val="subscript"/>
        </w:rPr>
        <w:t>дтп</w:t>
      </w:r>
      <w:proofErr w:type="spellEnd"/>
      <w:r w:rsidRPr="003D61AE">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p w:rsidR="003D61AE" w:rsidRPr="003D61AE" w:rsidRDefault="003D61AE" w:rsidP="003D61AE">
      <w:pPr>
        <w:tabs>
          <w:tab w:val="left" w:pos="709"/>
        </w:tabs>
        <w:ind w:firstLine="709"/>
        <w:jc w:val="both"/>
        <w:rPr>
          <w:rFonts w:ascii="Times New Roman" w:hAnsi="Times New Roman" w:cs="Times New Roman"/>
          <w:sz w:val="28"/>
          <w:szCs w:val="28"/>
        </w:rPr>
      </w:pPr>
      <w:proofErr w:type="spellStart"/>
      <w:r w:rsidRPr="003D61AE">
        <w:rPr>
          <w:rFonts w:ascii="Times New Roman" w:hAnsi="Times New Roman" w:cs="Times New Roman"/>
          <w:sz w:val="28"/>
          <w:szCs w:val="28"/>
        </w:rPr>
        <w:t>К</w:t>
      </w:r>
      <w:r w:rsidRPr="003D61AE">
        <w:rPr>
          <w:rFonts w:ascii="Times New Roman" w:hAnsi="Times New Roman" w:cs="Times New Roman"/>
          <w:sz w:val="28"/>
          <w:szCs w:val="28"/>
          <w:vertAlign w:val="subscript"/>
        </w:rPr>
        <w:t>тс</w:t>
      </w:r>
      <w:proofErr w:type="spellEnd"/>
      <w:r w:rsidRPr="003D61AE">
        <w:rPr>
          <w:rFonts w:ascii="Times New Roman" w:hAnsi="Times New Roman" w:cs="Times New Roman"/>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61AE" w:rsidRPr="003D61AE" w:rsidRDefault="003D61AE" w:rsidP="003D61AE">
      <w:pPr>
        <w:tabs>
          <w:tab w:val="left" w:pos="709"/>
        </w:tabs>
        <w:ind w:firstLine="709"/>
        <w:jc w:val="both"/>
        <w:rPr>
          <w:rFonts w:ascii="Times New Roman" w:hAnsi="Times New Roman" w:cs="Times New Roman"/>
          <w:sz w:val="28"/>
          <w:szCs w:val="28"/>
        </w:rPr>
      </w:pPr>
      <w:r w:rsidRPr="003D61AE">
        <w:rPr>
          <w:rFonts w:ascii="Times New Roman" w:hAnsi="Times New Roman" w:cs="Times New Roman"/>
          <w:sz w:val="28"/>
          <w:szCs w:val="28"/>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3D61AE" w:rsidRPr="003D61AE" w:rsidRDefault="003D61AE" w:rsidP="003D61AE">
      <w:pPr>
        <w:widowControl w:val="0"/>
        <w:numPr>
          <w:ilvl w:val="0"/>
          <w:numId w:val="9"/>
        </w:numPr>
        <w:tabs>
          <w:tab w:val="left" w:pos="709"/>
          <w:tab w:val="left" w:pos="804"/>
        </w:tabs>
        <w:spacing w:after="0" w:line="274" w:lineRule="exact"/>
        <w:ind w:firstLine="709"/>
        <w:jc w:val="both"/>
        <w:rPr>
          <w:rFonts w:ascii="Times New Roman" w:hAnsi="Times New Roman" w:cs="Times New Roman"/>
          <w:sz w:val="28"/>
          <w:szCs w:val="28"/>
        </w:rPr>
      </w:pPr>
      <w:r w:rsidRPr="003D61AE">
        <w:rPr>
          <w:rFonts w:ascii="Times New Roman" w:hAnsi="Times New Roman" w:cs="Times New Roman"/>
          <w:sz w:val="28"/>
          <w:szCs w:val="28"/>
        </w:rPr>
        <w:t xml:space="preserve"> Опыт перевозок исчисляется в полных годах.</w:t>
      </w:r>
    </w:p>
    <w:p w:rsidR="003D61AE" w:rsidRPr="003D61AE" w:rsidRDefault="003D61AE" w:rsidP="003D61AE">
      <w:pPr>
        <w:tabs>
          <w:tab w:val="left" w:pos="709"/>
        </w:tabs>
        <w:ind w:left="180" w:firstLine="529"/>
        <w:jc w:val="both"/>
        <w:rPr>
          <w:rFonts w:ascii="Times New Roman" w:hAnsi="Times New Roman" w:cs="Times New Roman"/>
          <w:sz w:val="28"/>
          <w:szCs w:val="28"/>
        </w:rPr>
      </w:pPr>
      <w:r w:rsidRPr="003D61AE">
        <w:rPr>
          <w:rFonts w:ascii="Times New Roman" w:hAnsi="Times New Roman" w:cs="Times New Roman"/>
          <w:sz w:val="28"/>
          <w:szCs w:val="28"/>
        </w:rPr>
        <w:t>Для участников договора простого товарищества подсчет опыта осуществления регулярных перевозок определяется по формуле:</w:t>
      </w:r>
    </w:p>
    <w:p w:rsidR="003D61AE" w:rsidRPr="003D61AE" w:rsidRDefault="003D61AE" w:rsidP="003D61AE">
      <w:pPr>
        <w:tabs>
          <w:tab w:val="left" w:pos="709"/>
        </w:tabs>
        <w:spacing w:line="240" w:lineRule="exact"/>
        <w:ind w:left="364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lastRenderedPageBreak/>
        <w:t>L</w:t>
      </w:r>
      <w:r w:rsidRPr="003D61AE">
        <w:rPr>
          <w:rFonts w:ascii="Times New Roman" w:hAnsi="Times New Roman" w:cs="Times New Roman"/>
          <w:sz w:val="28"/>
          <w:szCs w:val="28"/>
        </w:rPr>
        <w:t xml:space="preserve">= </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eastAsia="en-US" w:bidi="en-US"/>
        </w:rPr>
        <w:t>1</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eastAsia="en-US" w:bidi="en-US"/>
        </w:rPr>
        <w:t>2</w:t>
      </w:r>
      <w:r w:rsidRPr="003D61AE">
        <w:rPr>
          <w:rFonts w:ascii="Times New Roman" w:hAnsi="Times New Roman" w:cs="Times New Roman"/>
          <w:sz w:val="28"/>
          <w:szCs w:val="28"/>
          <w:lang w:eastAsia="en-US" w:bidi="en-US"/>
        </w:rPr>
        <w:t>+...+0</w:t>
      </w:r>
      <w:r w:rsidRPr="003D61AE">
        <w:rPr>
          <w:rFonts w:ascii="Times New Roman" w:hAnsi="Times New Roman" w:cs="Times New Roman"/>
          <w:sz w:val="28"/>
          <w:szCs w:val="28"/>
          <w:vertAlign w:val="subscript"/>
          <w:lang w:val="en-US" w:eastAsia="en-US" w:bidi="en-US"/>
        </w:rPr>
        <w:t>n</w:t>
      </w:r>
      <w:r w:rsidRPr="003D61AE">
        <w:rPr>
          <w:rFonts w:ascii="Times New Roman" w:hAnsi="Times New Roman" w:cs="Times New Roman"/>
          <w:sz w:val="28"/>
          <w:szCs w:val="28"/>
          <w:lang w:eastAsia="en-US" w:bidi="en-US"/>
        </w:rPr>
        <w:t>)/</w:t>
      </w:r>
      <w:r w:rsidRPr="003D61AE">
        <w:rPr>
          <w:rFonts w:ascii="Times New Roman" w:hAnsi="Times New Roman" w:cs="Times New Roman"/>
          <w:sz w:val="28"/>
          <w:szCs w:val="28"/>
          <w:lang w:val="en-US" w:eastAsia="en-US" w:bidi="en-US"/>
        </w:rPr>
        <w:t>N</w:t>
      </w:r>
      <w:r w:rsidRPr="003D61AE">
        <w:rPr>
          <w:rFonts w:ascii="Times New Roman" w:hAnsi="Times New Roman" w:cs="Times New Roman"/>
          <w:sz w:val="28"/>
          <w:szCs w:val="28"/>
          <w:lang w:eastAsia="en-US" w:bidi="en-US"/>
        </w:rPr>
        <w:t xml:space="preserve">, </w:t>
      </w:r>
      <w:r w:rsidRPr="003D61AE">
        <w:rPr>
          <w:rFonts w:ascii="Times New Roman" w:hAnsi="Times New Roman" w:cs="Times New Roman"/>
          <w:sz w:val="28"/>
          <w:szCs w:val="28"/>
        </w:rPr>
        <w:t>где:</w:t>
      </w:r>
    </w:p>
    <w:p w:rsidR="003D61AE" w:rsidRPr="003D61AE" w:rsidRDefault="003D61AE" w:rsidP="003D61AE">
      <w:pPr>
        <w:tabs>
          <w:tab w:val="left" w:pos="709"/>
        </w:tabs>
        <w:spacing w:line="240" w:lineRule="exact"/>
        <w:ind w:left="3640" w:firstLine="529"/>
        <w:jc w:val="both"/>
        <w:rPr>
          <w:rFonts w:ascii="Times New Roman" w:hAnsi="Times New Roman" w:cs="Times New Roman"/>
          <w:sz w:val="28"/>
          <w:szCs w:val="28"/>
        </w:rPr>
      </w:pPr>
    </w:p>
    <w:p w:rsidR="003D61AE" w:rsidRPr="003D61AE" w:rsidRDefault="003D61AE" w:rsidP="003D61AE">
      <w:pPr>
        <w:tabs>
          <w:tab w:val="left" w:pos="709"/>
        </w:tabs>
        <w:spacing w:line="278" w:lineRule="exact"/>
        <w:ind w:left="60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L</w:t>
      </w:r>
      <w:r w:rsidRPr="003D61AE">
        <w:rPr>
          <w:rFonts w:ascii="Times New Roman" w:hAnsi="Times New Roman" w:cs="Times New Roman"/>
          <w:sz w:val="28"/>
          <w:szCs w:val="28"/>
        </w:rPr>
        <w:t>- опыт осуществления регулярных перевозок;</w:t>
      </w:r>
    </w:p>
    <w:p w:rsidR="003D61AE" w:rsidRPr="003D61AE" w:rsidRDefault="003D61AE" w:rsidP="003D61AE">
      <w:pPr>
        <w:tabs>
          <w:tab w:val="left" w:pos="709"/>
        </w:tabs>
        <w:spacing w:line="278" w:lineRule="exact"/>
        <w:ind w:left="18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O</w:t>
      </w:r>
      <w:r w:rsidRPr="003D61AE">
        <w:rPr>
          <w:rFonts w:ascii="Times New Roman" w:hAnsi="Times New Roman" w:cs="Times New Roman"/>
          <w:sz w:val="28"/>
          <w:szCs w:val="28"/>
          <w:vertAlign w:val="subscript"/>
          <w:lang w:eastAsia="en-US" w:bidi="en-US"/>
        </w:rPr>
        <w:t>1</w:t>
      </w:r>
      <w:r w:rsidRPr="003D61AE">
        <w:rPr>
          <w:rFonts w:ascii="Times New Roman" w:hAnsi="Times New Roman" w:cs="Times New Roman"/>
          <w:sz w:val="28"/>
          <w:szCs w:val="28"/>
          <w:lang w:eastAsia="en-US" w:bidi="en-US"/>
        </w:rPr>
        <w:t xml:space="preserve">, </w:t>
      </w:r>
      <w:r w:rsidRPr="003D61AE">
        <w:rPr>
          <w:rFonts w:ascii="Times New Roman" w:hAnsi="Times New Roman" w:cs="Times New Roman"/>
          <w:sz w:val="28"/>
          <w:szCs w:val="28"/>
        </w:rPr>
        <w:t>О</w:t>
      </w:r>
      <w:r w:rsidRPr="003D61AE">
        <w:rPr>
          <w:rFonts w:ascii="Times New Roman" w:hAnsi="Times New Roman" w:cs="Times New Roman"/>
          <w:sz w:val="28"/>
          <w:szCs w:val="28"/>
          <w:vertAlign w:val="subscript"/>
        </w:rPr>
        <w:t>2</w:t>
      </w:r>
      <w:r w:rsidRPr="003D61AE">
        <w:rPr>
          <w:rFonts w:ascii="Times New Roman" w:hAnsi="Times New Roman" w:cs="Times New Roman"/>
          <w:sz w:val="28"/>
          <w:szCs w:val="28"/>
        </w:rPr>
        <w:t>, О</w:t>
      </w:r>
      <w:r w:rsidRPr="003D61AE">
        <w:rPr>
          <w:rFonts w:ascii="Times New Roman" w:hAnsi="Times New Roman" w:cs="Times New Roman"/>
          <w:sz w:val="28"/>
          <w:szCs w:val="28"/>
          <w:vertAlign w:val="subscript"/>
        </w:rPr>
        <w:t>п</w:t>
      </w:r>
      <w:r w:rsidRPr="003D61AE">
        <w:rPr>
          <w:rFonts w:ascii="Times New Roman" w:hAnsi="Times New Roman" w:cs="Times New Roman"/>
          <w:sz w:val="28"/>
          <w:szCs w:val="28"/>
        </w:rPr>
        <w:t xml:space="preserve"> - полные годы опыта работы по осуществлению регулярных перевозок пассажиров и багажа каждого участника договора простого товарищества;</w:t>
      </w:r>
    </w:p>
    <w:p w:rsidR="003D61AE" w:rsidRPr="003D61AE" w:rsidRDefault="003D61AE" w:rsidP="003D61AE">
      <w:pPr>
        <w:tabs>
          <w:tab w:val="left" w:pos="709"/>
        </w:tabs>
        <w:spacing w:line="278" w:lineRule="exact"/>
        <w:ind w:left="600" w:firstLine="529"/>
        <w:jc w:val="both"/>
        <w:rPr>
          <w:rFonts w:ascii="Times New Roman" w:hAnsi="Times New Roman" w:cs="Times New Roman"/>
          <w:sz w:val="28"/>
          <w:szCs w:val="28"/>
        </w:rPr>
      </w:pPr>
      <w:r w:rsidRPr="003D61AE">
        <w:rPr>
          <w:rFonts w:ascii="Times New Roman" w:hAnsi="Times New Roman" w:cs="Times New Roman"/>
          <w:sz w:val="28"/>
          <w:szCs w:val="28"/>
          <w:lang w:val="en-US" w:eastAsia="en-US" w:bidi="en-US"/>
        </w:rPr>
        <w:t>N</w:t>
      </w:r>
      <w:r w:rsidRPr="003D61AE">
        <w:rPr>
          <w:rFonts w:ascii="Times New Roman" w:hAnsi="Times New Roman" w:cs="Times New Roman"/>
          <w:sz w:val="28"/>
          <w:szCs w:val="28"/>
        </w:rPr>
        <w:t>- количество участников договора простого товарищества.</w:t>
      </w:r>
    </w:p>
    <w:p w:rsidR="003D61AE" w:rsidRP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 xml:space="preserve">4 </w:t>
      </w:r>
      <w:r w:rsidRPr="003D61AE">
        <w:rPr>
          <w:rFonts w:ascii="Times New Roman" w:hAnsi="Times New Roman" w:cs="Times New Roman"/>
          <w:sz w:val="28"/>
          <w:szCs w:val="28"/>
        </w:rPr>
        <w:t>Средний балл по данному критерию исчисляется как сумма баллов оборудованных транспортных средств, представленных в заявке на участие в открытом конкурсе, деленная на количество всех транспортных средств.</w:t>
      </w:r>
    </w:p>
    <w:p w:rsidR="003D61AE" w:rsidRP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 xml:space="preserve">5 </w:t>
      </w:r>
      <w:r w:rsidRPr="003D61AE">
        <w:rPr>
          <w:rFonts w:ascii="Times New Roman" w:hAnsi="Times New Roman" w:cs="Times New Roman"/>
          <w:sz w:val="28"/>
          <w:szCs w:val="28"/>
        </w:rPr>
        <w:t>3а каждое оборудованное транспортное средство, представленное в заявке на участие в открытом конкурсе.</w:t>
      </w:r>
    </w:p>
    <w:p w:rsidR="003D61AE" w:rsidRDefault="003D61AE" w:rsidP="003D61AE">
      <w:pPr>
        <w:tabs>
          <w:tab w:val="left" w:pos="709"/>
        </w:tabs>
        <w:spacing w:line="278" w:lineRule="exact"/>
        <w:ind w:firstLine="709"/>
        <w:jc w:val="both"/>
        <w:rPr>
          <w:rFonts w:ascii="Times New Roman" w:hAnsi="Times New Roman" w:cs="Times New Roman"/>
          <w:sz w:val="28"/>
          <w:szCs w:val="28"/>
        </w:rPr>
      </w:pPr>
      <w:r w:rsidRPr="003D61AE">
        <w:rPr>
          <w:rFonts w:ascii="Times New Roman" w:hAnsi="Times New Roman" w:cs="Times New Roman"/>
          <w:sz w:val="28"/>
          <w:szCs w:val="28"/>
          <w:vertAlign w:val="superscript"/>
        </w:rPr>
        <w:t>6</w:t>
      </w:r>
      <w:r w:rsidRPr="003D61AE">
        <w:rPr>
          <w:rFonts w:ascii="Times New Roman" w:hAnsi="Times New Roman" w:cs="Times New Roman"/>
          <w:sz w:val="28"/>
          <w:szCs w:val="28"/>
        </w:rPr>
        <w:t xml:space="preserve"> Под критерием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понимается период эксплуатации транспортных средств в течение срока действия свидетельства об осуществлении перевозок по муниципальному маршруту регулярных перевозок».</w:t>
      </w: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F40EA0">
      <w:pPr>
        <w:spacing w:after="0" w:line="240" w:lineRule="auto"/>
        <w:jc w:val="right"/>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lastRenderedPageBreak/>
        <w:t>Приложение № 2</w:t>
      </w:r>
    </w:p>
    <w:p w:rsidR="00F40EA0" w:rsidRDefault="00F40EA0" w:rsidP="00F40EA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распоряжению администрации </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«Хилокский район» </w:t>
      </w:r>
    </w:p>
    <w:p w:rsidR="00F40EA0" w:rsidRDefault="00F40EA0" w:rsidP="00F40EA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30E1D">
        <w:rPr>
          <w:rFonts w:ascii="Times New Roman" w:eastAsia="Times New Roman" w:hAnsi="Times New Roman" w:cs="Times New Roman"/>
          <w:sz w:val="28"/>
          <w:szCs w:val="28"/>
        </w:rPr>
        <w:t>____________</w:t>
      </w:r>
      <w:r w:rsidR="00AA0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sidR="00530E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 №</w:t>
      </w:r>
      <w:r w:rsidR="00AA0EEE">
        <w:rPr>
          <w:rFonts w:ascii="Times New Roman" w:eastAsia="Times New Roman" w:hAnsi="Times New Roman" w:cs="Times New Roman"/>
          <w:sz w:val="28"/>
          <w:szCs w:val="28"/>
        </w:rPr>
        <w:t xml:space="preserve"> </w:t>
      </w:r>
      <w:r w:rsidR="00530E1D">
        <w:rPr>
          <w:rFonts w:ascii="Times New Roman" w:eastAsia="Times New Roman" w:hAnsi="Times New Roman" w:cs="Times New Roman"/>
          <w:sz w:val="28"/>
          <w:szCs w:val="28"/>
        </w:rPr>
        <w:t>_____</w:t>
      </w:r>
    </w:p>
    <w:p w:rsidR="00F40EA0" w:rsidRDefault="00F40EA0" w:rsidP="00F40EA0">
      <w:pPr>
        <w:tabs>
          <w:tab w:val="left" w:pos="709"/>
        </w:tabs>
        <w:spacing w:after="0" w:line="240" w:lineRule="auto"/>
        <w:ind w:firstLine="709"/>
        <w:jc w:val="right"/>
        <w:rPr>
          <w:rFonts w:ascii="Times New Roman" w:hAnsi="Times New Roman" w:cs="Times New Roman"/>
          <w:sz w:val="28"/>
          <w:szCs w:val="28"/>
        </w:rPr>
      </w:pPr>
    </w:p>
    <w:p w:rsidR="00F40EA0" w:rsidRDefault="00F40EA0" w:rsidP="00F40EA0">
      <w:pPr>
        <w:tabs>
          <w:tab w:val="left" w:pos="709"/>
        </w:tabs>
        <w:spacing w:after="0" w:line="240" w:lineRule="auto"/>
        <w:jc w:val="both"/>
        <w:rPr>
          <w:rFonts w:ascii="Times New Roman" w:hAnsi="Times New Roman" w:cs="Times New Roman"/>
          <w:sz w:val="28"/>
          <w:szCs w:val="28"/>
        </w:rPr>
      </w:pPr>
    </w:p>
    <w:p w:rsidR="00F40EA0" w:rsidRPr="00E3160D" w:rsidRDefault="00F40EA0" w:rsidP="00F40EA0">
      <w:pPr>
        <w:spacing w:after="0" w:line="322" w:lineRule="exact"/>
        <w:ind w:left="60"/>
        <w:jc w:val="center"/>
        <w:rPr>
          <w:rFonts w:ascii="Times New Roman" w:hAnsi="Times New Roman" w:cs="Times New Roman"/>
          <w:b/>
          <w:sz w:val="28"/>
          <w:szCs w:val="28"/>
        </w:rPr>
      </w:pPr>
      <w:bookmarkStart w:id="10" w:name="bookmark12"/>
      <w:r w:rsidRPr="00E3160D">
        <w:rPr>
          <w:rStyle w:val="20"/>
          <w:rFonts w:eastAsiaTheme="minorEastAsia"/>
        </w:rPr>
        <w:t>СОСТАВ</w:t>
      </w:r>
      <w:bookmarkEnd w:id="10"/>
    </w:p>
    <w:p w:rsidR="00F40EA0" w:rsidRPr="00E3160D" w:rsidRDefault="00F40EA0" w:rsidP="00F40EA0">
      <w:pPr>
        <w:spacing w:after="0" w:line="322" w:lineRule="exact"/>
        <w:ind w:left="60"/>
        <w:jc w:val="center"/>
        <w:rPr>
          <w:rFonts w:ascii="Times New Roman" w:hAnsi="Times New Roman" w:cs="Times New Roman"/>
          <w:b/>
          <w:sz w:val="28"/>
          <w:szCs w:val="28"/>
        </w:rPr>
      </w:pPr>
      <w:r w:rsidRPr="00E3160D">
        <w:rPr>
          <w:rFonts w:ascii="Times New Roman" w:hAnsi="Times New Roman" w:cs="Times New Roman"/>
          <w:b/>
          <w:sz w:val="28"/>
          <w:szCs w:val="28"/>
        </w:rPr>
        <w:t>конкурсной комиссии по проведению открытого конкурса на право</w:t>
      </w:r>
      <w:r w:rsidRPr="00E3160D">
        <w:rPr>
          <w:rFonts w:ascii="Times New Roman" w:hAnsi="Times New Roman" w:cs="Times New Roman"/>
          <w:b/>
          <w:sz w:val="28"/>
          <w:szCs w:val="28"/>
        </w:rPr>
        <w:br/>
        <w:t>получения свидетельства об осуществлении перево</w:t>
      </w:r>
      <w:r>
        <w:rPr>
          <w:rFonts w:ascii="Times New Roman" w:hAnsi="Times New Roman" w:cs="Times New Roman"/>
          <w:b/>
          <w:sz w:val="28"/>
          <w:szCs w:val="28"/>
        </w:rPr>
        <w:t>зок по одному или</w:t>
      </w:r>
      <w:r>
        <w:rPr>
          <w:rFonts w:ascii="Times New Roman" w:hAnsi="Times New Roman" w:cs="Times New Roman"/>
          <w:b/>
          <w:sz w:val="28"/>
          <w:szCs w:val="28"/>
        </w:rPr>
        <w:br/>
        <w:t xml:space="preserve">нескольким </w:t>
      </w:r>
      <w:r w:rsidRPr="00E3160D">
        <w:rPr>
          <w:rFonts w:ascii="Times New Roman" w:hAnsi="Times New Roman" w:cs="Times New Roman"/>
          <w:b/>
          <w:sz w:val="28"/>
          <w:szCs w:val="28"/>
        </w:rPr>
        <w:t>муниципальным маршрутам регулярных перевозок</w:t>
      </w:r>
      <w:r w:rsidRPr="00E3160D">
        <w:rPr>
          <w:rFonts w:ascii="Times New Roman" w:hAnsi="Times New Roman" w:cs="Times New Roman"/>
          <w:b/>
          <w:sz w:val="28"/>
          <w:szCs w:val="28"/>
        </w:rPr>
        <w:br/>
        <w:t>пассажиров и багажа автомобильным транспортом на территории</w:t>
      </w:r>
    </w:p>
    <w:p w:rsidR="00F40EA0" w:rsidRPr="00E3160D" w:rsidRDefault="00F40EA0" w:rsidP="00F40EA0">
      <w:pPr>
        <w:spacing w:after="0" w:line="322" w:lineRule="exact"/>
        <w:ind w:left="60"/>
        <w:jc w:val="center"/>
        <w:rPr>
          <w:rFonts w:ascii="Times New Roman" w:hAnsi="Times New Roman" w:cs="Times New Roman"/>
          <w:b/>
          <w:sz w:val="28"/>
          <w:szCs w:val="28"/>
        </w:rPr>
      </w:pPr>
      <w:r>
        <w:rPr>
          <w:rFonts w:ascii="Times New Roman" w:hAnsi="Times New Roman" w:cs="Times New Roman"/>
          <w:b/>
          <w:sz w:val="28"/>
          <w:szCs w:val="28"/>
        </w:rPr>
        <w:t>Хилокского района</w:t>
      </w:r>
    </w:p>
    <w:p w:rsidR="00F40EA0" w:rsidRDefault="00F40EA0" w:rsidP="00F40EA0">
      <w:pPr>
        <w:tabs>
          <w:tab w:val="left" w:pos="709"/>
        </w:tabs>
        <w:spacing w:after="0" w:line="240" w:lineRule="auto"/>
        <w:jc w:val="both"/>
        <w:rPr>
          <w:rFonts w:ascii="Times New Roman" w:hAnsi="Times New Roman" w:cs="Times New Roman"/>
          <w:sz w:val="28"/>
          <w:szCs w:val="28"/>
        </w:rPr>
      </w:pPr>
      <w:r w:rsidRPr="00E3160D">
        <w:rPr>
          <w:rFonts w:ascii="Times New Roman" w:hAnsi="Times New Roman" w:cs="Times New Roman"/>
          <w:sz w:val="28"/>
          <w:szCs w:val="28"/>
        </w:rPr>
        <w:t xml:space="preserve"> </w:t>
      </w:r>
    </w:p>
    <w:tbl>
      <w:tblPr>
        <w:tblStyle w:val="a5"/>
        <w:tblW w:w="997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9"/>
        <w:gridCol w:w="426"/>
        <w:gridCol w:w="6202"/>
      </w:tblGrid>
      <w:tr w:rsidR="00F40EA0" w:rsidRPr="00F40EA0" w:rsidTr="00B83020">
        <w:trPr>
          <w:trHeight w:val="1574"/>
        </w:trPr>
        <w:tc>
          <w:tcPr>
            <w:tcW w:w="3349" w:type="dxa"/>
          </w:tcPr>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Серов</w:t>
            </w:r>
          </w:p>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Константин  Викторович</w:t>
            </w:r>
          </w:p>
        </w:tc>
        <w:tc>
          <w:tcPr>
            <w:tcW w:w="426" w:type="dxa"/>
          </w:tcPr>
          <w:p w:rsidR="00F40EA0" w:rsidRPr="00F40EA0" w:rsidRDefault="00F40EA0" w:rsidP="00B83020">
            <w:pPr>
              <w:rPr>
                <w:rFonts w:ascii="Times New Roman" w:hAnsi="Times New Roman" w:cs="Times New Roman"/>
                <w:b/>
                <w:sz w:val="28"/>
                <w:szCs w:val="28"/>
              </w:rPr>
            </w:pPr>
          </w:p>
        </w:tc>
        <w:tc>
          <w:tcPr>
            <w:tcW w:w="6202" w:type="dxa"/>
          </w:tcPr>
          <w:p w:rsidR="00F40EA0" w:rsidRPr="00F40EA0" w:rsidRDefault="00F40EA0" w:rsidP="00530E1D">
            <w:pPr>
              <w:jc w:val="both"/>
              <w:rPr>
                <w:rFonts w:ascii="Times New Roman" w:hAnsi="Times New Roman" w:cs="Times New Roman"/>
                <w:b/>
                <w:sz w:val="28"/>
                <w:szCs w:val="28"/>
              </w:rPr>
            </w:pPr>
            <w:r w:rsidRPr="00F40EA0">
              <w:rPr>
                <w:rFonts w:ascii="Times New Roman" w:hAnsi="Times New Roman" w:cs="Times New Roman"/>
                <w:sz w:val="28"/>
                <w:szCs w:val="28"/>
              </w:rPr>
              <w:t xml:space="preserve">- </w:t>
            </w:r>
            <w:r w:rsidRPr="00F40EA0">
              <w:rPr>
                <w:rFonts w:ascii="Times New Roman" w:hAnsi="Times New Roman" w:cs="Times New Roman"/>
                <w:sz w:val="28"/>
                <w:szCs w:val="28"/>
                <w:u w:val="single"/>
              </w:rPr>
              <w:t>председатель комиссии:</w:t>
            </w:r>
            <w:r w:rsidRPr="00F40EA0">
              <w:rPr>
                <w:rFonts w:ascii="Times New Roman" w:hAnsi="Times New Roman" w:cs="Times New Roman"/>
                <w:sz w:val="28"/>
                <w:szCs w:val="28"/>
              </w:rPr>
              <w:t xml:space="preserve"> </w:t>
            </w:r>
            <w:proofErr w:type="spellStart"/>
            <w:r w:rsidR="00530E1D">
              <w:rPr>
                <w:rFonts w:ascii="Times New Roman" w:hAnsi="Times New Roman" w:cs="Times New Roman"/>
                <w:sz w:val="28"/>
                <w:szCs w:val="28"/>
              </w:rPr>
              <w:t>Врио</w:t>
            </w:r>
            <w:proofErr w:type="spellEnd"/>
            <w:r w:rsidR="00530E1D">
              <w:rPr>
                <w:rFonts w:ascii="Times New Roman" w:hAnsi="Times New Roman" w:cs="Times New Roman"/>
                <w:sz w:val="28"/>
                <w:szCs w:val="28"/>
              </w:rPr>
              <w:t xml:space="preserve"> главы администрации муниципального района «Хилокский район»</w:t>
            </w:r>
            <w:r w:rsidRPr="00F40EA0">
              <w:rPr>
                <w:rFonts w:ascii="Times New Roman" w:hAnsi="Times New Roman" w:cs="Times New Roman"/>
                <w:sz w:val="28"/>
                <w:szCs w:val="28"/>
              </w:rPr>
              <w:t>;</w:t>
            </w:r>
          </w:p>
        </w:tc>
      </w:tr>
      <w:tr w:rsidR="00F40EA0" w:rsidRPr="00F40EA0" w:rsidTr="00B83020">
        <w:trPr>
          <w:trHeight w:val="1516"/>
        </w:trPr>
        <w:tc>
          <w:tcPr>
            <w:tcW w:w="3349" w:type="dxa"/>
          </w:tcPr>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Косых Виктория Юрьевна</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contextualSpacing/>
              <w:jc w:val="both"/>
              <w:rPr>
                <w:rFonts w:ascii="Times New Roman" w:hAnsi="Times New Roman" w:cs="Times New Roman"/>
                <w:b/>
                <w:sz w:val="28"/>
                <w:szCs w:val="28"/>
              </w:rPr>
            </w:pPr>
            <w:r w:rsidRPr="00F40EA0">
              <w:rPr>
                <w:rFonts w:ascii="Times New Roman" w:hAnsi="Times New Roman" w:cs="Times New Roman"/>
                <w:spacing w:val="-5"/>
                <w:sz w:val="28"/>
                <w:szCs w:val="28"/>
              </w:rPr>
              <w:t xml:space="preserve">- </w:t>
            </w:r>
            <w:r w:rsidRPr="00F40EA0">
              <w:rPr>
                <w:rFonts w:ascii="Times New Roman" w:hAnsi="Times New Roman" w:cs="Times New Roman"/>
                <w:spacing w:val="-5"/>
                <w:sz w:val="28"/>
                <w:szCs w:val="28"/>
                <w:u w:val="single"/>
              </w:rPr>
              <w:t>секретарь комиссии:</w:t>
            </w:r>
            <w:r w:rsidRPr="00F40EA0">
              <w:rPr>
                <w:rFonts w:ascii="Times New Roman" w:hAnsi="Times New Roman" w:cs="Times New Roman"/>
                <w:spacing w:val="-5"/>
                <w:sz w:val="28"/>
                <w:szCs w:val="28"/>
              </w:rPr>
              <w:t xml:space="preserve"> консультант  отдела территориального развития  администрации муниципального района «Хило</w:t>
            </w:r>
            <w:r w:rsidR="00530E1D">
              <w:rPr>
                <w:rFonts w:ascii="Times New Roman" w:hAnsi="Times New Roman" w:cs="Times New Roman"/>
                <w:spacing w:val="-5"/>
                <w:sz w:val="28"/>
                <w:szCs w:val="28"/>
              </w:rPr>
              <w:t>кский район»</w:t>
            </w:r>
            <w:r w:rsidRPr="00F40EA0">
              <w:rPr>
                <w:rFonts w:ascii="Times New Roman" w:hAnsi="Times New Roman" w:cs="Times New Roman"/>
                <w:spacing w:val="-5"/>
                <w:sz w:val="28"/>
                <w:szCs w:val="28"/>
              </w:rPr>
              <w:t>;</w:t>
            </w:r>
          </w:p>
        </w:tc>
      </w:tr>
      <w:tr w:rsidR="00F40EA0" w:rsidRPr="00F40EA0" w:rsidTr="00B83020">
        <w:trPr>
          <w:trHeight w:val="631"/>
        </w:trPr>
        <w:tc>
          <w:tcPr>
            <w:tcW w:w="3349" w:type="dxa"/>
            <w:vAlign w:val="center"/>
          </w:tcPr>
          <w:p w:rsidR="00F40EA0" w:rsidRPr="00F40EA0" w:rsidRDefault="00F40EA0" w:rsidP="003335EE">
            <w:pPr>
              <w:jc w:val="center"/>
              <w:rPr>
                <w:rFonts w:ascii="Times New Roman" w:hAnsi="Times New Roman" w:cs="Times New Roman"/>
                <w:b/>
                <w:sz w:val="28"/>
                <w:szCs w:val="28"/>
                <w:u w:val="single"/>
              </w:rPr>
            </w:pPr>
            <w:r w:rsidRPr="00F40EA0">
              <w:rPr>
                <w:rFonts w:ascii="Times New Roman" w:hAnsi="Times New Roman" w:cs="Times New Roman"/>
                <w:sz w:val="28"/>
                <w:szCs w:val="28"/>
                <w:u w:val="single"/>
              </w:rPr>
              <w:t>Члены комиссии:</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rPr>
                <w:rFonts w:ascii="Times New Roman" w:hAnsi="Times New Roman" w:cs="Times New Roman"/>
                <w:b/>
                <w:spacing w:val="-5"/>
                <w:sz w:val="28"/>
                <w:szCs w:val="28"/>
              </w:rPr>
            </w:pPr>
          </w:p>
        </w:tc>
      </w:tr>
      <w:tr w:rsidR="00F40EA0" w:rsidRPr="00F40EA0" w:rsidTr="00B83020">
        <w:tc>
          <w:tcPr>
            <w:tcW w:w="3349" w:type="dxa"/>
            <w:vAlign w:val="center"/>
          </w:tcPr>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Макарчук Елена Сергеевна</w:t>
            </w:r>
          </w:p>
        </w:tc>
        <w:tc>
          <w:tcPr>
            <w:tcW w:w="426" w:type="dxa"/>
          </w:tcPr>
          <w:p w:rsidR="00F40EA0" w:rsidRPr="00F40EA0" w:rsidRDefault="00F40EA0" w:rsidP="00B83020">
            <w:pPr>
              <w:rPr>
                <w:rFonts w:ascii="Times New Roman" w:hAnsi="Times New Roman" w:cs="Times New Roman"/>
                <w:b/>
                <w:spacing w:val="-5"/>
                <w:sz w:val="28"/>
                <w:szCs w:val="28"/>
              </w:rPr>
            </w:pPr>
          </w:p>
        </w:tc>
        <w:tc>
          <w:tcPr>
            <w:tcW w:w="6202" w:type="dxa"/>
          </w:tcPr>
          <w:p w:rsidR="00F40EA0" w:rsidRPr="00F40EA0" w:rsidRDefault="00F40EA0" w:rsidP="00B83020">
            <w:pPr>
              <w:rPr>
                <w:rFonts w:ascii="Times New Roman" w:hAnsi="Times New Roman" w:cs="Times New Roman"/>
                <w:b/>
                <w:spacing w:val="-5"/>
                <w:sz w:val="28"/>
                <w:szCs w:val="28"/>
              </w:rPr>
            </w:pPr>
            <w:r w:rsidRPr="00F40EA0">
              <w:rPr>
                <w:rFonts w:ascii="Times New Roman" w:hAnsi="Times New Roman" w:cs="Times New Roman"/>
                <w:spacing w:val="-5"/>
                <w:sz w:val="28"/>
                <w:szCs w:val="28"/>
              </w:rPr>
              <w:t>- консультант архитектуры и градостроительства  администрации муниципального района «Хилокский район»;</w:t>
            </w:r>
          </w:p>
        </w:tc>
      </w:tr>
      <w:tr w:rsidR="00F40EA0" w:rsidRPr="00F40EA0" w:rsidTr="00B83020">
        <w:trPr>
          <w:trHeight w:val="2355"/>
        </w:trPr>
        <w:tc>
          <w:tcPr>
            <w:tcW w:w="3349" w:type="dxa"/>
          </w:tcPr>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r w:rsidRPr="00F40EA0">
              <w:rPr>
                <w:rFonts w:ascii="Times New Roman" w:hAnsi="Times New Roman" w:cs="Times New Roman"/>
                <w:sz w:val="28"/>
                <w:szCs w:val="28"/>
              </w:rPr>
              <w:t>Аксёнкина Наталья Александровна</w:t>
            </w:r>
          </w:p>
          <w:p w:rsidR="00F40EA0" w:rsidRPr="00F40EA0" w:rsidRDefault="00F40EA0" w:rsidP="003335EE">
            <w:pPr>
              <w:jc w:val="center"/>
              <w:rPr>
                <w:rFonts w:ascii="Times New Roman" w:hAnsi="Times New Roman" w:cs="Times New Roman"/>
                <w:b/>
                <w:sz w:val="28"/>
                <w:szCs w:val="28"/>
              </w:rPr>
            </w:pPr>
          </w:p>
          <w:p w:rsidR="00F40EA0" w:rsidRPr="00F40EA0" w:rsidRDefault="00F40EA0" w:rsidP="003335EE">
            <w:pPr>
              <w:jc w:val="center"/>
              <w:rPr>
                <w:rFonts w:ascii="Times New Roman" w:hAnsi="Times New Roman" w:cs="Times New Roman"/>
                <w:b/>
                <w:sz w:val="28"/>
                <w:szCs w:val="28"/>
              </w:rPr>
            </w:pPr>
          </w:p>
        </w:tc>
        <w:tc>
          <w:tcPr>
            <w:tcW w:w="426" w:type="dxa"/>
          </w:tcPr>
          <w:p w:rsidR="00F40EA0" w:rsidRPr="00F40EA0" w:rsidRDefault="00F40EA0" w:rsidP="00B83020">
            <w:pPr>
              <w:rPr>
                <w:rFonts w:ascii="Times New Roman" w:hAnsi="Times New Roman" w:cs="Times New Roman"/>
                <w:b/>
                <w:color w:val="FF0000"/>
                <w:spacing w:val="-5"/>
                <w:sz w:val="28"/>
                <w:szCs w:val="28"/>
              </w:rPr>
            </w:pPr>
          </w:p>
        </w:tc>
        <w:tc>
          <w:tcPr>
            <w:tcW w:w="6202" w:type="dxa"/>
          </w:tcPr>
          <w:p w:rsidR="00AE7E1E" w:rsidRDefault="00AE7E1E" w:rsidP="00B83020">
            <w:pPr>
              <w:rPr>
                <w:rFonts w:ascii="Times New Roman" w:hAnsi="Times New Roman" w:cs="Times New Roman"/>
                <w:spacing w:val="-5"/>
                <w:sz w:val="28"/>
                <w:szCs w:val="28"/>
              </w:rPr>
            </w:pPr>
          </w:p>
          <w:p w:rsidR="00AE7E1E" w:rsidRDefault="00AE7E1E" w:rsidP="00B83020">
            <w:pPr>
              <w:rPr>
                <w:rFonts w:ascii="Times New Roman" w:hAnsi="Times New Roman" w:cs="Times New Roman"/>
                <w:spacing w:val="-5"/>
                <w:sz w:val="28"/>
                <w:szCs w:val="28"/>
              </w:rPr>
            </w:pPr>
          </w:p>
          <w:p w:rsidR="00F40EA0" w:rsidRPr="00F40EA0" w:rsidRDefault="00F40EA0" w:rsidP="00B83020">
            <w:pPr>
              <w:rPr>
                <w:rFonts w:ascii="Times New Roman" w:hAnsi="Times New Roman" w:cs="Times New Roman"/>
                <w:b/>
                <w:spacing w:val="-5"/>
                <w:sz w:val="28"/>
                <w:szCs w:val="28"/>
              </w:rPr>
            </w:pPr>
            <w:r w:rsidRPr="00F40EA0">
              <w:rPr>
                <w:rFonts w:ascii="Times New Roman" w:hAnsi="Times New Roman" w:cs="Times New Roman"/>
                <w:spacing w:val="-5"/>
                <w:sz w:val="28"/>
                <w:szCs w:val="28"/>
              </w:rPr>
              <w:t>- начальник отдела по управлению муниципальным имуществом и земельным отношениям администрации МР «Хилокский район»;</w:t>
            </w:r>
          </w:p>
        </w:tc>
      </w:tr>
      <w:tr w:rsidR="00F40EA0" w:rsidRPr="00F40EA0" w:rsidTr="00B83020">
        <w:trPr>
          <w:trHeight w:val="1034"/>
        </w:trPr>
        <w:tc>
          <w:tcPr>
            <w:tcW w:w="3349" w:type="dxa"/>
          </w:tcPr>
          <w:p w:rsidR="00F40EA0" w:rsidRPr="00F40EA0" w:rsidRDefault="00F40EA0" w:rsidP="003335EE">
            <w:pPr>
              <w:jc w:val="center"/>
              <w:rPr>
                <w:rFonts w:ascii="Times New Roman" w:eastAsia="Times New Roman" w:hAnsi="Times New Roman" w:cs="Times New Roman"/>
                <w:sz w:val="28"/>
                <w:szCs w:val="28"/>
              </w:rPr>
            </w:pPr>
            <w:r w:rsidRPr="00F40EA0">
              <w:rPr>
                <w:rFonts w:ascii="Times New Roman" w:eastAsia="Times New Roman" w:hAnsi="Times New Roman" w:cs="Times New Roman"/>
                <w:sz w:val="28"/>
                <w:szCs w:val="28"/>
              </w:rPr>
              <w:t>Яворская Екатерина Сергеевна</w:t>
            </w:r>
          </w:p>
        </w:tc>
        <w:tc>
          <w:tcPr>
            <w:tcW w:w="426" w:type="dxa"/>
          </w:tcPr>
          <w:p w:rsidR="00F40EA0" w:rsidRPr="00F40EA0" w:rsidRDefault="00F40EA0" w:rsidP="00B83020">
            <w:pPr>
              <w:jc w:val="both"/>
              <w:rPr>
                <w:rFonts w:ascii="Times New Roman" w:eastAsia="Times New Roman" w:hAnsi="Times New Roman" w:cs="Times New Roman"/>
                <w:sz w:val="28"/>
                <w:szCs w:val="28"/>
              </w:rPr>
            </w:pPr>
          </w:p>
        </w:tc>
        <w:tc>
          <w:tcPr>
            <w:tcW w:w="6202" w:type="dxa"/>
          </w:tcPr>
          <w:p w:rsidR="00F40EA0" w:rsidRPr="00F40EA0" w:rsidRDefault="00F40EA0" w:rsidP="00B83020">
            <w:pPr>
              <w:jc w:val="both"/>
              <w:rPr>
                <w:rFonts w:ascii="Times New Roman" w:eastAsia="Times New Roman" w:hAnsi="Times New Roman" w:cs="Times New Roman"/>
                <w:sz w:val="28"/>
                <w:szCs w:val="28"/>
              </w:rPr>
            </w:pPr>
            <w:r w:rsidRPr="00F40EA0">
              <w:rPr>
                <w:rFonts w:ascii="Times New Roman" w:eastAsia="Times New Roman" w:hAnsi="Times New Roman" w:cs="Times New Roman"/>
                <w:sz w:val="28"/>
                <w:szCs w:val="28"/>
              </w:rPr>
              <w:t>- главный специалист отдела территориального развития администрации муниципального района «Хилокский район»;</w:t>
            </w:r>
          </w:p>
          <w:p w:rsidR="00F40EA0" w:rsidRPr="00F40EA0" w:rsidRDefault="00F40EA0" w:rsidP="00B83020">
            <w:pPr>
              <w:jc w:val="both"/>
              <w:rPr>
                <w:rFonts w:ascii="Times New Roman" w:eastAsia="Times New Roman" w:hAnsi="Times New Roman" w:cs="Times New Roman"/>
                <w:sz w:val="28"/>
                <w:szCs w:val="28"/>
              </w:rPr>
            </w:pPr>
          </w:p>
        </w:tc>
      </w:tr>
      <w:tr w:rsidR="00F40EA0" w:rsidRPr="00F40EA0" w:rsidTr="00B83020">
        <w:trPr>
          <w:trHeight w:val="1034"/>
        </w:trPr>
        <w:tc>
          <w:tcPr>
            <w:tcW w:w="3349" w:type="dxa"/>
          </w:tcPr>
          <w:p w:rsidR="00F40EA0" w:rsidRPr="00F40EA0" w:rsidRDefault="00AE7E1E" w:rsidP="003335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c>
          <w:tcPr>
            <w:tcW w:w="426" w:type="dxa"/>
          </w:tcPr>
          <w:p w:rsidR="00F40EA0" w:rsidRPr="00F40EA0" w:rsidRDefault="00F40EA0" w:rsidP="00B83020">
            <w:pPr>
              <w:jc w:val="both"/>
              <w:rPr>
                <w:rFonts w:ascii="Times New Roman" w:eastAsia="Times New Roman" w:hAnsi="Times New Roman" w:cs="Times New Roman"/>
                <w:sz w:val="28"/>
                <w:szCs w:val="28"/>
              </w:rPr>
            </w:pPr>
          </w:p>
        </w:tc>
        <w:tc>
          <w:tcPr>
            <w:tcW w:w="6202" w:type="dxa"/>
          </w:tcPr>
          <w:p w:rsidR="00F40EA0" w:rsidRPr="00F40EA0" w:rsidRDefault="00F40EA0" w:rsidP="00BA77A2">
            <w:pPr>
              <w:jc w:val="both"/>
              <w:rPr>
                <w:rFonts w:ascii="Times New Roman" w:hAnsi="Times New Roman" w:cs="Times New Roman"/>
                <w:sz w:val="28"/>
                <w:szCs w:val="28"/>
              </w:rPr>
            </w:pPr>
            <w:r w:rsidRPr="00F40EA0">
              <w:rPr>
                <w:rFonts w:ascii="Times New Roman" w:eastAsia="Times New Roman" w:hAnsi="Times New Roman" w:cs="Times New Roman"/>
                <w:sz w:val="28"/>
                <w:szCs w:val="28"/>
              </w:rPr>
              <w:t xml:space="preserve">- </w:t>
            </w:r>
            <w:r w:rsidR="00BA77A2">
              <w:rPr>
                <w:rFonts w:ascii="Times New Roman" w:eastAsia="Times New Roman" w:hAnsi="Times New Roman" w:cs="Times New Roman"/>
                <w:sz w:val="28"/>
                <w:szCs w:val="28"/>
              </w:rPr>
              <w:t>Представитель</w:t>
            </w:r>
            <w:r w:rsidRPr="00F40EA0">
              <w:rPr>
                <w:rFonts w:ascii="Times New Roman" w:eastAsia="Times New Roman" w:hAnsi="Times New Roman" w:cs="Times New Roman"/>
                <w:sz w:val="28"/>
                <w:szCs w:val="28"/>
              </w:rPr>
              <w:t xml:space="preserve"> ОГИБДД Хилокского района (по согласованию).</w:t>
            </w:r>
          </w:p>
        </w:tc>
      </w:tr>
    </w:tbl>
    <w:p w:rsidR="00F40EA0" w:rsidRDefault="00F40EA0" w:rsidP="00F40EA0">
      <w:pPr>
        <w:spacing w:after="0" w:line="240" w:lineRule="auto"/>
        <w:outlineLvl w:val="0"/>
        <w:rPr>
          <w:rFonts w:ascii="Times New Roman" w:eastAsia="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sectPr w:rsidR="00F40EA0" w:rsidSect="004F47B8">
      <w:pgSz w:w="11900" w:h="16840"/>
      <w:pgMar w:top="1134" w:right="843"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D59"/>
    <w:multiLevelType w:val="hybridMultilevel"/>
    <w:tmpl w:val="7722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42488"/>
    <w:multiLevelType w:val="multilevel"/>
    <w:tmpl w:val="3C54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27635"/>
    <w:multiLevelType w:val="multilevel"/>
    <w:tmpl w:val="66D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F2439"/>
    <w:multiLevelType w:val="hybridMultilevel"/>
    <w:tmpl w:val="21BEEDAC"/>
    <w:lvl w:ilvl="0" w:tplc="DF6E36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B501F"/>
    <w:multiLevelType w:val="multilevel"/>
    <w:tmpl w:val="ECCCF2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380EDF"/>
    <w:multiLevelType w:val="multilevel"/>
    <w:tmpl w:val="6F14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76BCD"/>
    <w:multiLevelType w:val="multilevel"/>
    <w:tmpl w:val="EED05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1619E"/>
    <w:multiLevelType w:val="multilevel"/>
    <w:tmpl w:val="6D28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06DB4"/>
    <w:multiLevelType w:val="multilevel"/>
    <w:tmpl w:val="21B43984"/>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0742C"/>
    <w:rsid w:val="00006B0F"/>
    <w:rsid w:val="00011A50"/>
    <w:rsid w:val="00032C5C"/>
    <w:rsid w:val="000A1AD8"/>
    <w:rsid w:val="00157EB4"/>
    <w:rsid w:val="0017293D"/>
    <w:rsid w:val="00192116"/>
    <w:rsid w:val="00235406"/>
    <w:rsid w:val="00237B0F"/>
    <w:rsid w:val="002A67A0"/>
    <w:rsid w:val="003019E9"/>
    <w:rsid w:val="0030606B"/>
    <w:rsid w:val="003335EE"/>
    <w:rsid w:val="00351660"/>
    <w:rsid w:val="003D200A"/>
    <w:rsid w:val="003D61AE"/>
    <w:rsid w:val="003D7C5D"/>
    <w:rsid w:val="003E3450"/>
    <w:rsid w:val="0040089C"/>
    <w:rsid w:val="0040293E"/>
    <w:rsid w:val="00460C6E"/>
    <w:rsid w:val="0046483C"/>
    <w:rsid w:val="00483D8C"/>
    <w:rsid w:val="004A0191"/>
    <w:rsid w:val="004C3469"/>
    <w:rsid w:val="005052AF"/>
    <w:rsid w:val="00530E1D"/>
    <w:rsid w:val="00537BAC"/>
    <w:rsid w:val="005B68BE"/>
    <w:rsid w:val="005E1958"/>
    <w:rsid w:val="005F5E39"/>
    <w:rsid w:val="0064367F"/>
    <w:rsid w:val="0066744B"/>
    <w:rsid w:val="006F660D"/>
    <w:rsid w:val="00700CF1"/>
    <w:rsid w:val="00751F41"/>
    <w:rsid w:val="00757F64"/>
    <w:rsid w:val="00771CCF"/>
    <w:rsid w:val="007875B9"/>
    <w:rsid w:val="007D458A"/>
    <w:rsid w:val="00812650"/>
    <w:rsid w:val="00860F1D"/>
    <w:rsid w:val="00885892"/>
    <w:rsid w:val="008974E6"/>
    <w:rsid w:val="009854AE"/>
    <w:rsid w:val="009A01BC"/>
    <w:rsid w:val="009A075E"/>
    <w:rsid w:val="00A03B8C"/>
    <w:rsid w:val="00A308CB"/>
    <w:rsid w:val="00A431B1"/>
    <w:rsid w:val="00A45392"/>
    <w:rsid w:val="00AA0EEE"/>
    <w:rsid w:val="00AC7991"/>
    <w:rsid w:val="00AD36DC"/>
    <w:rsid w:val="00AE7E1E"/>
    <w:rsid w:val="00AF398F"/>
    <w:rsid w:val="00B0742C"/>
    <w:rsid w:val="00B31946"/>
    <w:rsid w:val="00B45CC2"/>
    <w:rsid w:val="00B46B18"/>
    <w:rsid w:val="00B936C4"/>
    <w:rsid w:val="00BA77A2"/>
    <w:rsid w:val="00BF38C6"/>
    <w:rsid w:val="00C31BAE"/>
    <w:rsid w:val="00CA130A"/>
    <w:rsid w:val="00CB62A5"/>
    <w:rsid w:val="00D8738F"/>
    <w:rsid w:val="00E8343F"/>
    <w:rsid w:val="00ED0C3A"/>
    <w:rsid w:val="00F066AE"/>
    <w:rsid w:val="00F40EA0"/>
    <w:rsid w:val="00F63204"/>
    <w:rsid w:val="00FA6D4E"/>
    <w:rsid w:val="00FC53A3"/>
    <w:rsid w:val="00FF17F5"/>
    <w:rsid w:val="00FF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074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B0742C"/>
    <w:pPr>
      <w:ind w:left="720"/>
      <w:contextualSpacing/>
    </w:pPr>
  </w:style>
  <w:style w:type="character" w:customStyle="1" w:styleId="21pt">
    <w:name w:val="Основной текст (2) + Интервал 1 pt"/>
    <w:basedOn w:val="a0"/>
    <w:rsid w:val="00B0742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styleId="a4">
    <w:name w:val="No Spacing"/>
    <w:uiPriority w:val="1"/>
    <w:qFormat/>
    <w:rsid w:val="00B0742C"/>
    <w:pPr>
      <w:spacing w:after="0" w:line="240" w:lineRule="auto"/>
    </w:pPr>
    <w:rPr>
      <w:rFonts w:ascii="Calibri" w:eastAsia="Calibri" w:hAnsi="Calibri" w:cs="Times New Roman"/>
      <w:lang w:eastAsia="en-US"/>
    </w:rPr>
  </w:style>
  <w:style w:type="paragraph" w:customStyle="1" w:styleId="ConsPlusNormal">
    <w:name w:val="ConsPlusNormal"/>
    <w:rsid w:val="00B0742C"/>
    <w:pPr>
      <w:widowControl w:val="0"/>
      <w:autoSpaceDE w:val="0"/>
      <w:autoSpaceDN w:val="0"/>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9A0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F63204"/>
    <w:pPr>
      <w:spacing w:after="0" w:line="36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0"/>
    <w:link w:val="a6"/>
    <w:rsid w:val="00F63204"/>
    <w:rPr>
      <w:rFonts w:ascii="Times New Roman" w:eastAsia="Times New Roman" w:hAnsi="Times New Roman" w:cs="Times New Roman"/>
      <w:b/>
      <w:sz w:val="32"/>
      <w:szCs w:val="20"/>
    </w:rPr>
  </w:style>
  <w:style w:type="character" w:customStyle="1" w:styleId="5">
    <w:name w:val="Основной текст (5)"/>
    <w:basedOn w:val="a0"/>
    <w:rsid w:val="005B68B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Колонтитул"/>
    <w:basedOn w:val="a0"/>
    <w:rsid w:val="005B68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
    <w:basedOn w:val="a0"/>
    <w:rsid w:val="00B319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Сноска"/>
    <w:basedOn w:val="a0"/>
    <w:rsid w:val="0046483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a0"/>
    <w:rsid w:val="007D458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2pt">
    <w:name w:val="Основной текст (2) + 12 pt;Полужирный"/>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Сноска (2)"/>
    <w:basedOn w:val="a0"/>
    <w:rsid w:val="007D458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Полужирный"/>
    <w:basedOn w:val="a0"/>
    <w:rsid w:val="00CA130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_"/>
    <w:basedOn w:val="a0"/>
    <w:rsid w:val="003D61AE"/>
    <w:rPr>
      <w:rFonts w:ascii="Times New Roman" w:eastAsia="Times New Roman" w:hAnsi="Times New Roman" w:cs="Times New Roman"/>
      <w:b/>
      <w:bCs/>
      <w:i w:val="0"/>
      <w:iCs w:val="0"/>
      <w:smallCaps w:val="0"/>
      <w:strike w:val="0"/>
      <w:sz w:val="26"/>
      <w:szCs w:val="26"/>
      <w:u w:val="none"/>
    </w:rPr>
  </w:style>
  <w:style w:type="character" w:customStyle="1" w:styleId="212pt0">
    <w:name w:val="Основной текст (2) + 12 pt;Не полужирный"/>
    <w:basedOn w:val="22"/>
    <w:rsid w:val="003D61AE"/>
    <w:rPr>
      <w:color w:val="000000"/>
      <w:spacing w:val="0"/>
      <w:w w:val="100"/>
      <w:position w:val="0"/>
      <w:sz w:val="24"/>
      <w:szCs w:val="24"/>
      <w:lang w:val="ru-RU" w:eastAsia="ru-RU" w:bidi="ru-RU"/>
    </w:rPr>
  </w:style>
  <w:style w:type="character" w:customStyle="1" w:styleId="aa">
    <w:name w:val="Колонтитул_"/>
    <w:basedOn w:val="a0"/>
    <w:rsid w:val="003D61AE"/>
    <w:rPr>
      <w:rFonts w:ascii="Times New Roman" w:eastAsia="Times New Roman" w:hAnsi="Times New Roman" w:cs="Times New Roman"/>
      <w:b w:val="0"/>
      <w:bCs w:val="0"/>
      <w:i w:val="0"/>
      <w:iCs w:val="0"/>
      <w:smallCaps w:val="0"/>
      <w:strike w:val="0"/>
      <w:u w:val="none"/>
    </w:rPr>
  </w:style>
  <w:style w:type="character" w:customStyle="1" w:styleId="ab">
    <w:name w:val="Сноска_"/>
    <w:basedOn w:val="a0"/>
    <w:rsid w:val="003D61AE"/>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rsid w:val="003D61AE"/>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_"/>
    <w:basedOn w:val="a0"/>
    <w:rsid w:val="00F40EA0"/>
    <w:rPr>
      <w:rFonts w:ascii="Times New Roman" w:eastAsia="Times New Roman" w:hAnsi="Times New Roman" w:cs="Times New Roman"/>
      <w:b/>
      <w:b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6733</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Регистр</cp:lastModifiedBy>
  <cp:revision>60</cp:revision>
  <dcterms:created xsi:type="dcterms:W3CDTF">2019-06-24T01:24:00Z</dcterms:created>
  <dcterms:modified xsi:type="dcterms:W3CDTF">2022-04-05T07:44:00Z</dcterms:modified>
</cp:coreProperties>
</file>