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F5" w:rsidRPr="009164D9" w:rsidRDefault="008639F5" w:rsidP="008639F5">
      <w:pPr>
        <w:pStyle w:val="1"/>
        <w:rPr>
          <w:b/>
          <w:bCs/>
          <w:color w:val="FF0000"/>
          <w:szCs w:val="28"/>
        </w:rPr>
      </w:pPr>
      <w:r w:rsidRPr="009164D9">
        <w:rPr>
          <w:b/>
          <w:bCs/>
          <w:color w:val="FF0000"/>
          <w:szCs w:val="28"/>
        </w:rPr>
        <w:t>ПРОЕКТ</w:t>
      </w:r>
    </w:p>
    <w:p w:rsidR="00D61618" w:rsidRPr="00486190" w:rsidRDefault="00A62E62" w:rsidP="00D61618">
      <w:pPr>
        <w:pStyle w:val="1"/>
        <w:jc w:val="center"/>
        <w:rPr>
          <w:bCs/>
          <w:szCs w:val="28"/>
        </w:rPr>
      </w:pPr>
      <w:r w:rsidRPr="00486190">
        <w:rPr>
          <w:bCs/>
          <w:szCs w:val="28"/>
        </w:rPr>
        <w:t>АДМИНИСТРАЦИЯ</w:t>
      </w:r>
      <w:r w:rsidR="00D61618" w:rsidRPr="00486190">
        <w:rPr>
          <w:bCs/>
          <w:szCs w:val="28"/>
        </w:rPr>
        <w:t xml:space="preserve"> МУНИЦИПАЛЬНОГО ОБРАЗОВАНИЯ </w:t>
      </w:r>
    </w:p>
    <w:p w:rsidR="00D61618" w:rsidRPr="00486190" w:rsidRDefault="00D61618" w:rsidP="00D61618">
      <w:pPr>
        <w:pStyle w:val="1"/>
        <w:jc w:val="center"/>
        <w:rPr>
          <w:szCs w:val="28"/>
        </w:rPr>
      </w:pPr>
      <w:r w:rsidRPr="00486190">
        <w:rPr>
          <w:bCs/>
          <w:szCs w:val="28"/>
        </w:rPr>
        <w:t xml:space="preserve">СЕЛЬСКОГО ПОСЕЛЕНИЯ  </w:t>
      </w:r>
      <w:r w:rsidRPr="00486190">
        <w:rPr>
          <w:szCs w:val="28"/>
        </w:rPr>
        <w:t>«</w:t>
      </w:r>
      <w:r w:rsidR="000B3F5D" w:rsidRPr="00486190">
        <w:rPr>
          <w:szCs w:val="28"/>
        </w:rPr>
        <w:t>ЛИНЁВО-ОЗЁРСКОЕ</w:t>
      </w:r>
      <w:r w:rsidRPr="00486190">
        <w:rPr>
          <w:szCs w:val="28"/>
        </w:rPr>
        <w:t>»</w:t>
      </w:r>
    </w:p>
    <w:p w:rsidR="00D61618" w:rsidRPr="00486190" w:rsidRDefault="00D61618" w:rsidP="00D61618">
      <w:pPr>
        <w:jc w:val="center"/>
        <w:rPr>
          <w:sz w:val="28"/>
          <w:szCs w:val="28"/>
        </w:rPr>
      </w:pPr>
    </w:p>
    <w:p w:rsidR="00A62E62" w:rsidRPr="00486190" w:rsidRDefault="00A62E62" w:rsidP="00D61618">
      <w:pPr>
        <w:pStyle w:val="a4"/>
        <w:rPr>
          <w:bCs/>
          <w:szCs w:val="28"/>
        </w:rPr>
      </w:pPr>
    </w:p>
    <w:p w:rsidR="00D61618" w:rsidRPr="00486190" w:rsidRDefault="00D61618" w:rsidP="00D61618">
      <w:pPr>
        <w:pStyle w:val="a4"/>
        <w:rPr>
          <w:bCs/>
          <w:sz w:val="32"/>
          <w:szCs w:val="32"/>
        </w:rPr>
      </w:pPr>
      <w:r w:rsidRPr="00486190">
        <w:rPr>
          <w:bCs/>
          <w:sz w:val="32"/>
          <w:szCs w:val="32"/>
        </w:rPr>
        <w:t>ПОСТАНО</w:t>
      </w:r>
      <w:bookmarkStart w:id="0" w:name="_GoBack"/>
      <w:bookmarkEnd w:id="0"/>
      <w:r w:rsidRPr="00486190">
        <w:rPr>
          <w:bCs/>
          <w:sz w:val="32"/>
          <w:szCs w:val="32"/>
        </w:rPr>
        <w:t>ВЛЕНИЕ</w:t>
      </w:r>
    </w:p>
    <w:p w:rsidR="00A62E62" w:rsidRPr="00486190" w:rsidRDefault="00A62E62" w:rsidP="00D61618">
      <w:pPr>
        <w:pStyle w:val="a4"/>
        <w:rPr>
          <w:bCs/>
          <w:szCs w:val="28"/>
        </w:rPr>
      </w:pPr>
    </w:p>
    <w:p w:rsidR="00D61618" w:rsidRPr="00486190" w:rsidRDefault="00D61618" w:rsidP="00D61618">
      <w:pPr>
        <w:pStyle w:val="a4"/>
        <w:rPr>
          <w:b w:val="0"/>
          <w:bCs/>
          <w:szCs w:val="28"/>
        </w:rPr>
      </w:pPr>
    </w:p>
    <w:p w:rsidR="00C30097" w:rsidRPr="00486190" w:rsidRDefault="008639F5" w:rsidP="00C300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2022</w:t>
      </w:r>
      <w:r w:rsidR="00C30097" w:rsidRPr="00486190">
        <w:rPr>
          <w:rFonts w:ascii="Times New Roman" w:hAnsi="Times New Roman" w:cs="Times New Roman"/>
          <w:sz w:val="28"/>
          <w:szCs w:val="28"/>
        </w:rPr>
        <w:t xml:space="preserve"> год</w:t>
      </w:r>
      <w:r w:rsidR="00D61618" w:rsidRPr="00486190">
        <w:rPr>
          <w:rFonts w:ascii="Times New Roman" w:hAnsi="Times New Roman" w:cs="Times New Roman"/>
          <w:sz w:val="28"/>
          <w:szCs w:val="28"/>
        </w:rPr>
        <w:t xml:space="preserve">    </w:t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</w:r>
      <w:r w:rsidR="00C30097" w:rsidRPr="004861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50D3" w:rsidRPr="00486190">
        <w:rPr>
          <w:rFonts w:ascii="Times New Roman" w:hAnsi="Times New Roman" w:cs="Times New Roman"/>
          <w:sz w:val="28"/>
          <w:szCs w:val="28"/>
        </w:rPr>
        <w:t xml:space="preserve">  </w:t>
      </w:r>
      <w:r w:rsidR="00D119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0D3" w:rsidRPr="004861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61618" w:rsidRPr="00486190">
        <w:rPr>
          <w:rFonts w:ascii="Times New Roman" w:hAnsi="Times New Roman" w:cs="Times New Roman"/>
          <w:sz w:val="28"/>
          <w:szCs w:val="28"/>
        </w:rPr>
        <w:t xml:space="preserve">      </w:t>
      </w:r>
      <w:r w:rsidR="000B3F5D" w:rsidRPr="0048619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1618" w:rsidRPr="00486190" w:rsidRDefault="000B3F5D" w:rsidP="00BD4E5F">
      <w:pPr>
        <w:pStyle w:val="a6"/>
        <w:rPr>
          <w:rFonts w:ascii="Times New Roman" w:hAnsi="Times New Roman" w:cs="Times New Roman"/>
          <w:sz w:val="28"/>
          <w:szCs w:val="28"/>
        </w:rPr>
      </w:pPr>
      <w:r w:rsidRPr="00486190">
        <w:rPr>
          <w:rFonts w:ascii="Times New Roman" w:hAnsi="Times New Roman" w:cs="Times New Roman"/>
          <w:sz w:val="28"/>
          <w:szCs w:val="28"/>
        </w:rPr>
        <w:t xml:space="preserve">село Линёво </w:t>
      </w:r>
      <w:r w:rsidR="00D61618" w:rsidRPr="00486190">
        <w:rPr>
          <w:rFonts w:ascii="Times New Roman" w:hAnsi="Times New Roman" w:cs="Times New Roman"/>
          <w:sz w:val="28"/>
          <w:szCs w:val="28"/>
        </w:rPr>
        <w:t>Озеро</w:t>
      </w:r>
    </w:p>
    <w:p w:rsidR="00D61618" w:rsidRPr="00486190" w:rsidRDefault="00D61618" w:rsidP="00D61618">
      <w:pPr>
        <w:jc w:val="center"/>
        <w:rPr>
          <w:sz w:val="28"/>
          <w:szCs w:val="28"/>
        </w:rPr>
      </w:pPr>
      <w:r w:rsidRPr="00486190">
        <w:rPr>
          <w:sz w:val="28"/>
          <w:szCs w:val="28"/>
        </w:rPr>
        <w:t xml:space="preserve"> </w:t>
      </w:r>
    </w:p>
    <w:p w:rsidR="00EB50D3" w:rsidRPr="00486190" w:rsidRDefault="00EB50D3" w:rsidP="00FB40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F00" w:rsidRDefault="008639F5" w:rsidP="00EB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94F00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 в Положение</w:t>
      </w:r>
      <w:r w:rsidR="00EB50D3" w:rsidRPr="00486190">
        <w:rPr>
          <w:b/>
          <w:sz w:val="28"/>
          <w:szCs w:val="28"/>
        </w:rPr>
        <w:t xml:space="preserve"> о проведен</w:t>
      </w:r>
      <w:proofErr w:type="gramStart"/>
      <w:r w:rsidR="00EB50D3" w:rsidRPr="00486190">
        <w:rPr>
          <w:b/>
          <w:sz w:val="28"/>
          <w:szCs w:val="28"/>
        </w:rPr>
        <w:t>ии ау</w:t>
      </w:r>
      <w:proofErr w:type="gramEnd"/>
      <w:r w:rsidR="00EB50D3" w:rsidRPr="00486190">
        <w:rPr>
          <w:b/>
          <w:sz w:val="28"/>
          <w:szCs w:val="28"/>
        </w:rPr>
        <w:t>кциона по продаже</w:t>
      </w:r>
      <w:r w:rsidR="00694F00">
        <w:rPr>
          <w:b/>
          <w:sz w:val="28"/>
          <w:szCs w:val="28"/>
        </w:rPr>
        <w:t xml:space="preserve"> </w:t>
      </w:r>
      <w:r w:rsidR="00EB50D3" w:rsidRPr="00486190">
        <w:rPr>
          <w:b/>
          <w:sz w:val="28"/>
          <w:szCs w:val="28"/>
        </w:rPr>
        <w:t>муниципального имущества сельского поселения «Линёво-Озёрское»</w:t>
      </w:r>
      <w:r>
        <w:rPr>
          <w:b/>
          <w:sz w:val="28"/>
          <w:szCs w:val="28"/>
        </w:rPr>
        <w:t xml:space="preserve">, утвержденное постановлением </w:t>
      </w:r>
    </w:p>
    <w:p w:rsidR="00EB50D3" w:rsidRPr="00486190" w:rsidRDefault="008639F5" w:rsidP="00EB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февраля 2017 года № 6</w:t>
      </w:r>
      <w:r w:rsidR="00EB50D3" w:rsidRPr="00486190">
        <w:rPr>
          <w:b/>
          <w:sz w:val="28"/>
          <w:szCs w:val="28"/>
        </w:rPr>
        <w:t xml:space="preserve"> </w:t>
      </w:r>
    </w:p>
    <w:p w:rsidR="00EB50D3" w:rsidRPr="00486190" w:rsidRDefault="00EB50D3" w:rsidP="00EB50D3">
      <w:pPr>
        <w:jc w:val="both"/>
        <w:rPr>
          <w:sz w:val="28"/>
          <w:szCs w:val="28"/>
        </w:rPr>
      </w:pPr>
    </w:p>
    <w:p w:rsidR="00486190" w:rsidRPr="00486190" w:rsidRDefault="00EB50D3" w:rsidP="00557B3A">
      <w:pPr>
        <w:shd w:val="clear" w:color="auto" w:fill="FFFFFF"/>
        <w:ind w:firstLine="714"/>
        <w:jc w:val="both"/>
        <w:rPr>
          <w:b/>
          <w:sz w:val="28"/>
          <w:szCs w:val="28"/>
        </w:rPr>
      </w:pPr>
      <w:r w:rsidRPr="00486190">
        <w:rPr>
          <w:color w:val="222222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</w:t>
      </w:r>
      <w:r w:rsidRPr="00486190">
        <w:rPr>
          <w:sz w:val="28"/>
          <w:szCs w:val="28"/>
        </w:rPr>
        <w:t>Федеральным  законом  от 26</w:t>
      </w:r>
      <w:r w:rsidR="00650119" w:rsidRPr="00486190">
        <w:rPr>
          <w:sz w:val="28"/>
          <w:szCs w:val="28"/>
        </w:rPr>
        <w:t xml:space="preserve"> июля </w:t>
      </w:r>
      <w:r w:rsidRPr="00486190">
        <w:rPr>
          <w:sz w:val="28"/>
          <w:szCs w:val="28"/>
        </w:rPr>
        <w:t>2006</w:t>
      </w:r>
      <w:r w:rsidR="00650119" w:rsidRPr="00486190">
        <w:rPr>
          <w:sz w:val="28"/>
          <w:szCs w:val="28"/>
        </w:rPr>
        <w:t xml:space="preserve"> года                      № </w:t>
      </w:r>
      <w:r w:rsidRPr="00486190">
        <w:rPr>
          <w:sz w:val="28"/>
          <w:szCs w:val="28"/>
        </w:rPr>
        <w:t xml:space="preserve">135-ФЗ </w:t>
      </w:r>
      <w:r w:rsidR="00650119" w:rsidRPr="00486190">
        <w:rPr>
          <w:sz w:val="28"/>
          <w:szCs w:val="28"/>
        </w:rPr>
        <w:t>«О защите конкуренции»</w:t>
      </w:r>
      <w:r w:rsidRPr="00486190">
        <w:rPr>
          <w:sz w:val="28"/>
          <w:szCs w:val="28"/>
        </w:rPr>
        <w:t>, Федеральным законом от 21 декабря 2001 года № 178- ФЗ «О приватизации государственного</w:t>
      </w:r>
      <w:r w:rsidR="00650119" w:rsidRPr="00486190">
        <w:rPr>
          <w:sz w:val="28"/>
          <w:szCs w:val="28"/>
        </w:rPr>
        <w:t xml:space="preserve"> и муниципального </w:t>
      </w:r>
      <w:proofErr w:type="gramStart"/>
      <w:r w:rsidR="00650119" w:rsidRPr="00486190">
        <w:rPr>
          <w:sz w:val="28"/>
          <w:szCs w:val="28"/>
        </w:rPr>
        <w:t>имущества»,  П</w:t>
      </w:r>
      <w:r w:rsidRPr="00486190">
        <w:rPr>
          <w:sz w:val="28"/>
          <w:szCs w:val="28"/>
        </w:rPr>
        <w:t>риказом ФАС от 10 февраля 2010 г</w:t>
      </w:r>
      <w:r w:rsidR="00650119" w:rsidRPr="00486190">
        <w:rPr>
          <w:sz w:val="28"/>
          <w:szCs w:val="28"/>
        </w:rPr>
        <w:t>ода</w:t>
      </w:r>
      <w:r w:rsidR="00F972BE">
        <w:rPr>
          <w:sz w:val="28"/>
          <w:szCs w:val="28"/>
        </w:rPr>
        <w:t xml:space="preserve"> </w:t>
      </w:r>
      <w:r w:rsidR="00650119" w:rsidRPr="00486190">
        <w:rPr>
          <w:sz w:val="28"/>
          <w:szCs w:val="28"/>
        </w:rPr>
        <w:t>№</w:t>
      </w:r>
      <w:r w:rsidRPr="00486190">
        <w:rPr>
          <w:sz w:val="28"/>
          <w:szCs w:val="28"/>
        </w:rPr>
        <w:t xml:space="preserve"> 67 «</w:t>
      </w:r>
      <w:r w:rsidR="00793629" w:rsidRPr="00486190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57B3A" w:rsidRPr="00486190">
        <w:rPr>
          <w:sz w:val="28"/>
          <w:szCs w:val="28"/>
        </w:rPr>
        <w:t>,</w:t>
      </w:r>
      <w:r w:rsidR="00486190">
        <w:rPr>
          <w:sz w:val="28"/>
          <w:szCs w:val="28"/>
        </w:rPr>
        <w:t xml:space="preserve"> </w:t>
      </w:r>
      <w:r w:rsidR="00557B3A" w:rsidRPr="00486190">
        <w:rPr>
          <w:b/>
          <w:sz w:val="28"/>
          <w:szCs w:val="28"/>
        </w:rPr>
        <w:t>постановля</w:t>
      </w:r>
      <w:r w:rsidR="00486190">
        <w:rPr>
          <w:b/>
          <w:sz w:val="28"/>
          <w:szCs w:val="28"/>
        </w:rPr>
        <w:t>ю</w:t>
      </w:r>
      <w:r w:rsidR="00557B3A" w:rsidRPr="00486190">
        <w:rPr>
          <w:b/>
          <w:sz w:val="28"/>
          <w:szCs w:val="28"/>
        </w:rPr>
        <w:t>:</w:t>
      </w:r>
      <w:proofErr w:type="gramEnd"/>
    </w:p>
    <w:p w:rsidR="00EB50D3" w:rsidRPr="00694F00" w:rsidRDefault="00EB50D3" w:rsidP="00557B3A">
      <w:pPr>
        <w:shd w:val="clear" w:color="auto" w:fill="FFFFFF"/>
        <w:ind w:firstLine="714"/>
        <w:jc w:val="both"/>
        <w:rPr>
          <w:sz w:val="14"/>
          <w:szCs w:val="14"/>
        </w:rPr>
      </w:pPr>
    </w:p>
    <w:p w:rsidR="00694F00" w:rsidRDefault="00557B3A" w:rsidP="00486190">
      <w:pPr>
        <w:ind w:firstLine="709"/>
        <w:jc w:val="both"/>
        <w:rPr>
          <w:sz w:val="28"/>
          <w:szCs w:val="28"/>
        </w:rPr>
      </w:pPr>
      <w:r w:rsidRPr="00486190">
        <w:rPr>
          <w:sz w:val="28"/>
          <w:szCs w:val="28"/>
        </w:rPr>
        <w:t xml:space="preserve">1. </w:t>
      </w:r>
      <w:r w:rsidR="008639F5">
        <w:rPr>
          <w:sz w:val="28"/>
          <w:szCs w:val="28"/>
        </w:rPr>
        <w:t>Внести в</w:t>
      </w:r>
      <w:r w:rsidR="00486190" w:rsidRPr="00486190">
        <w:rPr>
          <w:sz w:val="28"/>
          <w:szCs w:val="28"/>
        </w:rPr>
        <w:t xml:space="preserve"> Положение</w:t>
      </w:r>
      <w:r w:rsidR="00486190" w:rsidRPr="00486190">
        <w:rPr>
          <w:b/>
          <w:sz w:val="28"/>
          <w:szCs w:val="28"/>
        </w:rPr>
        <w:t xml:space="preserve"> </w:t>
      </w:r>
      <w:r w:rsidR="00486190" w:rsidRPr="00486190">
        <w:rPr>
          <w:sz w:val="28"/>
          <w:szCs w:val="28"/>
        </w:rPr>
        <w:t>о проведен</w:t>
      </w:r>
      <w:proofErr w:type="gramStart"/>
      <w:r w:rsidR="00486190" w:rsidRPr="00486190">
        <w:rPr>
          <w:sz w:val="28"/>
          <w:szCs w:val="28"/>
        </w:rPr>
        <w:t>ии ау</w:t>
      </w:r>
      <w:proofErr w:type="gramEnd"/>
      <w:r w:rsidR="00486190" w:rsidRPr="00486190">
        <w:rPr>
          <w:sz w:val="28"/>
          <w:szCs w:val="28"/>
        </w:rPr>
        <w:t>кциона по продаже муниципального имущества сельск</w:t>
      </w:r>
      <w:r w:rsidR="008639F5">
        <w:rPr>
          <w:sz w:val="28"/>
          <w:szCs w:val="28"/>
        </w:rPr>
        <w:t xml:space="preserve">ого поселения «Линёво-Озёрское», </w:t>
      </w:r>
      <w:r w:rsidR="008639F5" w:rsidRPr="008639F5">
        <w:rPr>
          <w:sz w:val="28"/>
          <w:szCs w:val="28"/>
        </w:rPr>
        <w:t>утвержденное постановлением от 17 февраля 2017 года № 6</w:t>
      </w:r>
      <w:r w:rsidR="00486048">
        <w:rPr>
          <w:sz w:val="28"/>
          <w:szCs w:val="28"/>
        </w:rPr>
        <w:t xml:space="preserve"> (далее – Положение)</w:t>
      </w:r>
      <w:r w:rsidR="008639F5">
        <w:rPr>
          <w:sz w:val="28"/>
          <w:szCs w:val="28"/>
        </w:rPr>
        <w:t xml:space="preserve"> </w:t>
      </w:r>
      <w:r w:rsidR="00694F00">
        <w:rPr>
          <w:sz w:val="28"/>
          <w:szCs w:val="28"/>
        </w:rPr>
        <w:t xml:space="preserve">изменения и дополнения согласно приложению к настоящему постановлению. </w:t>
      </w:r>
    </w:p>
    <w:p w:rsidR="00694F00" w:rsidRPr="00486190" w:rsidRDefault="00694F00" w:rsidP="00694F00">
      <w:pPr>
        <w:ind w:firstLine="709"/>
        <w:jc w:val="both"/>
        <w:rPr>
          <w:b/>
          <w:sz w:val="28"/>
          <w:szCs w:val="28"/>
        </w:rPr>
      </w:pPr>
      <w:r w:rsidRPr="00486190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694F00" w:rsidRPr="008639F5" w:rsidRDefault="00694F00" w:rsidP="00694F00">
      <w:pPr>
        <w:suppressAutoHyphens/>
        <w:ind w:firstLine="709"/>
        <w:jc w:val="both"/>
        <w:rPr>
          <w:sz w:val="28"/>
          <w:szCs w:val="28"/>
        </w:rPr>
      </w:pPr>
      <w:r w:rsidRPr="008639F5">
        <w:rPr>
          <w:sz w:val="28"/>
          <w:szCs w:val="28"/>
        </w:rPr>
        <w:t xml:space="preserve">3. </w:t>
      </w:r>
      <w:proofErr w:type="gramStart"/>
      <w:r w:rsidRPr="008639F5">
        <w:rPr>
          <w:sz w:val="28"/>
          <w:szCs w:val="28"/>
        </w:rPr>
        <w:t>Разместить</w:t>
      </w:r>
      <w:proofErr w:type="gramEnd"/>
      <w:r w:rsidRPr="008639F5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694F00" w:rsidRPr="008639F5" w:rsidRDefault="00694F00" w:rsidP="00694F0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694F00" w:rsidRPr="008639F5" w:rsidRDefault="00694F00" w:rsidP="00694F00">
      <w:pPr>
        <w:shd w:val="clear" w:color="auto" w:fill="FFFFFF"/>
        <w:suppressAutoHyphens/>
        <w:jc w:val="both"/>
        <w:rPr>
          <w:sz w:val="28"/>
          <w:szCs w:val="28"/>
        </w:rPr>
      </w:pPr>
      <w:r w:rsidRPr="008639F5">
        <w:rPr>
          <w:sz w:val="28"/>
          <w:szCs w:val="28"/>
        </w:rPr>
        <w:t>Глава муниципального образования</w:t>
      </w:r>
    </w:p>
    <w:p w:rsidR="00694F00" w:rsidRPr="008639F5" w:rsidRDefault="00694F00" w:rsidP="00694F00">
      <w:pPr>
        <w:suppressAutoHyphens/>
        <w:jc w:val="both"/>
        <w:rPr>
          <w:sz w:val="28"/>
          <w:szCs w:val="28"/>
        </w:rPr>
      </w:pPr>
      <w:r w:rsidRPr="008639F5">
        <w:rPr>
          <w:sz w:val="28"/>
          <w:szCs w:val="28"/>
        </w:rPr>
        <w:t xml:space="preserve">сельского поселения «Линёво-Озёрское»                                       Н.Е. Горюнов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694F00" w:rsidRDefault="00694F00" w:rsidP="00694F0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694F00" w:rsidRDefault="00694F00" w:rsidP="00486190">
      <w:pPr>
        <w:ind w:firstLine="709"/>
        <w:jc w:val="both"/>
        <w:rPr>
          <w:sz w:val="28"/>
          <w:szCs w:val="28"/>
        </w:rPr>
      </w:pPr>
    </w:p>
    <w:p w:rsidR="00694F00" w:rsidRDefault="00694F00" w:rsidP="00486190">
      <w:pPr>
        <w:ind w:firstLine="709"/>
        <w:jc w:val="both"/>
        <w:rPr>
          <w:sz w:val="28"/>
          <w:szCs w:val="28"/>
        </w:rPr>
      </w:pPr>
    </w:p>
    <w:p w:rsidR="00694F00" w:rsidRDefault="00694F00" w:rsidP="00694F00">
      <w:pPr>
        <w:jc w:val="center"/>
        <w:rPr>
          <w:b/>
          <w:sz w:val="28"/>
          <w:szCs w:val="28"/>
        </w:rPr>
      </w:pPr>
      <w:r w:rsidRPr="00694F00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и дополнения,</w:t>
      </w:r>
      <w:r w:rsidRPr="00694F00">
        <w:rPr>
          <w:b/>
          <w:sz w:val="28"/>
          <w:szCs w:val="28"/>
        </w:rPr>
        <w:t xml:space="preserve"> вносимые в Положение о проведен</w:t>
      </w:r>
      <w:proofErr w:type="gramStart"/>
      <w:r w:rsidRPr="00694F00">
        <w:rPr>
          <w:b/>
          <w:sz w:val="28"/>
          <w:szCs w:val="28"/>
        </w:rPr>
        <w:t>ии ау</w:t>
      </w:r>
      <w:proofErr w:type="gramEnd"/>
      <w:r w:rsidRPr="00694F00">
        <w:rPr>
          <w:b/>
          <w:sz w:val="28"/>
          <w:szCs w:val="28"/>
        </w:rPr>
        <w:t xml:space="preserve">кциона по продаже муниципального имущества сельского поселения «Линёво-Озёрское», утвержденное постановлением </w:t>
      </w:r>
    </w:p>
    <w:p w:rsidR="00694F00" w:rsidRPr="00694F00" w:rsidRDefault="00694F00" w:rsidP="00694F00">
      <w:pPr>
        <w:jc w:val="center"/>
        <w:rPr>
          <w:b/>
          <w:sz w:val="28"/>
          <w:szCs w:val="28"/>
        </w:rPr>
      </w:pPr>
      <w:r w:rsidRPr="00694F00">
        <w:rPr>
          <w:b/>
          <w:sz w:val="28"/>
          <w:szCs w:val="28"/>
        </w:rPr>
        <w:t>от 17 февраля 2017 года № 6</w:t>
      </w:r>
    </w:p>
    <w:p w:rsidR="00694F00" w:rsidRDefault="00694F00" w:rsidP="00694F00">
      <w:pPr>
        <w:ind w:firstLine="709"/>
        <w:jc w:val="center"/>
        <w:rPr>
          <w:b/>
          <w:sz w:val="28"/>
          <w:szCs w:val="28"/>
        </w:rPr>
      </w:pP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5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86190">
        <w:rPr>
          <w:color w:val="000000"/>
          <w:sz w:val="28"/>
          <w:szCs w:val="28"/>
        </w:rPr>
        <w:t xml:space="preserve">5. Предложения о цене муниципального имущества </w:t>
      </w:r>
      <w:proofErr w:type="gramStart"/>
      <w:r w:rsidRPr="00486190">
        <w:rPr>
          <w:color w:val="000000"/>
          <w:sz w:val="28"/>
          <w:szCs w:val="28"/>
        </w:rPr>
        <w:t>заявляются</w:t>
      </w:r>
      <w:proofErr w:type="gramEnd"/>
      <w:r w:rsidRPr="00486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участниками аукциона </w:t>
      </w:r>
      <w:r w:rsidRPr="00486190">
        <w:rPr>
          <w:color w:val="000000"/>
          <w:sz w:val="28"/>
          <w:szCs w:val="28"/>
        </w:rPr>
        <w:t xml:space="preserve">открыто в ходе проведения </w:t>
      </w:r>
      <w:r>
        <w:rPr>
          <w:color w:val="000000"/>
          <w:sz w:val="28"/>
          <w:szCs w:val="28"/>
        </w:rPr>
        <w:t>торгов</w:t>
      </w:r>
      <w:r w:rsidRPr="00486190">
        <w:rPr>
          <w:color w:val="000000"/>
          <w:sz w:val="28"/>
          <w:szCs w:val="28"/>
        </w:rPr>
        <w:t xml:space="preserve">. 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486190">
        <w:rPr>
          <w:color w:val="000000"/>
          <w:sz w:val="28"/>
          <w:szCs w:val="28"/>
        </w:rPr>
        <w:t>Аукцион, в котором принял участие только один участник, признается несостоявшимся</w:t>
      </w:r>
      <w:proofErr w:type="gramStart"/>
      <w:r w:rsidRPr="004861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8639F5" w:rsidRDefault="00BD4E5F" w:rsidP="00BD4E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45E83">
        <w:rPr>
          <w:sz w:val="28"/>
          <w:szCs w:val="28"/>
        </w:rPr>
        <w:t>в пункте 6 Положения слово «конкурса» заменить словом «аукциона»;</w:t>
      </w:r>
    </w:p>
    <w:p w:rsidR="00FA7272" w:rsidRDefault="00BD4E5F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A7272">
        <w:rPr>
          <w:color w:val="000000"/>
          <w:sz w:val="28"/>
          <w:szCs w:val="28"/>
        </w:rPr>
        <w:t>) подпункт 9 пункта 11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«9) </w:t>
      </w:r>
      <w:r w:rsidRPr="00303198">
        <w:rPr>
          <w:color w:val="000000"/>
          <w:sz w:val="28"/>
          <w:szCs w:val="28"/>
        </w:rPr>
        <w:t>исчерпывающий перечень представляемых участниками торгов документов и требования к их оформлению</w:t>
      </w:r>
      <w:proofErr w:type="gramStart"/>
      <w:r w:rsidRPr="0030319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245E83" w:rsidRDefault="00BD4E5F" w:rsidP="0048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5E83">
        <w:rPr>
          <w:sz w:val="28"/>
          <w:szCs w:val="28"/>
        </w:rPr>
        <w:t>в подпункте 13 пункта 11 Положения слово «конкурса»  исключить;</w:t>
      </w:r>
    </w:p>
    <w:p w:rsidR="00FA7272" w:rsidRDefault="00182AA3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A7272">
        <w:rPr>
          <w:color w:val="000000"/>
          <w:sz w:val="28"/>
          <w:szCs w:val="28"/>
        </w:rPr>
        <w:t>) дополнить пункт 11 Положения подпунктами 16 и 17 следующего содержания: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5826A2">
        <w:rPr>
          <w:color w:val="000000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 w:rsidRPr="005826A2">
        <w:rPr>
          <w:color w:val="000000"/>
          <w:sz w:val="28"/>
          <w:szCs w:val="28"/>
        </w:rPr>
        <w:t>17) размер и порядок выплаты вознаграждения юридическому лицу, которое осуществляет функции продавца муниципального имущества и (или) которому решени</w:t>
      </w:r>
      <w:r>
        <w:rPr>
          <w:color w:val="000000"/>
          <w:sz w:val="28"/>
          <w:szCs w:val="28"/>
        </w:rPr>
        <w:t>ем</w:t>
      </w:r>
      <w:r w:rsidRPr="005826A2">
        <w:rPr>
          <w:color w:val="000000"/>
          <w:sz w:val="28"/>
          <w:szCs w:val="28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</w:t>
      </w:r>
      <w:proofErr w:type="gramStart"/>
      <w:r w:rsidRPr="005826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FA7272" w:rsidRDefault="00182AA3" w:rsidP="00182A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A7272" w:rsidRPr="00206915">
        <w:rPr>
          <w:sz w:val="28"/>
          <w:szCs w:val="28"/>
        </w:rPr>
        <w:t xml:space="preserve">пункт </w:t>
      </w:r>
      <w:r w:rsidR="00FA7272">
        <w:rPr>
          <w:sz w:val="28"/>
          <w:szCs w:val="28"/>
        </w:rPr>
        <w:t>12</w:t>
      </w:r>
      <w:r w:rsidR="00FA7272" w:rsidRPr="00206915">
        <w:rPr>
          <w:sz w:val="28"/>
          <w:szCs w:val="28"/>
        </w:rPr>
        <w:t xml:space="preserve">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486190">
        <w:rPr>
          <w:color w:val="000000"/>
          <w:sz w:val="28"/>
          <w:szCs w:val="28"/>
        </w:rPr>
        <w:t>Для проведения аукциона, определения победителя создается постоянно действующ</w:t>
      </w:r>
      <w:r>
        <w:rPr>
          <w:color w:val="000000"/>
          <w:sz w:val="28"/>
          <w:szCs w:val="28"/>
        </w:rPr>
        <w:t>ая комиссия (далее – комиссия),</w:t>
      </w:r>
      <w:r w:rsidRPr="00486190">
        <w:rPr>
          <w:color w:val="000000"/>
          <w:sz w:val="28"/>
          <w:szCs w:val="28"/>
        </w:rPr>
        <w:t xml:space="preserve"> в состав которой обязательно входят представитель Совета сельского поселения</w:t>
      </w:r>
      <w:r>
        <w:rPr>
          <w:color w:val="000000"/>
          <w:sz w:val="28"/>
          <w:szCs w:val="28"/>
        </w:rPr>
        <w:t xml:space="preserve"> «Линёво-Озёрское»</w:t>
      </w:r>
      <w:r w:rsidRPr="00486190">
        <w:rPr>
          <w:color w:val="000000"/>
          <w:sz w:val="28"/>
          <w:szCs w:val="28"/>
        </w:rPr>
        <w:t>, представител</w:t>
      </w:r>
      <w:r>
        <w:rPr>
          <w:color w:val="000000"/>
          <w:sz w:val="28"/>
          <w:szCs w:val="28"/>
        </w:rPr>
        <w:t>и</w:t>
      </w:r>
      <w:r w:rsidRPr="00486190">
        <w:rPr>
          <w:color w:val="000000"/>
          <w:sz w:val="28"/>
          <w:szCs w:val="28"/>
        </w:rPr>
        <w:t xml:space="preserve"> продавца (в том числе: председатель и </w:t>
      </w:r>
      <w:r>
        <w:rPr>
          <w:color w:val="000000"/>
          <w:sz w:val="28"/>
          <w:szCs w:val="28"/>
        </w:rPr>
        <w:t>секретарь комиссии), специалист по финансам</w:t>
      </w:r>
      <w:r w:rsidRPr="00486190">
        <w:rPr>
          <w:color w:val="000000"/>
          <w:sz w:val="28"/>
          <w:szCs w:val="28"/>
        </w:rPr>
        <w:t>. Иные члены комиссии привлекаются к ее работе по согласованию</w:t>
      </w:r>
      <w:r>
        <w:rPr>
          <w:color w:val="000000"/>
          <w:sz w:val="28"/>
          <w:szCs w:val="28"/>
        </w:rPr>
        <w:t>. Число членов комиссии должно быть не менее пяти человек</w:t>
      </w:r>
      <w:r w:rsidRPr="00486190">
        <w:rPr>
          <w:color w:val="000000"/>
          <w:sz w:val="28"/>
          <w:szCs w:val="28"/>
        </w:rPr>
        <w:t xml:space="preserve">. Из числа членов комиссии, Продавец назначает аукциониста в соответствии с подпунктом </w:t>
      </w:r>
      <w:r w:rsidRPr="00353CE0">
        <w:rPr>
          <w:color w:val="000000"/>
          <w:sz w:val="28"/>
          <w:szCs w:val="28"/>
        </w:rPr>
        <w:t>«к» пункта 7 настоящего Положения</w:t>
      </w:r>
      <w:proofErr w:type="gramStart"/>
      <w:r w:rsidRPr="00353C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245E83" w:rsidRDefault="00182AA3" w:rsidP="00AA03F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245E83">
        <w:rPr>
          <w:sz w:val="28"/>
          <w:szCs w:val="28"/>
        </w:rPr>
        <w:t>пункт 13 Положения изложить в новой редакции:</w:t>
      </w:r>
    </w:p>
    <w:p w:rsidR="00245E83" w:rsidRDefault="00245E83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486190">
        <w:rPr>
          <w:color w:val="000000"/>
          <w:sz w:val="28"/>
          <w:szCs w:val="28"/>
        </w:rPr>
        <w:t xml:space="preserve">13. </w:t>
      </w:r>
      <w:proofErr w:type="gramStart"/>
      <w:r w:rsidRPr="00486190">
        <w:rPr>
          <w:color w:val="000000"/>
          <w:sz w:val="28"/>
          <w:szCs w:val="28"/>
        </w:rPr>
        <w:t>Членами комиссии, а так же лицами</w:t>
      </w:r>
      <w:r>
        <w:rPr>
          <w:color w:val="000000"/>
          <w:sz w:val="28"/>
          <w:szCs w:val="28"/>
        </w:rPr>
        <w:t>,</w:t>
      </w:r>
      <w:r w:rsidRPr="00486190">
        <w:rPr>
          <w:color w:val="000000"/>
          <w:sz w:val="28"/>
          <w:szCs w:val="28"/>
        </w:rPr>
        <w:t xml:space="preserve"> указанными в подпункте «к» пункта 7 настоящего Положения не могут быть физические лица, лично заинтересованные в результатах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 xml:space="preserve"> (в том числе физические лица, подавшие заявки на участие в </w:t>
      </w:r>
      <w:r>
        <w:rPr>
          <w:color w:val="000000"/>
          <w:sz w:val="28"/>
          <w:szCs w:val="28"/>
        </w:rPr>
        <w:t>аукционе</w:t>
      </w:r>
      <w:r w:rsidRPr="00486190">
        <w:rPr>
          <w:color w:val="000000"/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участники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 xml:space="preserve"> и лица, подавшие заявки на участие в</w:t>
      </w:r>
      <w:proofErr w:type="gramEnd"/>
      <w:r w:rsidRPr="0048619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аукционе</w:t>
      </w:r>
      <w:proofErr w:type="gramEnd"/>
      <w:r w:rsidRPr="00486190">
        <w:rPr>
          <w:color w:val="00000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r>
        <w:rPr>
          <w:color w:val="000000"/>
          <w:sz w:val="28"/>
          <w:szCs w:val="28"/>
        </w:rPr>
        <w:t>аукционов</w:t>
      </w:r>
      <w:r w:rsidRPr="00486190">
        <w:rPr>
          <w:color w:val="000000"/>
          <w:sz w:val="28"/>
          <w:szCs w:val="28"/>
        </w:rPr>
        <w:t>). В случае выявления в составе ком</w:t>
      </w:r>
      <w:r>
        <w:rPr>
          <w:color w:val="000000"/>
          <w:sz w:val="28"/>
          <w:szCs w:val="28"/>
        </w:rPr>
        <w:t>иссии указанных лиц организатор</w:t>
      </w:r>
      <w:r w:rsidRPr="00486190">
        <w:rPr>
          <w:color w:val="000000"/>
          <w:sz w:val="28"/>
          <w:szCs w:val="28"/>
        </w:rPr>
        <w:t xml:space="preserve"> аукциона, принявший решение о создании комиссии, обязан незамедлительно заменить их иными физическими лицами</w:t>
      </w:r>
      <w:proofErr w:type="gramStart"/>
      <w:r w:rsidRPr="004861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FA7272" w:rsidRDefault="00AA03FE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FA7272">
        <w:rPr>
          <w:color w:val="000000"/>
          <w:sz w:val="28"/>
          <w:szCs w:val="28"/>
        </w:rPr>
        <w:t>пункт 17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«17. </w:t>
      </w:r>
      <w:r w:rsidRPr="00627525">
        <w:rPr>
          <w:color w:val="000000"/>
          <w:sz w:val="28"/>
          <w:szCs w:val="28"/>
        </w:rPr>
        <w:t xml:space="preserve">Для участия в аукционе претендент вносит задаток в размере </w:t>
      </w:r>
      <w:r>
        <w:rPr>
          <w:color w:val="000000"/>
          <w:sz w:val="28"/>
          <w:szCs w:val="28"/>
        </w:rPr>
        <w:t>2</w:t>
      </w:r>
      <w:r w:rsidRPr="00627525">
        <w:rPr>
          <w:color w:val="000000"/>
          <w:sz w:val="28"/>
          <w:szCs w:val="28"/>
        </w:rPr>
        <w:t>0 процентов начальной цены</w:t>
      </w:r>
      <w:r>
        <w:rPr>
          <w:color w:val="000000"/>
          <w:sz w:val="28"/>
          <w:szCs w:val="28"/>
        </w:rPr>
        <w:t xml:space="preserve">, </w:t>
      </w:r>
      <w:r w:rsidRPr="00627525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ой</w:t>
      </w:r>
      <w:r w:rsidRPr="00627525">
        <w:rPr>
          <w:color w:val="000000"/>
          <w:sz w:val="28"/>
          <w:szCs w:val="28"/>
        </w:rPr>
        <w:t xml:space="preserve"> в информационном сообщении о </w:t>
      </w:r>
      <w:r>
        <w:rPr>
          <w:color w:val="000000"/>
          <w:sz w:val="28"/>
          <w:szCs w:val="28"/>
        </w:rPr>
        <w:t>продаже муниципального имущества</w:t>
      </w:r>
      <w:proofErr w:type="gramStart"/>
      <w:r w:rsidRPr="0062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221CDE">
        <w:rPr>
          <w:color w:val="000000"/>
          <w:sz w:val="28"/>
          <w:szCs w:val="28"/>
        </w:rPr>
        <w:t xml:space="preserve">в подпункте «б» </w:t>
      </w:r>
      <w:r w:rsidR="0073261B">
        <w:rPr>
          <w:color w:val="000000"/>
          <w:sz w:val="28"/>
          <w:szCs w:val="28"/>
        </w:rPr>
        <w:t>подпункта 1 пункта 18 Положения слово «конкурса» заменить словом «аукциона»;</w:t>
      </w:r>
    </w:p>
    <w:p w:rsidR="00245E83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73261B">
        <w:rPr>
          <w:color w:val="000000"/>
          <w:sz w:val="28"/>
          <w:szCs w:val="28"/>
        </w:rPr>
        <w:t>в подпункте «в» подпункта 1 пункта 18 Положения слово «конкурсе» заменить словом «аукционе»;</w:t>
      </w:r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</w:t>
      </w:r>
      <w:r w:rsidR="0073261B">
        <w:rPr>
          <w:color w:val="000000"/>
          <w:sz w:val="28"/>
          <w:szCs w:val="28"/>
        </w:rPr>
        <w:t>) в подпункте «г» подпункта 1 пункта 18 Положения слово «конкурсной» заменить словом «аукционной», слово «конкурсе» заменить словом «аукционе», слово «конкурса» заменить словом «аукциона»;</w:t>
      </w:r>
      <w:proofErr w:type="gramEnd"/>
    </w:p>
    <w:p w:rsidR="0073261B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557120">
        <w:rPr>
          <w:sz w:val="28"/>
          <w:szCs w:val="28"/>
        </w:rPr>
        <w:t xml:space="preserve">) в подпункте 2 пункта 18 Положения </w:t>
      </w:r>
      <w:r w:rsidR="00557120">
        <w:rPr>
          <w:color w:val="000000"/>
          <w:sz w:val="28"/>
          <w:szCs w:val="28"/>
        </w:rPr>
        <w:t>слово «конкурса» заменить словом «аукциона»;</w:t>
      </w:r>
    </w:p>
    <w:p w:rsidR="00557120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57120">
        <w:rPr>
          <w:color w:val="000000"/>
          <w:sz w:val="28"/>
          <w:szCs w:val="28"/>
        </w:rPr>
        <w:t xml:space="preserve">) </w:t>
      </w:r>
      <w:r w:rsidR="009520BA">
        <w:rPr>
          <w:sz w:val="28"/>
          <w:szCs w:val="28"/>
        </w:rPr>
        <w:t>в подпункте 3 пункта 18 Положения</w:t>
      </w:r>
      <w:r w:rsidR="009520BA" w:rsidRPr="009520BA">
        <w:rPr>
          <w:color w:val="000000"/>
          <w:sz w:val="28"/>
          <w:szCs w:val="28"/>
        </w:rPr>
        <w:t xml:space="preserve"> </w:t>
      </w:r>
      <w:r w:rsidR="009520BA">
        <w:rPr>
          <w:color w:val="000000"/>
          <w:sz w:val="28"/>
          <w:szCs w:val="28"/>
        </w:rPr>
        <w:t>слово «конкурсе» заменить словом «аукционе», слово «конкурсной» заменить словом «аукционной»;</w:t>
      </w:r>
    </w:p>
    <w:p w:rsidR="009520BA" w:rsidRDefault="00AA03FE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DE1C44">
        <w:rPr>
          <w:sz w:val="28"/>
          <w:szCs w:val="28"/>
        </w:rPr>
        <w:t>) в подпункте 4 пункта 18 Положения</w:t>
      </w:r>
      <w:r w:rsidR="00DE1C44" w:rsidRPr="00DE1C44">
        <w:rPr>
          <w:color w:val="000000"/>
          <w:sz w:val="28"/>
          <w:szCs w:val="28"/>
        </w:rPr>
        <w:t xml:space="preserve"> </w:t>
      </w:r>
      <w:r w:rsidR="00DE1C44">
        <w:rPr>
          <w:color w:val="000000"/>
          <w:sz w:val="28"/>
          <w:szCs w:val="28"/>
        </w:rPr>
        <w:t>слово «конкурсной» заменить словом «аукционной»</w:t>
      </w:r>
      <w:r w:rsidR="006E5114">
        <w:rPr>
          <w:color w:val="000000"/>
          <w:sz w:val="28"/>
          <w:szCs w:val="28"/>
        </w:rPr>
        <w:t>;</w:t>
      </w:r>
    </w:p>
    <w:p w:rsidR="00FA7272" w:rsidRPr="00206915" w:rsidRDefault="00AA03FE" w:rsidP="00FA727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FA7272" w:rsidRPr="00206915">
        <w:rPr>
          <w:sz w:val="28"/>
          <w:szCs w:val="28"/>
        </w:rPr>
        <w:t>пункт 20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206915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206915">
        <w:rPr>
          <w:sz w:val="28"/>
          <w:szCs w:val="28"/>
        </w:rPr>
        <w:t>представленные</w:t>
      </w:r>
      <w:proofErr w:type="gramEnd"/>
      <w:r w:rsidRPr="00206915">
        <w:rPr>
          <w:sz w:val="28"/>
          <w:szCs w:val="28"/>
        </w:rPr>
        <w:t xml:space="preserve"> документы не подтверждают право претендента быть покупателем в соответствии с законодательством Российской Федерации;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6915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A7272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6915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A7272" w:rsidRPr="00206915" w:rsidRDefault="00FA7272" w:rsidP="00FA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6915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A7272" w:rsidRDefault="00FA7272" w:rsidP="00FA7272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915">
        <w:rPr>
          <w:sz w:val="28"/>
          <w:szCs w:val="28"/>
        </w:rPr>
        <w:t>Перечень оснований отказа претенденту в участии в аукционе является исчерпывающим</w:t>
      </w:r>
      <w:proofErr w:type="gramStart"/>
      <w:r w:rsidRPr="0020691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A7272" w:rsidRDefault="00FA7272" w:rsidP="00643D0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D7521E" w:rsidRDefault="00D7521E" w:rsidP="00643D0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09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пункт 21 Положения изложить в новой редакции:</w:t>
      </w:r>
    </w:p>
    <w:p w:rsidR="00D7521E" w:rsidRDefault="00D7521E" w:rsidP="00D7521E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86190">
        <w:rPr>
          <w:color w:val="000000"/>
          <w:sz w:val="28"/>
          <w:szCs w:val="28"/>
        </w:rPr>
        <w:t>21. Одно лицо имеет право подать только одну заявку</w:t>
      </w:r>
      <w:proofErr w:type="gramStart"/>
      <w:r w:rsidRPr="004861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FA7272" w:rsidRPr="005826A2" w:rsidRDefault="00E80949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A7272">
        <w:rPr>
          <w:color w:val="000000"/>
          <w:sz w:val="28"/>
          <w:szCs w:val="28"/>
        </w:rPr>
        <w:t>) пункт 22 Положения изложить в новой редакции:</w:t>
      </w:r>
    </w:p>
    <w:p w:rsidR="00FA7272" w:rsidRDefault="00FA7272" w:rsidP="00FA7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«22. </w:t>
      </w:r>
      <w:r w:rsidRPr="00486190">
        <w:rPr>
          <w:color w:val="000000"/>
          <w:sz w:val="28"/>
          <w:szCs w:val="28"/>
        </w:rPr>
        <w:t>Прием заявок начинается с даты, объявленной в информационном сообщении о проведен</w:t>
      </w:r>
      <w:proofErr w:type="gramStart"/>
      <w:r w:rsidRPr="00486190">
        <w:rPr>
          <w:color w:val="000000"/>
          <w:sz w:val="28"/>
          <w:szCs w:val="28"/>
        </w:rPr>
        <w:t>ии ау</w:t>
      </w:r>
      <w:proofErr w:type="gramEnd"/>
      <w:r w:rsidRPr="00486190">
        <w:rPr>
          <w:color w:val="000000"/>
          <w:sz w:val="28"/>
          <w:szCs w:val="28"/>
        </w:rPr>
        <w:t>кциона, осуществляется в течение не менее 25 календарных дней</w:t>
      </w:r>
      <w:r>
        <w:rPr>
          <w:color w:val="000000"/>
          <w:sz w:val="28"/>
          <w:szCs w:val="28"/>
        </w:rPr>
        <w:t xml:space="preserve">. </w:t>
      </w:r>
      <w:r w:rsidRPr="00164508">
        <w:rPr>
          <w:color w:val="000000"/>
          <w:sz w:val="28"/>
          <w:szCs w:val="28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</w:t>
      </w:r>
      <w:proofErr w:type="gramStart"/>
      <w:r w:rsidRPr="001645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FA7272" w:rsidRDefault="0001512D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A7272">
        <w:rPr>
          <w:color w:val="000000"/>
          <w:sz w:val="28"/>
          <w:szCs w:val="28"/>
        </w:rPr>
        <w:t>) пункт 30 Положения изложить в новой редакции:</w:t>
      </w:r>
    </w:p>
    <w:p w:rsidR="00FA7272" w:rsidRDefault="00FA7272" w:rsidP="00FA7272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«30. </w:t>
      </w:r>
      <w:r w:rsidRPr="00036EA2">
        <w:rPr>
          <w:color w:val="000000"/>
          <w:sz w:val="28"/>
          <w:szCs w:val="28"/>
          <w:shd w:val="clear" w:color="auto" w:fill="FFFFFF"/>
        </w:rPr>
        <w:t>До даты оконча</w:t>
      </w:r>
      <w:r>
        <w:rPr>
          <w:color w:val="000000"/>
          <w:sz w:val="28"/>
          <w:szCs w:val="28"/>
          <w:shd w:val="clear" w:color="auto" w:fill="FFFFFF"/>
        </w:rPr>
        <w:t xml:space="preserve">ния приема заявок на участие в </w:t>
      </w:r>
      <w:r w:rsidRPr="00036EA2">
        <w:rPr>
          <w:color w:val="000000"/>
          <w:sz w:val="28"/>
          <w:szCs w:val="28"/>
          <w:shd w:val="clear" w:color="auto" w:fill="FFFFFF"/>
        </w:rPr>
        <w:t>аукционе претендент имеет право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</w:t>
      </w:r>
      <w:proofErr w:type="gramStart"/>
      <w:r w:rsidRPr="00036EA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D7521E" w:rsidRDefault="0001512D" w:rsidP="00D7521E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7521E">
        <w:rPr>
          <w:color w:val="000000"/>
          <w:sz w:val="28"/>
          <w:szCs w:val="28"/>
        </w:rPr>
        <w:t xml:space="preserve">) </w:t>
      </w:r>
      <w:r w:rsidR="00D7521E" w:rsidRPr="00486190">
        <w:rPr>
          <w:color w:val="000000"/>
          <w:sz w:val="28"/>
          <w:szCs w:val="28"/>
        </w:rPr>
        <w:t xml:space="preserve"> </w:t>
      </w:r>
      <w:r w:rsidR="00D7521E">
        <w:rPr>
          <w:color w:val="000000"/>
          <w:sz w:val="28"/>
          <w:szCs w:val="28"/>
        </w:rPr>
        <w:t xml:space="preserve">пункт 32 Положения </w:t>
      </w:r>
      <w:r w:rsidR="00E73F94">
        <w:rPr>
          <w:color w:val="000000"/>
          <w:sz w:val="28"/>
          <w:szCs w:val="28"/>
        </w:rPr>
        <w:t>исключить;</w:t>
      </w:r>
    </w:p>
    <w:p w:rsidR="001B12BE" w:rsidRDefault="0001512D" w:rsidP="004861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B66A6">
        <w:rPr>
          <w:color w:val="000000"/>
          <w:sz w:val="28"/>
          <w:szCs w:val="28"/>
        </w:rPr>
        <w:t xml:space="preserve">) </w:t>
      </w:r>
      <w:r w:rsidR="000C315D">
        <w:rPr>
          <w:color w:val="000000"/>
          <w:sz w:val="28"/>
          <w:szCs w:val="28"/>
        </w:rPr>
        <w:t>в пункте 42 Положения слова «государственного или» исключить;</w:t>
      </w:r>
    </w:p>
    <w:p w:rsidR="000C315D" w:rsidRDefault="000C315D" w:rsidP="000C315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1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в пункте 43 Положения слова «</w:t>
      </w:r>
      <w:r w:rsidRPr="00486190">
        <w:rPr>
          <w:color w:val="000000"/>
          <w:sz w:val="28"/>
          <w:szCs w:val="28"/>
        </w:rPr>
        <w:t>наименование государственного или муниципального имущества</w:t>
      </w:r>
      <w:r>
        <w:rPr>
          <w:color w:val="000000"/>
          <w:sz w:val="28"/>
          <w:szCs w:val="28"/>
        </w:rPr>
        <w:t xml:space="preserve">» заменить словами «наименование муниципального имущества». </w:t>
      </w:r>
      <w:r w:rsidRPr="00486190">
        <w:rPr>
          <w:color w:val="000000"/>
          <w:sz w:val="28"/>
          <w:szCs w:val="28"/>
        </w:rPr>
        <w:t xml:space="preserve"> </w:t>
      </w:r>
    </w:p>
    <w:p w:rsidR="000C315D" w:rsidRPr="00164508" w:rsidRDefault="009164D9" w:rsidP="009164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8639F5" w:rsidRPr="00164508" w:rsidRDefault="008639F5" w:rsidP="00486190">
      <w:pPr>
        <w:ind w:firstLine="709"/>
        <w:jc w:val="both"/>
        <w:rPr>
          <w:color w:val="000000"/>
          <w:sz w:val="28"/>
          <w:szCs w:val="28"/>
        </w:rPr>
      </w:pPr>
    </w:p>
    <w:p w:rsidR="00164508" w:rsidRDefault="00164508" w:rsidP="00486190">
      <w:pPr>
        <w:ind w:firstLine="709"/>
        <w:jc w:val="both"/>
        <w:rPr>
          <w:sz w:val="28"/>
          <w:szCs w:val="28"/>
        </w:rPr>
      </w:pPr>
    </w:p>
    <w:p w:rsidR="00164508" w:rsidRDefault="00164508" w:rsidP="00486190">
      <w:pPr>
        <w:ind w:firstLine="709"/>
        <w:jc w:val="both"/>
        <w:rPr>
          <w:sz w:val="28"/>
          <w:szCs w:val="28"/>
        </w:rPr>
      </w:pPr>
    </w:p>
    <w:sectPr w:rsidR="00164508" w:rsidSect="0048619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7" w:rsidRDefault="00076917">
      <w:r>
        <w:separator/>
      </w:r>
    </w:p>
  </w:endnote>
  <w:endnote w:type="continuationSeparator" w:id="0">
    <w:p w:rsidR="00076917" w:rsidRDefault="0007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E" w:rsidRDefault="002B35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F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F5E" w:rsidRDefault="00904F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E" w:rsidRDefault="002B35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F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4D9">
      <w:rPr>
        <w:rStyle w:val="a8"/>
        <w:noProof/>
      </w:rPr>
      <w:t>4</w:t>
    </w:r>
    <w:r>
      <w:rPr>
        <w:rStyle w:val="a8"/>
      </w:rPr>
      <w:fldChar w:fldCharType="end"/>
    </w:r>
  </w:p>
  <w:p w:rsidR="00904F5E" w:rsidRDefault="00904F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7" w:rsidRDefault="00076917">
      <w:r>
        <w:separator/>
      </w:r>
    </w:p>
  </w:footnote>
  <w:footnote w:type="continuationSeparator" w:id="0">
    <w:p w:rsidR="00076917" w:rsidRDefault="0007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99"/>
    <w:multiLevelType w:val="hybridMultilevel"/>
    <w:tmpl w:val="381E24C0"/>
    <w:lvl w:ilvl="0" w:tplc="BD5E2E44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74F67"/>
    <w:multiLevelType w:val="hybridMultilevel"/>
    <w:tmpl w:val="7F463350"/>
    <w:lvl w:ilvl="0" w:tplc="7E587FAC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83EBF"/>
    <w:multiLevelType w:val="hybridMultilevel"/>
    <w:tmpl w:val="6070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F52BC"/>
    <w:multiLevelType w:val="hybridMultilevel"/>
    <w:tmpl w:val="4B848F4E"/>
    <w:lvl w:ilvl="0" w:tplc="1496FB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30E5A6E"/>
    <w:multiLevelType w:val="hybridMultilevel"/>
    <w:tmpl w:val="15D60074"/>
    <w:lvl w:ilvl="0" w:tplc="EC5AC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459CF"/>
    <w:multiLevelType w:val="hybridMultilevel"/>
    <w:tmpl w:val="6DFCD56C"/>
    <w:lvl w:ilvl="0" w:tplc="5E4E3E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F0C4057"/>
    <w:multiLevelType w:val="hybridMultilevel"/>
    <w:tmpl w:val="0E8690AC"/>
    <w:lvl w:ilvl="0" w:tplc="E01881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934BEA"/>
    <w:multiLevelType w:val="hybridMultilevel"/>
    <w:tmpl w:val="82B6DF14"/>
    <w:lvl w:ilvl="0" w:tplc="38AC6CCE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8031294"/>
    <w:multiLevelType w:val="hybridMultilevel"/>
    <w:tmpl w:val="F5E615AC"/>
    <w:lvl w:ilvl="0" w:tplc="A3A2185C">
      <w:start w:val="2"/>
      <w:numFmt w:val="decimal"/>
      <w:lvlText w:val="-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984C9C"/>
    <w:multiLevelType w:val="hybridMultilevel"/>
    <w:tmpl w:val="46942AE0"/>
    <w:lvl w:ilvl="0" w:tplc="E7B25632">
      <w:start w:val="2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4F25F6"/>
    <w:multiLevelType w:val="hybridMultilevel"/>
    <w:tmpl w:val="2B7EF5F4"/>
    <w:lvl w:ilvl="0" w:tplc="5D3AD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3B07C9F"/>
    <w:multiLevelType w:val="hybridMultilevel"/>
    <w:tmpl w:val="B6266184"/>
    <w:lvl w:ilvl="0" w:tplc="938AA1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602"/>
    <w:rsid w:val="00011854"/>
    <w:rsid w:val="0001512D"/>
    <w:rsid w:val="00017B71"/>
    <w:rsid w:val="00036EA2"/>
    <w:rsid w:val="00037805"/>
    <w:rsid w:val="000407B9"/>
    <w:rsid w:val="00075DCC"/>
    <w:rsid w:val="00076917"/>
    <w:rsid w:val="000B38D8"/>
    <w:rsid w:val="000B3F5D"/>
    <w:rsid w:val="000C315D"/>
    <w:rsid w:val="0010236E"/>
    <w:rsid w:val="0013308F"/>
    <w:rsid w:val="00164508"/>
    <w:rsid w:val="00176871"/>
    <w:rsid w:val="001811B1"/>
    <w:rsid w:val="00182AA3"/>
    <w:rsid w:val="001B12BE"/>
    <w:rsid w:val="001C25B2"/>
    <w:rsid w:val="001E3439"/>
    <w:rsid w:val="002000A6"/>
    <w:rsid w:val="00206915"/>
    <w:rsid w:val="0021664D"/>
    <w:rsid w:val="00221CDE"/>
    <w:rsid w:val="00243592"/>
    <w:rsid w:val="00245E83"/>
    <w:rsid w:val="00277AD5"/>
    <w:rsid w:val="002801A1"/>
    <w:rsid w:val="002877F6"/>
    <w:rsid w:val="002B352A"/>
    <w:rsid w:val="002C1177"/>
    <w:rsid w:val="002D2D2E"/>
    <w:rsid w:val="002E08EE"/>
    <w:rsid w:val="00303198"/>
    <w:rsid w:val="00307266"/>
    <w:rsid w:val="00310A2E"/>
    <w:rsid w:val="00321665"/>
    <w:rsid w:val="00321F61"/>
    <w:rsid w:val="00353CE0"/>
    <w:rsid w:val="003762D2"/>
    <w:rsid w:val="003B3CF3"/>
    <w:rsid w:val="003D778F"/>
    <w:rsid w:val="003E381A"/>
    <w:rsid w:val="003F3099"/>
    <w:rsid w:val="003F7A9A"/>
    <w:rsid w:val="0040318A"/>
    <w:rsid w:val="004045FF"/>
    <w:rsid w:val="00420A6D"/>
    <w:rsid w:val="00435FCF"/>
    <w:rsid w:val="004552E6"/>
    <w:rsid w:val="00474CCF"/>
    <w:rsid w:val="00486048"/>
    <w:rsid w:val="00486190"/>
    <w:rsid w:val="00495741"/>
    <w:rsid w:val="004973E6"/>
    <w:rsid w:val="004A3901"/>
    <w:rsid w:val="004B4C0D"/>
    <w:rsid w:val="004B658A"/>
    <w:rsid w:val="004C55F5"/>
    <w:rsid w:val="005150F1"/>
    <w:rsid w:val="00526645"/>
    <w:rsid w:val="00552756"/>
    <w:rsid w:val="00557120"/>
    <w:rsid w:val="00557B3A"/>
    <w:rsid w:val="005826A2"/>
    <w:rsid w:val="005A0148"/>
    <w:rsid w:val="005B0871"/>
    <w:rsid w:val="005C5C8F"/>
    <w:rsid w:val="005E736E"/>
    <w:rsid w:val="00627525"/>
    <w:rsid w:val="00635822"/>
    <w:rsid w:val="00643D07"/>
    <w:rsid w:val="00650119"/>
    <w:rsid w:val="00661770"/>
    <w:rsid w:val="00673D4C"/>
    <w:rsid w:val="00674BEF"/>
    <w:rsid w:val="00694F00"/>
    <w:rsid w:val="006B66A6"/>
    <w:rsid w:val="006C2233"/>
    <w:rsid w:val="006E349F"/>
    <w:rsid w:val="006E45C8"/>
    <w:rsid w:val="006E5114"/>
    <w:rsid w:val="00712526"/>
    <w:rsid w:val="0073261B"/>
    <w:rsid w:val="0074528E"/>
    <w:rsid w:val="007876DF"/>
    <w:rsid w:val="00793629"/>
    <w:rsid w:val="007D6688"/>
    <w:rsid w:val="007D6F6C"/>
    <w:rsid w:val="007F71AF"/>
    <w:rsid w:val="0081145F"/>
    <w:rsid w:val="00817C3E"/>
    <w:rsid w:val="00826F3A"/>
    <w:rsid w:val="00851E57"/>
    <w:rsid w:val="008639F5"/>
    <w:rsid w:val="008762D2"/>
    <w:rsid w:val="0089121D"/>
    <w:rsid w:val="008C2249"/>
    <w:rsid w:val="008D4078"/>
    <w:rsid w:val="009012FC"/>
    <w:rsid w:val="00904F5E"/>
    <w:rsid w:val="009164D9"/>
    <w:rsid w:val="009306E8"/>
    <w:rsid w:val="009446F5"/>
    <w:rsid w:val="009520BA"/>
    <w:rsid w:val="00974267"/>
    <w:rsid w:val="00984538"/>
    <w:rsid w:val="009922DD"/>
    <w:rsid w:val="00993785"/>
    <w:rsid w:val="009A687B"/>
    <w:rsid w:val="009B025C"/>
    <w:rsid w:val="009B6569"/>
    <w:rsid w:val="009E5722"/>
    <w:rsid w:val="00A03AAA"/>
    <w:rsid w:val="00A62E62"/>
    <w:rsid w:val="00A949E3"/>
    <w:rsid w:val="00AA03FE"/>
    <w:rsid w:val="00AA2745"/>
    <w:rsid w:val="00AB3F19"/>
    <w:rsid w:val="00AC5C13"/>
    <w:rsid w:val="00AE24ED"/>
    <w:rsid w:val="00AF46FE"/>
    <w:rsid w:val="00B22185"/>
    <w:rsid w:val="00B33229"/>
    <w:rsid w:val="00B352DF"/>
    <w:rsid w:val="00B55CAB"/>
    <w:rsid w:val="00B61BAC"/>
    <w:rsid w:val="00B71602"/>
    <w:rsid w:val="00B762F4"/>
    <w:rsid w:val="00BA3D80"/>
    <w:rsid w:val="00BB4AE2"/>
    <w:rsid w:val="00BD4E5F"/>
    <w:rsid w:val="00BE3FF0"/>
    <w:rsid w:val="00BE53FB"/>
    <w:rsid w:val="00BF24A3"/>
    <w:rsid w:val="00C01C71"/>
    <w:rsid w:val="00C04E58"/>
    <w:rsid w:val="00C26F04"/>
    <w:rsid w:val="00C277FD"/>
    <w:rsid w:val="00C30097"/>
    <w:rsid w:val="00C70EF5"/>
    <w:rsid w:val="00C73896"/>
    <w:rsid w:val="00CA1201"/>
    <w:rsid w:val="00CC763F"/>
    <w:rsid w:val="00CD34C9"/>
    <w:rsid w:val="00CE3100"/>
    <w:rsid w:val="00D02833"/>
    <w:rsid w:val="00D05CD4"/>
    <w:rsid w:val="00D11978"/>
    <w:rsid w:val="00D341F9"/>
    <w:rsid w:val="00D351E0"/>
    <w:rsid w:val="00D5508E"/>
    <w:rsid w:val="00D556C1"/>
    <w:rsid w:val="00D61618"/>
    <w:rsid w:val="00D730A6"/>
    <w:rsid w:val="00D7521E"/>
    <w:rsid w:val="00D76AD9"/>
    <w:rsid w:val="00DA6B47"/>
    <w:rsid w:val="00DE1C44"/>
    <w:rsid w:val="00E0367F"/>
    <w:rsid w:val="00E06519"/>
    <w:rsid w:val="00E20E25"/>
    <w:rsid w:val="00E439D5"/>
    <w:rsid w:val="00E57651"/>
    <w:rsid w:val="00E6154D"/>
    <w:rsid w:val="00E73F94"/>
    <w:rsid w:val="00E80949"/>
    <w:rsid w:val="00E938CF"/>
    <w:rsid w:val="00EA0B7F"/>
    <w:rsid w:val="00EB1551"/>
    <w:rsid w:val="00EB50D3"/>
    <w:rsid w:val="00EB53C0"/>
    <w:rsid w:val="00ED6BDB"/>
    <w:rsid w:val="00EF3748"/>
    <w:rsid w:val="00F20B2B"/>
    <w:rsid w:val="00F351DF"/>
    <w:rsid w:val="00F635A5"/>
    <w:rsid w:val="00F972BE"/>
    <w:rsid w:val="00FA7272"/>
    <w:rsid w:val="00FB0B98"/>
    <w:rsid w:val="00FB4025"/>
    <w:rsid w:val="00FB4111"/>
    <w:rsid w:val="00FD74C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E6"/>
    <w:rPr>
      <w:sz w:val="24"/>
      <w:szCs w:val="24"/>
    </w:rPr>
  </w:style>
  <w:style w:type="paragraph" w:styleId="1">
    <w:name w:val="heading 1"/>
    <w:basedOn w:val="a"/>
    <w:next w:val="a"/>
    <w:qFormat/>
    <w:rsid w:val="004552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52E6"/>
    <w:pPr>
      <w:keepNext/>
      <w:tabs>
        <w:tab w:val="left" w:pos="399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2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4552E6"/>
    <w:pPr>
      <w:ind w:firstLine="900"/>
      <w:jc w:val="both"/>
    </w:pPr>
    <w:rPr>
      <w:sz w:val="28"/>
      <w:szCs w:val="28"/>
    </w:rPr>
  </w:style>
  <w:style w:type="paragraph" w:styleId="a4">
    <w:name w:val="Title"/>
    <w:basedOn w:val="a"/>
    <w:qFormat/>
    <w:rsid w:val="004552E6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4552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55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semiHidden/>
    <w:rsid w:val="004552E6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a7">
    <w:name w:val="footer"/>
    <w:basedOn w:val="a"/>
    <w:semiHidden/>
    <w:rsid w:val="004552E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552E6"/>
  </w:style>
  <w:style w:type="paragraph" w:styleId="20">
    <w:name w:val="Body Text Indent 2"/>
    <w:basedOn w:val="a"/>
    <w:semiHidden/>
    <w:rsid w:val="004552E6"/>
    <w:pPr>
      <w:ind w:firstLine="540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4552E6"/>
    <w:pPr>
      <w:jc w:val="both"/>
    </w:pPr>
    <w:rPr>
      <w:sz w:val="28"/>
    </w:rPr>
  </w:style>
  <w:style w:type="paragraph" w:styleId="30">
    <w:name w:val="Body Text 3"/>
    <w:basedOn w:val="a"/>
    <w:semiHidden/>
    <w:rsid w:val="004552E6"/>
    <w:pPr>
      <w:widowControl w:val="0"/>
      <w:autoSpaceDE w:val="0"/>
      <w:autoSpaceDN w:val="0"/>
      <w:adjustRightInd w:val="0"/>
      <w:jc w:val="both"/>
    </w:pPr>
  </w:style>
  <w:style w:type="paragraph" w:styleId="31">
    <w:name w:val="Body Text Indent 3"/>
    <w:basedOn w:val="a"/>
    <w:semiHidden/>
    <w:rsid w:val="004552E6"/>
    <w:pPr>
      <w:widowControl w:val="0"/>
      <w:autoSpaceDE w:val="0"/>
      <w:autoSpaceDN w:val="0"/>
      <w:adjustRightInd w:val="0"/>
      <w:ind w:firstLine="720"/>
    </w:pPr>
    <w:rPr>
      <w:color w:val="FF0000"/>
    </w:rPr>
  </w:style>
  <w:style w:type="paragraph" w:styleId="a9">
    <w:name w:val="Balloon Text"/>
    <w:basedOn w:val="a"/>
    <w:semiHidden/>
    <w:rsid w:val="004552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0119"/>
  </w:style>
  <w:style w:type="character" w:styleId="aa">
    <w:name w:val="Hyperlink"/>
    <w:uiPriority w:val="99"/>
    <w:semiHidden/>
    <w:unhideWhenUsed/>
    <w:rsid w:val="0065011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069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Хилокского р-на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Охрана труда</dc:creator>
  <cp:lastModifiedBy>user</cp:lastModifiedBy>
  <cp:revision>57</cp:revision>
  <cp:lastPrinted>2017-01-18T06:45:00Z</cp:lastPrinted>
  <dcterms:created xsi:type="dcterms:W3CDTF">2022-04-04T05:10:00Z</dcterms:created>
  <dcterms:modified xsi:type="dcterms:W3CDTF">2022-04-05T08:27:00Z</dcterms:modified>
</cp:coreProperties>
</file>