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14" w:rsidRDefault="00722430">
      <w:pPr>
        <w:pStyle w:val="1"/>
        <w:ind w:firstLine="0"/>
        <w:jc w:val="center"/>
      </w:pPr>
      <w:r>
        <w:t>Администрация</w:t>
      </w:r>
      <w:r>
        <w:br/>
        <w:t>сельского поселения «</w:t>
      </w:r>
      <w:proofErr w:type="spellStart"/>
      <w:r>
        <w:t>Харагунское</w:t>
      </w:r>
      <w:proofErr w:type="spellEnd"/>
      <w:r>
        <w:t>»</w:t>
      </w:r>
    </w:p>
    <w:p w:rsidR="00CC1314" w:rsidRDefault="00722430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br/>
        <w:t xml:space="preserve">с.Ха </w:t>
      </w:r>
      <w:proofErr w:type="spellStart"/>
      <w:r>
        <w:rPr>
          <w:sz w:val="28"/>
          <w:szCs w:val="28"/>
        </w:rPr>
        <w:t>рагун</w:t>
      </w:r>
      <w:proofErr w:type="spellEnd"/>
    </w:p>
    <w:p w:rsidR="00CC1314" w:rsidRDefault="00336C17">
      <w:pPr>
        <w:pStyle w:val="1"/>
        <w:spacing w:after="72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6.55pt;margin-top:2pt;width:30.7pt;height:15.85pt;z-index:-125829375;mso-wrap-distance-left:9pt;mso-wrap-distance-right:9pt;mso-position-horizontal-relative:page" filled="f" stroked="f">
            <v:textbox inset="0,0,0,0">
              <w:txbxContent>
                <w:p w:rsidR="00CC1314" w:rsidRDefault="00722430">
                  <w:pPr>
                    <w:pStyle w:val="1"/>
                    <w:spacing w:after="0"/>
                    <w:ind w:firstLine="0"/>
                  </w:pPr>
                  <w:r>
                    <w:t>№ 35</w:t>
                  </w:r>
                </w:p>
              </w:txbxContent>
            </v:textbox>
            <w10:wrap type="square" side="left" anchorx="page"/>
          </v:shape>
        </w:pict>
      </w:r>
      <w:r w:rsidR="00722430">
        <w:t>«I!» апреля 2022 года</w:t>
      </w:r>
    </w:p>
    <w:p w:rsidR="00CC1314" w:rsidRDefault="00722430">
      <w:pPr>
        <w:pStyle w:val="1"/>
        <w:spacing w:after="940"/>
        <w:ind w:firstLine="0"/>
        <w:jc w:val="center"/>
      </w:pPr>
      <w:r>
        <w:t>Об ограничении пребывании граждан в лесах и въезда в них транспортных</w:t>
      </w:r>
      <w:r>
        <w:br/>
        <w:t>средств на терри</w:t>
      </w:r>
      <w:r w:rsidR="000C2999">
        <w:t>т</w:t>
      </w:r>
      <w:r>
        <w:t>ори</w:t>
      </w:r>
      <w:r w:rsidR="000C2999">
        <w:t>и</w:t>
      </w:r>
      <w:r>
        <w:t xml:space="preserve"> сельского поселения «</w:t>
      </w:r>
      <w:proofErr w:type="spellStart"/>
      <w:r>
        <w:t>Харагунское</w:t>
      </w:r>
      <w:proofErr w:type="spellEnd"/>
      <w:r>
        <w:t>»</w:t>
      </w:r>
    </w:p>
    <w:p w:rsidR="00722430" w:rsidRDefault="00722430">
      <w:pPr>
        <w:pStyle w:val="1"/>
        <w:ind w:firstLine="680"/>
      </w:pPr>
      <w:r>
        <w:t>В соответствии с Постановлением Губернатора Забайкальского края № 115 от «01» апреля 2022 года, Администрация сельского поселения «</w:t>
      </w:r>
      <w:proofErr w:type="spellStart"/>
      <w:r>
        <w:t>Харагунское</w:t>
      </w:r>
      <w:proofErr w:type="spellEnd"/>
      <w:r>
        <w:t>»,</w:t>
      </w:r>
    </w:p>
    <w:p w:rsidR="00CC1314" w:rsidRDefault="00722430">
      <w:pPr>
        <w:pStyle w:val="1"/>
        <w:ind w:firstLine="680"/>
      </w:pP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C1314" w:rsidRDefault="00722430">
      <w:pPr>
        <w:pStyle w:val="1"/>
        <w:spacing w:after="0"/>
        <w:ind w:firstLine="680"/>
        <w:jc w:val="both"/>
      </w:pPr>
      <w:r>
        <w:t xml:space="preserve">I .Ввести в период с 2 апреля 2022 года по 22 апреля 2022 года включительно ограничение пребывания граждан в лесах, въезда в них транспортных </w:t>
      </w:r>
      <w:proofErr w:type="spellStart"/>
      <w:r>
        <w:t>средст</w:t>
      </w:r>
      <w:proofErr w:type="spellEnd"/>
      <w:r>
        <w:t xml:space="preserve"> в.</w:t>
      </w:r>
    </w:p>
    <w:p w:rsidR="00CC1314" w:rsidRDefault="00722430">
      <w:pPr>
        <w:pStyle w:val="1"/>
        <w:numPr>
          <w:ilvl w:val="0"/>
          <w:numId w:val="1"/>
        </w:numPr>
        <w:tabs>
          <w:tab w:val="left" w:pos="1032"/>
        </w:tabs>
        <w:spacing w:after="0"/>
        <w:ind w:firstLine="660"/>
      </w:pPr>
      <w:bookmarkStart w:id="0" w:name="bookmark0"/>
      <w:bookmarkEnd w:id="0"/>
      <w:r>
        <w:t>В период, указанный в п.1 настоящего постановления:</w:t>
      </w:r>
    </w:p>
    <w:p w:rsidR="00CC1314" w:rsidRDefault="00722430">
      <w:pPr>
        <w:pStyle w:val="1"/>
        <w:numPr>
          <w:ilvl w:val="1"/>
          <w:numId w:val="1"/>
        </w:numPr>
        <w:tabs>
          <w:tab w:val="left" w:pos="1282"/>
        </w:tabs>
        <w:spacing w:after="0"/>
        <w:ind w:firstLine="680"/>
      </w:pPr>
      <w:bookmarkStart w:id="1" w:name="bookmark1"/>
      <w:bookmarkEnd w:id="1"/>
      <w:r>
        <w:t>Информировать население о введении ограничения пребывания граждан в лесах, въезда в них транспортных средств.</w:t>
      </w:r>
    </w:p>
    <w:p w:rsidR="00CC1314" w:rsidRDefault="00722430">
      <w:pPr>
        <w:pStyle w:val="1"/>
        <w:numPr>
          <w:ilvl w:val="1"/>
          <w:numId w:val="1"/>
        </w:numPr>
        <w:tabs>
          <w:tab w:val="left" w:pos="1282"/>
        </w:tabs>
        <w:spacing w:after="0"/>
        <w:ind w:firstLine="680"/>
      </w:pPr>
      <w:bookmarkStart w:id="2" w:name="bookmark2"/>
      <w:bookmarkEnd w:id="2"/>
      <w:r>
        <w:t>Обеспечить проведение разъяснительной работы с населением о необходимости соблюдения Ограничения.</w:t>
      </w:r>
    </w:p>
    <w:p w:rsidR="00CC1314" w:rsidRDefault="00722430">
      <w:pPr>
        <w:pStyle w:val="1"/>
        <w:numPr>
          <w:ilvl w:val="0"/>
          <w:numId w:val="1"/>
        </w:numPr>
        <w:tabs>
          <w:tab w:val="left" w:pos="1053"/>
        </w:tabs>
        <w:spacing w:after="0"/>
        <w:ind w:firstLine="680"/>
      </w:pPr>
      <w:bookmarkStart w:id="3" w:name="bookmark3"/>
      <w:bookmarkEnd w:id="3"/>
      <w:r>
        <w:t>Постановление вступаем в силу со дня его обнародования в соответствии с порядком, установленным Уставом сельскою поселения «</w:t>
      </w:r>
      <w:proofErr w:type="spellStart"/>
      <w:r>
        <w:t>Харагунское</w:t>
      </w:r>
      <w:proofErr w:type="spellEnd"/>
      <w:r>
        <w:t>».</w:t>
      </w:r>
    </w:p>
    <w:p w:rsidR="00CC1314" w:rsidRDefault="00336C17">
      <w:pPr>
        <w:pStyle w:val="1"/>
        <w:numPr>
          <w:ilvl w:val="0"/>
          <w:numId w:val="1"/>
        </w:numPr>
        <w:tabs>
          <w:tab w:val="left" w:pos="1061"/>
        </w:tabs>
        <w:spacing w:after="580"/>
        <w:ind w:firstLine="680"/>
      </w:pPr>
      <w:r>
        <w:pict>
          <v:shape id="_x0000_s1031" type="#_x0000_t202" style="position:absolute;left:0;text-align:left;margin-left:447.1pt;margin-top:62.3pt;width:62.4pt;height:15.85pt;z-index:-125829372;mso-wrap-distance-left:144.35pt;mso-wrap-distance-top:28.3pt;mso-wrap-distance-right:9pt;mso-wrap-distance-bottom:14.9pt;mso-position-horizontal-relative:page" filled="f" stroked="f">
            <v:textbox inset="0,0,0,0">
              <w:txbxContent>
                <w:p w:rsidR="00CC1314" w:rsidRDefault="00722430">
                  <w:pPr>
                    <w:pStyle w:val="1"/>
                    <w:spacing w:after="0"/>
                    <w:ind w:firstLine="0"/>
                  </w:pPr>
                  <w:r>
                    <w:t>Л.Е.Сизых</w:t>
                  </w:r>
                </w:p>
              </w:txbxContent>
            </v:textbox>
            <w10:wrap type="square" side="left" anchorx="page"/>
          </v:shape>
        </w:pict>
      </w:r>
      <w:bookmarkStart w:id="4" w:name="bookmark4"/>
      <w:bookmarkEnd w:id="4"/>
      <w:r w:rsidR="00722430">
        <w:t>Контроль за исполнением настоящего постановления оставляю за собой.</w:t>
      </w:r>
    </w:p>
    <w:p w:rsidR="00CC1314" w:rsidRDefault="00722430">
      <w:pPr>
        <w:pStyle w:val="1"/>
        <w:ind w:firstLine="0"/>
      </w:pPr>
      <w:r>
        <w:t>Глава сельского поселения «</w:t>
      </w:r>
      <w:proofErr w:type="spellStart"/>
      <w:r>
        <w:t>Харагунское</w:t>
      </w:r>
      <w:proofErr w:type="spellEnd"/>
      <w:r>
        <w:t>»</w:t>
      </w:r>
    </w:p>
    <w:sectPr w:rsidR="00CC1314" w:rsidSect="00CC1314">
      <w:pgSz w:w="12240" w:h="15840"/>
      <w:pgMar w:top="2026" w:right="1196" w:bottom="2026" w:left="1666" w:header="1598" w:footer="159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14" w:rsidRDefault="00CC1314" w:rsidP="00CC1314">
      <w:r>
        <w:separator/>
      </w:r>
    </w:p>
  </w:endnote>
  <w:endnote w:type="continuationSeparator" w:id="1">
    <w:p w:rsidR="00CC1314" w:rsidRDefault="00CC1314" w:rsidP="00CC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14" w:rsidRDefault="00CC1314"/>
  </w:footnote>
  <w:footnote w:type="continuationSeparator" w:id="1">
    <w:p w:rsidR="00CC1314" w:rsidRDefault="00CC13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C31"/>
    <w:multiLevelType w:val="multilevel"/>
    <w:tmpl w:val="751C52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1314"/>
    <w:rsid w:val="000C2999"/>
    <w:rsid w:val="00336C17"/>
    <w:rsid w:val="00722430"/>
    <w:rsid w:val="00CC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3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C1314"/>
    <w:pPr>
      <w:spacing w:after="30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Krokoz™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Регистр</cp:lastModifiedBy>
  <cp:revision>3</cp:revision>
  <dcterms:created xsi:type="dcterms:W3CDTF">2022-04-11T07:42:00Z</dcterms:created>
  <dcterms:modified xsi:type="dcterms:W3CDTF">2022-04-11T07:49:00Z</dcterms:modified>
</cp:coreProperties>
</file>