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2D" w:rsidRPr="002C242D" w:rsidRDefault="002C242D" w:rsidP="002C242D">
      <w:pPr>
        <w:jc w:val="center"/>
        <w:rPr>
          <w:b/>
        </w:rPr>
      </w:pPr>
      <w:r w:rsidRPr="002C242D">
        <w:rPr>
          <w:b/>
        </w:rPr>
        <w:t xml:space="preserve">Обзоры обращений граждан </w:t>
      </w:r>
    </w:p>
    <w:p w:rsidR="00144CB3" w:rsidRDefault="002C242D" w:rsidP="002C242D">
      <w:pPr>
        <w:jc w:val="center"/>
        <w:rPr>
          <w:b/>
        </w:rPr>
      </w:pPr>
      <w:r w:rsidRPr="002C242D">
        <w:rPr>
          <w:b/>
        </w:rPr>
        <w:t>сельского поселения «Линёво-Озёрское» за 20</w:t>
      </w:r>
      <w:r w:rsidR="00464F79">
        <w:rPr>
          <w:b/>
        </w:rPr>
        <w:t>21</w:t>
      </w:r>
      <w:r w:rsidRPr="002C242D">
        <w:rPr>
          <w:b/>
        </w:rPr>
        <w:t xml:space="preserve"> год</w:t>
      </w:r>
    </w:p>
    <w:p w:rsidR="002B2CFD" w:rsidRPr="002C242D" w:rsidRDefault="002B2CFD" w:rsidP="002C242D">
      <w:pPr>
        <w:jc w:val="center"/>
        <w:rPr>
          <w:b/>
        </w:rPr>
      </w:pPr>
    </w:p>
    <w:p w:rsidR="002C242D" w:rsidRDefault="002C242D"/>
    <w:p w:rsidR="002C242D" w:rsidRDefault="004F068E" w:rsidP="00514F71">
      <w:pPr>
        <w:spacing w:line="276" w:lineRule="auto"/>
        <w:ind w:firstLine="709"/>
        <w:jc w:val="both"/>
      </w:pPr>
      <w:r>
        <w:t>В 20</w:t>
      </w:r>
      <w:r w:rsidR="004E6192">
        <w:t>2</w:t>
      </w:r>
      <w:r w:rsidR="00464F79">
        <w:t>1</w:t>
      </w:r>
      <w:r>
        <w:t xml:space="preserve"> году в Администрацию сельского поселен</w:t>
      </w:r>
      <w:r w:rsidR="004E6192">
        <w:t xml:space="preserve">ия «Линёво-Озёрское» поступило </w:t>
      </w:r>
      <w:r w:rsidR="00464F79">
        <w:t>9 письменных и 1</w:t>
      </w:r>
      <w:r>
        <w:t xml:space="preserve"> устн</w:t>
      </w:r>
      <w:r w:rsidR="00464F79">
        <w:t>ое</w:t>
      </w:r>
      <w:r>
        <w:t xml:space="preserve"> обращени</w:t>
      </w:r>
      <w:r w:rsidR="00464F79">
        <w:t>е</w:t>
      </w:r>
      <w:r>
        <w:t xml:space="preserve"> граждан, из них:</w:t>
      </w:r>
    </w:p>
    <w:p w:rsidR="004F068E" w:rsidRPr="00D71549" w:rsidRDefault="004F068E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556E6B" w:rsidRDefault="004F068E" w:rsidP="00514F71">
      <w:pPr>
        <w:spacing w:line="276" w:lineRule="auto"/>
        <w:ind w:firstLine="709"/>
        <w:jc w:val="both"/>
      </w:pPr>
      <w:r>
        <w:t xml:space="preserve">● </w:t>
      </w:r>
      <w:r w:rsidR="00464F79">
        <w:t>2</w:t>
      </w:r>
      <w:r>
        <w:t xml:space="preserve"> обращени</w:t>
      </w:r>
      <w:r w:rsidR="00464F79">
        <w:t>я</w:t>
      </w:r>
      <w:r w:rsidR="005C0188">
        <w:t xml:space="preserve"> содержал</w:t>
      </w:r>
      <w:r w:rsidR="00464F79">
        <w:t>и</w:t>
      </w:r>
      <w:r>
        <w:t xml:space="preserve"> жалоб</w:t>
      </w:r>
      <w:r w:rsidR="00464F79">
        <w:t>ы</w:t>
      </w:r>
      <w:r w:rsidR="00A149C3">
        <w:t>,</w:t>
      </w:r>
      <w:r>
        <w:t xml:space="preserve"> </w:t>
      </w:r>
      <w:r w:rsidR="008F54BA">
        <w:t>касающ</w:t>
      </w:r>
      <w:r w:rsidR="00464F79">
        <w:t>ие</w:t>
      </w:r>
      <w:r w:rsidR="008F54BA">
        <w:t>ся</w:t>
      </w:r>
      <w:r>
        <w:t xml:space="preserve"> нарушений правил проживания в многоквартирном жилом доме</w:t>
      </w:r>
      <w:r w:rsidR="00464F79">
        <w:t xml:space="preserve">: </w:t>
      </w:r>
      <w:r>
        <w:t>нарушени</w:t>
      </w:r>
      <w:r w:rsidR="00464F79">
        <w:t>е</w:t>
      </w:r>
      <w:r w:rsidR="005C0188">
        <w:t xml:space="preserve"> покоя и тишины в ночное время</w:t>
      </w:r>
      <w:r w:rsidR="00BD0B17">
        <w:t xml:space="preserve"> (даны разъяснения заявителю);</w:t>
      </w:r>
      <w:r w:rsidR="005C0188">
        <w:t xml:space="preserve"> </w:t>
      </w:r>
      <w:r w:rsidR="00BD0B17">
        <w:t>ненадлежащее содержание жилого помещения – нарушение температурного режима в помещении в зимнее время года (по жалобе дано предписание, нарушения устранены).</w:t>
      </w:r>
      <w:r w:rsidR="00556E6B">
        <w:t xml:space="preserve"> </w:t>
      </w:r>
    </w:p>
    <w:p w:rsidR="00AC48A7" w:rsidRPr="009A5151" w:rsidRDefault="00AC48A7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446CB7" w:rsidRDefault="00037D33" w:rsidP="00514F71">
      <w:pPr>
        <w:spacing w:line="276" w:lineRule="auto"/>
        <w:ind w:firstLine="709"/>
        <w:jc w:val="both"/>
      </w:pPr>
      <w:r>
        <w:t xml:space="preserve">● </w:t>
      </w:r>
      <w:r w:rsidR="00BD0B17">
        <w:t>1</w:t>
      </w:r>
      <w:r w:rsidR="009A568D">
        <w:t xml:space="preserve"> </w:t>
      </w:r>
      <w:r w:rsidR="0092612C">
        <w:t>обращени</w:t>
      </w:r>
      <w:r w:rsidR="00BD0B17">
        <w:t>е</w:t>
      </w:r>
      <w:r w:rsidR="0092612C">
        <w:t xml:space="preserve"> содержал</w:t>
      </w:r>
      <w:r w:rsidR="00BD0B17">
        <w:t>о</w:t>
      </w:r>
      <w:r w:rsidR="0092612C">
        <w:t xml:space="preserve"> требовани</w:t>
      </w:r>
      <w:r w:rsidR="00BD0B17">
        <w:t>е</w:t>
      </w:r>
      <w:r w:rsidR="0092612C">
        <w:t xml:space="preserve"> о снятии с регистрационного учета граждан</w:t>
      </w:r>
      <w:r w:rsidR="00BD0B17">
        <w:t>ина</w:t>
      </w:r>
      <w:r w:rsidR="0092612C">
        <w:t>, не проживающ</w:t>
      </w:r>
      <w:r w:rsidR="00BD0B17">
        <w:t>его</w:t>
      </w:r>
      <w:r w:rsidR="0092612C">
        <w:t xml:space="preserve"> в жил</w:t>
      </w:r>
      <w:r w:rsidR="00BD0B17">
        <w:t>ом</w:t>
      </w:r>
      <w:r w:rsidR="0092612C">
        <w:t xml:space="preserve"> помещени</w:t>
      </w:r>
      <w:r w:rsidR="00BD0B17">
        <w:t>и муниципального жилищного фонда</w:t>
      </w:r>
      <w:r w:rsidR="00446CB7">
        <w:t>.</w:t>
      </w:r>
      <w:r w:rsidR="00BD0B17">
        <w:t xml:space="preserve"> Заявление отработано, гражданин снялся с регистрационного учета по месту жительства добровольно. </w:t>
      </w:r>
    </w:p>
    <w:p w:rsidR="002210CA" w:rsidRPr="009A5151" w:rsidRDefault="002210CA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8F54BA" w:rsidRDefault="0092612C" w:rsidP="00514F71">
      <w:pPr>
        <w:spacing w:line="276" w:lineRule="auto"/>
        <w:ind w:firstLine="709"/>
        <w:jc w:val="both"/>
      </w:pPr>
      <w:r>
        <w:t xml:space="preserve">● </w:t>
      </w:r>
      <w:r w:rsidR="00A149C3">
        <w:t>1</w:t>
      </w:r>
      <w:r>
        <w:t xml:space="preserve"> обращени</w:t>
      </w:r>
      <w:r w:rsidR="00A149C3">
        <w:t>е содержало жалобу,</w:t>
      </w:r>
      <w:r>
        <w:t xml:space="preserve"> </w:t>
      </w:r>
      <w:r w:rsidR="00A149C3">
        <w:t>касающую</w:t>
      </w:r>
      <w:r w:rsidR="008F54BA">
        <w:t>ся</w:t>
      </w:r>
      <w:r>
        <w:t xml:space="preserve"> </w:t>
      </w:r>
      <w:r w:rsidR="00A149C3">
        <w:t>земельного спора, даны разъяснения по указанному вопросу</w:t>
      </w:r>
      <w:r w:rsidR="00AC48A7">
        <w:t>.</w:t>
      </w:r>
    </w:p>
    <w:p w:rsidR="00AC48A7" w:rsidRPr="00D71549" w:rsidRDefault="00AC48A7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CF050D" w:rsidRDefault="00C0260D" w:rsidP="00514F71">
      <w:pPr>
        <w:spacing w:line="276" w:lineRule="auto"/>
        <w:ind w:firstLine="709"/>
        <w:jc w:val="both"/>
      </w:pPr>
      <w:r>
        <w:t xml:space="preserve">● </w:t>
      </w:r>
      <w:r w:rsidR="002210CA">
        <w:t>3 обращения</w:t>
      </w:r>
      <w:r>
        <w:t xml:space="preserve"> </w:t>
      </w:r>
      <w:r w:rsidR="002210CA">
        <w:t xml:space="preserve">касались нарушения правил содержания </w:t>
      </w:r>
      <w:r w:rsidR="00B33892">
        <w:t>домашних и сельскохозяйственных животных, по одному обращению дано предписание об устранении нарушений, два обращения</w:t>
      </w:r>
      <w:r w:rsidR="00514F71">
        <w:t xml:space="preserve"> направлен</w:t>
      </w:r>
      <w:r w:rsidR="00B33892">
        <w:t>ы</w:t>
      </w:r>
      <w:r w:rsidR="00514F71">
        <w:t xml:space="preserve"> для рассмотрения в соответствии с компетенцией в администрацию муниципального района «Хилокский район».  </w:t>
      </w:r>
      <w:r w:rsidR="00CF050D">
        <w:t xml:space="preserve"> </w:t>
      </w:r>
    </w:p>
    <w:p w:rsidR="009A5151" w:rsidRPr="009A5151" w:rsidRDefault="009A5151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9A5151" w:rsidRDefault="009A5151" w:rsidP="009A5151">
      <w:pPr>
        <w:spacing w:line="276" w:lineRule="auto"/>
        <w:ind w:firstLine="709"/>
        <w:jc w:val="both"/>
      </w:pPr>
      <w:r>
        <w:t>● 1 обращение содержало жалобу по вопросам, касающимся благоустройства населенного пункта (содержание дорог, безнадзорный выпас скота, уборка кладбищ)  вопросы, указанные в заявлении отработаны, дан ответ.</w:t>
      </w:r>
    </w:p>
    <w:p w:rsidR="00B5094A" w:rsidRPr="009A5151" w:rsidRDefault="00B5094A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B5094A" w:rsidRDefault="00B5094A" w:rsidP="00B5094A">
      <w:pPr>
        <w:spacing w:line="276" w:lineRule="auto"/>
        <w:ind w:firstLine="709"/>
        <w:jc w:val="both"/>
      </w:pPr>
      <w:r>
        <w:t xml:space="preserve">● 2 обращения содержали жалобы, касающиеся нарушений правил проживания в многоквартирном жилом доме ненадлежащее содержание жилого </w:t>
      </w:r>
      <w:proofErr w:type="gramStart"/>
      <w:r>
        <w:t>помещения</w:t>
      </w:r>
      <w:proofErr w:type="gramEnd"/>
      <w:r>
        <w:t xml:space="preserve"> </w:t>
      </w:r>
      <w:r w:rsidR="009A5151">
        <w:t xml:space="preserve">приводящее к его разрушению. По одной жалобе </w:t>
      </w:r>
      <w:r>
        <w:t xml:space="preserve">дано предписание, </w:t>
      </w:r>
      <w:r w:rsidR="009A5151">
        <w:t>по второй жалобе материалы направлены в суд.</w:t>
      </w:r>
      <w:r>
        <w:t xml:space="preserve"> </w:t>
      </w:r>
      <w:bookmarkStart w:id="0" w:name="_GoBack"/>
      <w:bookmarkEnd w:id="0"/>
    </w:p>
    <w:p w:rsidR="009A5151" w:rsidRDefault="009A5151" w:rsidP="009A5151">
      <w:pPr>
        <w:spacing w:line="276" w:lineRule="auto"/>
        <w:ind w:firstLine="709"/>
        <w:jc w:val="both"/>
      </w:pPr>
    </w:p>
    <w:p w:rsidR="00B33892" w:rsidRDefault="00B33892" w:rsidP="00514F71">
      <w:pPr>
        <w:spacing w:line="276" w:lineRule="auto"/>
        <w:ind w:firstLine="709"/>
        <w:jc w:val="both"/>
      </w:pPr>
    </w:p>
    <w:sectPr w:rsidR="00B33892" w:rsidSect="00664FE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2D"/>
    <w:rsid w:val="00037D33"/>
    <w:rsid w:val="000E2DAE"/>
    <w:rsid w:val="000F1D05"/>
    <w:rsid w:val="00144CB3"/>
    <w:rsid w:val="001C4A4C"/>
    <w:rsid w:val="00213815"/>
    <w:rsid w:val="002210CA"/>
    <w:rsid w:val="002B2CFD"/>
    <w:rsid w:val="002C242D"/>
    <w:rsid w:val="003F5FF7"/>
    <w:rsid w:val="00446CB7"/>
    <w:rsid w:val="00464F79"/>
    <w:rsid w:val="0047439F"/>
    <w:rsid w:val="004B0D14"/>
    <w:rsid w:val="004E6192"/>
    <w:rsid w:val="004F068E"/>
    <w:rsid w:val="00514F71"/>
    <w:rsid w:val="00556E6B"/>
    <w:rsid w:val="005C0188"/>
    <w:rsid w:val="00641808"/>
    <w:rsid w:val="00664FED"/>
    <w:rsid w:val="006E5F61"/>
    <w:rsid w:val="007209E8"/>
    <w:rsid w:val="00734C24"/>
    <w:rsid w:val="007B197E"/>
    <w:rsid w:val="00803D6A"/>
    <w:rsid w:val="008855B6"/>
    <w:rsid w:val="008F54BA"/>
    <w:rsid w:val="0092612C"/>
    <w:rsid w:val="009323DD"/>
    <w:rsid w:val="009A5151"/>
    <w:rsid w:val="009A568D"/>
    <w:rsid w:val="00A149C3"/>
    <w:rsid w:val="00AB3901"/>
    <w:rsid w:val="00AC48A7"/>
    <w:rsid w:val="00B33892"/>
    <w:rsid w:val="00B5094A"/>
    <w:rsid w:val="00B61259"/>
    <w:rsid w:val="00B650AB"/>
    <w:rsid w:val="00BD0B17"/>
    <w:rsid w:val="00C0260D"/>
    <w:rsid w:val="00CA13AB"/>
    <w:rsid w:val="00CD1BB2"/>
    <w:rsid w:val="00CF050D"/>
    <w:rsid w:val="00D71549"/>
    <w:rsid w:val="00EC0F12"/>
    <w:rsid w:val="00ED0066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2019-04-15T05:33:00Z</cp:lastPrinted>
  <dcterms:created xsi:type="dcterms:W3CDTF">2022-04-11T05:54:00Z</dcterms:created>
  <dcterms:modified xsi:type="dcterms:W3CDTF">2022-04-12T01:08:00Z</dcterms:modified>
</cp:coreProperties>
</file>