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F93897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97">
        <w:rPr>
          <w:rFonts w:ascii="Times New Roman" w:eastAsia="Times New Roman" w:hAnsi="Times New Roman" w:cs="Times New Roman"/>
          <w:sz w:val="28"/>
          <w:szCs w:val="28"/>
        </w:rPr>
        <w:t>13 мая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292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подготовке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проекта местных нормативов градостроительного проектирования муниципального района «Хилокский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726F7D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 статьей 29.4 Градостроительного кодекса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2008 года  № 113-ЗЗК «О градостроительной деятельности в Забайкальском крае»,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руководствуясь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«Хилокский район</w:t>
      </w:r>
      <w:r>
        <w:rPr>
          <w:rFonts w:ascii="Times New Roman" w:hAnsi="Times New Roman" w:cs="Times New Roman"/>
          <w:sz w:val="28"/>
          <w:szCs w:val="28"/>
        </w:rPr>
        <w:t>», постановлением администрации муниципального района «Хилокский район от 28 апреля 2020 года № 228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подготовки, утверждения местных нормативов градостроительного проектирования и внесения изменений в них»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C5779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6F7D">
        <w:rPr>
          <w:rFonts w:ascii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проекта местных нормативов градостроительного проектирования муниципального района «Хилокский район» Забайкальского края.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проекта местных нормативов градостроительного проектирования муниципального района «Хилокский район» Забайкальского края</w:t>
      </w:r>
      <w:r w:rsidR="00803657" w:rsidRPr="00726F7D">
        <w:rPr>
          <w:rFonts w:ascii="Times New Roman" w:hAnsi="Times New Roman" w:cs="Times New Roman"/>
          <w:sz w:val="28"/>
          <w:szCs w:val="28"/>
        </w:rPr>
        <w:t>.</w:t>
      </w:r>
    </w:p>
    <w:p w:rsidR="00D6138D" w:rsidRDefault="00726F7D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район».</w:t>
      </w:r>
    </w:p>
    <w:p w:rsidR="00D6138D" w:rsidRDefault="00726F7D" w:rsidP="00703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5D45" w:rsidRPr="00446B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26F7D" w:rsidRDefault="00726F7D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3361" w:rsidRDefault="00B15A9E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К.В.Серов</w:t>
      </w:r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726F7D" w:rsidRDefault="00726F7D" w:rsidP="004B2DE3">
      <w:pPr>
        <w:pStyle w:val="a3"/>
        <w:jc w:val="left"/>
        <w:rPr>
          <w:szCs w:val="28"/>
        </w:rPr>
      </w:pPr>
    </w:p>
    <w:p w:rsidR="00726F7D" w:rsidRDefault="00726F7D" w:rsidP="004B2DE3">
      <w:pPr>
        <w:pStyle w:val="a3"/>
        <w:jc w:val="left"/>
        <w:rPr>
          <w:szCs w:val="28"/>
        </w:rPr>
      </w:pPr>
    </w:p>
    <w:p w:rsidR="00726F7D" w:rsidRDefault="00726F7D" w:rsidP="004B2DE3">
      <w:pPr>
        <w:pStyle w:val="a3"/>
        <w:jc w:val="left"/>
        <w:rPr>
          <w:szCs w:val="28"/>
        </w:rPr>
      </w:pPr>
    </w:p>
    <w:p w:rsidR="00FF06B4" w:rsidRPr="007A7F09" w:rsidRDefault="00FF06B4" w:rsidP="007A7F09">
      <w:pPr>
        <w:spacing w:after="0" w:line="240" w:lineRule="auto"/>
        <w:jc w:val="both"/>
      </w:pPr>
    </w:p>
    <w:sectPr w:rsidR="00FF06B4" w:rsidRPr="007A7F09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03361"/>
    <w:rsid w:val="00017023"/>
    <w:rsid w:val="0005089E"/>
    <w:rsid w:val="000B2728"/>
    <w:rsid w:val="0010785E"/>
    <w:rsid w:val="00124FEB"/>
    <w:rsid w:val="001353AB"/>
    <w:rsid w:val="00157112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D2EAB"/>
    <w:rsid w:val="00DE50D7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3AC5B-8CE0-4604-A6EC-961E3CA1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Archi</cp:lastModifiedBy>
  <cp:revision>51</cp:revision>
  <cp:lastPrinted>2022-05-12T05:11:00Z</cp:lastPrinted>
  <dcterms:created xsi:type="dcterms:W3CDTF">2018-02-07T01:45:00Z</dcterms:created>
  <dcterms:modified xsi:type="dcterms:W3CDTF">2022-05-13T04:33:00Z</dcterms:modified>
</cp:coreProperties>
</file>