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47" w:rsidRDefault="00553366" w:rsidP="000C5347">
      <w:pPr>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0C5347" w:rsidRPr="000C5347" w:rsidRDefault="000C5347" w:rsidP="000C534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C5347">
        <w:rPr>
          <w:rFonts w:ascii="Times New Roman" w:eastAsia="Times New Roman" w:hAnsi="Times New Roman" w:cs="Times New Roman"/>
          <w:b/>
          <w:sz w:val="28"/>
          <w:szCs w:val="28"/>
          <w:lang w:eastAsia="ru-RU"/>
        </w:rPr>
        <w:t>АДМИНИСТРАЦИЯ СЕЛЬСКОГО ПОСЕЛЕНИЯ</w:t>
      </w:r>
      <w:r w:rsidRPr="000C5347">
        <w:rPr>
          <w:rFonts w:ascii="Times New Roman" w:eastAsia="Times New Roman" w:hAnsi="Times New Roman" w:cs="Times New Roman"/>
          <w:b/>
          <w:sz w:val="28"/>
          <w:szCs w:val="28"/>
          <w:lang w:eastAsia="ru-RU"/>
        </w:rPr>
        <w:br/>
        <w:t>«ХАРАГУНСКОЕ»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C5347">
        <w:rPr>
          <w:rFonts w:ascii="Times New Roman" w:eastAsia="Times New Roman" w:hAnsi="Times New Roman" w:cs="Times New Roman"/>
          <w:b/>
          <w:sz w:val="32"/>
          <w:szCs w:val="32"/>
          <w:lang w:eastAsia="ru-RU"/>
        </w:rPr>
        <w:t>ПОСТАНОВЛЕНИЕ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553366"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0C5347" w:rsidRPr="000C5347">
        <w:rPr>
          <w:rFonts w:ascii="Times New Roman" w:eastAsia="Times New Roman" w:hAnsi="Times New Roman" w:cs="Times New Roman"/>
          <w:sz w:val="28"/>
          <w:szCs w:val="28"/>
          <w:lang w:eastAsia="ru-RU"/>
        </w:rPr>
        <w:t>год</w:t>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t xml:space="preserve">№ </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 Харагун</w:t>
      </w:r>
      <w:bookmarkStart w:id="0" w:name="_GoBack"/>
      <w:bookmarkEnd w:id="0"/>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D07CA5" w:rsidRDefault="000C5347" w:rsidP="00D07CA5">
      <w:pPr>
        <w:pStyle w:val="2"/>
        <w:spacing w:before="0"/>
        <w:ind w:right="-6"/>
        <w:jc w:val="center"/>
        <w:rPr>
          <w:rFonts w:ascii="Times New Roman" w:eastAsia="Times New Roman" w:hAnsi="Times New Roman" w:cs="Times New Roman"/>
          <w:color w:val="auto"/>
          <w:kern w:val="28"/>
          <w:sz w:val="28"/>
          <w:szCs w:val="28"/>
          <w:lang w:eastAsia="ru-RU"/>
        </w:rPr>
      </w:pPr>
      <w:r w:rsidRPr="00D07CA5">
        <w:rPr>
          <w:rFonts w:ascii="Times New Roman" w:eastAsia="Times New Roman" w:hAnsi="Times New Roman" w:cs="Times New Roman"/>
          <w:color w:val="auto"/>
          <w:sz w:val="28"/>
          <w:szCs w:val="28"/>
          <w:lang w:eastAsia="ru-RU"/>
        </w:rPr>
        <w:t>О внесении изменений в административный регламент по предоставлению муниципальной</w:t>
      </w:r>
      <w:r w:rsidR="006D1FB3" w:rsidRPr="00D07CA5">
        <w:rPr>
          <w:rFonts w:ascii="Times New Roman" w:eastAsia="Times New Roman" w:hAnsi="Times New Roman" w:cs="Times New Roman"/>
          <w:bCs w:val="0"/>
          <w:color w:val="auto"/>
          <w:sz w:val="28"/>
          <w:szCs w:val="28"/>
          <w:lang w:eastAsia="ru-RU"/>
        </w:rPr>
        <w:t xml:space="preserve"> услуги</w:t>
      </w:r>
      <w:r w:rsidRPr="00D07CA5">
        <w:rPr>
          <w:rFonts w:ascii="Times New Roman" w:eastAsia="Times New Roman" w:hAnsi="Times New Roman" w:cs="Times New Roman"/>
          <w:color w:val="auto"/>
          <w:sz w:val="28"/>
          <w:szCs w:val="28"/>
          <w:lang w:eastAsia="ru-RU"/>
        </w:rPr>
        <w:t xml:space="preserve"> </w:t>
      </w:r>
      <w:r w:rsidR="00BC1C2B" w:rsidRPr="00BC1C2B">
        <w:rPr>
          <w:rFonts w:ascii="Times New Roman" w:hAnsi="Times New Roman" w:cs="Times New Roman"/>
          <w:color w:val="auto"/>
          <w:sz w:val="28"/>
          <w:szCs w:val="28"/>
        </w:rPr>
        <w:t>«Заключение, изменение или расторжение договоров найма специализированного жилого помещения»</w:t>
      </w:r>
      <w:r w:rsidRPr="00BC1C2B">
        <w:rPr>
          <w:rFonts w:ascii="Times New Roman" w:eastAsia="Times New Roman" w:hAnsi="Times New Roman" w:cs="Times New Roman"/>
          <w:color w:val="auto"/>
          <w:sz w:val="28"/>
          <w:szCs w:val="28"/>
          <w:lang w:eastAsia="ru-RU"/>
        </w:rPr>
        <w:t xml:space="preserve">, </w:t>
      </w:r>
      <w:r w:rsidRPr="00D07CA5">
        <w:rPr>
          <w:rFonts w:ascii="Times New Roman" w:eastAsia="Times New Roman" w:hAnsi="Times New Roman" w:cs="Times New Roman"/>
          <w:color w:val="auto"/>
          <w:sz w:val="28"/>
          <w:szCs w:val="28"/>
          <w:lang w:eastAsia="ru-RU"/>
        </w:rPr>
        <w:t>утвержденный постановлением администрации сельско</w:t>
      </w:r>
      <w:r w:rsidR="006D1FB3" w:rsidRPr="00D07CA5">
        <w:rPr>
          <w:rFonts w:ascii="Times New Roman" w:eastAsia="Times New Roman" w:hAnsi="Times New Roman" w:cs="Times New Roman"/>
          <w:bCs w:val="0"/>
          <w:color w:val="auto"/>
          <w:sz w:val="28"/>
          <w:szCs w:val="28"/>
          <w:lang w:eastAsia="ru-RU"/>
        </w:rPr>
        <w:t>го поселения «Хара</w:t>
      </w:r>
      <w:r w:rsidR="00D727C6">
        <w:rPr>
          <w:rFonts w:ascii="Times New Roman" w:eastAsia="Times New Roman" w:hAnsi="Times New Roman" w:cs="Times New Roman"/>
          <w:bCs w:val="0"/>
          <w:color w:val="auto"/>
          <w:sz w:val="28"/>
          <w:szCs w:val="28"/>
          <w:lang w:eastAsia="ru-RU"/>
        </w:rPr>
        <w:t>гунское» от 01.12.2017</w:t>
      </w:r>
      <w:r w:rsidR="00BC1C2B">
        <w:rPr>
          <w:rFonts w:ascii="Times New Roman" w:eastAsia="Times New Roman" w:hAnsi="Times New Roman" w:cs="Times New Roman"/>
          <w:bCs w:val="0"/>
          <w:color w:val="auto"/>
          <w:sz w:val="28"/>
          <w:szCs w:val="28"/>
          <w:lang w:eastAsia="ru-RU"/>
        </w:rPr>
        <w:t xml:space="preserve"> года № 247</w:t>
      </w:r>
      <w:r w:rsidRPr="00D07CA5">
        <w:rPr>
          <w:rFonts w:ascii="Times New Roman" w:eastAsia="Times New Roman" w:hAnsi="Times New Roman" w:cs="Times New Roman"/>
          <w:color w:val="auto"/>
          <w:sz w:val="28"/>
          <w:szCs w:val="28"/>
          <w:lang w:eastAsia="ru-RU"/>
        </w:rPr>
        <w:t xml:space="preserve"> </w:t>
      </w:r>
    </w:p>
    <w:p w:rsidR="000C5347" w:rsidRPr="000C5347" w:rsidRDefault="00FD50B2" w:rsidP="00FD50B2">
      <w:pPr>
        <w:tabs>
          <w:tab w:val="left" w:pos="78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0C5347" w:rsidRPr="000C5347" w:rsidRDefault="000C5347" w:rsidP="000C5347">
      <w:pPr>
        <w:spacing w:after="0" w:line="240" w:lineRule="auto"/>
        <w:ind w:firstLine="708"/>
        <w:jc w:val="both"/>
        <w:rPr>
          <w:rFonts w:ascii="Times New Roman" w:eastAsia="Times New Roman" w:hAnsi="Times New Roman" w:cs="Times New Roman"/>
          <w:sz w:val="28"/>
          <w:szCs w:val="28"/>
          <w:lang w:eastAsia="ru-RU"/>
        </w:rPr>
      </w:pPr>
      <w:proofErr w:type="gramStart"/>
      <w:r w:rsidRPr="000C5347">
        <w:rPr>
          <w:rFonts w:ascii="Times New Roman" w:eastAsia="Times New Roman" w:hAnsi="Times New Roman" w:cs="Times New Roman"/>
          <w:sz w:val="28"/>
          <w:szCs w:val="28"/>
          <w:lang w:eastAsia="ru-RU"/>
        </w:rPr>
        <w:t xml:space="preserve">В соответствии с </w:t>
      </w:r>
      <w:r w:rsidR="00553366">
        <w:rPr>
          <w:rFonts w:ascii="Times New Roman" w:eastAsia="Times New Roman" w:hAnsi="Times New Roman" w:cs="Times New Roman"/>
          <w:sz w:val="28"/>
          <w:szCs w:val="28"/>
          <w:lang w:eastAsia="ru-RU"/>
        </w:rPr>
        <w:t>Федеральным законом</w:t>
      </w:r>
      <w:r w:rsidRPr="000C5347">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 муниципальных услуг», </w:t>
      </w:r>
      <w:r w:rsidR="00553366">
        <w:rPr>
          <w:rFonts w:ascii="Times New Roman" w:eastAsia="Times New Roman" w:hAnsi="Times New Roman" w:cs="Times New Roman"/>
          <w:sz w:val="28"/>
          <w:szCs w:val="28"/>
          <w:lang w:eastAsia="ru-RU"/>
        </w:rPr>
        <w:t xml:space="preserve">протестом Прокуратуры Хилокского района от 20 июня 2022г № 07-22б-2022/569, </w:t>
      </w:r>
      <w:r w:rsidRPr="000C5347">
        <w:rPr>
          <w:rFonts w:ascii="Times New Roman" w:eastAsia="Times New Roman" w:hAnsi="Times New Roman" w:cs="Times New Roman"/>
          <w:sz w:val="28"/>
          <w:szCs w:val="28"/>
          <w:lang w:eastAsia="ru-RU"/>
        </w:rPr>
        <w:t>постановлением администрации сельского поселения «Харагунское» от 19.05.2017г. № 205 «О порядке разработке и утверждении</w:t>
      </w:r>
      <w:proofErr w:type="gramEnd"/>
      <w:r w:rsidRPr="000C5347">
        <w:rPr>
          <w:rFonts w:ascii="Times New Roman" w:eastAsia="Times New Roman" w:hAnsi="Times New Roman" w:cs="Times New Roman"/>
          <w:sz w:val="28"/>
          <w:szCs w:val="28"/>
          <w:lang w:eastAsia="ru-RU"/>
        </w:rPr>
        <w:t xml:space="preserve"> административных регламентов предоставления муниципальных услуг сельского поселения «Харагунское»» администрация сельского поселения «Харагунское» </w:t>
      </w:r>
      <w:r w:rsidRPr="000C5347">
        <w:rPr>
          <w:rFonts w:ascii="Times New Roman" w:eastAsia="Times New Roman" w:hAnsi="Times New Roman" w:cs="Times New Roman"/>
          <w:b/>
          <w:sz w:val="28"/>
          <w:szCs w:val="28"/>
          <w:lang w:eastAsia="ru-RU"/>
        </w:rPr>
        <w:t>постановляет:</w:t>
      </w:r>
    </w:p>
    <w:p w:rsidR="00BC1C2B" w:rsidRPr="00BC1C2B" w:rsidRDefault="000C5347" w:rsidP="00BC1C2B">
      <w:pPr>
        <w:pStyle w:val="2"/>
        <w:spacing w:before="0"/>
        <w:ind w:right="-6"/>
        <w:rPr>
          <w:rFonts w:ascii="Times New Roman" w:eastAsia="Times New Roman" w:hAnsi="Times New Roman" w:cs="Times New Roman"/>
          <w:b w:val="0"/>
          <w:color w:val="auto"/>
          <w:kern w:val="28"/>
          <w:sz w:val="28"/>
          <w:szCs w:val="28"/>
          <w:lang w:eastAsia="ru-RU"/>
        </w:rPr>
      </w:pPr>
      <w:r w:rsidRPr="00BC1C2B">
        <w:rPr>
          <w:rFonts w:ascii="Times New Roman" w:eastAsia="Times New Roman" w:hAnsi="Times New Roman" w:cs="Times New Roman"/>
          <w:b w:val="0"/>
          <w:sz w:val="28"/>
          <w:szCs w:val="28"/>
          <w:lang w:eastAsia="ru-RU"/>
        </w:rPr>
        <w:t xml:space="preserve">         </w:t>
      </w:r>
      <w:r w:rsidRPr="00BC1C2B">
        <w:rPr>
          <w:rFonts w:ascii="Times New Roman" w:eastAsia="Times New Roman" w:hAnsi="Times New Roman" w:cs="Times New Roman"/>
          <w:b w:val="0"/>
          <w:color w:val="auto"/>
          <w:sz w:val="28"/>
          <w:szCs w:val="28"/>
          <w:lang w:eastAsia="ru-RU"/>
        </w:rPr>
        <w:t xml:space="preserve">1. Утвердить прилагаемые изменения, которые вносятся в  административный регламент по предоставлению муниципальной услуги </w:t>
      </w:r>
      <w:r w:rsidR="00BC1C2B" w:rsidRPr="00BC1C2B">
        <w:rPr>
          <w:rFonts w:ascii="Times New Roman" w:hAnsi="Times New Roman" w:cs="Times New Roman"/>
          <w:b w:val="0"/>
          <w:color w:val="auto"/>
          <w:sz w:val="28"/>
          <w:szCs w:val="28"/>
        </w:rPr>
        <w:t>«Заключение, изменение или расторжение договоров найма специализированного жилого помещения»</w:t>
      </w:r>
      <w:r w:rsidR="00BC1C2B" w:rsidRPr="00BC1C2B">
        <w:rPr>
          <w:rFonts w:ascii="Times New Roman" w:eastAsia="Times New Roman" w:hAnsi="Times New Roman" w:cs="Times New Roman"/>
          <w:b w:val="0"/>
          <w:color w:val="auto"/>
          <w:sz w:val="28"/>
          <w:szCs w:val="28"/>
          <w:lang w:eastAsia="ru-RU"/>
        </w:rPr>
        <w:t>, утвержденный постановлением администрации сельско</w:t>
      </w:r>
      <w:r w:rsidR="00BC1C2B" w:rsidRPr="00BC1C2B">
        <w:rPr>
          <w:rFonts w:ascii="Times New Roman" w:eastAsia="Times New Roman" w:hAnsi="Times New Roman" w:cs="Times New Roman"/>
          <w:b w:val="0"/>
          <w:bCs w:val="0"/>
          <w:color w:val="auto"/>
          <w:sz w:val="28"/>
          <w:szCs w:val="28"/>
          <w:lang w:eastAsia="ru-RU"/>
        </w:rPr>
        <w:t>го поселения «Харагунское» от 01.12.2017 года № 247</w:t>
      </w:r>
      <w:r w:rsidR="00BC1C2B" w:rsidRPr="00BC1C2B">
        <w:rPr>
          <w:rFonts w:ascii="Times New Roman" w:eastAsia="Times New Roman" w:hAnsi="Times New Roman" w:cs="Times New Roman"/>
          <w:b w:val="0"/>
          <w:color w:val="auto"/>
          <w:sz w:val="28"/>
          <w:szCs w:val="28"/>
          <w:lang w:eastAsia="ru-RU"/>
        </w:rPr>
        <w:t xml:space="preserve"> </w:t>
      </w:r>
    </w:p>
    <w:p w:rsidR="000C5347" w:rsidRPr="00B03597" w:rsidRDefault="000C5347" w:rsidP="00B03597">
      <w:pPr>
        <w:pStyle w:val="2"/>
        <w:spacing w:before="0"/>
        <w:ind w:right="-6"/>
        <w:rPr>
          <w:rFonts w:ascii="Times New Roman" w:eastAsia="Times New Roman" w:hAnsi="Times New Roman" w:cs="Times New Roman"/>
          <w:b w:val="0"/>
          <w:color w:val="auto"/>
          <w:sz w:val="28"/>
          <w:szCs w:val="28"/>
          <w:lang w:eastAsia="ru-RU"/>
        </w:rPr>
      </w:pPr>
      <w:r w:rsidRPr="00B03597">
        <w:rPr>
          <w:rFonts w:ascii="Times New Roman" w:eastAsia="Times New Roman" w:hAnsi="Times New Roman" w:cs="Times New Roman"/>
          <w:b w:val="0"/>
          <w:color w:val="auto"/>
          <w:sz w:val="28"/>
          <w:szCs w:val="28"/>
          <w:lang w:eastAsia="ru-RU"/>
        </w:rPr>
        <w:t xml:space="preserve">      2. Настоящее постановление вступает в силу после его официального обнародования.</w:t>
      </w:r>
    </w:p>
    <w:p w:rsidR="000C5347" w:rsidRPr="000C5347" w:rsidRDefault="000C5347" w:rsidP="000C5347">
      <w:pPr>
        <w:autoSpaceDE w:val="0"/>
        <w:autoSpaceDN w:val="0"/>
        <w:adjustRightInd w:val="0"/>
        <w:spacing w:after="0" w:line="240" w:lineRule="auto"/>
        <w:ind w:left="567"/>
        <w:rPr>
          <w:rFonts w:ascii="Times New Roman" w:eastAsia="Times New Roman" w:hAnsi="Times New Roman" w:cs="Times New Roman"/>
          <w:bCs/>
          <w:sz w:val="28"/>
          <w:szCs w:val="28"/>
          <w:lang w:eastAsia="ru-RU"/>
        </w:rPr>
      </w:pPr>
      <w:r w:rsidRPr="000C5347">
        <w:rPr>
          <w:rFonts w:ascii="Times New Roman" w:eastAsia="Times New Roman" w:hAnsi="Times New Roman" w:cs="Times New Roman"/>
          <w:bCs/>
          <w:sz w:val="28"/>
          <w:szCs w:val="28"/>
          <w:lang w:eastAsia="ru-RU"/>
        </w:rPr>
        <w:t>3.</w:t>
      </w:r>
      <w:r w:rsidRPr="000C5347">
        <w:rPr>
          <w:rFonts w:ascii="Times New Roman" w:eastAsia="Times New Roman" w:hAnsi="Times New Roman" w:cs="Times New Roman"/>
          <w:b/>
          <w:bCs/>
          <w:sz w:val="28"/>
          <w:szCs w:val="28"/>
          <w:lang w:eastAsia="ru-RU"/>
        </w:rPr>
        <w:t xml:space="preserve"> </w:t>
      </w:r>
      <w:r w:rsidRPr="000C5347">
        <w:rPr>
          <w:rFonts w:ascii="Times New Roman" w:eastAsia="Times New Roman" w:hAnsi="Times New Roman" w:cs="Times New Roman"/>
          <w:bCs/>
          <w:sz w:val="28"/>
          <w:szCs w:val="28"/>
          <w:lang w:eastAsia="ru-RU"/>
        </w:rPr>
        <w:t>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w:t>
      </w:r>
      <w:r w:rsidRPr="000C5347">
        <w:rPr>
          <w:rFonts w:ascii="Calibri" w:eastAsia="Times New Roman" w:hAnsi="Calibri" w:cs="Calibri"/>
          <w:b/>
          <w:bCs/>
          <w:color w:val="000000"/>
          <w:sz w:val="28"/>
          <w:szCs w:val="28"/>
          <w:lang w:eastAsia="ru-RU"/>
        </w:rPr>
        <w:t xml:space="preserve"> </w:t>
      </w:r>
      <w:r w:rsidRPr="000C5347">
        <w:rPr>
          <w:rFonts w:ascii="Calibri" w:eastAsia="Times New Roman" w:hAnsi="Calibri" w:cs="Calibri"/>
          <w:bCs/>
          <w:color w:val="000000"/>
          <w:sz w:val="28"/>
          <w:szCs w:val="28"/>
          <w:lang w:eastAsia="ru-RU"/>
        </w:rPr>
        <w:t>(</w:t>
      </w:r>
      <w:hyperlink r:id="rId8" w:history="1">
        <w:r w:rsidRPr="00141B4B">
          <w:rPr>
            <w:rStyle w:val="a5"/>
            <w:rFonts w:ascii="Times New Roman" w:eastAsia="Times New Roman" w:hAnsi="Times New Roman" w:cs="Times New Roman"/>
            <w:sz w:val="28"/>
            <w:szCs w:val="28"/>
          </w:rPr>
          <w:t>https://hiloksky.75.ru/</w:t>
        </w:r>
      </w:hyperlink>
      <w:r w:rsidRPr="000C5347">
        <w:rPr>
          <w:rFonts w:ascii="Calibri" w:eastAsia="Times New Roman" w:hAnsi="Calibri" w:cs="Calibri"/>
          <w:bCs/>
          <w:color w:val="000000"/>
          <w:sz w:val="28"/>
          <w:szCs w:val="28"/>
          <w:lang w:eastAsia="ru-RU"/>
        </w:rPr>
        <w:t>)</w:t>
      </w:r>
      <w:r>
        <w:rPr>
          <w:rFonts w:ascii="Calibri" w:eastAsia="Times New Roman" w:hAnsi="Calibri" w:cs="Calibri"/>
          <w:bCs/>
          <w:color w:val="000000"/>
          <w:sz w:val="28"/>
          <w:szCs w:val="28"/>
          <w:lang w:eastAsia="ru-RU"/>
        </w:rPr>
        <w:t xml:space="preserve"> </w:t>
      </w:r>
    </w:p>
    <w:p w:rsidR="000C5347" w:rsidRPr="000C5347" w:rsidRDefault="000C5347" w:rsidP="000C5347">
      <w:pPr>
        <w:widowControl w:val="0"/>
        <w:autoSpaceDE w:val="0"/>
        <w:autoSpaceDN w:val="0"/>
        <w:adjustRightInd w:val="0"/>
        <w:spacing w:after="0" w:line="240" w:lineRule="auto"/>
        <w:ind w:firstLine="851"/>
        <w:jc w:val="both"/>
        <w:rPr>
          <w:rFonts w:ascii="Arial" w:eastAsia="Batang" w:hAnsi="Arial" w:cs="Arial"/>
          <w:sz w:val="28"/>
          <w:szCs w:val="28"/>
          <w:lang w:eastAsia="ru-RU"/>
        </w:rPr>
      </w:pPr>
      <w:r w:rsidRPr="000C5347">
        <w:rPr>
          <w:rFonts w:ascii="Arial" w:eastAsia="Batang" w:hAnsi="Arial" w:cs="Arial"/>
          <w:sz w:val="28"/>
          <w:szCs w:val="28"/>
          <w:lang w:eastAsia="ru-RU"/>
        </w:rPr>
        <w:t xml:space="preserve">   </w:t>
      </w:r>
    </w:p>
    <w:p w:rsidR="000C5347" w:rsidRPr="000C5347" w:rsidRDefault="000C5347" w:rsidP="000C5347">
      <w:pPr>
        <w:spacing w:after="0" w:line="240" w:lineRule="auto"/>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Глава сельского поселения</w:t>
      </w:r>
    </w:p>
    <w:p w:rsidR="00B03597" w:rsidRDefault="000C5347" w:rsidP="00B03597">
      <w:pPr>
        <w:spacing w:after="0" w:line="240" w:lineRule="auto"/>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«Харагунское»                                                       </w:t>
      </w:r>
      <w:r w:rsidR="00553366">
        <w:rPr>
          <w:rFonts w:ascii="Times New Roman" w:eastAsia="Times New Roman" w:hAnsi="Times New Roman" w:cs="Times New Roman"/>
          <w:sz w:val="28"/>
          <w:szCs w:val="28"/>
          <w:lang w:eastAsia="ru-RU"/>
        </w:rPr>
        <w:t>Л.Е. Сизых</w:t>
      </w:r>
    </w:p>
    <w:p w:rsidR="00D062F2" w:rsidRDefault="00D062F2" w:rsidP="00B03597">
      <w:pPr>
        <w:spacing w:after="0" w:line="240" w:lineRule="auto"/>
        <w:jc w:val="both"/>
        <w:rPr>
          <w:rFonts w:ascii="Times New Roman" w:eastAsia="Times New Roman" w:hAnsi="Times New Roman" w:cs="Times New Roman"/>
          <w:color w:val="000000"/>
          <w:sz w:val="28"/>
          <w:szCs w:val="28"/>
          <w:lang w:eastAsia="ru-RU"/>
        </w:rPr>
      </w:pPr>
    </w:p>
    <w:p w:rsidR="000C5347" w:rsidRPr="00B03597" w:rsidRDefault="00B03597" w:rsidP="00B035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5347" w:rsidRPr="000C5347">
        <w:rPr>
          <w:rFonts w:ascii="Times New Roman" w:eastAsia="Times New Roman" w:hAnsi="Times New Roman" w:cs="Times New Roman"/>
          <w:sz w:val="28"/>
          <w:szCs w:val="28"/>
          <w:lang w:eastAsia="ru-RU"/>
        </w:rPr>
        <w:t xml:space="preserve"> Утверждены </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постановлением администрации </w:t>
      </w:r>
    </w:p>
    <w:p w:rsidR="000C5347" w:rsidRPr="000C5347" w:rsidRDefault="000C5347" w:rsidP="000C5347">
      <w:pPr>
        <w:spacing w:after="0" w:line="240" w:lineRule="auto"/>
        <w:ind w:firstLine="851"/>
        <w:jc w:val="right"/>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сельского поселения «Харагунское»</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от </w:t>
      </w:r>
      <w:r w:rsidR="00553366">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г. №  </w:t>
      </w:r>
    </w:p>
    <w:p w:rsidR="000C5347" w:rsidRPr="00D727C6" w:rsidRDefault="000C5347" w:rsidP="000C5347">
      <w:pPr>
        <w:spacing w:after="0" w:line="240" w:lineRule="auto"/>
        <w:ind w:firstLine="851"/>
        <w:jc w:val="right"/>
        <w:rPr>
          <w:rFonts w:ascii="Times New Roman" w:eastAsia="Times New Roman" w:hAnsi="Times New Roman" w:cs="Times New Roman"/>
          <w:sz w:val="28"/>
          <w:szCs w:val="28"/>
          <w:lang w:eastAsia="ru-RU"/>
        </w:rPr>
      </w:pPr>
    </w:p>
    <w:p w:rsidR="00BC1C2B" w:rsidRPr="00D07CA5" w:rsidRDefault="000C5347" w:rsidP="00BC1C2B">
      <w:pPr>
        <w:pStyle w:val="2"/>
        <w:spacing w:before="0"/>
        <w:ind w:right="-6"/>
        <w:jc w:val="center"/>
        <w:rPr>
          <w:rFonts w:ascii="Times New Roman" w:eastAsia="Times New Roman" w:hAnsi="Times New Roman" w:cs="Times New Roman"/>
          <w:color w:val="auto"/>
          <w:kern w:val="28"/>
          <w:sz w:val="28"/>
          <w:szCs w:val="28"/>
          <w:lang w:eastAsia="ru-RU"/>
        </w:rPr>
      </w:pPr>
      <w:r w:rsidRPr="00D727C6">
        <w:rPr>
          <w:rFonts w:ascii="Times New Roman" w:eastAsia="Times New Roman" w:hAnsi="Times New Roman" w:cs="Times New Roman"/>
          <w:color w:val="auto"/>
          <w:sz w:val="28"/>
          <w:szCs w:val="28"/>
          <w:lang w:eastAsia="ru-RU"/>
        </w:rPr>
        <w:t xml:space="preserve">Изменения, которые вносятся в административный регламент предоставления муниципальной услуги </w:t>
      </w:r>
      <w:r w:rsidR="00BC1C2B" w:rsidRPr="00BC1C2B">
        <w:rPr>
          <w:rFonts w:ascii="Times New Roman" w:hAnsi="Times New Roman" w:cs="Times New Roman"/>
          <w:color w:val="auto"/>
          <w:sz w:val="28"/>
          <w:szCs w:val="28"/>
        </w:rPr>
        <w:t>«Заключение, изменение или расторжение договоров найма специализированного жилого помещения»</w:t>
      </w:r>
      <w:r w:rsidR="00BC1C2B" w:rsidRPr="00BC1C2B">
        <w:rPr>
          <w:rFonts w:ascii="Times New Roman" w:eastAsia="Times New Roman" w:hAnsi="Times New Roman" w:cs="Times New Roman"/>
          <w:color w:val="auto"/>
          <w:sz w:val="28"/>
          <w:szCs w:val="28"/>
          <w:lang w:eastAsia="ru-RU"/>
        </w:rPr>
        <w:t xml:space="preserve">, </w:t>
      </w:r>
      <w:r w:rsidR="00BC1C2B" w:rsidRPr="00D07CA5">
        <w:rPr>
          <w:rFonts w:ascii="Times New Roman" w:eastAsia="Times New Roman" w:hAnsi="Times New Roman" w:cs="Times New Roman"/>
          <w:color w:val="auto"/>
          <w:sz w:val="28"/>
          <w:szCs w:val="28"/>
          <w:lang w:eastAsia="ru-RU"/>
        </w:rPr>
        <w:t>утвержденный постановлением администрации сельско</w:t>
      </w:r>
      <w:r w:rsidR="00BC1C2B" w:rsidRPr="00D07CA5">
        <w:rPr>
          <w:rFonts w:ascii="Times New Roman" w:eastAsia="Times New Roman" w:hAnsi="Times New Roman" w:cs="Times New Roman"/>
          <w:bCs w:val="0"/>
          <w:color w:val="auto"/>
          <w:sz w:val="28"/>
          <w:szCs w:val="28"/>
          <w:lang w:eastAsia="ru-RU"/>
        </w:rPr>
        <w:t>го поселения «Хара</w:t>
      </w:r>
      <w:r w:rsidR="00BC1C2B">
        <w:rPr>
          <w:rFonts w:ascii="Times New Roman" w:eastAsia="Times New Roman" w:hAnsi="Times New Roman" w:cs="Times New Roman"/>
          <w:bCs w:val="0"/>
          <w:color w:val="auto"/>
          <w:sz w:val="28"/>
          <w:szCs w:val="28"/>
          <w:lang w:eastAsia="ru-RU"/>
        </w:rPr>
        <w:t>гунское» от 01.12.2017 года № 247</w:t>
      </w:r>
      <w:r w:rsidR="00BC1C2B" w:rsidRPr="00D07CA5">
        <w:rPr>
          <w:rFonts w:ascii="Times New Roman" w:eastAsia="Times New Roman" w:hAnsi="Times New Roman" w:cs="Times New Roman"/>
          <w:color w:val="auto"/>
          <w:sz w:val="28"/>
          <w:szCs w:val="28"/>
          <w:lang w:eastAsia="ru-RU"/>
        </w:rPr>
        <w:t xml:space="preserve"> </w:t>
      </w:r>
    </w:p>
    <w:p w:rsidR="00BC1C2B" w:rsidRPr="000C5347" w:rsidRDefault="00BC1C2B" w:rsidP="00BC1C2B">
      <w:pPr>
        <w:spacing w:after="0" w:line="240" w:lineRule="auto"/>
        <w:rPr>
          <w:rFonts w:ascii="Times New Roman" w:eastAsia="Times New Roman" w:hAnsi="Times New Roman" w:cs="Times New Roman"/>
          <w:sz w:val="28"/>
          <w:szCs w:val="28"/>
          <w:lang w:eastAsia="ru-RU"/>
        </w:rPr>
      </w:pPr>
    </w:p>
    <w:p w:rsidR="00B03597" w:rsidRPr="00D07CA5" w:rsidRDefault="00B03597" w:rsidP="00B03597">
      <w:pPr>
        <w:pStyle w:val="2"/>
        <w:spacing w:before="0"/>
        <w:ind w:right="-6"/>
        <w:jc w:val="center"/>
        <w:rPr>
          <w:rFonts w:ascii="Times New Roman" w:eastAsia="Times New Roman" w:hAnsi="Times New Roman" w:cs="Times New Roman"/>
          <w:color w:val="auto"/>
          <w:kern w:val="28"/>
          <w:sz w:val="28"/>
          <w:szCs w:val="28"/>
          <w:lang w:eastAsia="ru-RU"/>
        </w:rPr>
      </w:pPr>
    </w:p>
    <w:p w:rsidR="00B03597" w:rsidRPr="000C5347" w:rsidRDefault="00B03597" w:rsidP="00B03597">
      <w:pPr>
        <w:spacing w:after="0" w:line="240" w:lineRule="auto"/>
        <w:rPr>
          <w:rFonts w:ascii="Times New Roman" w:eastAsia="Times New Roman" w:hAnsi="Times New Roman" w:cs="Times New Roman"/>
          <w:sz w:val="28"/>
          <w:szCs w:val="28"/>
          <w:lang w:eastAsia="ru-RU"/>
        </w:rPr>
      </w:pPr>
    </w:p>
    <w:p w:rsidR="000C5347" w:rsidRPr="00B03597" w:rsidRDefault="000C5347" w:rsidP="00B03597">
      <w:pPr>
        <w:pStyle w:val="2"/>
        <w:spacing w:before="0"/>
        <w:ind w:right="-6"/>
        <w:rPr>
          <w:rFonts w:ascii="Times New Roman" w:eastAsia="Times New Roman" w:hAnsi="Times New Roman" w:cs="Times New Roman"/>
          <w:b w:val="0"/>
          <w:color w:val="auto"/>
          <w:sz w:val="28"/>
          <w:szCs w:val="28"/>
          <w:lang w:eastAsia="ru-RU"/>
        </w:rPr>
      </w:pPr>
      <w:r w:rsidRPr="00B03597">
        <w:rPr>
          <w:rFonts w:ascii="Times New Roman" w:eastAsia="Times New Roman" w:hAnsi="Times New Roman" w:cs="Times New Roman"/>
          <w:b w:val="0"/>
          <w:color w:val="auto"/>
          <w:sz w:val="28"/>
          <w:szCs w:val="28"/>
          <w:lang w:eastAsia="ru-RU"/>
        </w:rPr>
        <w:t>В административном регламенте по предоставлению муниципальной услуги:</w:t>
      </w:r>
    </w:p>
    <w:p w:rsidR="000C5347" w:rsidRPr="00E77CFB" w:rsidRDefault="00E77CFB" w:rsidP="00E77CFB">
      <w:pPr>
        <w:pStyle w:val="a6"/>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E77CFB">
        <w:rPr>
          <w:rFonts w:ascii="Times New Roman" w:eastAsia="Times New Roman" w:hAnsi="Times New Roman" w:cs="Times New Roman"/>
          <w:sz w:val="28"/>
          <w:szCs w:val="28"/>
          <w:lang w:eastAsia="ru-RU"/>
        </w:rPr>
        <w:t>Подпункт 15.7 п</w:t>
      </w:r>
      <w:r w:rsidR="006D1FB3" w:rsidRPr="00E77CFB">
        <w:rPr>
          <w:rFonts w:ascii="Times New Roman" w:eastAsia="Times New Roman" w:hAnsi="Times New Roman" w:cs="Times New Roman"/>
          <w:sz w:val="28"/>
          <w:szCs w:val="28"/>
          <w:lang w:eastAsia="ru-RU"/>
        </w:rPr>
        <w:t xml:space="preserve">ункт </w:t>
      </w:r>
      <w:r w:rsidR="00BC1C2B" w:rsidRPr="00E77CFB">
        <w:rPr>
          <w:rFonts w:ascii="Times New Roman" w:eastAsia="Times New Roman" w:hAnsi="Times New Roman" w:cs="Times New Roman"/>
          <w:sz w:val="28"/>
          <w:szCs w:val="28"/>
          <w:lang w:eastAsia="ru-RU"/>
        </w:rPr>
        <w:t>15</w:t>
      </w:r>
      <w:r w:rsidR="006D1FB3" w:rsidRPr="00E77CFB">
        <w:rPr>
          <w:rFonts w:ascii="Times New Roman" w:eastAsia="Times New Roman" w:hAnsi="Times New Roman" w:cs="Times New Roman"/>
          <w:sz w:val="28"/>
          <w:szCs w:val="28"/>
          <w:lang w:eastAsia="ru-RU"/>
        </w:rPr>
        <w:t xml:space="preserve"> Главы</w:t>
      </w:r>
      <w:r w:rsidR="003852E7" w:rsidRPr="00E77CFB">
        <w:rPr>
          <w:rFonts w:ascii="Times New Roman" w:eastAsia="Times New Roman" w:hAnsi="Times New Roman" w:cs="Times New Roman"/>
          <w:sz w:val="28"/>
          <w:szCs w:val="28"/>
          <w:lang w:eastAsia="ru-RU"/>
        </w:rPr>
        <w:t xml:space="preserve"> 2 дополнить подпунктом </w:t>
      </w:r>
      <w:r w:rsidRPr="00E77CFB">
        <w:rPr>
          <w:rFonts w:ascii="Times New Roman" w:eastAsia="Times New Roman" w:hAnsi="Times New Roman" w:cs="Times New Roman"/>
          <w:sz w:val="28"/>
          <w:szCs w:val="28"/>
          <w:lang w:eastAsia="ru-RU"/>
        </w:rPr>
        <w:t>д)</w:t>
      </w:r>
      <w:r w:rsidR="00122C41" w:rsidRPr="00E77CFB">
        <w:rPr>
          <w:rFonts w:ascii="Times New Roman" w:eastAsia="Times New Roman" w:hAnsi="Times New Roman" w:cs="Times New Roman"/>
          <w:sz w:val="28"/>
          <w:szCs w:val="28"/>
          <w:lang w:eastAsia="ru-RU"/>
        </w:rPr>
        <w:t xml:space="preserve"> </w:t>
      </w:r>
      <w:r w:rsidR="000C5347" w:rsidRPr="00E77CFB">
        <w:rPr>
          <w:rFonts w:ascii="Times New Roman" w:eastAsia="Times New Roman" w:hAnsi="Times New Roman" w:cs="Times New Roman"/>
          <w:sz w:val="28"/>
          <w:szCs w:val="28"/>
          <w:lang w:eastAsia="ru-RU"/>
        </w:rPr>
        <w:t>следующего содержания:</w:t>
      </w:r>
    </w:p>
    <w:p w:rsidR="00E77CFB" w:rsidRDefault="003852E7" w:rsidP="00E77CFB">
      <w:pPr>
        <w:pStyle w:val="pboth"/>
        <w:spacing w:before="0" w:beforeAutospacing="0" w:after="0" w:afterAutospacing="0" w:line="330" w:lineRule="atLeast"/>
        <w:jc w:val="both"/>
        <w:textAlignment w:val="baseline"/>
        <w:rPr>
          <w:color w:val="000000"/>
          <w:sz w:val="28"/>
          <w:szCs w:val="28"/>
        </w:rPr>
      </w:pPr>
      <w:proofErr w:type="gramStart"/>
      <w:r>
        <w:rPr>
          <w:sz w:val="28"/>
          <w:szCs w:val="28"/>
        </w:rPr>
        <w:t>«</w:t>
      </w:r>
      <w:r w:rsidR="00E77CFB">
        <w:rPr>
          <w:sz w:val="28"/>
          <w:szCs w:val="28"/>
        </w:rPr>
        <w:t xml:space="preserve">д) </w:t>
      </w:r>
      <w:r w:rsidR="000C5347">
        <w:rPr>
          <w:sz w:val="28"/>
          <w:szCs w:val="28"/>
        </w:rPr>
        <w:t xml:space="preserve"> </w:t>
      </w:r>
      <w:bookmarkStart w:id="1" w:name="000338"/>
      <w:bookmarkEnd w:id="1"/>
      <w:r w:rsidR="00E77CFB" w:rsidRPr="00E77CFB">
        <w:rPr>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E77CFB">
        <w:rPr>
          <w:color w:val="000000"/>
          <w:sz w:val="28"/>
          <w:szCs w:val="28"/>
        </w:rPr>
        <w:t xml:space="preserve"> от 27.07.2010г № 210-ФЗ </w:t>
      </w:r>
      <w:r w:rsidR="00E77CFB" w:rsidRPr="00E77CFB">
        <w:rPr>
          <w:color w:val="000000"/>
          <w:sz w:val="28"/>
          <w:szCs w:val="28"/>
        </w:rPr>
        <w:t>«Об организации и представлении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00E77CFB" w:rsidRPr="00E77CFB">
        <w:rPr>
          <w:color w:val="000000"/>
          <w:sz w:val="28"/>
          <w:szCs w:val="28"/>
        </w:rPr>
        <w:t xml:space="preserve">, </w:t>
      </w:r>
      <w:proofErr w:type="gramStart"/>
      <w:r w:rsidR="00E77CFB" w:rsidRPr="00E77CFB">
        <w:rPr>
          <w:color w:val="000000"/>
          <w:sz w:val="28"/>
          <w:szCs w:val="28"/>
        </w:rPr>
        <w:t>установленных</w:t>
      </w:r>
      <w:proofErr w:type="gramEnd"/>
      <w:r w:rsidR="00E77CFB" w:rsidRPr="00E77CFB">
        <w:rPr>
          <w:color w:val="000000"/>
          <w:sz w:val="28"/>
          <w:szCs w:val="28"/>
        </w:rPr>
        <w:t xml:space="preserve"> федеральными законами.</w:t>
      </w:r>
    </w:p>
    <w:p w:rsidR="00E77CFB" w:rsidRDefault="00E77CFB" w:rsidP="00E77CFB">
      <w:pPr>
        <w:pStyle w:val="pboth"/>
        <w:numPr>
          <w:ilvl w:val="0"/>
          <w:numId w:val="3"/>
        </w:numPr>
        <w:spacing w:before="0" w:beforeAutospacing="0" w:after="0" w:afterAutospacing="0" w:line="330" w:lineRule="atLeast"/>
        <w:jc w:val="both"/>
        <w:textAlignment w:val="baseline"/>
        <w:rPr>
          <w:color w:val="000000"/>
          <w:sz w:val="28"/>
          <w:szCs w:val="28"/>
        </w:rPr>
      </w:pPr>
      <w:r>
        <w:rPr>
          <w:color w:val="000000"/>
          <w:sz w:val="28"/>
          <w:szCs w:val="28"/>
        </w:rPr>
        <w:t>Подпункт 15.1</w:t>
      </w:r>
      <w:r w:rsidRPr="00E77CFB">
        <w:rPr>
          <w:color w:val="000000"/>
          <w:sz w:val="28"/>
          <w:szCs w:val="28"/>
        </w:rPr>
        <w:t xml:space="preserve"> пункт 15 Главы 2 дополнить</w:t>
      </w:r>
      <w:r>
        <w:rPr>
          <w:color w:val="000000"/>
          <w:sz w:val="28"/>
          <w:szCs w:val="28"/>
        </w:rPr>
        <w:t xml:space="preserve"> пунктом 15.1.1</w:t>
      </w:r>
      <w:r w:rsidRPr="00E77CFB">
        <w:rPr>
          <w:color w:val="000000"/>
          <w:sz w:val="28"/>
          <w:szCs w:val="28"/>
        </w:rPr>
        <w:t xml:space="preserve"> </w:t>
      </w:r>
      <w:r>
        <w:rPr>
          <w:color w:val="000000"/>
          <w:sz w:val="28"/>
          <w:szCs w:val="28"/>
        </w:rPr>
        <w:t>следующего содержания</w:t>
      </w:r>
      <w:r w:rsidRPr="00E77CFB">
        <w:rPr>
          <w:color w:val="000000"/>
          <w:sz w:val="28"/>
          <w:szCs w:val="28"/>
        </w:rPr>
        <w:t>:</w:t>
      </w:r>
      <w:r>
        <w:rPr>
          <w:color w:val="000000"/>
          <w:sz w:val="28"/>
          <w:szCs w:val="28"/>
        </w:rPr>
        <w:t xml:space="preserve">    </w:t>
      </w:r>
    </w:p>
    <w:p w:rsidR="00F44780" w:rsidRDefault="00E77CFB" w:rsidP="00E77CFB">
      <w:pPr>
        <w:pStyle w:val="pboth"/>
        <w:spacing w:before="0" w:beforeAutospacing="0" w:after="0" w:afterAutospacing="0" w:line="330" w:lineRule="atLeast"/>
        <w:jc w:val="both"/>
        <w:textAlignment w:val="baseline"/>
        <w:rPr>
          <w:color w:val="000000"/>
          <w:sz w:val="28"/>
          <w:szCs w:val="28"/>
        </w:rPr>
      </w:pPr>
      <w:r>
        <w:rPr>
          <w:color w:val="000000"/>
          <w:sz w:val="28"/>
          <w:szCs w:val="28"/>
        </w:rPr>
        <w:t>«15.1.1 согласие на обработку персональных данных</w:t>
      </w:r>
      <w:r w:rsidR="00F44780">
        <w:rPr>
          <w:color w:val="000000"/>
          <w:sz w:val="28"/>
          <w:szCs w:val="28"/>
        </w:rPr>
        <w:t xml:space="preserve">. </w:t>
      </w:r>
    </w:p>
    <w:p w:rsidR="00E77CFB" w:rsidRPr="000C5347" w:rsidRDefault="00F44780" w:rsidP="00F44780">
      <w:pPr>
        <w:pStyle w:val="pboth"/>
        <w:spacing w:before="0" w:beforeAutospacing="0" w:after="0" w:afterAutospacing="0" w:line="330" w:lineRule="atLeast"/>
        <w:jc w:val="both"/>
        <w:textAlignment w:val="baseline"/>
        <w:rPr>
          <w:color w:val="000000"/>
          <w:sz w:val="28"/>
          <w:szCs w:val="28"/>
        </w:rPr>
      </w:pPr>
      <w:r>
        <w:rPr>
          <w:color w:val="000000"/>
          <w:sz w:val="28"/>
          <w:szCs w:val="28"/>
        </w:rPr>
        <w:t xml:space="preserve">     </w:t>
      </w:r>
      <w:r w:rsidRPr="00F44780">
        <w:rPr>
          <w:color w:val="000000"/>
          <w:sz w:val="28"/>
          <w:szCs w:val="28"/>
        </w:rPr>
        <w:t>В случае</w:t>
      </w:r>
      <w:proofErr w:type="gramStart"/>
      <w:r w:rsidRPr="00F44780">
        <w:rPr>
          <w:color w:val="000000"/>
          <w:sz w:val="28"/>
          <w:szCs w:val="28"/>
        </w:rPr>
        <w:t>,</w:t>
      </w:r>
      <w:proofErr w:type="gramEnd"/>
      <w:r w:rsidRPr="00F44780">
        <w:rPr>
          <w:color w:val="000000"/>
          <w:sz w:val="28"/>
          <w:szCs w:val="28"/>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w:t>
      </w:r>
      <w:r>
        <w:rPr>
          <w:color w:val="000000"/>
          <w:sz w:val="28"/>
          <w:szCs w:val="28"/>
        </w:rPr>
        <w:t xml:space="preserve">от 27.07.2010г № 210-ФЗ </w:t>
      </w:r>
      <w:r w:rsidRPr="00E77CFB">
        <w:rPr>
          <w:color w:val="000000"/>
          <w:sz w:val="28"/>
          <w:szCs w:val="28"/>
        </w:rPr>
        <w:t>«Об организации и представлении государственных и муниципальных услуг»</w:t>
      </w:r>
      <w:r w:rsidRPr="00F44780">
        <w:rPr>
          <w:color w:val="000000"/>
          <w:sz w:val="28"/>
          <w:szCs w:val="28"/>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F44780">
        <w:rPr>
          <w:color w:val="000000"/>
          <w:sz w:val="28"/>
          <w:szCs w:val="28"/>
        </w:rPr>
        <w:t>представлены</w:t>
      </w:r>
      <w:proofErr w:type="gramEnd"/>
      <w:r w:rsidRPr="00F44780">
        <w:rPr>
          <w:color w:val="000000"/>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w:t>
      </w:r>
      <w:r w:rsidRPr="00F44780">
        <w:rPr>
          <w:color w:val="000000"/>
          <w:sz w:val="28"/>
          <w:szCs w:val="28"/>
        </w:rPr>
        <w:lastRenderedPageBreak/>
        <w:t>установлено уполномоченным федеральным органом исполнительной власти</w:t>
      </w:r>
      <w:proofErr w:type="gramStart"/>
      <w:r w:rsidRPr="00F44780">
        <w:rPr>
          <w:color w:val="000000"/>
          <w:sz w:val="28"/>
          <w:szCs w:val="28"/>
        </w:rPr>
        <w:t>.</w:t>
      </w:r>
      <w:r w:rsidR="00E77CFB">
        <w:rPr>
          <w:color w:val="000000"/>
          <w:sz w:val="28"/>
          <w:szCs w:val="28"/>
        </w:rPr>
        <w:t>»</w:t>
      </w:r>
      <w:proofErr w:type="gramEnd"/>
    </w:p>
    <w:p w:rsidR="000C5347" w:rsidRPr="000C5347" w:rsidRDefault="000C5347" w:rsidP="000C5347">
      <w:pPr>
        <w:tabs>
          <w:tab w:val="left" w:pos="4193"/>
        </w:tabs>
        <w:spacing w:after="0" w:line="240" w:lineRule="auto"/>
        <w:rPr>
          <w:rFonts w:ascii="Times New Roman" w:eastAsia="Times New Roman" w:hAnsi="Times New Roman" w:cs="Times New Roman"/>
          <w:sz w:val="24"/>
          <w:szCs w:val="24"/>
          <w:lang w:eastAsia="ru-RU"/>
        </w:rPr>
      </w:pPr>
    </w:p>
    <w:p w:rsidR="000C5347" w:rsidRPr="000C5347" w:rsidRDefault="000C5347" w:rsidP="000C5347">
      <w:pPr>
        <w:tabs>
          <w:tab w:val="left" w:pos="4193"/>
        </w:tabs>
        <w:spacing w:after="0" w:line="240" w:lineRule="auto"/>
        <w:jc w:val="center"/>
        <w:rPr>
          <w:rFonts w:ascii="Times New Roman" w:eastAsia="Times New Roman" w:hAnsi="Times New Roman" w:cs="Times New Roman"/>
          <w:sz w:val="24"/>
          <w:szCs w:val="24"/>
          <w:lang w:eastAsia="ru-RU"/>
        </w:rPr>
      </w:pPr>
      <w:r w:rsidRPr="000C5347">
        <w:rPr>
          <w:rFonts w:ascii="Times New Roman" w:eastAsia="Times New Roman" w:hAnsi="Times New Roman" w:cs="Times New Roman"/>
          <w:sz w:val="24"/>
          <w:szCs w:val="24"/>
          <w:lang w:eastAsia="ru-RU"/>
        </w:rPr>
        <w:t>_________________</w:t>
      </w:r>
    </w:p>
    <w:p w:rsidR="00067443" w:rsidRDefault="00067443"/>
    <w:sectPr w:rsidR="00067443" w:rsidSect="00B93EDC">
      <w:headerReference w:type="default" r:id="rId9"/>
      <w:pgSz w:w="11906" w:h="16838"/>
      <w:pgMar w:top="1134" w:right="99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98" w:rsidRDefault="00BB0298">
      <w:pPr>
        <w:spacing w:after="0" w:line="240" w:lineRule="auto"/>
      </w:pPr>
      <w:r>
        <w:separator/>
      </w:r>
    </w:p>
  </w:endnote>
  <w:endnote w:type="continuationSeparator" w:id="0">
    <w:p w:rsidR="00BB0298" w:rsidRDefault="00BB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98" w:rsidRDefault="00BB0298">
      <w:pPr>
        <w:spacing w:after="0" w:line="240" w:lineRule="auto"/>
      </w:pPr>
      <w:r>
        <w:separator/>
      </w:r>
    </w:p>
  </w:footnote>
  <w:footnote w:type="continuationSeparator" w:id="0">
    <w:p w:rsidR="00BB0298" w:rsidRDefault="00BB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FF" w:rsidRDefault="000C5347">
    <w:pPr>
      <w:pStyle w:val="a3"/>
      <w:jc w:val="center"/>
    </w:pPr>
    <w:r>
      <w:fldChar w:fldCharType="begin"/>
    </w:r>
    <w:r>
      <w:instrText xml:space="preserve"> PAGE   \* MERGEFORMAT </w:instrText>
    </w:r>
    <w:r>
      <w:fldChar w:fldCharType="separate"/>
    </w:r>
    <w:r w:rsidR="00FD50B2">
      <w:rPr>
        <w:noProof/>
      </w:rPr>
      <w:t>3</w:t>
    </w:r>
    <w:r>
      <w:rPr>
        <w:noProof/>
      </w:rPr>
      <w:fldChar w:fldCharType="end"/>
    </w:r>
  </w:p>
  <w:p w:rsidR="00D97EFF" w:rsidRDefault="00BB02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5832"/>
    <w:multiLevelType w:val="hybridMultilevel"/>
    <w:tmpl w:val="499A1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D017B6"/>
    <w:multiLevelType w:val="multilevel"/>
    <w:tmpl w:val="8DF6B0E0"/>
    <w:lvl w:ilvl="0">
      <w:start w:val="1"/>
      <w:numFmt w:val="decimal"/>
      <w:lvlText w:val="%1."/>
      <w:lvlJc w:val="left"/>
      <w:pPr>
        <w:ind w:left="1921" w:hanging="1140"/>
      </w:pPr>
      <w:rPr>
        <w:rFonts w:ascii="Times New Roman" w:eastAsia="Times New Roman" w:hAnsi="Times New Roman" w:cs="Times New Roman"/>
      </w:rPr>
    </w:lvl>
    <w:lvl w:ilvl="1">
      <w:start w:val="1"/>
      <w:numFmt w:val="decimal"/>
      <w:isLgl/>
      <w:lvlText w:val="%1.%2."/>
      <w:lvlJc w:val="left"/>
      <w:pPr>
        <w:ind w:left="1501" w:hanging="720"/>
      </w:pPr>
      <w:rPr>
        <w:rFonts w:hint="default"/>
        <w:i w:val="0"/>
      </w:rPr>
    </w:lvl>
    <w:lvl w:ilvl="2">
      <w:start w:val="1"/>
      <w:numFmt w:val="decimal"/>
      <w:isLgl/>
      <w:lvlText w:val="%1.%2.%3."/>
      <w:lvlJc w:val="left"/>
      <w:pPr>
        <w:ind w:left="1501"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61" w:hanging="1080"/>
      </w:pPr>
      <w:rPr>
        <w:rFonts w:hint="default"/>
      </w:rPr>
    </w:lvl>
    <w:lvl w:ilvl="5">
      <w:start w:val="1"/>
      <w:numFmt w:val="decimal"/>
      <w:isLgl/>
      <w:lvlText w:val="%1.%2.%3.%4.%5.%6."/>
      <w:lvlJc w:val="left"/>
      <w:pPr>
        <w:ind w:left="2221" w:hanging="1440"/>
      </w:pPr>
      <w:rPr>
        <w:rFonts w:hint="default"/>
      </w:rPr>
    </w:lvl>
    <w:lvl w:ilvl="6">
      <w:start w:val="1"/>
      <w:numFmt w:val="decimal"/>
      <w:isLgl/>
      <w:lvlText w:val="%1.%2.%3.%4.%5.%6.%7."/>
      <w:lvlJc w:val="left"/>
      <w:pPr>
        <w:ind w:left="2581" w:hanging="1800"/>
      </w:pPr>
      <w:rPr>
        <w:rFonts w:hint="default"/>
      </w:rPr>
    </w:lvl>
    <w:lvl w:ilvl="7">
      <w:start w:val="1"/>
      <w:numFmt w:val="decimal"/>
      <w:isLgl/>
      <w:lvlText w:val="%1.%2.%3.%4.%5.%6.%7.%8."/>
      <w:lvlJc w:val="left"/>
      <w:pPr>
        <w:ind w:left="2581" w:hanging="1800"/>
      </w:pPr>
      <w:rPr>
        <w:rFonts w:hint="default"/>
      </w:rPr>
    </w:lvl>
    <w:lvl w:ilvl="8">
      <w:start w:val="1"/>
      <w:numFmt w:val="decimal"/>
      <w:isLgl/>
      <w:lvlText w:val="%1.%2.%3.%4.%5.%6.%7.%8.%9."/>
      <w:lvlJc w:val="left"/>
      <w:pPr>
        <w:ind w:left="2941" w:hanging="2160"/>
      </w:pPr>
      <w:rPr>
        <w:rFonts w:hint="default"/>
      </w:rPr>
    </w:lvl>
  </w:abstractNum>
  <w:abstractNum w:abstractNumId="2">
    <w:nsid w:val="38752097"/>
    <w:multiLevelType w:val="hybridMultilevel"/>
    <w:tmpl w:val="29AE780E"/>
    <w:lvl w:ilvl="0" w:tplc="E048B728">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47"/>
    <w:rsid w:val="00067443"/>
    <w:rsid w:val="000C5347"/>
    <w:rsid w:val="00122C41"/>
    <w:rsid w:val="00162DBA"/>
    <w:rsid w:val="003852E7"/>
    <w:rsid w:val="003A4FF6"/>
    <w:rsid w:val="00553366"/>
    <w:rsid w:val="006D1FB3"/>
    <w:rsid w:val="006D5930"/>
    <w:rsid w:val="00B03597"/>
    <w:rsid w:val="00BB0298"/>
    <w:rsid w:val="00BC1C2B"/>
    <w:rsid w:val="00D062F2"/>
    <w:rsid w:val="00D07CA5"/>
    <w:rsid w:val="00D727C6"/>
    <w:rsid w:val="00E77CFB"/>
    <w:rsid w:val="00EA7951"/>
    <w:rsid w:val="00F44780"/>
    <w:rsid w:val="00FD5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7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7CA5"/>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E77CFB"/>
    <w:pPr>
      <w:ind w:left="720"/>
      <w:contextualSpacing/>
    </w:pPr>
  </w:style>
  <w:style w:type="paragraph" w:styleId="a7">
    <w:name w:val="Balloon Text"/>
    <w:basedOn w:val="a"/>
    <w:link w:val="a8"/>
    <w:uiPriority w:val="99"/>
    <w:semiHidden/>
    <w:unhideWhenUsed/>
    <w:rsid w:val="00FD50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5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7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7CA5"/>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E77CFB"/>
    <w:pPr>
      <w:ind w:left="720"/>
      <w:contextualSpacing/>
    </w:pPr>
  </w:style>
  <w:style w:type="paragraph" w:styleId="a7">
    <w:name w:val="Balloon Text"/>
    <w:basedOn w:val="a"/>
    <w:link w:val="a8"/>
    <w:uiPriority w:val="99"/>
    <w:semiHidden/>
    <w:unhideWhenUsed/>
    <w:rsid w:val="00FD50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5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2022-06-22T02:21:00Z</cp:lastPrinted>
  <dcterms:created xsi:type="dcterms:W3CDTF">2022-06-22T02:15:00Z</dcterms:created>
  <dcterms:modified xsi:type="dcterms:W3CDTF">2022-06-22T02:22:00Z</dcterms:modified>
</cp:coreProperties>
</file>