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DC" w:rsidRPr="00AD7D38" w:rsidRDefault="00DC6EBC" w:rsidP="00AB41DC">
      <w:pPr>
        <w:suppressAutoHyphens/>
        <w:spacing w:after="0" w:line="240" w:lineRule="auto"/>
        <w:jc w:val="right"/>
        <w:rPr>
          <w:rFonts w:ascii="Times New Roman" w:eastAsia="Times New Roman" w:hAnsi="Times New Roman" w:cs="Times New Roman"/>
          <w:sz w:val="28"/>
          <w:szCs w:val="28"/>
          <w:lang w:eastAsia="ru-RU"/>
        </w:rPr>
      </w:pPr>
      <w:r w:rsidRPr="00AD7D38">
        <w:rPr>
          <w:rFonts w:ascii="Times New Roman" w:eastAsia="Times New Roman" w:hAnsi="Times New Roman" w:cs="Times New Roman"/>
          <w:sz w:val="28"/>
          <w:szCs w:val="28"/>
          <w:lang w:eastAsia="ru-RU"/>
        </w:rPr>
        <w:t xml:space="preserve"> </w:t>
      </w:r>
    </w:p>
    <w:p w:rsidR="00AB41DC" w:rsidRPr="00DA5143" w:rsidRDefault="00AB41DC" w:rsidP="00AB41DC">
      <w:pPr>
        <w:suppressAutoHyphens/>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АДМ</w:t>
      </w:r>
      <w:r w:rsidR="00087D28" w:rsidRPr="00DA5143">
        <w:rPr>
          <w:rFonts w:ascii="Times New Roman" w:eastAsia="Times New Roman" w:hAnsi="Times New Roman" w:cs="Times New Roman"/>
          <w:b/>
          <w:sz w:val="24"/>
          <w:szCs w:val="24"/>
          <w:lang w:eastAsia="ru-RU"/>
        </w:rPr>
        <w:t>ИНИСТРАЦИЯ СЕ</w:t>
      </w:r>
      <w:r w:rsidR="00C574F6" w:rsidRPr="00DA5143">
        <w:rPr>
          <w:rFonts w:ascii="Times New Roman" w:eastAsia="Times New Roman" w:hAnsi="Times New Roman" w:cs="Times New Roman"/>
          <w:b/>
          <w:sz w:val="24"/>
          <w:szCs w:val="24"/>
          <w:lang w:eastAsia="ru-RU"/>
        </w:rPr>
        <w:t>ЛЬСКОГО ПОСЕЛЕНИЯ «</w:t>
      </w:r>
      <w:r w:rsidR="00AD7D38">
        <w:rPr>
          <w:rFonts w:ascii="Times New Roman" w:eastAsia="Times New Roman" w:hAnsi="Times New Roman" w:cs="Times New Roman"/>
          <w:b/>
          <w:sz w:val="24"/>
          <w:szCs w:val="24"/>
          <w:lang w:eastAsia="ru-RU"/>
        </w:rPr>
        <w:t>ГЛИНКИНСКОЕ</w:t>
      </w:r>
      <w:r w:rsidRPr="00DA5143">
        <w:rPr>
          <w:rFonts w:ascii="Times New Roman" w:eastAsia="Times New Roman" w:hAnsi="Times New Roman" w:cs="Times New Roman"/>
          <w:b/>
          <w:sz w:val="24"/>
          <w:szCs w:val="24"/>
          <w:lang w:eastAsia="ru-RU"/>
        </w:rPr>
        <w:t>»</w:t>
      </w:r>
    </w:p>
    <w:p w:rsidR="00AB41DC" w:rsidRPr="00DA5143" w:rsidRDefault="00AB41DC" w:rsidP="00E73916">
      <w:pPr>
        <w:suppressAutoHyphens/>
        <w:spacing w:after="0" w:line="240" w:lineRule="auto"/>
        <w:rPr>
          <w:rFonts w:ascii="Times New Roman" w:eastAsia="Times New Roman" w:hAnsi="Times New Roman" w:cs="Times New Roman"/>
          <w:sz w:val="24"/>
          <w:szCs w:val="24"/>
          <w:lang w:eastAsia="ru-RU"/>
        </w:rPr>
      </w:pPr>
    </w:p>
    <w:p w:rsidR="00AB41DC" w:rsidRPr="00DA5143" w:rsidRDefault="00AB41DC" w:rsidP="00AB41DC">
      <w:pPr>
        <w:suppressAutoHyphens/>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ПОСТАНОВЛЕНИЕ</w:t>
      </w:r>
    </w:p>
    <w:p w:rsidR="00AB41DC" w:rsidRPr="00DA5143" w:rsidRDefault="00AB41DC" w:rsidP="00AB41DC">
      <w:pPr>
        <w:suppressAutoHyphens/>
        <w:spacing w:after="0" w:line="240" w:lineRule="auto"/>
        <w:jc w:val="center"/>
        <w:rPr>
          <w:rFonts w:ascii="Times New Roman" w:eastAsia="Times New Roman" w:hAnsi="Times New Roman" w:cs="Times New Roman"/>
          <w:sz w:val="24"/>
          <w:szCs w:val="24"/>
          <w:lang w:eastAsia="ru-RU"/>
        </w:rPr>
      </w:pPr>
    </w:p>
    <w:p w:rsidR="00AB41DC" w:rsidRPr="00DA5143" w:rsidRDefault="00AB41DC" w:rsidP="00AB41DC">
      <w:pPr>
        <w:suppressAutoHyphens/>
        <w:spacing w:after="0" w:line="240" w:lineRule="auto"/>
        <w:jc w:val="center"/>
        <w:rPr>
          <w:rFonts w:ascii="Times New Roman" w:eastAsia="Times New Roman" w:hAnsi="Times New Roman" w:cs="Times New Roman"/>
          <w:b/>
          <w:sz w:val="24"/>
          <w:szCs w:val="24"/>
          <w:lang w:eastAsia="ru-RU"/>
        </w:rPr>
      </w:pPr>
    </w:p>
    <w:p w:rsidR="00AB41DC" w:rsidRPr="00DA5143" w:rsidRDefault="00AD7D38" w:rsidP="00AB41D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июн</w:t>
      </w:r>
      <w:r w:rsidR="00DD2026" w:rsidRPr="00DA5143">
        <w:rPr>
          <w:rFonts w:ascii="Times New Roman" w:eastAsia="Times New Roman" w:hAnsi="Times New Roman" w:cs="Times New Roman"/>
          <w:sz w:val="24"/>
          <w:szCs w:val="24"/>
          <w:lang w:eastAsia="ru-RU"/>
        </w:rPr>
        <w:t xml:space="preserve">я </w:t>
      </w:r>
      <w:r w:rsidR="00AB41DC" w:rsidRPr="00DA5143">
        <w:rPr>
          <w:rFonts w:ascii="Times New Roman" w:eastAsia="Times New Roman" w:hAnsi="Times New Roman" w:cs="Times New Roman"/>
          <w:sz w:val="24"/>
          <w:szCs w:val="24"/>
          <w:lang w:eastAsia="ru-RU"/>
        </w:rPr>
        <w:t>2022 год</w:t>
      </w:r>
      <w:r w:rsidR="00AB41DC" w:rsidRPr="00DA5143">
        <w:rPr>
          <w:rFonts w:ascii="Times New Roman" w:eastAsia="Times New Roman" w:hAnsi="Times New Roman" w:cs="Times New Roman"/>
          <w:sz w:val="24"/>
          <w:szCs w:val="24"/>
          <w:lang w:eastAsia="ru-RU"/>
        </w:rPr>
        <w:tab/>
      </w:r>
      <w:r w:rsidR="00DD2026" w:rsidRPr="00DA5143">
        <w:rPr>
          <w:rFonts w:ascii="Times New Roman" w:eastAsia="Times New Roman" w:hAnsi="Times New Roman" w:cs="Times New Roman"/>
          <w:sz w:val="24"/>
          <w:szCs w:val="24"/>
          <w:lang w:eastAsia="ru-RU"/>
        </w:rPr>
        <w:tab/>
      </w:r>
      <w:r w:rsidR="00DD2026" w:rsidRPr="00DA5143">
        <w:rPr>
          <w:rFonts w:ascii="Times New Roman" w:eastAsia="Times New Roman" w:hAnsi="Times New Roman" w:cs="Times New Roman"/>
          <w:sz w:val="24"/>
          <w:szCs w:val="24"/>
          <w:lang w:eastAsia="ru-RU"/>
        </w:rPr>
        <w:tab/>
      </w:r>
      <w:r w:rsidR="00DD2026" w:rsidRPr="00DA5143">
        <w:rPr>
          <w:rFonts w:ascii="Times New Roman" w:eastAsia="Times New Roman" w:hAnsi="Times New Roman" w:cs="Times New Roman"/>
          <w:sz w:val="24"/>
          <w:szCs w:val="24"/>
          <w:lang w:eastAsia="ru-RU"/>
        </w:rPr>
        <w:tab/>
      </w:r>
      <w:r w:rsidR="00DD2026" w:rsidRPr="00DA5143">
        <w:rPr>
          <w:rFonts w:ascii="Times New Roman" w:eastAsia="Times New Roman" w:hAnsi="Times New Roman" w:cs="Times New Roman"/>
          <w:sz w:val="24"/>
          <w:szCs w:val="24"/>
          <w:lang w:eastAsia="ru-RU"/>
        </w:rPr>
        <w:tab/>
      </w:r>
      <w:r w:rsidR="00DD2026" w:rsidRPr="00DA5143">
        <w:rPr>
          <w:rFonts w:ascii="Times New Roman" w:eastAsia="Times New Roman" w:hAnsi="Times New Roman" w:cs="Times New Roman"/>
          <w:sz w:val="24"/>
          <w:szCs w:val="24"/>
          <w:lang w:eastAsia="ru-RU"/>
        </w:rPr>
        <w:tab/>
        <w:t xml:space="preserve">             </w:t>
      </w:r>
      <w:r w:rsidR="007242C4" w:rsidRPr="00AD7D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20</w:t>
      </w:r>
    </w:p>
    <w:p w:rsidR="00AB41DC" w:rsidRPr="00DA5143" w:rsidRDefault="00E9301B" w:rsidP="00AB41D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bookmarkStart w:id="0" w:name="_GoBack"/>
      <w:bookmarkEnd w:id="0"/>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AB41DC" w:rsidRPr="00DA5143"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В соответствии с Федеральным </w:t>
      </w:r>
      <w:hyperlink r:id="rId8" w:history="1">
        <w:r w:rsidRPr="00DA5143">
          <w:rPr>
            <w:rFonts w:ascii="Times New Roman" w:eastAsia="Times New Roman" w:hAnsi="Times New Roman" w:cs="Times New Roman"/>
            <w:color w:val="000000"/>
            <w:sz w:val="24"/>
            <w:szCs w:val="24"/>
            <w:lang w:eastAsia="ru-RU"/>
          </w:rPr>
          <w:t>законом</w:t>
        </w:r>
      </w:hyperlink>
      <w:r w:rsidRPr="00DA5143">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C574F6"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574F6" w:rsidRPr="00DA5143">
        <w:rPr>
          <w:rFonts w:ascii="Times New Roman" w:eastAsia="Times New Roman" w:hAnsi="Times New Roman" w:cs="Times New Roman"/>
          <w:sz w:val="24"/>
          <w:szCs w:val="24"/>
          <w:lang w:eastAsia="ru-RU"/>
        </w:rPr>
        <w:t xml:space="preserve">»   </w:t>
      </w:r>
      <w:r w:rsidRPr="00DA5143">
        <w:rPr>
          <w:rFonts w:ascii="Times New Roman" w:eastAsia="Times New Roman" w:hAnsi="Times New Roman" w:cs="Times New Roman"/>
          <w:sz w:val="24"/>
          <w:szCs w:val="24"/>
          <w:lang w:eastAsia="ru-RU"/>
        </w:rPr>
        <w:t>адм</w:t>
      </w:r>
      <w:r w:rsidR="00C574F6" w:rsidRPr="00DA5143">
        <w:rPr>
          <w:rFonts w:ascii="Times New Roman" w:eastAsia="Times New Roman" w:hAnsi="Times New Roman" w:cs="Times New Roman"/>
          <w:sz w:val="24"/>
          <w:szCs w:val="24"/>
          <w:lang w:eastAsia="ru-RU"/>
        </w:rPr>
        <w:t xml:space="preserve">инистрация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Pr="00DA5143">
        <w:rPr>
          <w:rFonts w:ascii="Times New Roman" w:eastAsia="Times New Roman" w:hAnsi="Times New Roman" w:cs="Times New Roman"/>
          <w:sz w:val="24"/>
          <w:szCs w:val="24"/>
          <w:lang w:eastAsia="ru-RU"/>
        </w:rPr>
        <w:t xml:space="preserve">», </w:t>
      </w:r>
      <w:r w:rsidRPr="00DA5143">
        <w:rPr>
          <w:rFonts w:ascii="Times New Roman" w:eastAsia="Times New Roman" w:hAnsi="Times New Roman" w:cs="Times New Roman"/>
          <w:b/>
          <w:sz w:val="24"/>
          <w:szCs w:val="24"/>
          <w:lang w:eastAsia="ru-RU"/>
        </w:rPr>
        <w:t>постановляет</w:t>
      </w:r>
      <w:r w:rsidRPr="00DA5143">
        <w:rPr>
          <w:rFonts w:ascii="Times New Roman" w:eastAsia="Times New Roman" w:hAnsi="Times New Roman" w:cs="Times New Roman"/>
          <w:sz w:val="24"/>
          <w:szCs w:val="24"/>
          <w:lang w:eastAsia="ru-RU"/>
        </w:rPr>
        <w:t>:</w:t>
      </w:r>
    </w:p>
    <w:p w:rsidR="00AB41DC" w:rsidRPr="00DA514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1. Утвердить прилагаемый административный </w:t>
      </w:r>
      <w:hyperlink r:id="rId9" w:history="1">
        <w:r w:rsidRPr="00DA5143">
          <w:rPr>
            <w:rFonts w:ascii="Times New Roman" w:eastAsia="Times New Roman" w:hAnsi="Times New Roman" w:cs="Times New Roman"/>
            <w:color w:val="000000"/>
            <w:sz w:val="24"/>
            <w:szCs w:val="24"/>
            <w:lang w:eastAsia="ru-RU"/>
          </w:rPr>
          <w:t>регламент</w:t>
        </w:r>
      </w:hyperlink>
      <w:r w:rsidRPr="00DA5143">
        <w:rPr>
          <w:rFonts w:ascii="Times New Roman" w:eastAsia="Times New Roman" w:hAnsi="Times New Roman" w:cs="Times New Roman"/>
          <w:sz w:val="24"/>
          <w:szCs w:val="24"/>
          <w:lang w:eastAsia="ru-RU"/>
        </w:rPr>
        <w:t xml:space="preserve"> по предоставлению муниципальной услуги «</w:t>
      </w:r>
      <w:r w:rsidRPr="00DA514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DA5143">
        <w:rPr>
          <w:rFonts w:ascii="Times New Roman" w:eastAsia="Times New Roman" w:hAnsi="Times New Roman" w:cs="Times New Roman"/>
          <w:sz w:val="24"/>
          <w:szCs w:val="24"/>
          <w:lang w:eastAsia="ru-RU"/>
        </w:rPr>
        <w:t>».</w:t>
      </w:r>
    </w:p>
    <w:p w:rsidR="00AB41DC" w:rsidRPr="00DA5143" w:rsidRDefault="00AB41DC" w:rsidP="00AB41DC">
      <w:pPr>
        <w:suppressAutoHyphens/>
        <w:spacing w:after="0" w:line="240" w:lineRule="auto"/>
        <w:ind w:firstLine="708"/>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AB41DC" w:rsidRPr="00DA514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3. </w:t>
      </w:r>
      <w:proofErr w:type="gramStart"/>
      <w:r w:rsidRPr="00DA5143">
        <w:rPr>
          <w:rFonts w:ascii="Times New Roman" w:eastAsia="Times New Roman" w:hAnsi="Times New Roman" w:cs="Times New Roman"/>
          <w:sz w:val="24"/>
          <w:szCs w:val="24"/>
          <w:lang w:eastAsia="ru-RU"/>
        </w:rPr>
        <w:t>Разместить</w:t>
      </w:r>
      <w:proofErr w:type="gramEnd"/>
      <w:r w:rsidRPr="00DA5143">
        <w:rPr>
          <w:rFonts w:ascii="Times New Roman" w:eastAsia="Times New Roman" w:hAnsi="Times New Roman" w:cs="Times New Roman"/>
          <w:sz w:val="24"/>
          <w:szCs w:val="24"/>
          <w:lang w:eastAsia="ru-RU"/>
        </w:rPr>
        <w:t xml:space="preserve">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Pr="00DA5143">
        <w:rPr>
          <w:rFonts w:ascii="Times New Roman" w:eastAsia="Times New Roman" w:hAnsi="Times New Roman" w:cs="Times New Roman"/>
          <w:sz w:val="24"/>
          <w:szCs w:val="24"/>
          <w:lang w:eastAsia="ru-RU"/>
        </w:rPr>
        <w:t>».</w:t>
      </w:r>
    </w:p>
    <w:p w:rsidR="00AB41DC" w:rsidRPr="00DA514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41DC" w:rsidRPr="00DA514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41DC" w:rsidRPr="00DA5143" w:rsidRDefault="00AB41DC" w:rsidP="00AB41DC">
      <w:pPr>
        <w:suppressAutoHyphens/>
        <w:spacing w:after="0" w:line="240" w:lineRule="auto"/>
        <w:jc w:val="both"/>
        <w:rPr>
          <w:rFonts w:ascii="Times New Roman" w:eastAsia="Times New Roman" w:hAnsi="Times New Roman" w:cs="Times New Roman"/>
          <w:b/>
          <w:bCs/>
          <w:sz w:val="24"/>
          <w:szCs w:val="24"/>
          <w:lang w:eastAsia="ru-RU"/>
        </w:rPr>
        <w:sectPr w:rsidR="00AB41DC" w:rsidRPr="00DA5143" w:rsidSect="00E73916">
          <w:footerReference w:type="default" r:id="rId10"/>
          <w:pgSz w:w="11906" w:h="16838" w:code="9"/>
          <w:pgMar w:top="426" w:right="850" w:bottom="1134" w:left="1701" w:header="720" w:footer="283" w:gutter="0"/>
          <w:cols w:space="720"/>
          <w:docGrid w:linePitch="326"/>
        </w:sectPr>
      </w:pPr>
      <w:r w:rsidRPr="00DA5143">
        <w:rPr>
          <w:rFonts w:ascii="Times New Roman" w:eastAsia="Times New Roman" w:hAnsi="Times New Roman" w:cs="Times New Roman"/>
          <w:sz w:val="24"/>
          <w:szCs w:val="24"/>
          <w:lang w:eastAsia="ru-RU"/>
        </w:rPr>
        <w:t>Глава сельского поселения</w:t>
      </w:r>
      <w:r w:rsidRPr="00DA5143">
        <w:rPr>
          <w:rFonts w:ascii="Times New Roman" w:eastAsia="Times New Roman" w:hAnsi="Times New Roman" w:cs="Times New Roman"/>
          <w:sz w:val="24"/>
          <w:szCs w:val="24"/>
          <w:lang w:eastAsia="ru-RU"/>
        </w:rPr>
        <w:tab/>
        <w:t xml:space="preserve">                                                                                           «</w:t>
      </w:r>
      <w:proofErr w:type="spellStart"/>
      <w:r w:rsidR="00AD7D38">
        <w:rPr>
          <w:rFonts w:ascii="Times New Roman" w:eastAsia="Times New Roman" w:hAnsi="Times New Roman" w:cs="Times New Roman"/>
          <w:sz w:val="24"/>
          <w:szCs w:val="24"/>
          <w:lang w:eastAsia="ru-RU"/>
        </w:rPr>
        <w:t>Глинкинское</w:t>
      </w:r>
      <w:proofErr w:type="spellEnd"/>
      <w:r w:rsidR="0010797D" w:rsidRPr="00DA514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xml:space="preserve">           </w:t>
      </w:r>
      <w:r w:rsidR="00AD7D38">
        <w:rPr>
          <w:rFonts w:ascii="Times New Roman" w:eastAsia="Times New Roman" w:hAnsi="Times New Roman" w:cs="Times New Roman"/>
          <w:sz w:val="24"/>
          <w:szCs w:val="24"/>
          <w:lang w:eastAsia="ru-RU"/>
        </w:rPr>
        <w:t xml:space="preserve">                                                                  Е.И. Алексеева</w:t>
      </w:r>
    </w:p>
    <w:p w:rsidR="00AB41DC" w:rsidRPr="00DA5143" w:rsidRDefault="00AB41DC" w:rsidP="00AB41DC">
      <w:pPr>
        <w:autoSpaceDE w:val="0"/>
        <w:autoSpaceDN w:val="0"/>
        <w:adjustRightInd w:val="0"/>
        <w:spacing w:after="0" w:line="240" w:lineRule="auto"/>
        <w:ind w:left="5245"/>
        <w:jc w:val="both"/>
        <w:outlineLvl w:val="0"/>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УТВЕРЖДЕН</w:t>
      </w:r>
    </w:p>
    <w:p w:rsidR="00AB41DC" w:rsidRPr="00DA5143"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Постановлением администрации</w:t>
      </w:r>
    </w:p>
    <w:p w:rsidR="00AB41DC" w:rsidRPr="00DA5143"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сельского поселения </w:t>
      </w:r>
    </w:p>
    <w:p w:rsidR="00AB41DC" w:rsidRPr="00DA5143" w:rsidRDefault="00087D28"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574F6" w:rsidRPr="00DA5143">
        <w:rPr>
          <w:rFonts w:ascii="Times New Roman" w:eastAsia="Times New Roman" w:hAnsi="Times New Roman" w:cs="Times New Roman"/>
          <w:sz w:val="24"/>
          <w:szCs w:val="24"/>
          <w:lang w:eastAsia="ru-RU"/>
        </w:rPr>
        <w:t>»</w:t>
      </w:r>
    </w:p>
    <w:p w:rsidR="00AB41DC" w:rsidRPr="00DA5143" w:rsidRDefault="00816D02" w:rsidP="00AB41DC">
      <w:pPr>
        <w:keepNext/>
        <w:spacing w:after="0" w:line="240" w:lineRule="auto"/>
        <w:ind w:left="5245"/>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30 июня  2022 года № 20</w:t>
      </w:r>
    </w:p>
    <w:p w:rsidR="00AB41DC" w:rsidRPr="00DA514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Административный регламент</w:t>
      </w:r>
    </w:p>
    <w:p w:rsidR="00AB41DC" w:rsidRPr="00DA5143"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 xml:space="preserve">по предоставлению муниципальной услуги </w:t>
      </w:r>
    </w:p>
    <w:p w:rsidR="00AB41DC" w:rsidRPr="00DA5143"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«Предоставление выписки из реестра муниципального имущества»</w:t>
      </w:r>
    </w:p>
    <w:p w:rsidR="00AB41DC" w:rsidRPr="00DA5143" w:rsidRDefault="00AB41DC" w:rsidP="00AB41DC">
      <w:pPr>
        <w:autoSpaceDE w:val="0"/>
        <w:autoSpaceDN w:val="0"/>
        <w:adjustRightInd w:val="0"/>
        <w:spacing w:after="0" w:line="240" w:lineRule="auto"/>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B41DC" w:rsidRPr="00DA5143" w:rsidRDefault="00AB41DC" w:rsidP="00AB41DC">
      <w:pPr>
        <w:keepNext/>
        <w:numPr>
          <w:ilvl w:val="0"/>
          <w:numId w:val="1"/>
        </w:numPr>
        <w:spacing w:after="0" w:line="240" w:lineRule="auto"/>
        <w:jc w:val="center"/>
        <w:outlineLvl w:val="0"/>
        <w:rPr>
          <w:rFonts w:ascii="Times New Roman" w:eastAsia="Times New Roman" w:hAnsi="Times New Roman" w:cs="Times New Roman"/>
          <w:b/>
          <w:bCs/>
          <w:kern w:val="32"/>
          <w:sz w:val="24"/>
          <w:szCs w:val="24"/>
          <w:lang w:eastAsia="ru-RU"/>
        </w:rPr>
      </w:pPr>
      <w:r w:rsidRPr="00DA5143">
        <w:rPr>
          <w:rFonts w:ascii="Times New Roman" w:eastAsia="Times New Roman" w:hAnsi="Times New Roman" w:cs="Times New Roman"/>
          <w:b/>
          <w:bCs/>
          <w:kern w:val="32"/>
          <w:sz w:val="24"/>
          <w:szCs w:val="24"/>
          <w:lang w:eastAsia="ru-RU"/>
        </w:rPr>
        <w:t>ОБЩИЕ ПОЛОЖЕНИЯ</w:t>
      </w:r>
    </w:p>
    <w:p w:rsidR="00AB41DC" w:rsidRPr="00DA5143" w:rsidRDefault="00AB41DC" w:rsidP="00AB41DC">
      <w:pPr>
        <w:spacing w:after="0" w:line="240" w:lineRule="auto"/>
        <w:rPr>
          <w:rFonts w:ascii="Times New Roman" w:eastAsia="Times New Roman" w:hAnsi="Times New Roman" w:cs="Times New Roman"/>
          <w:sz w:val="24"/>
          <w:szCs w:val="24"/>
          <w:lang w:eastAsia="ru-RU"/>
        </w:rPr>
      </w:pPr>
    </w:p>
    <w:p w:rsidR="00AB41DC" w:rsidRPr="00DA5143" w:rsidRDefault="00AB41DC" w:rsidP="00AB41DC">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DA514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DA5143">
        <w:rPr>
          <w:rFonts w:ascii="Times New Roman" w:eastAsia="Times New Roman" w:hAnsi="Times New Roman" w:cs="Times New Roman"/>
          <w:sz w:val="24"/>
          <w:szCs w:val="24"/>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Pr="00DA5143">
        <w:rPr>
          <w:rFonts w:ascii="Times New Roman" w:eastAsia="Times New Roman" w:hAnsi="Times New Roman" w:cs="Times New Roman"/>
          <w:bCs/>
          <w:sz w:val="24"/>
          <w:szCs w:val="24"/>
          <w:lang w:eastAsia="ru-RU"/>
        </w:rPr>
        <w:t xml:space="preserve"> выписки из реестра муниципального имущества  сельского поселения «</w:t>
      </w:r>
      <w:r w:rsidR="00087D28" w:rsidRPr="00DA5143">
        <w:rPr>
          <w:rFonts w:ascii="Times New Roman" w:eastAsia="Times New Roman" w:hAnsi="Times New Roman" w:cs="Times New Roman"/>
          <w:bCs/>
          <w:sz w:val="24"/>
          <w:szCs w:val="24"/>
          <w:lang w:eastAsia="ru-RU"/>
        </w:rPr>
        <w:t>«</w:t>
      </w:r>
      <w:proofErr w:type="spellStart"/>
      <w:r w:rsidR="00AD7D38">
        <w:rPr>
          <w:rFonts w:ascii="Times New Roman" w:eastAsia="Times New Roman" w:hAnsi="Times New Roman" w:cs="Times New Roman"/>
          <w:bCs/>
          <w:sz w:val="24"/>
          <w:szCs w:val="24"/>
          <w:lang w:eastAsia="ru-RU"/>
        </w:rPr>
        <w:t>Глинкинское</w:t>
      </w:r>
      <w:proofErr w:type="spellEnd"/>
      <w:r w:rsidRPr="00DA5143">
        <w:rPr>
          <w:rFonts w:ascii="Times New Roman" w:eastAsia="Times New Roman" w:hAnsi="Times New Roman" w:cs="Times New Roman"/>
          <w:bCs/>
          <w:sz w:val="24"/>
          <w:szCs w:val="24"/>
          <w:lang w:eastAsia="ru-RU"/>
        </w:rPr>
        <w:t xml:space="preserve">». </w:t>
      </w:r>
      <w:r w:rsidRPr="00DA5143">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Предмет регулирования регламента</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2. Административный регламент регулирует отношения, возникающие в связи с выдачей </w:t>
      </w:r>
      <w:r w:rsidRPr="00DA5143">
        <w:rPr>
          <w:rFonts w:ascii="Times New Roman" w:eastAsia="Times New Roman" w:hAnsi="Times New Roman" w:cs="Times New Roman"/>
          <w:bCs/>
          <w:sz w:val="24"/>
          <w:szCs w:val="24"/>
          <w:lang w:eastAsia="ru-RU"/>
        </w:rPr>
        <w:t>выписки из реестра муниципального имущества  сельского поселения «</w:t>
      </w:r>
      <w:r w:rsidR="00087D28" w:rsidRPr="00DA5143">
        <w:rPr>
          <w:rFonts w:ascii="Times New Roman" w:eastAsia="Times New Roman" w:hAnsi="Times New Roman" w:cs="Times New Roman"/>
          <w:bCs/>
          <w:sz w:val="24"/>
          <w:szCs w:val="24"/>
          <w:lang w:eastAsia="ru-RU"/>
        </w:rPr>
        <w:t>«</w:t>
      </w:r>
      <w:proofErr w:type="spellStart"/>
      <w:r w:rsidR="00AD7D38">
        <w:rPr>
          <w:rFonts w:ascii="Times New Roman" w:eastAsia="Times New Roman" w:hAnsi="Times New Roman" w:cs="Times New Roman"/>
          <w:bCs/>
          <w:sz w:val="24"/>
          <w:szCs w:val="24"/>
          <w:lang w:eastAsia="ru-RU"/>
        </w:rPr>
        <w:t>Глинкинское</w:t>
      </w:r>
      <w:proofErr w:type="spellEnd"/>
      <w:r w:rsidRPr="00DA5143">
        <w:rPr>
          <w:rFonts w:ascii="Times New Roman" w:eastAsia="Times New Roman" w:hAnsi="Times New Roman" w:cs="Times New Roman"/>
          <w:bCs/>
          <w:sz w:val="24"/>
          <w:szCs w:val="24"/>
          <w:lang w:eastAsia="ru-RU"/>
        </w:rPr>
        <w:t>».</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Круг заявителей</w:t>
      </w: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color w:val="000000"/>
          <w:sz w:val="24"/>
          <w:szCs w:val="24"/>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DA5143">
        <w:rPr>
          <w:rFonts w:ascii="Times New Roman" w:eastAsia="Times New Roman" w:hAnsi="Times New Roman" w:cs="Times New Roman"/>
          <w:color w:val="000000"/>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Требования к порядку информирования о предоставлении</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 Информация о порядке предоставления муниципальной услуги представляется: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5.1. Посредством размещения в информационно </w:t>
      </w:r>
      <w:proofErr w:type="gramStart"/>
      <w:r w:rsidRPr="00DA5143">
        <w:rPr>
          <w:rFonts w:ascii="Times New Roman" w:eastAsia="Times New Roman" w:hAnsi="Times New Roman" w:cs="Times New Roman"/>
          <w:sz w:val="24"/>
          <w:szCs w:val="24"/>
          <w:lang w:eastAsia="ru-RU"/>
        </w:rPr>
        <w:t>-т</w:t>
      </w:r>
      <w:proofErr w:type="gramEnd"/>
      <w:r w:rsidRPr="00DA5143">
        <w:rPr>
          <w:rFonts w:ascii="Times New Roman" w:eastAsia="Times New Roman" w:hAnsi="Times New Roman" w:cs="Times New Roman"/>
          <w:sz w:val="24"/>
          <w:szCs w:val="24"/>
          <w:lang w:eastAsia="ru-RU"/>
        </w:rPr>
        <w:t xml:space="preserve">елекоммуникационной сети «Интернет» на официальном сайте Учреждения: </w:t>
      </w:r>
      <w:hyperlink r:id="rId11" w:history="1">
        <w:r w:rsidR="00BE140F" w:rsidRPr="00A05B2C">
          <w:rPr>
            <w:rStyle w:val="aa"/>
            <w:rFonts w:ascii="Times New Roman" w:eastAsia="Times New Roman" w:hAnsi="Times New Roman"/>
            <w:sz w:val="24"/>
            <w:szCs w:val="24"/>
            <w:lang w:eastAsia="ru-RU"/>
          </w:rPr>
          <w:t>http://хилок.забайкальскийкрай.рф/gorodskie-i-selskie-poseleniya-hilokskogo-rayona/selskoe-poselenie-</w:t>
        </w:r>
        <w:r w:rsidR="00BE140F" w:rsidRPr="00A05B2C">
          <w:rPr>
            <w:rStyle w:val="aa"/>
            <w:rFonts w:ascii="Times New Roman" w:eastAsia="Times New Roman" w:hAnsi="Times New Roman"/>
            <w:sz w:val="24"/>
            <w:szCs w:val="24"/>
            <w:lang w:val="en-US" w:eastAsia="ru-RU"/>
          </w:rPr>
          <w:t>glinkinskoe</w:t>
        </w:r>
        <w:r w:rsidR="00BE140F" w:rsidRPr="00A05B2C">
          <w:rPr>
            <w:rStyle w:val="aa"/>
            <w:rFonts w:ascii="Times New Roman" w:eastAsia="Times New Roman" w:hAnsi="Times New Roman"/>
            <w:sz w:val="24"/>
            <w:szCs w:val="24"/>
            <w:lang w:eastAsia="ru-RU"/>
          </w:rPr>
          <w:t xml:space="preserve"> /</w:t>
        </w:r>
      </w:hyperlink>
      <w:r w:rsidRPr="00DA5143">
        <w:rPr>
          <w:rFonts w:ascii="Times New Roman" w:eastAsia="Times New Roman" w:hAnsi="Times New Roman" w:cs="Times New Roman"/>
          <w:sz w:val="24"/>
          <w:szCs w:val="24"/>
          <w:lang w:eastAsia="ru-RU"/>
        </w:rPr>
        <w:t xml:space="preserve">, на официальном сайте КГАУ «МФЦ Забайкальского края» </w:t>
      </w:r>
      <w:hyperlink r:id="rId12" w:history="1">
        <w:r w:rsidRPr="00DA5143">
          <w:rPr>
            <w:rFonts w:ascii="Times New Roman" w:eastAsia="Times New Roman" w:hAnsi="Times New Roman" w:cs="Times New Roman"/>
            <w:color w:val="008000"/>
            <w:sz w:val="24"/>
            <w:szCs w:val="24"/>
            <w:lang w:eastAsia="ru-RU"/>
          </w:rPr>
          <w:t>http://www.mfc-chita.ru</w:t>
        </w:r>
      </w:hyperlink>
      <w:r w:rsidRPr="00DA5143">
        <w:rPr>
          <w:rFonts w:ascii="Times New Roman" w:eastAsia="Times New Roman" w:hAnsi="Times New Roman" w:cs="Times New Roman"/>
          <w:sz w:val="24"/>
          <w:szCs w:val="24"/>
          <w:lang w:eastAsia="ru-RU"/>
        </w:rPr>
        <w:t>, и на «Едином портале государственных и муниципальных услуг (функции)»;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5.2. По запросу.</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Адрес места нахождения и почтовый адрес для направления обращений по вопросам предоставления муниципальной услуги: </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673211 Забайкальский</w:t>
      </w:r>
      <w:r w:rsidR="00C574F6" w:rsidRPr="00DA5143">
        <w:rPr>
          <w:rFonts w:ascii="Times New Roman" w:eastAsia="Times New Roman" w:hAnsi="Times New Roman" w:cs="Times New Roman"/>
          <w:sz w:val="24"/>
          <w:szCs w:val="24"/>
          <w:lang w:eastAsia="ru-RU"/>
        </w:rPr>
        <w:t xml:space="preserve"> кра</w:t>
      </w:r>
      <w:r w:rsidR="00BE140F">
        <w:rPr>
          <w:rFonts w:ascii="Times New Roman" w:eastAsia="Times New Roman" w:hAnsi="Times New Roman" w:cs="Times New Roman"/>
          <w:sz w:val="24"/>
          <w:szCs w:val="24"/>
          <w:lang w:eastAsia="ru-RU"/>
        </w:rPr>
        <w:t xml:space="preserve">й </w:t>
      </w:r>
      <w:proofErr w:type="spellStart"/>
      <w:r w:rsidR="00BE140F">
        <w:rPr>
          <w:rFonts w:ascii="Times New Roman" w:eastAsia="Times New Roman" w:hAnsi="Times New Roman" w:cs="Times New Roman"/>
          <w:sz w:val="24"/>
          <w:szCs w:val="24"/>
          <w:lang w:eastAsia="ru-RU"/>
        </w:rPr>
        <w:t>Хилокский</w:t>
      </w:r>
      <w:proofErr w:type="spellEnd"/>
      <w:r w:rsidR="00BE140F">
        <w:rPr>
          <w:rFonts w:ascii="Times New Roman" w:eastAsia="Times New Roman" w:hAnsi="Times New Roman" w:cs="Times New Roman"/>
          <w:sz w:val="24"/>
          <w:szCs w:val="24"/>
          <w:lang w:eastAsia="ru-RU"/>
        </w:rPr>
        <w:t xml:space="preserve"> район </w:t>
      </w:r>
      <w:proofErr w:type="gramStart"/>
      <w:r w:rsidR="00BE140F">
        <w:rPr>
          <w:rFonts w:ascii="Times New Roman" w:eastAsia="Times New Roman" w:hAnsi="Times New Roman" w:cs="Times New Roman"/>
          <w:sz w:val="24"/>
          <w:szCs w:val="24"/>
          <w:lang w:eastAsia="ru-RU"/>
        </w:rPr>
        <w:t>с</w:t>
      </w:r>
      <w:proofErr w:type="gramEnd"/>
      <w:r w:rsidR="00BE140F">
        <w:rPr>
          <w:rFonts w:ascii="Times New Roman" w:eastAsia="Times New Roman" w:hAnsi="Times New Roman" w:cs="Times New Roman"/>
          <w:sz w:val="24"/>
          <w:szCs w:val="24"/>
          <w:lang w:eastAsia="ru-RU"/>
        </w:rPr>
        <w:t>. Глинка</w:t>
      </w:r>
      <w:r w:rsidRPr="00DA5143">
        <w:rPr>
          <w:rFonts w:ascii="Times New Roman" w:eastAsia="Times New Roman" w:hAnsi="Times New Roman" w:cs="Times New Roman"/>
          <w:sz w:val="24"/>
          <w:szCs w:val="24"/>
          <w:lang w:eastAsia="ru-RU"/>
        </w:rPr>
        <w:t xml:space="preserve">                      </w:t>
      </w:r>
      <w:r w:rsidR="00C574F6" w:rsidRPr="00DA5143">
        <w:rPr>
          <w:rFonts w:ascii="Times New Roman" w:eastAsia="Times New Roman" w:hAnsi="Times New Roman" w:cs="Times New Roman"/>
          <w:sz w:val="24"/>
          <w:szCs w:val="24"/>
          <w:lang w:eastAsia="ru-RU"/>
        </w:rPr>
        <w:t>ул</w:t>
      </w:r>
      <w:r w:rsidR="00BE140F">
        <w:rPr>
          <w:rFonts w:ascii="Times New Roman" w:eastAsia="Times New Roman" w:hAnsi="Times New Roman" w:cs="Times New Roman"/>
          <w:sz w:val="24"/>
          <w:szCs w:val="24"/>
          <w:lang w:eastAsia="ru-RU"/>
        </w:rPr>
        <w:t xml:space="preserve">. Колхозная </w:t>
      </w:r>
      <w:r w:rsidR="00C574F6" w:rsidRPr="00DA5143">
        <w:rPr>
          <w:rFonts w:ascii="Times New Roman" w:eastAsia="Times New Roman" w:hAnsi="Times New Roman" w:cs="Times New Roman"/>
          <w:sz w:val="24"/>
          <w:szCs w:val="24"/>
          <w:lang w:eastAsia="ru-RU"/>
        </w:rPr>
        <w:t xml:space="preserve"> </w:t>
      </w:r>
      <w:r w:rsidR="007E22CB" w:rsidRPr="00DA5143">
        <w:rPr>
          <w:rFonts w:ascii="Times New Roman" w:eastAsia="Times New Roman" w:hAnsi="Times New Roman" w:cs="Times New Roman"/>
          <w:sz w:val="24"/>
          <w:szCs w:val="24"/>
          <w:lang w:eastAsia="ru-RU"/>
        </w:rPr>
        <w:t xml:space="preserve"> д. </w:t>
      </w:r>
      <w:r w:rsidR="00BE140F">
        <w:rPr>
          <w:rFonts w:ascii="Times New Roman" w:eastAsia="Times New Roman" w:hAnsi="Times New Roman" w:cs="Times New Roman"/>
          <w:sz w:val="24"/>
          <w:szCs w:val="24"/>
          <w:lang w:eastAsia="ru-RU"/>
        </w:rPr>
        <w:t>34.</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Адрес электронной почты для направления обращений: </w:t>
      </w:r>
      <w:proofErr w:type="spellStart"/>
      <w:r w:rsidR="00BE140F">
        <w:rPr>
          <w:rFonts w:ascii="Times New Roman" w:eastAsia="Times New Roman" w:hAnsi="Times New Roman" w:cs="Times New Roman"/>
          <w:sz w:val="24"/>
          <w:szCs w:val="24"/>
          <w:lang w:val="en-US" w:eastAsia="ru-RU"/>
        </w:rPr>
        <w:t>admglinka</w:t>
      </w:r>
      <w:proofErr w:type="spellEnd"/>
      <w:r w:rsidR="007E22CB" w:rsidRPr="00DA5143">
        <w:rPr>
          <w:rFonts w:ascii="Times New Roman" w:eastAsia="Times New Roman" w:hAnsi="Times New Roman" w:cs="Times New Roman"/>
          <w:sz w:val="24"/>
          <w:szCs w:val="24"/>
          <w:lang w:eastAsia="ru-RU"/>
        </w:rPr>
        <w:t>@</w:t>
      </w:r>
      <w:r w:rsidR="007E22CB" w:rsidRPr="00DA5143">
        <w:rPr>
          <w:rFonts w:ascii="Times New Roman" w:eastAsia="Times New Roman" w:hAnsi="Times New Roman" w:cs="Times New Roman"/>
          <w:sz w:val="24"/>
          <w:szCs w:val="24"/>
          <w:lang w:val="en-US" w:eastAsia="ru-RU"/>
        </w:rPr>
        <w:t>mail</w:t>
      </w:r>
      <w:r w:rsidRPr="00DA5143">
        <w:rPr>
          <w:rFonts w:ascii="Times New Roman" w:eastAsia="Times New Roman" w:hAnsi="Times New Roman" w:cs="Times New Roman"/>
          <w:sz w:val="24"/>
          <w:szCs w:val="24"/>
          <w:lang w:eastAsia="ru-RU"/>
        </w:rPr>
        <w:t>.</w:t>
      </w:r>
      <w:proofErr w:type="spellStart"/>
      <w:r w:rsidRPr="00DA5143">
        <w:rPr>
          <w:rFonts w:ascii="Times New Roman" w:eastAsia="Times New Roman" w:hAnsi="Times New Roman" w:cs="Times New Roman"/>
          <w:sz w:val="24"/>
          <w:szCs w:val="24"/>
          <w:lang w:val="en-US" w:eastAsia="ru-RU"/>
        </w:rPr>
        <w:t>ru</w:t>
      </w:r>
      <w:proofErr w:type="spellEnd"/>
      <w:r w:rsidRPr="00DA5143">
        <w:rPr>
          <w:rFonts w:ascii="Times New Roman" w:eastAsia="Times New Roman" w:hAnsi="Times New Roman" w:cs="Times New Roman"/>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Почтовые адреса, адреса электронной почты </w:t>
      </w:r>
      <w:proofErr w:type="gramStart"/>
      <w:r w:rsidRPr="00DA5143">
        <w:rPr>
          <w:rFonts w:ascii="Times New Roman" w:eastAsia="Times New Roman" w:hAnsi="Times New Roman" w:cs="Times New Roman"/>
          <w:sz w:val="24"/>
          <w:szCs w:val="24"/>
          <w:lang w:eastAsia="ru-RU"/>
        </w:rPr>
        <w:t>органов, предоставляющих муниципальную услугу размещаются</w:t>
      </w:r>
      <w:proofErr w:type="gramEnd"/>
      <w:r w:rsidRPr="00DA5143">
        <w:rPr>
          <w:rFonts w:ascii="Times New Roman" w:eastAsia="Times New Roman" w:hAnsi="Times New Roman" w:cs="Times New Roman"/>
          <w:sz w:val="24"/>
          <w:szCs w:val="24"/>
          <w:lang w:eastAsia="ru-RU"/>
        </w:rPr>
        <w:t xml:space="preserve"> на  официальном сайте.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5.3. Посредством телефонной связи.</w:t>
      </w:r>
    </w:p>
    <w:p w:rsidR="00AB41DC" w:rsidRPr="00DA5143" w:rsidRDefault="00BE140F" w:rsidP="00AB41D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 8 (30237) 2</w:t>
      </w:r>
      <w:r>
        <w:rPr>
          <w:rFonts w:ascii="Times New Roman" w:eastAsia="Times New Roman" w:hAnsi="Times New Roman" w:cs="Times New Roman"/>
          <w:sz w:val="24"/>
          <w:szCs w:val="24"/>
          <w:lang w:val="en-US" w:eastAsia="ru-RU"/>
        </w:rPr>
        <w:t>2</w:t>
      </w:r>
      <w:r w:rsidR="00813CBD" w:rsidRPr="00DA51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156</w:t>
      </w:r>
      <w:r w:rsidR="00AB41DC" w:rsidRPr="00DA5143">
        <w:rPr>
          <w:rFonts w:ascii="Times New Roman" w:eastAsia="Times New Roman" w:hAnsi="Times New Roman" w:cs="Times New Roman"/>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понедельник: 9:00 до 17:00</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вторник – пятница: 9:00 – 16:00;</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обеденный перерыв: 13:00 – 14:00;</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выходные дни: суббота, воскресенье.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предпраздничные дни продолжительность времени работы Исполнителя сокращается на 1 час.</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Сведения о местонахождении органа, предоставляющего муниципальную услугу, размещаются на  его сайте. </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5.5. На информационных стендах размещается следующая информация: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извлечения из административного регламента;</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B41DC" w:rsidRPr="00DA514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DA5143">
        <w:rPr>
          <w:rFonts w:ascii="Times New Roman" w:eastAsia="Times New Roman" w:hAnsi="Times New Roman" w:cs="Times New Roman"/>
          <w:bCs/>
          <w:color w:val="000000"/>
          <w:sz w:val="24"/>
          <w:szCs w:val="24"/>
          <w:lang w:eastAsia="ru-RU"/>
        </w:rPr>
        <w:t xml:space="preserve">образец заявления о выдаче </w:t>
      </w:r>
      <w:r w:rsidRPr="00DA5143">
        <w:rPr>
          <w:rFonts w:ascii="Times New Roman" w:eastAsia="Times New Roman" w:hAnsi="Times New Roman" w:cs="Times New Roman"/>
          <w:color w:val="000000"/>
          <w:sz w:val="24"/>
          <w:szCs w:val="24"/>
          <w:lang w:eastAsia="ru-RU"/>
        </w:rPr>
        <w:t>выписки из реестра муниципального имущества</w:t>
      </w:r>
      <w:r w:rsidRPr="00DA5143">
        <w:rPr>
          <w:rFonts w:ascii="Times New Roman" w:eastAsia="Times New Roman" w:hAnsi="Times New Roman" w:cs="Times New Roman"/>
          <w:b/>
          <w:bCs/>
          <w:color w:val="000000"/>
          <w:sz w:val="24"/>
          <w:szCs w:val="24"/>
          <w:lang w:eastAsia="ru-RU"/>
        </w:rPr>
        <w:t xml:space="preserve">  </w:t>
      </w:r>
      <w:hyperlink r:id="rId13" w:history="1">
        <w:r w:rsidRPr="00DA5143">
          <w:rPr>
            <w:rFonts w:ascii="Times New Roman" w:eastAsia="Times New Roman" w:hAnsi="Times New Roman" w:cs="Times New Roman"/>
            <w:bCs/>
            <w:color w:val="0D0D0D"/>
            <w:sz w:val="24"/>
            <w:szCs w:val="24"/>
            <w:lang w:eastAsia="ru-RU"/>
          </w:rPr>
          <w:t>(приложение 1)</w:t>
        </w:r>
      </w:hyperlink>
      <w:r w:rsidRPr="00DA5143">
        <w:rPr>
          <w:rFonts w:ascii="Times New Roman" w:eastAsia="Times New Roman" w:hAnsi="Times New Roman" w:cs="Times New Roman"/>
          <w:bCs/>
          <w:color w:val="000000"/>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график работы органа, предоставляющего муниципальную услугу;</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адреса сайта и электронной почты органа, предоставляющего муниципальную услугу;</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номера телефонов, по которым осуществляется информирование по вопросам предоставления муниципальной услуги.</w:t>
      </w:r>
    </w:p>
    <w:p w:rsidR="00AB41DC" w:rsidRPr="00DA514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DA5143">
        <w:rPr>
          <w:rFonts w:ascii="Times New Roman" w:eastAsia="Times New Roman" w:hAnsi="Times New Roman" w:cs="Times New Roman"/>
          <w:bCs/>
          <w:color w:val="000000"/>
          <w:sz w:val="24"/>
          <w:szCs w:val="24"/>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w:t>
      </w:r>
      <w:r w:rsidRPr="00DA5143">
        <w:rPr>
          <w:rFonts w:ascii="Times New Roman" w:eastAsia="Times New Roman" w:hAnsi="Times New Roman" w:cs="Times New Roman"/>
          <w:color w:val="000000"/>
          <w:sz w:val="24"/>
          <w:szCs w:val="24"/>
          <w:lang w:eastAsia="ru-RU"/>
        </w:rPr>
        <w:t xml:space="preserve">выписки из реестра муниципального имущества </w:t>
      </w:r>
      <w:r w:rsidRPr="00DA5143">
        <w:rPr>
          <w:rFonts w:ascii="Times New Roman" w:eastAsia="Times New Roman" w:hAnsi="Times New Roman" w:cs="Times New Roman"/>
          <w:b/>
          <w:bCs/>
          <w:color w:val="000000"/>
          <w:sz w:val="24"/>
          <w:szCs w:val="24"/>
          <w:lang w:eastAsia="ru-RU"/>
        </w:rPr>
        <w:t>(</w:t>
      </w:r>
      <w:r w:rsidRPr="00DA5143">
        <w:rPr>
          <w:rFonts w:ascii="Times New Roman" w:eastAsia="Times New Roman" w:hAnsi="Times New Roman" w:cs="Times New Roman"/>
          <w:bCs/>
          <w:color w:val="000000"/>
          <w:sz w:val="24"/>
          <w:szCs w:val="24"/>
          <w:lang w:eastAsia="ru-RU"/>
        </w:rPr>
        <w:t>далее - подразделения, уполномоченные выдавать заключения).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 На сайте органа, предоставляющего муниципальную услугу, размещается следующая информация: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извлечения из административного регламента;</w:t>
      </w:r>
    </w:p>
    <w:p w:rsidR="00AB41DC" w:rsidRPr="00DA514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DA5143">
        <w:rPr>
          <w:rFonts w:ascii="Times New Roman" w:eastAsia="Times New Roman" w:hAnsi="Times New Roman" w:cs="Times New Roman"/>
          <w:bCs/>
          <w:color w:val="000000"/>
          <w:sz w:val="24"/>
          <w:szCs w:val="24"/>
          <w:lang w:eastAsia="ru-RU"/>
        </w:rPr>
        <w:t xml:space="preserve">образец заявления о </w:t>
      </w:r>
      <w:r w:rsidRPr="00DA5143">
        <w:rPr>
          <w:rFonts w:ascii="Times New Roman" w:eastAsia="Times New Roman" w:hAnsi="Times New Roman" w:cs="Times New Roman"/>
          <w:color w:val="000000"/>
          <w:sz w:val="24"/>
          <w:szCs w:val="24"/>
          <w:lang w:eastAsia="ru-RU"/>
        </w:rPr>
        <w:t>выписки из реестра муниципального имущества</w:t>
      </w:r>
      <w:r w:rsidRPr="00DA5143">
        <w:rPr>
          <w:rFonts w:ascii="Times New Roman" w:eastAsia="Times New Roman" w:hAnsi="Times New Roman" w:cs="Times New Roman"/>
          <w:bCs/>
          <w:color w:val="000000"/>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адреса электронной почты для направления обращений по вопросам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номера телефонов, по которым осуществляется информирование по вопросам предоставления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иная информация по вопросам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 Основными требованиями к информированию заявителей являются: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достоверность и полнота предоставляемой информации;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четкость изложения информации;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удобство и доступность получения информации;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оперативность предоставления информации.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нормативных правовых актах, регламентирующих вопросы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порядке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сроках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местонахождении помещения, предназначенного для приема обращений и заявлений;</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об адресах сайта и электронной почты Исполнителя;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перечне оснований для отказа в предоставлении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 ходе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 иным вопросам информация предоставляется только на основании соответствующего письменного обращения.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
          <w:bCs/>
          <w:sz w:val="24"/>
          <w:szCs w:val="24"/>
          <w:lang w:eastAsia="ru-RU"/>
        </w:rPr>
        <w:t>2. СТАНДАРТ ПРЕДОСТАВЛЕНИЯ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b/>
          <w:bCs/>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Наименование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10. Наименование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DA5143">
        <w:rPr>
          <w:rFonts w:ascii="Times New Roman" w:eastAsia="Times New Roman" w:hAnsi="Times New Roman" w:cs="Times New Roman"/>
          <w:color w:val="000000"/>
          <w:sz w:val="24"/>
          <w:szCs w:val="24"/>
          <w:lang w:eastAsia="ru-RU"/>
        </w:rPr>
        <w:t>»</w:t>
      </w:r>
      <w:r w:rsidRPr="00DA5143">
        <w:rPr>
          <w:rFonts w:ascii="Times New Roman" w:eastAsia="Times New Roman" w:hAnsi="Times New Roman" w:cs="Times New Roman"/>
          <w:bCs/>
          <w:color w:val="000000"/>
          <w:sz w:val="24"/>
          <w:szCs w:val="24"/>
          <w:lang w:eastAsia="ru-RU"/>
        </w:rPr>
        <w:t>.</w:t>
      </w:r>
      <w:r w:rsidRPr="00DA5143">
        <w:rPr>
          <w:rFonts w:ascii="Times New Roman" w:eastAsia="Times New Roman" w:hAnsi="Times New Roman" w:cs="Times New Roman"/>
          <w:color w:val="000000"/>
          <w:sz w:val="24"/>
          <w:szCs w:val="24"/>
          <w:lang w:eastAsia="ru-RU"/>
        </w:rPr>
        <w:t xml:space="preserve"> </w:t>
      </w: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AB41DC" w:rsidRPr="00DA5143" w:rsidRDefault="00AB41DC" w:rsidP="00AB41DC">
      <w:pPr>
        <w:spacing w:after="0" w:line="240" w:lineRule="auto"/>
        <w:ind w:firstLine="709"/>
        <w:jc w:val="both"/>
        <w:rPr>
          <w:rFonts w:ascii="Times New Roman" w:eastAsia="Times New Roman" w:hAnsi="Times New Roman" w:cs="Times New Roman"/>
          <w:bCs/>
          <w:sz w:val="24"/>
          <w:szCs w:val="24"/>
          <w:lang w:eastAsia="ru-RU"/>
        </w:rPr>
      </w:pPr>
    </w:p>
    <w:p w:rsidR="00AB41DC" w:rsidRPr="00DA5143" w:rsidRDefault="00AB41DC" w:rsidP="00AB41DC">
      <w:pPr>
        <w:spacing w:after="0" w:line="240" w:lineRule="auto"/>
        <w:ind w:firstLine="709"/>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11. Наименование органа местного самоуправления, предоставляющего  муниципальную услугу:</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Адми</w:t>
      </w:r>
      <w:r w:rsidR="00813CBD" w:rsidRPr="00DA5143">
        <w:rPr>
          <w:rFonts w:ascii="Times New Roman" w:eastAsia="Times New Roman" w:hAnsi="Times New Roman" w:cs="Times New Roman"/>
          <w:sz w:val="24"/>
          <w:szCs w:val="24"/>
          <w:lang w:eastAsia="ru-RU"/>
        </w:rPr>
        <w:t xml:space="preserve">нистрация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Pr="00DA5143">
        <w:rPr>
          <w:rFonts w:ascii="Times New Roman" w:eastAsia="Times New Roman" w:hAnsi="Times New Roman" w:cs="Times New Roman"/>
          <w:sz w:val="24"/>
          <w:szCs w:val="24"/>
          <w:lang w:eastAsia="ru-RU"/>
        </w:rPr>
        <w:t>» (далее – Исполнитель).</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12. Результатом предоставления муниципальной услуги является выдача </w:t>
      </w:r>
      <w:r w:rsidRPr="00DA5143">
        <w:rPr>
          <w:rFonts w:ascii="Times New Roman" w:eastAsia="Times New Roman" w:hAnsi="Times New Roman" w:cs="Times New Roman"/>
          <w:bCs/>
          <w:sz w:val="24"/>
          <w:szCs w:val="24"/>
          <w:lang w:eastAsia="ru-RU"/>
        </w:rPr>
        <w:t>выписки из реестра муниципального имущества</w:t>
      </w:r>
      <w:r w:rsidRPr="00DA5143">
        <w:rPr>
          <w:rFonts w:ascii="Times New Roman" w:eastAsia="Times New Roman" w:hAnsi="Times New Roman" w:cs="Times New Roman"/>
          <w:sz w:val="24"/>
          <w:szCs w:val="24"/>
          <w:lang w:eastAsia="ru-RU"/>
        </w:rPr>
        <w:t xml:space="preserve">, либо выдача мотивированного отказа в выдаче </w:t>
      </w:r>
      <w:r w:rsidRPr="00DA5143">
        <w:rPr>
          <w:rFonts w:ascii="Times New Roman" w:eastAsia="Times New Roman" w:hAnsi="Times New Roman" w:cs="Times New Roman"/>
          <w:bCs/>
          <w:sz w:val="24"/>
          <w:szCs w:val="24"/>
          <w:lang w:eastAsia="ru-RU"/>
        </w:rPr>
        <w:t>выписки из реестра муниципального имущества</w:t>
      </w:r>
      <w:r w:rsidRPr="00DA5143">
        <w:rPr>
          <w:rFonts w:ascii="Times New Roman" w:eastAsia="Times New Roman" w:hAnsi="Times New Roman" w:cs="Times New Roman"/>
          <w:sz w:val="24"/>
          <w:szCs w:val="24"/>
          <w:lang w:eastAsia="ru-RU"/>
        </w:rPr>
        <w:t>.</w:t>
      </w:r>
    </w:p>
    <w:p w:rsidR="00AB41DC" w:rsidRPr="00DA5143" w:rsidRDefault="00AB41DC" w:rsidP="00AB41DC">
      <w:pPr>
        <w:spacing w:after="0" w:line="240" w:lineRule="auto"/>
        <w:ind w:firstLine="720"/>
        <w:jc w:val="center"/>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Срок предоставления муниципальной услуги</w:t>
      </w:r>
    </w:p>
    <w:p w:rsidR="00AB41DC" w:rsidRPr="00DA5143" w:rsidRDefault="00AB41DC" w:rsidP="00AB41DC">
      <w:pPr>
        <w:spacing w:after="0" w:line="240" w:lineRule="auto"/>
        <w:ind w:firstLine="720"/>
        <w:jc w:val="center"/>
        <w:rPr>
          <w:rFonts w:ascii="Times New Roman" w:eastAsia="Times New Roman" w:hAnsi="Times New Roman" w:cs="Times New Roman"/>
          <w:bCs/>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color w:val="000000"/>
          <w:sz w:val="24"/>
          <w:szCs w:val="24"/>
          <w:lang w:eastAsia="ru-RU"/>
        </w:rPr>
        <w:t xml:space="preserve">13. </w:t>
      </w:r>
      <w:r w:rsidRPr="00DA5143">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10 дней со дня получения заявления о выдаче  </w:t>
      </w:r>
      <w:r w:rsidRPr="00DA5143">
        <w:rPr>
          <w:rFonts w:ascii="Times New Roman" w:eastAsia="Times New Roman" w:hAnsi="Times New Roman" w:cs="Times New Roman"/>
          <w:color w:val="000000"/>
          <w:sz w:val="24"/>
          <w:szCs w:val="24"/>
          <w:lang w:eastAsia="ru-RU"/>
        </w:rPr>
        <w:t>выписки из реестра муниципального имущества</w:t>
      </w:r>
      <w:r w:rsidRPr="00DA5143">
        <w:rPr>
          <w:rFonts w:ascii="Times New Roman" w:eastAsia="Times New Roman" w:hAnsi="Times New Roman" w:cs="Times New Roman"/>
          <w:sz w:val="24"/>
          <w:szCs w:val="24"/>
          <w:lang w:eastAsia="ru-RU"/>
        </w:rPr>
        <w:t xml:space="preserve">. </w:t>
      </w:r>
    </w:p>
    <w:p w:rsidR="00AB41DC" w:rsidRPr="00DA514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sz w:val="24"/>
          <w:szCs w:val="24"/>
          <w:lang w:eastAsia="ru-RU"/>
        </w:rPr>
        <w:t>14.</w:t>
      </w:r>
      <w:r w:rsidRPr="00DA5143">
        <w:rPr>
          <w:rFonts w:ascii="Times New Roman" w:eastAsia="Times New Roman" w:hAnsi="Times New Roman" w:cs="Times New Roman"/>
          <w:color w:val="000000"/>
          <w:sz w:val="24"/>
          <w:szCs w:val="24"/>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B41DC" w:rsidRPr="00DA514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15. Предоставление муниципальной услуги осуществляется в соответствии с нормативными правовыми актами:</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6 апреля 2011 года № 63-ФЗ «Об электронной подписи» («Российская газета», 8 апреля 2011 года, № 75);</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27 июля 2006 года № 152-ФЗ «О персональных данных» («Российская газета», 29 июля 2006 года, № 165);</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B41DC" w:rsidRPr="00DA514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Уставом  сельского поселения «</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xml:space="preserve">. </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Исчерпывающий перечень документов,</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A5143">
        <w:rPr>
          <w:rFonts w:ascii="Times New Roman" w:eastAsia="Times New Roman" w:hAnsi="Times New Roman" w:cs="Times New Roman"/>
          <w:sz w:val="24"/>
          <w:szCs w:val="24"/>
          <w:lang w:eastAsia="ru-RU"/>
        </w:rPr>
        <w:t>необходимых</w:t>
      </w:r>
      <w:proofErr w:type="gramEnd"/>
      <w:r w:rsidRPr="00DA5143">
        <w:rPr>
          <w:rFonts w:ascii="Times New Roman" w:eastAsia="Times New Roman" w:hAnsi="Times New Roman" w:cs="Times New Roman"/>
          <w:sz w:val="24"/>
          <w:szCs w:val="24"/>
          <w:lang w:eastAsia="ru-RU"/>
        </w:rPr>
        <w:t xml:space="preserve"> для предоставления муниципальной услуги,</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порядок их представления</w:t>
      </w:r>
    </w:p>
    <w:p w:rsidR="00AB41DC" w:rsidRPr="00DA5143" w:rsidRDefault="00AB41DC" w:rsidP="00AB41D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color w:val="000000"/>
          <w:sz w:val="24"/>
          <w:szCs w:val="24"/>
          <w:lang w:eastAsia="ru-RU"/>
        </w:rPr>
        <w:t>16</w:t>
      </w:r>
      <w:r w:rsidRPr="00DA5143">
        <w:rPr>
          <w:rFonts w:ascii="Times New Roman" w:eastAsia="Times New Roman" w:hAnsi="Times New Roman" w:cs="Times New Roman"/>
          <w:b/>
          <w:bCs/>
          <w:color w:val="000000"/>
          <w:sz w:val="24"/>
          <w:szCs w:val="24"/>
          <w:lang w:eastAsia="ru-RU"/>
        </w:rPr>
        <w:t xml:space="preserve">. </w:t>
      </w:r>
      <w:r w:rsidRPr="00DA5143">
        <w:rPr>
          <w:rFonts w:ascii="Times New Roman" w:eastAsia="Times New Roman" w:hAnsi="Times New Roman" w:cs="Times New Roman"/>
          <w:color w:val="000000"/>
          <w:sz w:val="24"/>
          <w:szCs w:val="24"/>
          <w:lang w:eastAsia="ru-RU"/>
        </w:rPr>
        <w:t>Для предоставления муниципальной услуги заявитель представляет Исполнителю следующие документы:</w:t>
      </w:r>
    </w:p>
    <w:p w:rsidR="00AB41DC" w:rsidRPr="00DA514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color w:val="000000"/>
          <w:sz w:val="24"/>
          <w:szCs w:val="24"/>
          <w:lang w:eastAsia="ru-RU"/>
        </w:rPr>
        <w:t>16.1.</w:t>
      </w:r>
      <w:r w:rsidRPr="00DA5143">
        <w:rPr>
          <w:rFonts w:ascii="Times New Roman" w:eastAsia="Times New Roman" w:hAnsi="Times New Roman" w:cs="Times New Roman"/>
          <w:b/>
          <w:bCs/>
          <w:color w:val="000000"/>
          <w:sz w:val="24"/>
          <w:szCs w:val="24"/>
          <w:lang w:eastAsia="ru-RU"/>
        </w:rPr>
        <w:t xml:space="preserve"> </w:t>
      </w:r>
      <w:r w:rsidRPr="00DA5143">
        <w:rPr>
          <w:rFonts w:ascii="Times New Roman" w:eastAsia="Times New Roman" w:hAnsi="Times New Roman" w:cs="Times New Roman"/>
          <w:color w:val="000000"/>
          <w:sz w:val="24"/>
          <w:szCs w:val="24"/>
          <w:lang w:eastAsia="ru-RU"/>
        </w:rPr>
        <w:t>Заявление о выдаче выписки из реестра муниципального имущества по форме согласно приложению 1 к настоящему административному регламенту (далее – Заявление).</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В случае запроса выписок из реестра муниципального имущества в отношении нескольких объектов, заявление подается отдельно по каждому объекту муниципального имущества, содержащемуся в реестре. </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Заявление, заполненное по форме, установленной </w:t>
      </w:r>
      <w:hyperlink r:id="rId14" w:history="1">
        <w:r w:rsidRPr="00DA5143">
          <w:rPr>
            <w:rFonts w:ascii="Times New Roman" w:eastAsia="Times New Roman" w:hAnsi="Times New Roman" w:cs="Times New Roman"/>
            <w:color w:val="000000"/>
            <w:sz w:val="24"/>
            <w:szCs w:val="24"/>
            <w:lang w:eastAsia="ru-RU"/>
          </w:rPr>
          <w:t xml:space="preserve">приложением </w:t>
        </w:r>
      </w:hyperlink>
      <w:r w:rsidRPr="00DA5143">
        <w:rPr>
          <w:rFonts w:ascii="Times New Roman" w:eastAsia="Times New Roman" w:hAnsi="Times New Roman" w:cs="Times New Roman"/>
          <w:color w:val="000000"/>
          <w:sz w:val="24"/>
          <w:szCs w:val="24"/>
          <w:lang w:eastAsia="ru-RU"/>
        </w:rPr>
        <w:t>1</w:t>
      </w:r>
      <w:r w:rsidRPr="00DA5143">
        <w:rPr>
          <w:rFonts w:ascii="Times New Roman" w:eastAsia="Times New Roman" w:hAnsi="Times New Roman" w:cs="Times New Roman"/>
          <w:sz w:val="24"/>
          <w:szCs w:val="24"/>
          <w:lang w:eastAsia="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A5143">
        <w:rPr>
          <w:rFonts w:ascii="Times New Roman" w:eastAsia="Times New Roman" w:hAnsi="Times New Roman" w:cs="Times New Roman"/>
          <w:sz w:val="24"/>
          <w:szCs w:val="24"/>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5" w:history="1">
        <w:r w:rsidRPr="00DA5143">
          <w:rPr>
            <w:rFonts w:ascii="Times New Roman" w:eastAsia="Times New Roman" w:hAnsi="Times New Roman" w:cs="Times New Roman"/>
            <w:sz w:val="24"/>
            <w:szCs w:val="24"/>
            <w:lang w:eastAsia="ru-RU"/>
          </w:rPr>
          <w:t>закона</w:t>
        </w:r>
      </w:hyperlink>
      <w:r w:rsidRPr="00DA5143">
        <w:rPr>
          <w:rFonts w:ascii="Times New Roman" w:eastAsia="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sidRPr="00DA5143">
          <w:rPr>
            <w:rFonts w:ascii="Times New Roman" w:eastAsia="Times New Roman" w:hAnsi="Times New Roman" w:cs="Times New Roman"/>
            <w:sz w:val="24"/>
            <w:szCs w:val="24"/>
            <w:lang w:eastAsia="ru-RU"/>
          </w:rPr>
          <w:t>2011 года</w:t>
        </w:r>
      </w:smartTag>
      <w:r w:rsidRPr="00DA5143">
        <w:rPr>
          <w:rFonts w:ascii="Times New Roman" w:eastAsia="Times New Roman" w:hAnsi="Times New Roman" w:cs="Times New Roman"/>
          <w:sz w:val="24"/>
          <w:szCs w:val="24"/>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6" w:history="1">
        <w:r w:rsidRPr="00DA5143">
          <w:rPr>
            <w:rFonts w:ascii="Times New Roman" w:eastAsia="Times New Roman" w:hAnsi="Times New Roman" w:cs="Times New Roman"/>
            <w:sz w:val="24"/>
            <w:szCs w:val="24"/>
            <w:lang w:eastAsia="ru-RU"/>
          </w:rPr>
          <w:t>статьями 21.1</w:t>
        </w:r>
      </w:hyperlink>
      <w:r w:rsidRPr="00DA5143">
        <w:rPr>
          <w:rFonts w:ascii="Times New Roman" w:eastAsia="Times New Roman" w:hAnsi="Times New Roman" w:cs="Times New Roman"/>
          <w:sz w:val="24"/>
          <w:szCs w:val="24"/>
          <w:lang w:eastAsia="ru-RU"/>
        </w:rPr>
        <w:t xml:space="preserve"> и </w:t>
      </w:r>
      <w:hyperlink r:id="rId17" w:history="1">
        <w:r w:rsidRPr="00DA5143">
          <w:rPr>
            <w:rFonts w:ascii="Times New Roman" w:eastAsia="Times New Roman" w:hAnsi="Times New Roman" w:cs="Times New Roman"/>
            <w:sz w:val="24"/>
            <w:szCs w:val="24"/>
            <w:lang w:eastAsia="ru-RU"/>
          </w:rPr>
          <w:t>21.2</w:t>
        </w:r>
      </w:hyperlink>
      <w:r w:rsidRPr="00DA5143">
        <w:rPr>
          <w:rFonts w:ascii="Times New Roman" w:eastAsia="Times New Roman" w:hAnsi="Times New Roman" w:cs="Times New Roman"/>
          <w:color w:val="000000"/>
          <w:sz w:val="24"/>
          <w:szCs w:val="24"/>
          <w:lang w:eastAsia="ru-RU"/>
        </w:rPr>
        <w:t xml:space="preserve"> </w:t>
      </w:r>
      <w:r w:rsidRPr="00DA5143">
        <w:rPr>
          <w:rFonts w:ascii="Times New Roman" w:eastAsia="Times New Roman" w:hAnsi="Times New Roman" w:cs="Times New Roman"/>
          <w:sz w:val="24"/>
          <w:szCs w:val="24"/>
          <w:lang w:eastAsia="ru-RU"/>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DA5143">
        <w:rPr>
          <w:rFonts w:ascii="Times New Roman" w:eastAsia="Times New Roman" w:hAnsi="Times New Roman" w:cs="Times New Roman"/>
          <w:sz w:val="24"/>
          <w:szCs w:val="24"/>
          <w:lang w:eastAsia="ru-RU"/>
        </w:rPr>
        <w:t xml:space="preserve"> Единого портала (без использования электронных носителей). </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B41DC" w:rsidRPr="00DA5143" w:rsidRDefault="00AB41DC" w:rsidP="00AB41DC">
      <w:pPr>
        <w:numPr>
          <w:ilvl w:val="1"/>
          <w:numId w:val="4"/>
        </w:num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p>
    <w:p w:rsidR="00AB41DC" w:rsidRPr="00DA5143" w:rsidRDefault="00AB41DC" w:rsidP="00AB41DC">
      <w:pPr>
        <w:numPr>
          <w:ilvl w:val="1"/>
          <w:numId w:val="4"/>
        </w:num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color w:val="000000"/>
          <w:sz w:val="24"/>
          <w:szCs w:val="24"/>
          <w:lang w:eastAsia="ru-RU"/>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AB41DC" w:rsidRPr="00DA5143" w:rsidRDefault="00AB41DC" w:rsidP="00AB41DC">
      <w:pPr>
        <w:spacing w:after="0" w:line="240" w:lineRule="auto"/>
        <w:ind w:left="720"/>
        <w:jc w:val="both"/>
        <w:rPr>
          <w:rFonts w:ascii="Times New Roman" w:eastAsia="Times New Roman" w:hAnsi="Times New Roman" w:cs="Times New Roman"/>
          <w:color w:val="000000"/>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sz w:val="24"/>
          <w:szCs w:val="24"/>
          <w:lang w:eastAsia="ru-RU"/>
        </w:rPr>
        <w:t xml:space="preserve">Перечень документов, необходимых для предоставления </w:t>
      </w:r>
      <w:r w:rsidRPr="00DA5143">
        <w:rPr>
          <w:rFonts w:ascii="Times New Roman" w:eastAsia="Times New Roman" w:hAnsi="Times New Roman" w:cs="Times New Roman"/>
          <w:color w:val="000000"/>
          <w:sz w:val="24"/>
          <w:szCs w:val="24"/>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Исполнитель, предоставляющий муниципальную услугу не вправе требовать от заявителя: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DA5143">
        <w:rPr>
          <w:rFonts w:ascii="Times New Roman" w:eastAsia="Times New Roman" w:hAnsi="Times New Roman" w:cs="Times New Roman"/>
          <w:sz w:val="24"/>
          <w:szCs w:val="24"/>
          <w:lang w:eastAsia="ru-RU"/>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A5143">
        <w:rPr>
          <w:rFonts w:ascii="Times New Roman" w:eastAsia="Times New Roman" w:hAnsi="Times New Roman" w:cs="Times New Roman"/>
          <w:sz w:val="24"/>
          <w:szCs w:val="24"/>
          <w:lang w:eastAsia="ru-RU"/>
        </w:rPr>
        <w:lastRenderedPageBreak/>
        <w:t>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A5143">
        <w:rPr>
          <w:rFonts w:ascii="Times New Roman" w:eastAsia="Times New Roman" w:hAnsi="Times New Roman" w:cs="Times New Roman"/>
          <w:sz w:val="24"/>
          <w:szCs w:val="24"/>
          <w:lang w:eastAsia="ru-RU"/>
        </w:rPr>
        <w:t xml:space="preserve"> актами Забайкальского края, муниципальными правовыми актами  сельского поселения «</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1DC" w:rsidRPr="00DA5143"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bCs/>
          <w:sz w:val="24"/>
          <w:szCs w:val="24"/>
          <w:lang w:eastAsia="ru-RU"/>
        </w:rPr>
        <w:t>18. При наступлении событий, являющихся основанием для предоставления муниципальной услуги, Исполнитель вправе:</w:t>
      </w:r>
    </w:p>
    <w:p w:rsidR="00AB41DC" w:rsidRPr="00DA5143" w:rsidRDefault="00AB41DC" w:rsidP="00AB41D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336"/>
      <w:bookmarkEnd w:id="1"/>
      <w:r w:rsidRPr="00DA514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41DC" w:rsidRPr="00DA5143" w:rsidRDefault="00AB41DC" w:rsidP="00AB41D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337"/>
      <w:bookmarkEnd w:id="2"/>
      <w:r w:rsidRPr="00DA514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dst338"/>
      <w:bookmarkEnd w:id="3"/>
      <w:r w:rsidRPr="00DA5143">
        <w:rPr>
          <w:rFonts w:ascii="Times New Roman" w:eastAsia="Times New Roman" w:hAnsi="Times New Roman" w:cs="Times New Roman"/>
          <w:sz w:val="24"/>
          <w:szCs w:val="24"/>
          <w:lang w:eastAsia="ru-RU"/>
        </w:rPr>
        <w:t>Случаи и порядок предоставления муниципальной услуги в упреждающем (</w:t>
      </w:r>
      <w:proofErr w:type="spellStart"/>
      <w:r w:rsidRPr="00DA5143">
        <w:rPr>
          <w:rFonts w:ascii="Times New Roman" w:eastAsia="Times New Roman" w:hAnsi="Times New Roman" w:cs="Times New Roman"/>
          <w:sz w:val="24"/>
          <w:szCs w:val="24"/>
          <w:lang w:eastAsia="ru-RU"/>
        </w:rPr>
        <w:t>проактивном</w:t>
      </w:r>
      <w:proofErr w:type="spellEnd"/>
      <w:r w:rsidRPr="00DA5143">
        <w:rPr>
          <w:rFonts w:ascii="Times New Roman" w:eastAsia="Times New Roman" w:hAnsi="Times New Roman" w:cs="Times New Roman"/>
          <w:sz w:val="24"/>
          <w:szCs w:val="24"/>
          <w:lang w:eastAsia="ru-RU"/>
        </w:rPr>
        <w:t>) режиме устанавливаются настоящим административным регламентом.</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19.  Оснований для отказа в приеме заявления не имеется.</w:t>
      </w:r>
    </w:p>
    <w:p w:rsidR="00AB41DC" w:rsidRPr="00DA5143" w:rsidRDefault="00AB41DC" w:rsidP="00AB41DC">
      <w:pPr>
        <w:spacing w:after="0" w:line="240" w:lineRule="auto"/>
        <w:ind w:firstLine="567"/>
        <w:jc w:val="both"/>
        <w:rPr>
          <w:rFonts w:ascii="Times New Roman" w:eastAsia="Times New Roman" w:hAnsi="Times New Roman" w:cs="Times New Roman"/>
          <w:bCs/>
          <w:color w:val="000000"/>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AB41DC" w:rsidRPr="00DA5143" w:rsidRDefault="00AB41DC" w:rsidP="00AB41DC">
      <w:pPr>
        <w:spacing w:after="0" w:line="240" w:lineRule="auto"/>
        <w:ind w:firstLine="567"/>
        <w:jc w:val="both"/>
        <w:rPr>
          <w:rFonts w:ascii="Times New Roman" w:eastAsia="Times New Roman" w:hAnsi="Times New Roman" w:cs="Times New Roman"/>
          <w:bCs/>
          <w:color w:val="000000"/>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20. Основания для приостановления муниципальной услуги отсутствуют.</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21. Основанием для отказа в предоставлении муниципальной услуги является:</w:t>
      </w: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color w:val="000000"/>
          <w:sz w:val="24"/>
          <w:szCs w:val="24"/>
          <w:lang w:eastAsia="ru-RU"/>
        </w:rPr>
        <w:t>21.1. у</w:t>
      </w:r>
      <w:r w:rsidRPr="00DA5143">
        <w:rPr>
          <w:rFonts w:ascii="Times New Roman" w:eastAsia="Times New Roman" w:hAnsi="Times New Roman" w:cs="Times New Roman"/>
          <w:color w:val="000000"/>
          <w:sz w:val="24"/>
          <w:szCs w:val="24"/>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sz w:val="24"/>
          <w:szCs w:val="24"/>
          <w:lang w:eastAsia="ru-RU"/>
        </w:rPr>
        <w:t>21.2.</w:t>
      </w:r>
      <w:r w:rsidRPr="00DA5143">
        <w:rPr>
          <w:rFonts w:ascii="Times New Roman" w:eastAsia="Times New Roman" w:hAnsi="Times New Roman" w:cs="Times New Roman"/>
          <w:sz w:val="24"/>
          <w:szCs w:val="24"/>
          <w:lang w:eastAsia="ru-RU"/>
        </w:rPr>
        <w:t xml:space="preserve"> наличие в представленных заявителем документах недостоверной информации;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21.3. представление документов лицом, не наделенным соответствующими полномочиями;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Перечень услуг, которые являются необходимыми и обязательными для предоставления муниципальной услуги</w:t>
      </w:r>
    </w:p>
    <w:p w:rsidR="00AB41DC" w:rsidRPr="00DA514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bCs/>
          <w:sz w:val="24"/>
          <w:szCs w:val="24"/>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B41DC" w:rsidRPr="00DA5143" w:rsidRDefault="00AB41DC" w:rsidP="00AB41DC">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color w:val="000000"/>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sz w:val="24"/>
          <w:szCs w:val="24"/>
          <w:lang w:eastAsia="ru-RU"/>
        </w:rPr>
        <w:t>23.</w:t>
      </w:r>
      <w:r w:rsidRPr="00DA5143">
        <w:rPr>
          <w:rFonts w:ascii="Times New Roman" w:eastAsia="Times New Roman" w:hAnsi="Times New Roman" w:cs="Times New Roman"/>
          <w:b/>
          <w:bCs/>
          <w:sz w:val="24"/>
          <w:szCs w:val="24"/>
          <w:lang w:eastAsia="ru-RU"/>
        </w:rPr>
        <w:t xml:space="preserve"> </w:t>
      </w:r>
      <w:r w:rsidRPr="00DA5143">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взимается.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1DC" w:rsidRPr="00DA5143" w:rsidRDefault="00AB41DC" w:rsidP="00AB41DC">
      <w:pPr>
        <w:spacing w:after="0" w:line="240" w:lineRule="auto"/>
        <w:jc w:val="center"/>
        <w:rPr>
          <w:rFonts w:ascii="Times New Roman" w:eastAsia="Times New Roman" w:hAnsi="Times New Roman" w:cs="Times New Roman"/>
          <w:color w:val="000000"/>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sz w:val="24"/>
          <w:szCs w:val="24"/>
          <w:lang w:eastAsia="ru-RU"/>
        </w:rPr>
        <w:t xml:space="preserve">24. </w:t>
      </w:r>
      <w:r w:rsidRPr="00DA5143">
        <w:rPr>
          <w:rFonts w:ascii="Times New Roman" w:eastAsia="Times New Roman" w:hAnsi="Times New Roman" w:cs="Times New Roman"/>
          <w:sz w:val="24"/>
          <w:szCs w:val="24"/>
          <w:lang w:eastAsia="ru-RU"/>
        </w:rPr>
        <w:t>Максимальное время ожидания в очереди при подаче и получении документов заявителями не должно превышать 15 минут.</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B41DC" w:rsidRPr="00DA5143" w:rsidRDefault="00AB41DC" w:rsidP="00AB41DC">
      <w:pPr>
        <w:spacing w:after="0" w:line="240" w:lineRule="auto"/>
        <w:ind w:firstLine="567"/>
        <w:jc w:val="center"/>
        <w:rPr>
          <w:rFonts w:ascii="Times New Roman" w:eastAsia="Times New Roman" w:hAnsi="Times New Roman" w:cs="Times New Roman"/>
          <w:color w:val="000000"/>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28. Прием граждан осуществляется в специально выделенных для предоставления муниципальных услуг помещениях.</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возможность беспрепятственного входа в объекты и выхода из них;</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обеспечение допуска на объект, в котором предоставляются услуги, </w:t>
      </w:r>
      <w:proofErr w:type="spellStart"/>
      <w:r w:rsidRPr="00DA5143">
        <w:rPr>
          <w:rFonts w:ascii="Times New Roman" w:eastAsia="Times New Roman" w:hAnsi="Times New Roman" w:cs="Times New Roman"/>
          <w:sz w:val="24"/>
          <w:szCs w:val="24"/>
          <w:lang w:eastAsia="ru-RU"/>
        </w:rPr>
        <w:t>сурдопереводчика</w:t>
      </w:r>
      <w:proofErr w:type="spellEnd"/>
      <w:r w:rsidRPr="00DA5143">
        <w:rPr>
          <w:rFonts w:ascii="Times New Roman" w:eastAsia="Times New Roman" w:hAnsi="Times New Roman" w:cs="Times New Roman"/>
          <w:sz w:val="24"/>
          <w:szCs w:val="24"/>
          <w:lang w:eastAsia="ru-RU"/>
        </w:rPr>
        <w:t xml:space="preserve">, </w:t>
      </w:r>
      <w:proofErr w:type="spellStart"/>
      <w:r w:rsidRPr="00DA5143">
        <w:rPr>
          <w:rFonts w:ascii="Times New Roman" w:eastAsia="Times New Roman" w:hAnsi="Times New Roman" w:cs="Times New Roman"/>
          <w:sz w:val="24"/>
          <w:szCs w:val="24"/>
          <w:lang w:eastAsia="ru-RU"/>
        </w:rPr>
        <w:t>тифлосурдопереводчика</w:t>
      </w:r>
      <w:proofErr w:type="spellEnd"/>
      <w:r w:rsidRPr="00DA5143">
        <w:rPr>
          <w:rFonts w:ascii="Times New Roman" w:eastAsia="Times New Roman" w:hAnsi="Times New Roman" w:cs="Times New Roman"/>
          <w:sz w:val="24"/>
          <w:szCs w:val="24"/>
          <w:lang w:eastAsia="ru-RU"/>
        </w:rPr>
        <w:t xml:space="preserve">, а также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DA5143">
          <w:rPr>
            <w:rFonts w:ascii="Times New Roman" w:eastAsia="Times New Roman" w:hAnsi="Times New Roman" w:cs="Times New Roman"/>
            <w:sz w:val="24"/>
            <w:szCs w:val="24"/>
            <w:lang w:eastAsia="ru-RU"/>
          </w:rPr>
          <w:t>приказом</w:t>
        </w:r>
      </w:hyperlink>
      <w:r w:rsidRPr="00DA5143">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 года, регистрационный № 38115).</w:t>
      </w:r>
    </w:p>
    <w:p w:rsidR="00AB41DC" w:rsidRPr="00DA5143" w:rsidRDefault="00AB41DC" w:rsidP="00AB41D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Помещение для приема заявителей, имеющих инвалидность, должно соответствовать следующим требованиям:</w:t>
      </w:r>
    </w:p>
    <w:p w:rsidR="00AB41DC" w:rsidRPr="00DA5143"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обязательное наличие справочно-информационной службы; </w:t>
      </w:r>
    </w:p>
    <w:p w:rsidR="00AB41DC" w:rsidRPr="00DA5143"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Размещение помещений для приема заявителей, имеющих инвалидность,  осуществляется преимущественно на нижних этажах зданий.</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DA5143">
        <w:rPr>
          <w:rFonts w:ascii="Times New Roman" w:eastAsia="Times New Roman" w:hAnsi="Times New Roman" w:cs="Times New Roman"/>
          <w:sz w:val="24"/>
          <w:szCs w:val="24"/>
          <w:lang w:eastAsia="ru-RU"/>
        </w:rPr>
        <w:br/>
        <w:t xml:space="preserve">12 </w:t>
      </w:r>
      <w:proofErr w:type="spellStart"/>
      <w:r w:rsidRPr="00DA5143">
        <w:rPr>
          <w:rFonts w:ascii="Times New Roman" w:eastAsia="Times New Roman" w:hAnsi="Times New Roman" w:cs="Times New Roman"/>
          <w:sz w:val="24"/>
          <w:szCs w:val="24"/>
          <w:lang w:eastAsia="ru-RU"/>
        </w:rPr>
        <w:t>кв.м</w:t>
      </w:r>
      <w:proofErr w:type="spellEnd"/>
      <w:r w:rsidRPr="00DA5143">
        <w:rPr>
          <w:rFonts w:ascii="Times New Roman" w:eastAsia="Times New Roman" w:hAnsi="Times New Roman" w:cs="Times New Roman"/>
          <w:sz w:val="24"/>
          <w:szCs w:val="24"/>
          <w:lang w:eastAsia="ru-RU"/>
        </w:rPr>
        <w:t xml:space="preserve">.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местах ожидания имеются средства для оказания первой помощи и доступные места общего пользования.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4" w:name="sub_243"/>
      <w:r w:rsidRPr="00DA5143">
        <w:rPr>
          <w:rFonts w:ascii="Times New Roman" w:eastAsia="Times New Roman" w:hAnsi="Times New Roman" w:cs="Times New Roman"/>
          <w:sz w:val="24"/>
          <w:szCs w:val="24"/>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32.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A5143">
        <w:rPr>
          <w:rFonts w:ascii="Times New Roman" w:eastAsia="Times New Roman" w:hAnsi="Times New Roman" w:cs="Times New Roman"/>
          <w:sz w:val="24"/>
          <w:szCs w:val="24"/>
          <w:lang w:eastAsia="ru-RU"/>
        </w:rPr>
        <w:t>бейджи</w:t>
      </w:r>
      <w:proofErr w:type="spellEnd"/>
      <w:r w:rsidRPr="00DA5143">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34. Места информирования, предназначенные для ознакомления заявителей с информационными материалами, оборудуются: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стульями и столами для оформления документов.</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5" w:name="Par0"/>
      <w:bookmarkEnd w:id="5"/>
      <w:r w:rsidRPr="00DA5143">
        <w:rPr>
          <w:rFonts w:ascii="Times New Roman" w:eastAsia="Times New Roman" w:hAnsi="Times New Roman" w:cs="Times New Roman"/>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35. К информационным стендам должна быть обеспечена возможность свободного доступа граждан.</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37. Исполнитель должен быть оснащен рабочими местами с доступом к автоматизированным информационным системам обеспечивающим:</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 регистрацию и обработку запроса;</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ведение и хранение дела заявителя в электронной форме;</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г) предоставление по запросу заявителя сведений о ходе предоставления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Показатели доступности и качества муниципальной услуги</w:t>
      </w:r>
    </w:p>
    <w:p w:rsidR="00AB41DC" w:rsidRPr="00DA5143" w:rsidRDefault="00AB41DC" w:rsidP="00AB41DC">
      <w:pPr>
        <w:spacing w:after="0" w:line="240" w:lineRule="auto"/>
        <w:ind w:firstLine="567"/>
        <w:rPr>
          <w:rFonts w:ascii="Times New Roman" w:eastAsia="Times New Roman" w:hAnsi="Times New Roman" w:cs="Times New Roman"/>
          <w:color w:val="000000"/>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6" w:name="sub_213"/>
      <w:r w:rsidRPr="00DA5143">
        <w:rPr>
          <w:rFonts w:ascii="Times New Roman" w:eastAsia="Times New Roman" w:hAnsi="Times New Roman" w:cs="Times New Roman"/>
          <w:sz w:val="24"/>
          <w:szCs w:val="24"/>
          <w:lang w:eastAsia="ru-RU"/>
        </w:rPr>
        <w:t>38. Показатели доступности и качества муниципальной услуги</w:t>
      </w:r>
    </w:p>
    <w:bookmarkEnd w:id="6"/>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открытость информации о муниципальной услуге;</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своевременность предоставления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точное соблюдение требований законодательства и административного регламента при предоставлении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компетентность специалистов </w:t>
      </w:r>
      <w:r w:rsidRPr="00DA5143">
        <w:rPr>
          <w:rFonts w:ascii="Times New Roman" w:eastAsia="Times New Roman" w:hAnsi="Times New Roman" w:cs="Times New Roman"/>
          <w:color w:val="000000"/>
          <w:sz w:val="24"/>
          <w:szCs w:val="24"/>
          <w:lang w:eastAsia="ru-RU"/>
        </w:rPr>
        <w:t>Исполнителя в</w:t>
      </w:r>
      <w:r w:rsidRPr="00DA5143">
        <w:rPr>
          <w:rFonts w:ascii="Times New Roman" w:eastAsia="Times New Roman" w:hAnsi="Times New Roman" w:cs="Times New Roman"/>
          <w:sz w:val="24"/>
          <w:szCs w:val="24"/>
          <w:lang w:eastAsia="ru-RU"/>
        </w:rPr>
        <w:t xml:space="preserve"> вопросах предоставления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sz w:val="24"/>
          <w:szCs w:val="24"/>
          <w:lang w:eastAsia="ru-RU"/>
        </w:rPr>
        <w:t xml:space="preserve">вежливость и корректность специалистов </w:t>
      </w:r>
      <w:r w:rsidRPr="00DA5143">
        <w:rPr>
          <w:rFonts w:ascii="Times New Roman" w:eastAsia="Times New Roman" w:hAnsi="Times New Roman" w:cs="Times New Roman"/>
          <w:color w:val="000000"/>
          <w:sz w:val="24"/>
          <w:szCs w:val="24"/>
          <w:lang w:eastAsia="ru-RU"/>
        </w:rPr>
        <w:t>Исполнителя;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комфортность ожидания и получения муниципальной услуги;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отсутствие жалоб со стороны заявителей на нарушение требований стандарта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39. Иные требования, в том числе учитывающие особенности предоставления муниципальной услуги в электронной форме: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доступность информации о перечне документов, необходимых для получения муниципальной услуги, о режиме работы </w:t>
      </w:r>
      <w:r w:rsidRPr="00DA5143">
        <w:rPr>
          <w:rFonts w:ascii="Times New Roman" w:eastAsia="Times New Roman" w:hAnsi="Times New Roman" w:cs="Times New Roman"/>
          <w:color w:val="000000"/>
          <w:sz w:val="24"/>
          <w:szCs w:val="24"/>
          <w:lang w:eastAsia="ru-RU"/>
        </w:rPr>
        <w:t>Исполнителя</w:t>
      </w:r>
      <w:r w:rsidRPr="00DA5143">
        <w:rPr>
          <w:rFonts w:ascii="Times New Roman" w:eastAsia="Times New Roman" w:hAnsi="Times New Roman" w:cs="Times New Roman"/>
          <w:sz w:val="24"/>
          <w:szCs w:val="24"/>
          <w:lang w:eastAsia="ru-RU"/>
        </w:rPr>
        <w:t>, контактных телефонах и другой контактной информации для заявителей;</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взаимодействие </w:t>
      </w:r>
      <w:r w:rsidRPr="00DA5143">
        <w:rPr>
          <w:rFonts w:ascii="Times New Roman" w:eastAsia="Times New Roman" w:hAnsi="Times New Roman" w:cs="Times New Roman"/>
          <w:color w:val="000000"/>
          <w:sz w:val="24"/>
          <w:szCs w:val="24"/>
          <w:lang w:eastAsia="ru-RU"/>
        </w:rPr>
        <w:t xml:space="preserve">Исполнителя </w:t>
      </w:r>
      <w:r w:rsidRPr="00DA5143">
        <w:rPr>
          <w:rFonts w:ascii="Times New Roman" w:eastAsia="Times New Roman" w:hAnsi="Times New Roman" w:cs="Times New Roman"/>
          <w:sz w:val="24"/>
          <w:szCs w:val="24"/>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Иные требования, в том числе учитывающие особенности предоставления</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муниципальной услуги в многофункциональных центрах предоставления</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государственных и муниципальных услуг и особенности</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предоставления муниципальной услуги в электронной форме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40. Иные требования к предоставлению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Едином портале государственных и муниципальных услуг (функции);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AB41DC" w:rsidRPr="00DA5143" w:rsidRDefault="00AB41DC" w:rsidP="00AB41DC">
      <w:pPr>
        <w:tabs>
          <w:tab w:val="left" w:pos="709"/>
        </w:tabs>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обеспечение возможности получения муниципальной услуги в полном объеме в КГАУ «МФЦ Забайкальского края;</w:t>
      </w:r>
    </w:p>
    <w:p w:rsidR="00AB41DC" w:rsidRPr="00DA5143"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B41DC" w:rsidRPr="00DA514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
          <w:bCs/>
          <w:color w:val="000000"/>
          <w:sz w:val="24"/>
          <w:szCs w:val="24"/>
          <w:lang w:eastAsia="ru-RU"/>
        </w:rPr>
      </w:pPr>
      <w:r w:rsidRPr="00DA5143">
        <w:rPr>
          <w:rFonts w:ascii="Times New Roman" w:eastAsia="Times New Roman" w:hAnsi="Times New Roman" w:cs="Times New Roman"/>
          <w:b/>
          <w:bCs/>
          <w:color w:val="000000"/>
          <w:sz w:val="24"/>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AB41DC" w:rsidRPr="00DA5143" w:rsidRDefault="00AB41DC" w:rsidP="00AB41DC">
      <w:pPr>
        <w:spacing w:after="0" w:line="240" w:lineRule="auto"/>
        <w:jc w:val="center"/>
        <w:rPr>
          <w:rFonts w:ascii="Times New Roman" w:eastAsia="Times New Roman" w:hAnsi="Times New Roman" w:cs="Times New Roman"/>
          <w:b/>
          <w:bCs/>
          <w:color w:val="000000"/>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color w:val="000000"/>
          <w:sz w:val="24"/>
          <w:szCs w:val="24"/>
          <w:lang w:eastAsia="ru-RU"/>
        </w:rPr>
        <w:t>42. Основанием для начала предоставления муниципальной услуги является обращение заявителя.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43. Предоставление муниципальной услуги включает в себя следующие административные процедуры: </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проверка представленных заявителем документов и подготовка выписки из реестра муниципального имущества либо уведомления Заявителя</w:t>
      </w:r>
      <w:r w:rsidRPr="00DA5143">
        <w:rPr>
          <w:rFonts w:ascii="Times New Roman" w:eastAsia="Times New Roman" w:hAnsi="Times New Roman" w:cs="Times New Roman"/>
          <w:b/>
          <w:sz w:val="24"/>
          <w:szCs w:val="24"/>
          <w:lang w:eastAsia="ru-RU"/>
        </w:rPr>
        <w:t xml:space="preserve"> </w:t>
      </w:r>
      <w:r w:rsidRPr="00DA5143">
        <w:rPr>
          <w:rFonts w:ascii="Times New Roman" w:eastAsia="Times New Roman" w:hAnsi="Times New Roman" w:cs="Times New Roman"/>
          <w:sz w:val="24"/>
          <w:szCs w:val="24"/>
          <w:lang w:eastAsia="ru-RU"/>
        </w:rPr>
        <w:t>об отказе в её получении;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выдача выписки из реестра муниципального имущества либо уведомления об  отказе в её получении.</w:t>
      </w:r>
    </w:p>
    <w:p w:rsidR="00AB41DC" w:rsidRPr="00DA5143" w:rsidRDefault="00B1079F"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9" w:history="1">
        <w:r w:rsidR="00AB41DC" w:rsidRPr="00DA5143">
          <w:rPr>
            <w:rFonts w:ascii="Times New Roman" w:eastAsia="Times New Roman" w:hAnsi="Times New Roman" w:cs="Times New Roman"/>
            <w:color w:val="000000"/>
            <w:sz w:val="24"/>
            <w:szCs w:val="24"/>
            <w:lang w:eastAsia="ru-RU"/>
          </w:rPr>
          <w:t>Блок-схема</w:t>
        </w:r>
      </w:hyperlink>
      <w:r w:rsidR="00AB41DC" w:rsidRPr="00DA5143">
        <w:rPr>
          <w:rFonts w:ascii="Times New Roman" w:eastAsia="Times New Roman" w:hAnsi="Times New Roman" w:cs="Times New Roman"/>
          <w:sz w:val="24"/>
          <w:szCs w:val="24"/>
          <w:lang w:eastAsia="ru-RU"/>
        </w:rPr>
        <w:t xml:space="preserve"> административных процедур предоставления муниципальной услуги приводится в приложении 2 к настоящему регламенту.</w:t>
      </w:r>
    </w:p>
    <w:p w:rsidR="00AB41DC" w:rsidRPr="00DA5143" w:rsidRDefault="00AB41DC" w:rsidP="00AB41DC">
      <w:pPr>
        <w:spacing w:after="0" w:line="240" w:lineRule="auto"/>
        <w:ind w:firstLine="567"/>
        <w:jc w:val="center"/>
        <w:rPr>
          <w:rFonts w:ascii="Times New Roman" w:eastAsia="Times New Roman" w:hAnsi="Times New Roman" w:cs="Times New Roman"/>
          <w:bCs/>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Прием и регистрация заявления и документов, представленных </w:t>
      </w: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заявителем </w:t>
      </w:r>
    </w:p>
    <w:p w:rsidR="00AB41DC" w:rsidRPr="00DA5143" w:rsidRDefault="00AB41DC" w:rsidP="00AB41DC">
      <w:pPr>
        <w:spacing w:after="0" w:line="240" w:lineRule="auto"/>
        <w:ind w:firstLine="567"/>
        <w:jc w:val="center"/>
        <w:rPr>
          <w:rFonts w:ascii="Times New Roman" w:eastAsia="Times New Roman" w:hAnsi="Times New Roman" w:cs="Times New Roman"/>
          <w:b/>
          <w:bCs/>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44. Основанием для начала предоставления муниципальной услуги - является подача Заявления с пакетом документов, предусмотренных пунктом </w:t>
      </w:r>
      <w:r w:rsidRPr="00DA5143">
        <w:rPr>
          <w:rFonts w:ascii="Times New Roman" w:eastAsia="Times New Roman" w:hAnsi="Times New Roman" w:cs="Times New Roman"/>
          <w:color w:val="0D0D0D"/>
          <w:sz w:val="24"/>
          <w:szCs w:val="24"/>
          <w:lang w:eastAsia="ru-RU"/>
        </w:rPr>
        <w:t>16</w:t>
      </w:r>
      <w:r w:rsidRPr="00DA5143">
        <w:rPr>
          <w:rFonts w:ascii="Times New Roman" w:eastAsia="Times New Roman" w:hAnsi="Times New Roman" w:cs="Times New Roman"/>
          <w:sz w:val="24"/>
          <w:szCs w:val="24"/>
          <w:lang w:eastAsia="ru-RU"/>
        </w:rPr>
        <w:t xml:space="preserve"> настоящего административного регламента.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45. </w:t>
      </w:r>
      <w:r w:rsidRPr="00DA5143">
        <w:rPr>
          <w:rFonts w:ascii="Times New Roman" w:eastAsia="Times New Roman" w:hAnsi="Times New Roman" w:cs="Times New Roman"/>
          <w:color w:val="000000"/>
          <w:sz w:val="24"/>
          <w:szCs w:val="24"/>
          <w:lang w:eastAsia="ru-RU"/>
        </w:rPr>
        <w:t xml:space="preserve">Должностным лицом, ответственным за прием и регистрацию Заявлений, является </w:t>
      </w:r>
      <w:r w:rsidRPr="00DA5143">
        <w:rPr>
          <w:rFonts w:ascii="Times New Roman" w:eastAsia="Times New Roman" w:hAnsi="Times New Roman" w:cs="Times New Roman"/>
          <w:sz w:val="24"/>
          <w:szCs w:val="24"/>
          <w:lang w:eastAsia="ru-RU"/>
        </w:rPr>
        <w:t>специалист, отвечающий за делопроизводство</w:t>
      </w:r>
      <w:r w:rsidRPr="00DA5143">
        <w:rPr>
          <w:rFonts w:ascii="Times New Roman" w:eastAsia="Times New Roman" w:hAnsi="Times New Roman" w:cs="Times New Roman"/>
          <w:color w:val="000000"/>
          <w:sz w:val="24"/>
          <w:szCs w:val="24"/>
          <w:lang w:eastAsia="ru-RU"/>
        </w:rPr>
        <w:t xml:space="preserve"> (далее -  Специалист).</w:t>
      </w:r>
      <w:r w:rsidRPr="00DA5143">
        <w:rPr>
          <w:rFonts w:ascii="Times New Roman" w:eastAsia="Times New Roman" w:hAnsi="Times New Roman" w:cs="Times New Roman"/>
          <w:sz w:val="24"/>
          <w:szCs w:val="24"/>
          <w:lang w:eastAsia="ru-RU"/>
        </w:rPr>
        <w:t xml:space="preserve">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46.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47.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color w:val="000000"/>
          <w:sz w:val="24"/>
          <w:szCs w:val="24"/>
          <w:lang w:eastAsia="ru-RU"/>
        </w:rPr>
        <w:t xml:space="preserve">48. Результатом данного административного действия является прием Заявления с пакетом документов, </w:t>
      </w:r>
      <w:r w:rsidRPr="00DA5143">
        <w:rPr>
          <w:rFonts w:ascii="Times New Roman" w:eastAsia="Times New Roman" w:hAnsi="Times New Roman" w:cs="Times New Roman"/>
          <w:sz w:val="24"/>
          <w:szCs w:val="24"/>
          <w:lang w:eastAsia="ru-RU"/>
        </w:rPr>
        <w:t>его регистрация и передача руководителю Исполнителя для визирования.</w:t>
      </w:r>
    </w:p>
    <w:p w:rsidR="00AB41DC" w:rsidRPr="00DA5143" w:rsidRDefault="00AB41DC" w:rsidP="00AB41DC">
      <w:pPr>
        <w:spacing w:after="0" w:line="240" w:lineRule="auto"/>
        <w:ind w:firstLine="567"/>
        <w:jc w:val="center"/>
        <w:rPr>
          <w:rFonts w:ascii="Times New Roman" w:eastAsia="Times New Roman" w:hAnsi="Times New Roman" w:cs="Times New Roman"/>
          <w:b/>
          <w:bCs/>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Проверка представленных заявителем документов и подготовка выписки </w:t>
      </w: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из реестра муниципального имущества либо уведомления заявителя </w:t>
      </w: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об отказе в её получении</w:t>
      </w:r>
    </w:p>
    <w:p w:rsidR="00AB41DC" w:rsidRPr="00DA5143" w:rsidRDefault="00AB41DC" w:rsidP="00AB41DC">
      <w:pPr>
        <w:spacing w:after="0" w:line="240" w:lineRule="auto"/>
        <w:jc w:val="center"/>
        <w:rPr>
          <w:rFonts w:ascii="Times New Roman" w:eastAsia="Times New Roman" w:hAnsi="Times New Roman" w:cs="Times New Roman"/>
          <w:b/>
          <w:bCs/>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DA5143">
        <w:rPr>
          <w:rFonts w:ascii="Times New Roman" w:eastAsia="Times New Roman" w:hAnsi="Times New Roman" w:cs="Times New Roman"/>
          <w:sz w:val="24"/>
          <w:szCs w:val="24"/>
          <w:lang w:eastAsia="ru-RU"/>
        </w:rPr>
        <w:t xml:space="preserve">49. Основанием для начала проверки представленных заявителем документов и подготовки выписки из реестра муниципального имущества либо уведомления заявителя об отказе в её получении, - </w:t>
      </w:r>
      <w:r w:rsidRPr="00DA5143">
        <w:rPr>
          <w:rFonts w:ascii="Times New Roman" w:eastAsia="Times New Roman" w:hAnsi="Times New Roman" w:cs="Times New Roman"/>
          <w:color w:val="000000"/>
          <w:sz w:val="24"/>
          <w:szCs w:val="24"/>
          <w:lang w:eastAsia="ru-RU"/>
        </w:rPr>
        <w:t>является поступление документов после регистрации.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50. В течение трех рабочих дней со дня поступления Исполнителю, заявления должностное лицо проводит проверку документов, предусмотренных пунктом 16 настоящего административного регламента, </w:t>
      </w:r>
      <w:r w:rsidRPr="00DA5143">
        <w:rPr>
          <w:rFonts w:ascii="Times New Roman" w:eastAsia="Times New Roman" w:hAnsi="Times New Roman" w:cs="Times New Roman"/>
          <w:color w:val="000000"/>
          <w:sz w:val="24"/>
          <w:szCs w:val="24"/>
          <w:lang w:eastAsia="ru-RU"/>
        </w:rPr>
        <w:t>на предмет достоверности указанных сведений.</w:t>
      </w:r>
      <w:r w:rsidRPr="00DA5143">
        <w:rPr>
          <w:rFonts w:ascii="Times New Roman" w:eastAsia="Times New Roman" w:hAnsi="Times New Roman" w:cs="Times New Roman"/>
          <w:sz w:val="24"/>
          <w:szCs w:val="24"/>
          <w:lang w:eastAsia="ru-RU"/>
        </w:rPr>
        <w:t xml:space="preserve">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51. При отсутствии оснований для отказа в выдаче выписки из реестра муниципального имущества, предусмотренных пунктом 21 настоящего административного регламента, должностное лицо в течение трех рабочих дней со дня поступления Заявления подготавливает выписку из реестра муниципального имущества и представляет её руководителю Исполнителя или  лицу, его замещающему для подписания.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bCs/>
          <w:color w:val="000000"/>
          <w:sz w:val="24"/>
          <w:szCs w:val="24"/>
          <w:lang w:eastAsia="ru-RU"/>
        </w:rPr>
        <w:t>52. При наличии оснований для отказа в предоставлении муниципальной услуги, указанных в пункте 21 настоящего административного регламента, должностное лицо направляет заявителю уведомление об отказе в предоставлении муниципальной услуги, в срок не превышающий 10 дней с момента подачи запроса о предоставлении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53. Оформленная </w:t>
      </w:r>
      <w:r w:rsidRPr="00DA5143">
        <w:rPr>
          <w:rFonts w:ascii="Times New Roman" w:eastAsia="Times New Roman" w:hAnsi="Times New Roman" w:cs="Times New Roman"/>
          <w:bCs/>
          <w:sz w:val="24"/>
          <w:szCs w:val="24"/>
          <w:lang w:eastAsia="ru-RU"/>
        </w:rPr>
        <w:t>выписка из реестра муниципального имущества</w:t>
      </w:r>
      <w:r w:rsidRPr="00DA5143">
        <w:rPr>
          <w:rFonts w:ascii="Times New Roman" w:eastAsia="Times New Roman" w:hAnsi="Times New Roman" w:cs="Times New Roman"/>
          <w:sz w:val="24"/>
          <w:szCs w:val="24"/>
          <w:lang w:eastAsia="ru-RU"/>
        </w:rPr>
        <w:t xml:space="preserve"> или уведомление заявителя об отказе в её получении проверяется руководителем Исполнителя в течение одного рабочего дня.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color w:val="000000"/>
          <w:sz w:val="24"/>
          <w:szCs w:val="24"/>
          <w:lang w:eastAsia="ru-RU"/>
        </w:rPr>
        <w:t>При отсутствии недостатков документы в тот же день подписываются</w:t>
      </w:r>
      <w:r w:rsidRPr="00DA5143">
        <w:rPr>
          <w:rFonts w:ascii="Times New Roman" w:eastAsia="Times New Roman" w:hAnsi="Times New Roman" w:cs="Times New Roman"/>
          <w:sz w:val="24"/>
          <w:szCs w:val="24"/>
          <w:lang w:eastAsia="ru-RU"/>
        </w:rPr>
        <w:t>.</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В случае выявления недостатков в оформленной </w:t>
      </w:r>
      <w:r w:rsidRPr="00DA5143">
        <w:rPr>
          <w:rFonts w:ascii="Times New Roman" w:eastAsia="Times New Roman" w:hAnsi="Times New Roman" w:cs="Times New Roman"/>
          <w:bCs/>
          <w:sz w:val="24"/>
          <w:szCs w:val="24"/>
          <w:lang w:eastAsia="ru-RU"/>
        </w:rPr>
        <w:t>выписке из реестра муниципального имущества</w:t>
      </w:r>
      <w:r w:rsidRPr="00DA5143">
        <w:rPr>
          <w:rFonts w:ascii="Times New Roman" w:eastAsia="Times New Roman" w:hAnsi="Times New Roman" w:cs="Times New Roman"/>
          <w:sz w:val="24"/>
          <w:szCs w:val="24"/>
          <w:lang w:eastAsia="ru-RU"/>
        </w:rPr>
        <w:t xml:space="preserve"> или уведомлении заявителя об отказе в выдаче документов они возвращаются должностному лицу для устранения недостатков в течение того же рабочего дня.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Руководитель Исполнителя подписывает </w:t>
      </w:r>
      <w:r w:rsidRPr="00DA5143">
        <w:rPr>
          <w:rFonts w:ascii="Times New Roman" w:eastAsia="Times New Roman" w:hAnsi="Times New Roman" w:cs="Times New Roman"/>
          <w:bCs/>
          <w:sz w:val="24"/>
          <w:szCs w:val="24"/>
          <w:lang w:eastAsia="ru-RU"/>
        </w:rPr>
        <w:t>выписку из реестра муниципального имущества</w:t>
      </w:r>
      <w:r w:rsidRPr="00DA5143">
        <w:rPr>
          <w:rFonts w:ascii="Times New Roman" w:eastAsia="Times New Roman" w:hAnsi="Times New Roman" w:cs="Times New Roman"/>
          <w:sz w:val="24"/>
          <w:szCs w:val="24"/>
          <w:lang w:eastAsia="ru-RU"/>
        </w:rPr>
        <w:t xml:space="preserve"> или уведомление заявителя об отказе в её получении в течение одного рабочего дня и возвращает их должностному лицу.</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54. Результатом административной процедуры является подготовка выписк</w:t>
      </w:r>
      <w:r w:rsidRPr="00DA5143">
        <w:rPr>
          <w:rFonts w:ascii="Times New Roman" w:eastAsia="Times New Roman" w:hAnsi="Times New Roman" w:cs="Times New Roman"/>
          <w:color w:val="000000"/>
          <w:sz w:val="24"/>
          <w:szCs w:val="24"/>
          <w:lang w:eastAsia="ru-RU"/>
        </w:rPr>
        <w:t>и</w:t>
      </w:r>
      <w:r w:rsidRPr="00DA5143">
        <w:rPr>
          <w:rFonts w:ascii="Times New Roman" w:eastAsia="Times New Roman" w:hAnsi="Times New Roman" w:cs="Times New Roman"/>
          <w:sz w:val="24"/>
          <w:szCs w:val="24"/>
          <w:lang w:eastAsia="ru-RU"/>
        </w:rPr>
        <w:t xml:space="preserve"> из реестра муниципального имущества или уведомления заявителя об отказе в её получении.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Выдача выписки из реестра муниципального имущества либо уведомления заявителя об отказе в её получении </w:t>
      </w:r>
    </w:p>
    <w:p w:rsidR="00AB41DC" w:rsidRPr="00DA5143" w:rsidRDefault="00AB41DC" w:rsidP="00AB41DC">
      <w:pPr>
        <w:spacing w:after="0" w:line="240" w:lineRule="auto"/>
        <w:ind w:firstLine="567"/>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55. Основанием для начала административной процедуры, является подтверждение сведений, указанных в заявлении.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color w:val="000000"/>
          <w:sz w:val="24"/>
          <w:szCs w:val="24"/>
          <w:lang w:eastAsia="ru-RU"/>
        </w:rPr>
        <w:t>56. Должностным лицом, ответственным за</w:t>
      </w:r>
      <w:r w:rsidRPr="00DA5143">
        <w:rPr>
          <w:rFonts w:ascii="Times New Roman" w:eastAsia="Times New Roman" w:hAnsi="Times New Roman" w:cs="Times New Roman"/>
          <w:sz w:val="24"/>
          <w:szCs w:val="24"/>
          <w:lang w:eastAsia="ru-RU"/>
        </w:rPr>
        <w:t xml:space="preserve"> выдачу выписк</w:t>
      </w:r>
      <w:r w:rsidRPr="00DA5143">
        <w:rPr>
          <w:rFonts w:ascii="Times New Roman" w:eastAsia="Times New Roman" w:hAnsi="Times New Roman" w:cs="Times New Roman"/>
          <w:color w:val="000000"/>
          <w:sz w:val="24"/>
          <w:szCs w:val="24"/>
          <w:lang w:eastAsia="ru-RU"/>
        </w:rPr>
        <w:t>и</w:t>
      </w:r>
      <w:r w:rsidRPr="00DA5143">
        <w:rPr>
          <w:rFonts w:ascii="Times New Roman" w:eastAsia="Times New Roman" w:hAnsi="Times New Roman" w:cs="Times New Roman"/>
          <w:sz w:val="24"/>
          <w:szCs w:val="24"/>
          <w:lang w:eastAsia="ru-RU"/>
        </w:rPr>
        <w:t xml:space="preserve"> из реестра муниципального имущества либо уведомления заявителя об отказе в её получении</w:t>
      </w:r>
      <w:r w:rsidRPr="00DA5143">
        <w:rPr>
          <w:rFonts w:ascii="Times New Roman" w:eastAsia="Times New Roman" w:hAnsi="Times New Roman" w:cs="Times New Roman"/>
          <w:color w:val="000000"/>
          <w:sz w:val="24"/>
          <w:szCs w:val="24"/>
          <w:lang w:eastAsia="ru-RU"/>
        </w:rPr>
        <w:t>, является руководитель Исполнителя.</w:t>
      </w:r>
      <w:r w:rsidRPr="00DA5143">
        <w:rPr>
          <w:rFonts w:ascii="Times New Roman" w:eastAsia="Times New Roman" w:hAnsi="Times New Roman" w:cs="Times New Roman"/>
          <w:sz w:val="24"/>
          <w:szCs w:val="24"/>
          <w:lang w:eastAsia="ru-RU"/>
        </w:rPr>
        <w:t xml:space="preserve">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57. Подготовленная выписка из реестра муниципального имущества либо уведомление заявителя об отказе в её получении регистрируется </w:t>
      </w:r>
      <w:r w:rsidRPr="00DA5143">
        <w:rPr>
          <w:rFonts w:ascii="Times New Roman" w:eastAsia="Times New Roman" w:hAnsi="Times New Roman" w:cs="Times New Roman"/>
          <w:color w:val="000000"/>
          <w:sz w:val="24"/>
          <w:szCs w:val="24"/>
          <w:lang w:eastAsia="ru-RU"/>
        </w:rPr>
        <w:t>должностным лицом</w:t>
      </w:r>
      <w:r w:rsidRPr="00DA5143">
        <w:rPr>
          <w:rFonts w:ascii="Times New Roman" w:eastAsia="Times New Roman" w:hAnsi="Times New Roman" w:cs="Times New Roman"/>
          <w:sz w:val="24"/>
          <w:szCs w:val="24"/>
          <w:lang w:eastAsia="ru-RU"/>
        </w:rPr>
        <w:t xml:space="preserve"> в Журнале учета исходящей корреспонденции. </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58. Датой выдачи выписк</w:t>
      </w:r>
      <w:r w:rsidRPr="00DA5143">
        <w:rPr>
          <w:rFonts w:ascii="Times New Roman" w:eastAsia="Times New Roman" w:hAnsi="Times New Roman" w:cs="Times New Roman"/>
          <w:color w:val="000000"/>
          <w:sz w:val="24"/>
          <w:szCs w:val="24"/>
          <w:lang w:eastAsia="ru-RU"/>
        </w:rPr>
        <w:t>и</w:t>
      </w:r>
      <w:r w:rsidRPr="00DA5143">
        <w:rPr>
          <w:rFonts w:ascii="Times New Roman" w:eastAsia="Times New Roman" w:hAnsi="Times New Roman" w:cs="Times New Roman"/>
          <w:sz w:val="24"/>
          <w:szCs w:val="24"/>
          <w:lang w:eastAsia="ru-RU"/>
        </w:rPr>
        <w:t xml:space="preserve"> из реестра муниципального имущества либо  уведомления заявителя об отказе в её получении, является дата регистрации в Журнале учета исходящей корреспонденции.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59. Максимальный срок выполнения данной административной процедуры составляет один рабочий день.</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60. Результатом выполнения данной административной процедуры является выдача выписки из реестра муниципального имущества либо уведомления заявителя об отказе в её получении.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hd w:val="clear" w:color="auto" w:fill="FFFFFF"/>
        <w:spacing w:after="0" w:line="240" w:lineRule="auto"/>
        <w:ind w:right="22"/>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AB41DC" w:rsidRPr="00DA5143" w:rsidRDefault="00AB41DC" w:rsidP="00AB41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rPr>
      </w:pPr>
      <w:bookmarkStart w:id="7" w:name="sub_1041"/>
      <w:r w:rsidRPr="00DA5143">
        <w:rPr>
          <w:rFonts w:ascii="Times New Roman" w:eastAsia="Times New Roman" w:hAnsi="Times New Roman" w:cs="Times New Roman"/>
          <w:sz w:val="24"/>
          <w:szCs w:val="24"/>
        </w:rPr>
        <w:t>Порядок осуществления текущего контроля за соблюдением</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и исполнением ответственными должностными лицами положений</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административного регламента и иных нормативных правовых актов,</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устанавливающих требования к предоставлению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а также принятием ими решений</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61. Текущий </w:t>
      </w:r>
      <w:proofErr w:type="gramStart"/>
      <w:r w:rsidRPr="00DA5143">
        <w:rPr>
          <w:rFonts w:ascii="Times New Roman" w:eastAsia="Times New Roman" w:hAnsi="Times New Roman" w:cs="Times New Roman"/>
          <w:sz w:val="24"/>
          <w:szCs w:val="24"/>
          <w:lang w:eastAsia="ru-RU"/>
        </w:rPr>
        <w:t>контроль за</w:t>
      </w:r>
      <w:proofErr w:type="gramEnd"/>
      <w:r w:rsidRPr="00DA514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его специалистом, курирующим соответствующее направление деятельности, руководителем Исполнителя.</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62. Периодичность осуществления текущего контроля устанавливается Главой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rPr>
      </w:pPr>
      <w:bookmarkStart w:id="8" w:name="sub_1042"/>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Порядок и периодичность осуществления плановых и внеплановых</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проверок полноты и качества предоставления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в том числе порядок и формы контроля за полнотой и качеством</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предоставления муниципальной услуги</w:t>
      </w:r>
    </w:p>
    <w:bookmarkEnd w:id="8"/>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64.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DA5143">
        <w:rPr>
          <w:rFonts w:ascii="Times New Roman" w:eastAsia="Times New Roman" w:hAnsi="Times New Roman" w:cs="Times New Roman"/>
          <w:sz w:val="24"/>
          <w:szCs w:val="24"/>
          <w:lang w:eastAsia="ru-RU"/>
        </w:rPr>
        <w:lastRenderedPageBreak/>
        <w:t>осуществляются в соответствии с планом работы адми</w:t>
      </w:r>
      <w:r w:rsidR="00DE65EF"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w:t>
      </w:r>
      <w:r w:rsidR="001D7C7D" w:rsidRPr="00DA5143">
        <w:rPr>
          <w:rFonts w:ascii="Times New Roman" w:eastAsia="Times New Roman" w:hAnsi="Times New Roman" w:cs="Times New Roman"/>
          <w:sz w:val="24"/>
          <w:szCs w:val="24"/>
          <w:lang w:eastAsia="ru-RU"/>
        </w:rPr>
        <w:t xml:space="preserve">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w:t>
      </w:r>
    </w:p>
    <w:bookmarkEnd w:id="7"/>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66. Решение об осуществлении плановых и внеплановых проверок полноты и качества предоставления муниципальной услуги принимается руководителем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C82E36">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69. По окончании проверки представленные документы уполномоченный орган</w:t>
      </w:r>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sz w:val="24"/>
          <w:szCs w:val="24"/>
          <w:lang w:eastAsia="ru-RU"/>
        </w:rPr>
        <w:t>в течение 30 дней возвращает Исполнителю.</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rPr>
      </w:pPr>
      <w:bookmarkStart w:id="9" w:name="sub_1043"/>
      <w:r w:rsidRPr="00DA5143">
        <w:rPr>
          <w:rFonts w:ascii="Times New Roman" w:eastAsia="Times New Roman" w:hAnsi="Times New Roman" w:cs="Times New Roman"/>
          <w:sz w:val="24"/>
          <w:szCs w:val="24"/>
        </w:rPr>
        <w:t>Ответственность должностных лиц за решения и действия</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(бездействие), принимаемые (осуществляемые) ими</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в ходе предоставления муниципальной услуги</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bookmarkStart w:id="10" w:name="sub_1044"/>
      <w:bookmarkEnd w:id="9"/>
    </w:p>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B41DC" w:rsidRPr="00DA514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rPr>
      </w:pP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Требования к порядку и формам контроля за предоставлением</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муниципальной услуги, в том числе со стороны граждан,</w:t>
      </w:r>
    </w:p>
    <w:p w:rsidR="00AB41DC" w:rsidRPr="00DA5143" w:rsidRDefault="00AB41DC" w:rsidP="00AB41DC">
      <w:pPr>
        <w:spacing w:after="0" w:line="240" w:lineRule="auto"/>
        <w:jc w:val="center"/>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их объединений и организаций</w:t>
      </w:r>
    </w:p>
    <w:p w:rsidR="00AB41DC" w:rsidRPr="00DA5143" w:rsidRDefault="00AB41DC" w:rsidP="00AB41DC">
      <w:pPr>
        <w:spacing w:after="0" w:line="240" w:lineRule="auto"/>
        <w:rPr>
          <w:rFonts w:ascii="Times New Roman" w:eastAsia="Times New Roman" w:hAnsi="Times New Roman" w:cs="Times New Roman"/>
          <w:sz w:val="24"/>
          <w:szCs w:val="24"/>
        </w:rPr>
      </w:pPr>
    </w:p>
    <w:bookmarkEnd w:id="10"/>
    <w:p w:rsidR="00AB41DC" w:rsidRPr="00DA514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AB41DC" w:rsidRPr="00DA5143" w:rsidRDefault="00AB41DC" w:rsidP="00AB41DC">
      <w:pPr>
        <w:spacing w:after="0" w:line="240" w:lineRule="auto"/>
        <w:ind w:firstLine="709"/>
        <w:jc w:val="both"/>
        <w:rPr>
          <w:rFonts w:ascii="Times New Roman" w:eastAsia="Times New Roman" w:hAnsi="Times New Roman" w:cs="Times New Roman"/>
          <w:sz w:val="24"/>
          <w:szCs w:val="24"/>
        </w:rPr>
      </w:pPr>
    </w:p>
    <w:p w:rsidR="00AB41DC" w:rsidRPr="00DA5143" w:rsidRDefault="00AB41DC" w:rsidP="00AB41DC">
      <w:pPr>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lastRenderedPageBreak/>
        <w:t>5. ДОСУДЕБНЫЙ (ВНЕСУДЕБНЫЙ) ПОРЯДОК ОБЖАЛОВАНИЯ РЕШЕНИЙ И ДЕЙСТВИЙ (БЕЗДЕЙСТВИЙ) ИСПОЛНИТЕЛЯ, А ТАКЖЕ ЕГО ДОЛЖНОСТНЫХ ЛИЦ</w:t>
      </w:r>
    </w:p>
    <w:p w:rsidR="00AB41DC" w:rsidRPr="00DA5143" w:rsidRDefault="00AB41DC" w:rsidP="00AB41DC">
      <w:pPr>
        <w:spacing w:after="0" w:line="240" w:lineRule="auto"/>
        <w:jc w:val="center"/>
        <w:rPr>
          <w:rFonts w:ascii="Times New Roman" w:eastAsia="Times New Roman" w:hAnsi="Times New Roman" w:cs="Times New Roman"/>
          <w:b/>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Информация для заявителя о его праве подать жалобу</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 решение и (или) действие (бездействие) Исполнителя</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и (или) его должностных лиц, муниципальных служащих</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 предоставлении муниципальной услуги (далее – жалоба)</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bookmarkStart w:id="11" w:name="sub_51"/>
      <w:r w:rsidRPr="00DA5143">
        <w:rPr>
          <w:rFonts w:ascii="Times New Roman" w:eastAsia="Times New Roman" w:hAnsi="Times New Roman" w:cs="Times New Roman"/>
          <w:sz w:val="24"/>
          <w:szCs w:val="24"/>
          <w:lang w:eastAsia="ru-RU"/>
        </w:rPr>
        <w:t>74.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Предмет жалобы</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bookmarkStart w:id="12" w:name="sub_110101"/>
      <w:r w:rsidRPr="00DA5143">
        <w:rPr>
          <w:rFonts w:ascii="Times New Roman" w:eastAsia="Times New Roman" w:hAnsi="Times New Roman" w:cs="Times New Roman"/>
          <w:sz w:val="24"/>
          <w:szCs w:val="24"/>
          <w:lang w:eastAsia="ru-RU"/>
        </w:rPr>
        <w:t>75. Заявитель может обратиться с жалобой, в том числе в следующих случаях:</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rPr>
        <w:t>нарушение срока регистрации запроса заявителя</w:t>
      </w:r>
      <w:r w:rsidRPr="00DA5143">
        <w:rPr>
          <w:rFonts w:ascii="Times New Roman" w:eastAsia="Times New Roman" w:hAnsi="Times New Roman" w:cs="Times New Roman"/>
          <w:sz w:val="24"/>
          <w:szCs w:val="24"/>
          <w:lang w:eastAsia="ru-RU"/>
        </w:rPr>
        <w:t xml:space="preserve"> о предоставлении муниципальной услуги</w:t>
      </w:r>
      <w:r w:rsidRPr="00DA5143">
        <w:rPr>
          <w:rFonts w:ascii="Times New Roman" w:eastAsia="Times New Roman" w:hAnsi="Times New Roman" w:cs="Times New Roman"/>
          <w:sz w:val="24"/>
          <w:szCs w:val="24"/>
        </w:rPr>
        <w:t>;</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3" w:name="sub_110102"/>
      <w:bookmarkEnd w:id="12"/>
      <w:r w:rsidRPr="00DA5143">
        <w:rPr>
          <w:rFonts w:ascii="Times New Roman" w:eastAsia="Times New Roman" w:hAnsi="Times New Roman" w:cs="Times New Roman"/>
          <w:sz w:val="24"/>
          <w:szCs w:val="24"/>
        </w:rPr>
        <w:t xml:space="preserve">нарушение срока предоставления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услуги;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4" w:name="sub_110103"/>
      <w:bookmarkEnd w:id="13"/>
      <w:r w:rsidRPr="00DA5143">
        <w:rPr>
          <w:rFonts w:ascii="Times New Roman" w:eastAsia="Times New Roman" w:hAnsi="Times New Roman" w:cs="Times New Roman"/>
          <w:sz w:val="24"/>
          <w:szCs w:val="24"/>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DA5143">
        <w:rPr>
          <w:rFonts w:ascii="Times New Roman" w:eastAsia="Times New Roman" w:hAnsi="Times New Roman" w:cs="Times New Roman"/>
          <w:sz w:val="24"/>
          <w:szCs w:val="24"/>
          <w:lang w:eastAsia="ru-RU"/>
        </w:rPr>
        <w:t xml:space="preserve">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448B7">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sz w:val="24"/>
          <w:szCs w:val="24"/>
        </w:rPr>
        <w:t xml:space="preserve">для предоставления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услуги;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5" w:name="sub_110104"/>
      <w:bookmarkEnd w:id="14"/>
      <w:r w:rsidRPr="00DA5143">
        <w:rPr>
          <w:rFonts w:ascii="Times New Roman" w:eastAsia="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A5143">
        <w:rPr>
          <w:rFonts w:ascii="Times New Roman" w:eastAsia="Times New Roman" w:hAnsi="Times New Roman" w:cs="Times New Roman"/>
          <w:sz w:val="24"/>
          <w:szCs w:val="24"/>
          <w:lang w:eastAsia="ru-RU"/>
        </w:rPr>
        <w:t xml:space="preserve"> сельского п</w:t>
      </w:r>
      <w:r w:rsidR="001D7C7D" w:rsidRPr="00DA5143">
        <w:rPr>
          <w:rFonts w:ascii="Times New Roman" w:eastAsia="Times New Roman" w:hAnsi="Times New Roman" w:cs="Times New Roman"/>
          <w:sz w:val="24"/>
          <w:szCs w:val="24"/>
          <w:lang w:eastAsia="ru-RU"/>
        </w:rPr>
        <w:t xml:space="preserve">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448B7">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sz w:val="24"/>
          <w:szCs w:val="24"/>
        </w:rPr>
        <w:t xml:space="preserve">для предоставления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услуги, у заявителя;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6" w:name="sub_110105"/>
      <w:bookmarkEnd w:id="15"/>
      <w:proofErr w:type="gramStart"/>
      <w:r w:rsidRPr="00DA5143">
        <w:rPr>
          <w:rFonts w:ascii="Times New Roman" w:eastAsia="Times New Roman" w:hAnsi="Times New Roman" w:cs="Times New Roman"/>
          <w:sz w:val="24"/>
          <w:szCs w:val="24"/>
        </w:rPr>
        <w:t xml:space="preserve">отказ в предоставлении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DA5143">
        <w:rPr>
          <w:rFonts w:ascii="Times New Roman" w:eastAsia="Times New Roman" w:hAnsi="Times New Roman" w:cs="Times New Roman"/>
          <w:sz w:val="24"/>
          <w:szCs w:val="24"/>
          <w:lang w:eastAsia="ru-RU"/>
        </w:rPr>
        <w:t xml:space="preserve">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448B7">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rPr>
        <w:t>;</w:t>
      </w:r>
      <w:proofErr w:type="gramEnd"/>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7" w:name="sub_110106"/>
      <w:bookmarkEnd w:id="16"/>
      <w:r w:rsidRPr="00DA5143">
        <w:rPr>
          <w:rFonts w:ascii="Times New Roman" w:eastAsia="Times New Roman" w:hAnsi="Times New Roman" w:cs="Times New Roman"/>
          <w:sz w:val="24"/>
          <w:szCs w:val="24"/>
        </w:rPr>
        <w:t xml:space="preserve">затребование с заявителя при предоставлении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DA5143">
        <w:rPr>
          <w:rFonts w:ascii="Times New Roman" w:eastAsia="Times New Roman" w:hAnsi="Times New Roman" w:cs="Times New Roman"/>
          <w:sz w:val="24"/>
          <w:szCs w:val="24"/>
          <w:lang w:eastAsia="ru-RU"/>
        </w:rPr>
        <w:t xml:space="preserve">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448B7">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rPr>
        <w:t>;</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bookmarkStart w:id="18" w:name="sub_110107"/>
      <w:bookmarkEnd w:id="17"/>
      <w:r w:rsidRPr="00DA5143">
        <w:rPr>
          <w:rFonts w:ascii="Times New Roman" w:eastAsia="Times New Roman" w:hAnsi="Times New Roman" w:cs="Times New Roman"/>
          <w:sz w:val="24"/>
          <w:szCs w:val="24"/>
        </w:rPr>
        <w:t xml:space="preserve">отказ Исполнителя, его должностного лица в исправлении допущенных опечаток и ошибок в выданных в результате предоставления </w:t>
      </w:r>
      <w:r w:rsidRPr="00DA5143">
        <w:rPr>
          <w:rFonts w:ascii="Times New Roman" w:eastAsia="Times New Roman" w:hAnsi="Times New Roman" w:cs="Times New Roman"/>
          <w:sz w:val="24"/>
          <w:szCs w:val="24"/>
          <w:lang w:eastAsia="ru-RU"/>
        </w:rPr>
        <w:t xml:space="preserve">муниципальной </w:t>
      </w:r>
      <w:r w:rsidRPr="00DA5143">
        <w:rPr>
          <w:rFonts w:ascii="Times New Roman" w:eastAsia="Times New Roman" w:hAnsi="Times New Roman" w:cs="Times New Roman"/>
          <w:sz w:val="24"/>
          <w:szCs w:val="24"/>
        </w:rPr>
        <w:t>услуги документах либо нарушение установленного срока таких исправлений</w:t>
      </w:r>
      <w:bookmarkEnd w:id="18"/>
      <w:r w:rsidRPr="00DA5143">
        <w:rPr>
          <w:rFonts w:ascii="Times New Roman" w:eastAsia="Times New Roman" w:hAnsi="Times New Roman" w:cs="Times New Roman"/>
          <w:sz w:val="24"/>
          <w:szCs w:val="24"/>
        </w:rPr>
        <w:t>;</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roofErr w:type="gramStart"/>
      <w:r w:rsidRPr="00DA5143">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448B7">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xml:space="preserve">; </w:t>
      </w:r>
      <w:proofErr w:type="gramEnd"/>
    </w:p>
    <w:p w:rsidR="00AB41DC" w:rsidRPr="00DA5143" w:rsidRDefault="00AB41DC" w:rsidP="00AB41DC">
      <w:pPr>
        <w:spacing w:after="0" w:line="240" w:lineRule="auto"/>
        <w:ind w:firstLine="720"/>
        <w:jc w:val="both"/>
        <w:rPr>
          <w:rFonts w:ascii="Times New Roman" w:eastAsia="Times New Roman" w:hAnsi="Times New Roman" w:cs="Times New Roman"/>
          <w:sz w:val="24"/>
          <w:szCs w:val="24"/>
        </w:rPr>
      </w:pPr>
      <w:r w:rsidRPr="00DA5143">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DA5143">
          <w:rPr>
            <w:rFonts w:ascii="Times New Roman" w:eastAsia="Times New Roman" w:hAnsi="Times New Roman" w:cs="Times New Roman"/>
            <w:sz w:val="24"/>
            <w:szCs w:val="24"/>
            <w:lang w:eastAsia="ru-RU"/>
          </w:rPr>
          <w:t>пунктом 4 части 1 статьи 7</w:t>
        </w:r>
      </w:hyperlink>
      <w:r w:rsidRPr="00DA5143">
        <w:rPr>
          <w:rFonts w:ascii="Times New Roman" w:eastAsia="Times New Roman" w:hAnsi="Times New Roman" w:cs="Times New Roman"/>
          <w:sz w:val="24"/>
          <w:szCs w:val="24"/>
          <w:lang w:eastAsia="ru-RU"/>
        </w:rPr>
        <w:t xml:space="preserve"> Федерального закона № 210-ФЗ.</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Органы местного самоуправления и уполномоченные</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 рассмотрение жалобы должностные лица, которым</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может быть направлена жалоба</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76. Жалоба может быть направлена следующим органам и должностным лицам:</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Главе администрации сельского пос</w:t>
      </w:r>
      <w:r w:rsidR="001D7C7D" w:rsidRPr="00DA5143">
        <w:rPr>
          <w:rFonts w:ascii="Times New Roman" w:eastAsia="Times New Roman" w:hAnsi="Times New Roman" w:cs="Times New Roman"/>
          <w:sz w:val="24"/>
          <w:szCs w:val="24"/>
          <w:lang w:eastAsia="ru-RU"/>
        </w:rPr>
        <w:t xml:space="preserve">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w:t>
      </w:r>
      <w:r w:rsidR="002A7A13">
        <w:rPr>
          <w:rFonts w:ascii="Times New Roman" w:eastAsia="Times New Roman" w:hAnsi="Times New Roman" w:cs="Times New Roman"/>
          <w:sz w:val="24"/>
          <w:szCs w:val="24"/>
          <w:lang w:eastAsia="ru-RU"/>
        </w:rPr>
        <w:t>е</w:t>
      </w:r>
      <w:proofErr w:type="spellEnd"/>
      <w:r w:rsidR="002A7A1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заместителю руководителя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2A7A1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курирующему соответствующее направление деятельности.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77. Рассмотрение жалобы не может быть поручено лицу, чьи решения и (или) действия (бездействие) обжалуются.</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bookmarkStart w:id="19" w:name="sub_55"/>
      <w:r w:rsidRPr="00DA5143">
        <w:rPr>
          <w:rFonts w:ascii="Times New Roman" w:eastAsia="Times New Roman" w:hAnsi="Times New Roman" w:cs="Times New Roman"/>
          <w:sz w:val="24"/>
          <w:szCs w:val="24"/>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78. Должностное лицо, уполномоченное на рассмотрение жалобы, обязано:</w:t>
      </w:r>
    </w:p>
    <w:bookmarkEnd w:id="19"/>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Порядок подачи и рассмотрения жалобы</w:t>
      </w:r>
    </w:p>
    <w:p w:rsidR="00AB41DC" w:rsidRPr="00DA5143" w:rsidRDefault="00AB41DC" w:rsidP="00AB41DC">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79. Жалоба подается в письменной форме на бумажном носителе либо в электронном виде в форме электронного документа Исполнителю.</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80. Жалоба может быть направлена:</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адрес Главы адми</w:t>
      </w:r>
      <w:r w:rsidR="001D7C7D" w:rsidRPr="00DA5143">
        <w:rPr>
          <w:rFonts w:ascii="Times New Roman" w:eastAsia="Times New Roman" w:hAnsi="Times New Roman" w:cs="Times New Roman"/>
          <w:sz w:val="24"/>
          <w:szCs w:val="24"/>
          <w:lang w:eastAsia="ru-RU"/>
        </w:rPr>
        <w:t xml:space="preserve">нистрации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813CBD" w:rsidRPr="00DA5143">
        <w:rPr>
          <w:rFonts w:ascii="Times New Roman" w:eastAsia="Times New Roman" w:hAnsi="Times New Roman" w:cs="Times New Roman"/>
          <w:sz w:val="24"/>
          <w:szCs w:val="24"/>
          <w:lang w:eastAsia="ru-RU"/>
        </w:rPr>
        <w:t>»</w:t>
      </w:r>
      <w:r w:rsidR="001D7C7D" w:rsidRPr="00DA5143">
        <w:rPr>
          <w:rFonts w:ascii="Times New Roman" w:eastAsia="Times New Roman" w:hAnsi="Times New Roman" w:cs="Times New Roman"/>
          <w:sz w:val="24"/>
          <w:szCs w:val="24"/>
          <w:lang w:eastAsia="ru-RU"/>
        </w:rPr>
        <w:t xml:space="preserve"> п</w:t>
      </w:r>
      <w:r w:rsidR="00813CBD" w:rsidRPr="00DA5143">
        <w:rPr>
          <w:rFonts w:ascii="Times New Roman" w:eastAsia="Times New Roman" w:hAnsi="Times New Roman" w:cs="Times New Roman"/>
          <w:sz w:val="24"/>
          <w:szCs w:val="24"/>
          <w:lang w:eastAsia="ru-RU"/>
        </w:rPr>
        <w:t>о почте по адресу: 67322</w:t>
      </w:r>
      <w:r w:rsidR="001D7C7D" w:rsidRPr="00DA5143">
        <w:rPr>
          <w:rFonts w:ascii="Times New Roman" w:eastAsia="Times New Roman" w:hAnsi="Times New Roman" w:cs="Times New Roman"/>
          <w:sz w:val="24"/>
          <w:szCs w:val="24"/>
          <w:lang w:eastAsia="ru-RU"/>
        </w:rPr>
        <w:t>5</w:t>
      </w:r>
      <w:r w:rsidRPr="00DA5143">
        <w:rPr>
          <w:rFonts w:ascii="Times New Roman" w:eastAsia="Times New Roman" w:hAnsi="Times New Roman" w:cs="Times New Roman"/>
          <w:sz w:val="24"/>
          <w:szCs w:val="24"/>
          <w:lang w:eastAsia="ru-RU"/>
        </w:rPr>
        <w:t xml:space="preserve"> Забайкальский</w:t>
      </w:r>
      <w:r w:rsidR="00813CBD" w:rsidRPr="00DA5143">
        <w:rPr>
          <w:rFonts w:ascii="Times New Roman" w:eastAsia="Times New Roman" w:hAnsi="Times New Roman" w:cs="Times New Roman"/>
          <w:sz w:val="24"/>
          <w:szCs w:val="24"/>
          <w:lang w:eastAsia="ru-RU"/>
        </w:rPr>
        <w:t xml:space="preserve"> кра</w:t>
      </w:r>
      <w:r w:rsidR="002A7A13">
        <w:rPr>
          <w:rFonts w:ascii="Times New Roman" w:eastAsia="Times New Roman" w:hAnsi="Times New Roman" w:cs="Times New Roman"/>
          <w:sz w:val="24"/>
          <w:szCs w:val="24"/>
          <w:lang w:eastAsia="ru-RU"/>
        </w:rPr>
        <w:t xml:space="preserve">й </w:t>
      </w:r>
      <w:proofErr w:type="spellStart"/>
      <w:r w:rsidR="002A7A13">
        <w:rPr>
          <w:rFonts w:ascii="Times New Roman" w:eastAsia="Times New Roman" w:hAnsi="Times New Roman" w:cs="Times New Roman"/>
          <w:sz w:val="24"/>
          <w:szCs w:val="24"/>
          <w:lang w:eastAsia="ru-RU"/>
        </w:rPr>
        <w:t>Хилокский</w:t>
      </w:r>
      <w:proofErr w:type="spellEnd"/>
      <w:r w:rsidR="002A7A13">
        <w:rPr>
          <w:rFonts w:ascii="Times New Roman" w:eastAsia="Times New Roman" w:hAnsi="Times New Roman" w:cs="Times New Roman"/>
          <w:sz w:val="24"/>
          <w:szCs w:val="24"/>
          <w:lang w:eastAsia="ru-RU"/>
        </w:rPr>
        <w:t xml:space="preserve"> район  с. Глинка   </w:t>
      </w:r>
      <w:proofErr w:type="spellStart"/>
      <w:r w:rsidR="002A7A13">
        <w:rPr>
          <w:rFonts w:ascii="Times New Roman" w:eastAsia="Times New Roman" w:hAnsi="Times New Roman" w:cs="Times New Roman"/>
          <w:sz w:val="24"/>
          <w:szCs w:val="24"/>
          <w:lang w:eastAsia="ru-RU"/>
        </w:rPr>
        <w:t>ул</w:t>
      </w:r>
      <w:proofErr w:type="gramStart"/>
      <w:r w:rsidR="002A7A13">
        <w:rPr>
          <w:rFonts w:ascii="Times New Roman" w:eastAsia="Times New Roman" w:hAnsi="Times New Roman" w:cs="Times New Roman"/>
          <w:sz w:val="24"/>
          <w:szCs w:val="24"/>
          <w:lang w:eastAsia="ru-RU"/>
        </w:rPr>
        <w:t>.К</w:t>
      </w:r>
      <w:proofErr w:type="gramEnd"/>
      <w:r w:rsidR="002A7A13">
        <w:rPr>
          <w:rFonts w:ascii="Times New Roman" w:eastAsia="Times New Roman" w:hAnsi="Times New Roman" w:cs="Times New Roman"/>
          <w:sz w:val="24"/>
          <w:szCs w:val="24"/>
          <w:lang w:eastAsia="ru-RU"/>
        </w:rPr>
        <w:t>олхозная</w:t>
      </w:r>
      <w:proofErr w:type="spellEnd"/>
      <w:r w:rsidR="002A7A13">
        <w:rPr>
          <w:rFonts w:ascii="Times New Roman" w:eastAsia="Times New Roman" w:hAnsi="Times New Roman" w:cs="Times New Roman"/>
          <w:sz w:val="24"/>
          <w:szCs w:val="24"/>
          <w:lang w:eastAsia="ru-RU"/>
        </w:rPr>
        <w:t xml:space="preserve"> </w:t>
      </w:r>
      <w:r w:rsidR="00813CBD" w:rsidRPr="00DA5143">
        <w:rPr>
          <w:rFonts w:ascii="Times New Roman" w:eastAsia="Times New Roman" w:hAnsi="Times New Roman" w:cs="Times New Roman"/>
          <w:sz w:val="24"/>
          <w:szCs w:val="24"/>
          <w:lang w:eastAsia="ru-RU"/>
        </w:rPr>
        <w:t xml:space="preserve"> </w:t>
      </w:r>
      <w:r w:rsidR="001D7C7D" w:rsidRPr="00DA5143">
        <w:rPr>
          <w:rFonts w:ascii="Times New Roman" w:eastAsia="Times New Roman" w:hAnsi="Times New Roman" w:cs="Times New Roman"/>
          <w:sz w:val="24"/>
          <w:szCs w:val="24"/>
          <w:lang w:eastAsia="ru-RU"/>
        </w:rPr>
        <w:t xml:space="preserve">  д. </w:t>
      </w:r>
      <w:r w:rsidR="002A7A13">
        <w:rPr>
          <w:rFonts w:ascii="Times New Roman" w:eastAsia="Times New Roman" w:hAnsi="Times New Roman" w:cs="Times New Roman"/>
          <w:sz w:val="24"/>
          <w:szCs w:val="24"/>
          <w:lang w:eastAsia="ru-RU"/>
        </w:rPr>
        <w:t>3</w:t>
      </w:r>
      <w:r w:rsidR="001D7C7D" w:rsidRPr="00DA5143">
        <w:rPr>
          <w:rFonts w:ascii="Times New Roman" w:eastAsia="Times New Roman" w:hAnsi="Times New Roman" w:cs="Times New Roman"/>
          <w:sz w:val="24"/>
          <w:szCs w:val="24"/>
          <w:lang w:eastAsia="ru-RU"/>
        </w:rPr>
        <w:t>4</w:t>
      </w:r>
      <w:r w:rsidR="002A7A13">
        <w:rPr>
          <w:rFonts w:ascii="Times New Roman" w:eastAsia="Times New Roman" w:hAnsi="Times New Roman" w:cs="Times New Roman"/>
          <w:sz w:val="24"/>
          <w:szCs w:val="24"/>
          <w:lang w:eastAsia="ru-RU"/>
        </w:rPr>
        <w:t xml:space="preserve"> </w:t>
      </w:r>
      <w:r w:rsidRPr="00DA5143">
        <w:rPr>
          <w:rFonts w:ascii="Times New Roman" w:eastAsia="Times New Roman" w:hAnsi="Times New Roman" w:cs="Times New Roman"/>
          <w:sz w:val="24"/>
          <w:szCs w:val="24"/>
          <w:lang w:eastAsia="ru-RU"/>
        </w:rPr>
        <w:t>;</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через филиал Краевого государственного учреждения «Многофункциональный центр предоставления государственных и муниципальных услуг Забайкальского края» по адресу: 673200 Забайкальский край г. Хилок ул. Дзержинского 4;</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с использованием официального сайта Исполнителя </w:t>
      </w:r>
      <w:hyperlink r:id="rId20" w:history="1">
        <w:r w:rsidR="00C82E36" w:rsidRPr="00A05B2C">
          <w:rPr>
            <w:rStyle w:val="aa"/>
            <w:rFonts w:ascii="Times New Roman" w:eastAsia="Times New Roman" w:hAnsi="Times New Roman"/>
            <w:sz w:val="24"/>
            <w:szCs w:val="24"/>
            <w:lang w:eastAsia="ru-RU"/>
          </w:rPr>
          <w:t>http://хилок.забайкальскийкрай.рф/gorodskie-i-selskie-poseleniya-hilokskogo-rayona/selskoe-poselenie-</w:t>
        </w:r>
        <w:r w:rsidR="00FA46CF" w:rsidRPr="00E9301B">
          <w:rPr>
            <w:lang w:eastAsia="ru-RU"/>
          </w:rPr>
          <w:t xml:space="preserve"> </w:t>
        </w:r>
        <w:proofErr w:type="spellStart"/>
        <w:r w:rsidR="00FA46CF" w:rsidRPr="00FA46CF">
          <w:rPr>
            <w:rStyle w:val="aa"/>
            <w:rFonts w:ascii="Times New Roman" w:eastAsia="Times New Roman" w:hAnsi="Times New Roman"/>
            <w:sz w:val="24"/>
            <w:szCs w:val="24"/>
            <w:lang w:eastAsia="ru-RU"/>
          </w:rPr>
          <w:t>glinkinskoe</w:t>
        </w:r>
        <w:proofErr w:type="spellEnd"/>
        <w:r w:rsidR="00FA46CF" w:rsidRPr="00FA46CF">
          <w:rPr>
            <w:rStyle w:val="aa"/>
            <w:rFonts w:ascii="Times New Roman" w:eastAsia="Times New Roman" w:hAnsi="Times New Roman"/>
            <w:sz w:val="24"/>
            <w:szCs w:val="24"/>
            <w:lang w:eastAsia="ru-RU"/>
          </w:rPr>
          <w:t xml:space="preserve"> </w:t>
        </w:r>
        <w:r w:rsidR="00C82E36" w:rsidRPr="00A05B2C">
          <w:rPr>
            <w:rStyle w:val="aa"/>
            <w:rFonts w:ascii="Times New Roman" w:eastAsia="Times New Roman" w:hAnsi="Times New Roman"/>
            <w:sz w:val="24"/>
            <w:szCs w:val="24"/>
            <w:lang w:eastAsia="ru-RU"/>
          </w:rPr>
          <w:t>/</w:t>
        </w:r>
      </w:hyperlink>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sz w:val="24"/>
          <w:szCs w:val="24"/>
          <w:lang w:eastAsia="ru-RU"/>
        </w:rPr>
        <w:t xml:space="preserve">в информационно-телекоммуникационной сети «Интернет»; </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жалоба также может быть принята при личном приеме заявителя.</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81. Жалоба должна содержать:</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сведения об обжалуемых решениях и действиях (бездействии) Исполнителя, его должностного лица, либо муниципального служащего;</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Жалоба, поступившая в адм</w:t>
      </w:r>
      <w:r w:rsidR="001D7C7D" w:rsidRPr="00DA5143">
        <w:rPr>
          <w:rFonts w:ascii="Times New Roman" w:eastAsia="Times New Roman" w:hAnsi="Times New Roman" w:cs="Times New Roman"/>
          <w:sz w:val="24"/>
          <w:szCs w:val="24"/>
          <w:lang w:eastAsia="ru-RU"/>
        </w:rPr>
        <w:t xml:space="preserve">инистрацию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E9301B">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i/>
          <w:sz w:val="24"/>
          <w:szCs w:val="24"/>
          <w:lang w:eastAsia="ru-RU"/>
        </w:rPr>
        <w:t xml:space="preserve">, </w:t>
      </w:r>
      <w:r w:rsidRPr="00DA5143">
        <w:rPr>
          <w:rFonts w:ascii="Times New Roman" w:eastAsia="Times New Roman" w:hAnsi="Times New Roman" w:cs="Times New Roman"/>
          <w:sz w:val="24"/>
          <w:szCs w:val="24"/>
          <w:lang w:eastAsia="ru-RU"/>
        </w:rPr>
        <w:t>подлежит обязательному рассмотрению.</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Сроки рассмотрения жалобы</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82. Жалоба, поступившая Исполнителю, подлежит регистрации не позднее следующего рабочего дня со дня ее поступления.</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83.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Перечень оснований для приостановления рассмотрения жалобы</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случае, если возможность приостановления предусмотрена</w:t>
      </w: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законодательством Российской Федерации</w:t>
      </w: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85. Основания для приостановления рассмотрения жалобы отсутствуют.</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Результат рассмотрения жалобы</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DA514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87. По результатам рассмотрения жалобы Исполнитель принимает одно из следующих решений:</w:t>
      </w: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DA5143">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w:t>
      </w:r>
      <w:r w:rsidR="001D7C7D" w:rsidRPr="00DA5143">
        <w:rPr>
          <w:rFonts w:ascii="Times New Roman" w:eastAsia="Times New Roman" w:hAnsi="Times New Roman" w:cs="Times New Roman"/>
          <w:sz w:val="24"/>
          <w:szCs w:val="24"/>
          <w:lang w:eastAsia="ru-RU"/>
        </w:rPr>
        <w:t xml:space="preserve">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007829EB" w:rsidRPr="00DA514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sz w:val="24"/>
          <w:szCs w:val="24"/>
          <w:lang w:eastAsia="ru-RU"/>
        </w:rPr>
        <w:t>, а также в иных формах;</w:t>
      </w:r>
      <w:proofErr w:type="gramEnd"/>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отказывает в удовлетворении жалобы.</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89. Уполномоченный на рассмотрение жалобы орган отказывает в удовлетворении жалобы в следующих случаях:</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90. Уполномоченный на рассмотрение жалобы орган вправе оставить жалобу без ответа в следующих случаях:</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Порядок информирования заявителя о</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результатах рассмотрения жалобы</w:t>
      </w:r>
    </w:p>
    <w:p w:rsidR="00AB41DC" w:rsidRPr="00DA514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91. Не позднее дня, следующего за днем принятия решения, указанного в подпункте 91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92. В ответе по результатам рассмотрения жалобы указываются: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основания для принятия решения по жалобе;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принятое по жалобе решение;</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93. Ответ по результатам рассмотрения жалобы подписывается уполномоченным на рассмотрение жалобы должностным лицом Исполнителя.</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41DC" w:rsidRPr="00DA514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Порядок обжалования решения по жалобе</w:t>
      </w:r>
    </w:p>
    <w:p w:rsidR="00AB41DC" w:rsidRPr="00DA514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sz w:val="24"/>
          <w:szCs w:val="24"/>
          <w:lang w:eastAsia="ru-RU"/>
        </w:rPr>
        <w:t>95. </w:t>
      </w:r>
      <w:r w:rsidRPr="00DA5143">
        <w:rPr>
          <w:rFonts w:ascii="Times New Roman" w:eastAsia="Times New Roman" w:hAnsi="Times New Roman" w:cs="Times New Roman"/>
          <w:sz w:val="24"/>
          <w:szCs w:val="24"/>
        </w:rPr>
        <w:t xml:space="preserve">Решение, принятое по жалобе, направленной Главе администрации </w:t>
      </w:r>
      <w:r w:rsidR="001D7C7D" w:rsidRPr="00DA5143">
        <w:rPr>
          <w:rFonts w:ascii="Times New Roman" w:eastAsia="Times New Roman" w:hAnsi="Times New Roman" w:cs="Times New Roman"/>
          <w:sz w:val="24"/>
          <w:szCs w:val="24"/>
          <w:lang w:eastAsia="ru-RU"/>
        </w:rPr>
        <w:t xml:space="preserve"> сельского поселения </w:t>
      </w:r>
      <w:r w:rsidR="00087D28" w:rsidRPr="00DA5143">
        <w:rPr>
          <w:rFonts w:ascii="Times New Roman" w:eastAsia="Times New Roman" w:hAnsi="Times New Roman" w:cs="Times New Roman"/>
          <w:sz w:val="24"/>
          <w:szCs w:val="24"/>
          <w:lang w:eastAsia="ru-RU"/>
        </w:rPr>
        <w:t>«</w:t>
      </w:r>
      <w:proofErr w:type="spellStart"/>
      <w:r w:rsidR="00AD7D38">
        <w:rPr>
          <w:rFonts w:ascii="Times New Roman" w:eastAsia="Times New Roman" w:hAnsi="Times New Roman" w:cs="Times New Roman"/>
          <w:sz w:val="24"/>
          <w:szCs w:val="24"/>
          <w:lang w:eastAsia="ru-RU"/>
        </w:rPr>
        <w:t>Глинкинское</w:t>
      </w:r>
      <w:proofErr w:type="spellEnd"/>
      <w:r w:rsidRPr="00DA5143">
        <w:rPr>
          <w:rFonts w:ascii="Times New Roman" w:eastAsia="Times New Roman" w:hAnsi="Times New Roman" w:cs="Times New Roman"/>
          <w:sz w:val="24"/>
          <w:szCs w:val="24"/>
        </w:rPr>
        <w:t xml:space="preserve"> или лицу, его замещающему, заявитель вправе обжаловать, обратившись с жалобой вышестоящий орган</w:t>
      </w:r>
      <w:r w:rsidRPr="00DA5143">
        <w:rPr>
          <w:rFonts w:ascii="Times New Roman" w:eastAsia="Times New Roman" w:hAnsi="Times New Roman" w:cs="Times New Roman"/>
          <w:i/>
          <w:sz w:val="24"/>
          <w:szCs w:val="24"/>
        </w:rPr>
        <w:t xml:space="preserve">, </w:t>
      </w:r>
      <w:r w:rsidRPr="00DA5143">
        <w:rPr>
          <w:rFonts w:ascii="Times New Roman" w:eastAsia="Times New Roman" w:hAnsi="Times New Roman" w:cs="Times New Roman"/>
          <w:sz w:val="24"/>
          <w:szCs w:val="24"/>
        </w:rPr>
        <w:t>либо в прокуратуру или суд в установленном порядке.</w:t>
      </w:r>
    </w:p>
    <w:p w:rsidR="00AB41DC" w:rsidRPr="00DA514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Право заявителя на получение информации и документов,</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необходимых для обоснования и рассмотрения жалобы</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Способы информирования заявителей о порядке</w:t>
      </w: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подачи и рассмотрения жалобы</w:t>
      </w:r>
    </w:p>
    <w:p w:rsidR="00AB41DC" w:rsidRPr="00DA514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DA514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97. Информация о порядке подачи и рассмотрения жалобы размещается на официальном сайте Исполнителя, Едином портале государственных и муниципальных услуг (функции)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p w:rsidR="002F6D63" w:rsidRPr="00DA5143" w:rsidRDefault="002F6D63" w:rsidP="00AB41DC">
      <w:pPr>
        <w:spacing w:after="0" w:line="240" w:lineRule="auto"/>
        <w:ind w:firstLine="720"/>
        <w:jc w:val="both"/>
        <w:rPr>
          <w:rFonts w:ascii="Times New Roman" w:eastAsia="Times New Roman" w:hAnsi="Times New Roman" w:cs="Times New Roman"/>
          <w:sz w:val="24"/>
          <w:szCs w:val="24"/>
          <w:lang w:eastAsia="ru-RU"/>
        </w:rPr>
      </w:pPr>
    </w:p>
    <w:bookmarkEnd w:id="11"/>
    <w:p w:rsidR="002F6D63" w:rsidRPr="00DA5143" w:rsidRDefault="00AB41DC" w:rsidP="002F6D63">
      <w:pPr>
        <w:pStyle w:val="ConsPlusNormal"/>
        <w:widowControl/>
        <w:ind w:left="4962" w:firstLine="0"/>
        <w:rPr>
          <w:rFonts w:ascii="Times New Roman" w:hAnsi="Times New Roman" w:cs="Times New Roman"/>
          <w:sz w:val="24"/>
          <w:szCs w:val="24"/>
        </w:rPr>
      </w:pPr>
      <w:r w:rsidRPr="00DA5143">
        <w:rPr>
          <w:rFonts w:ascii="Times New Roman" w:hAnsi="Times New Roman" w:cs="Times New Roman"/>
          <w:sz w:val="24"/>
          <w:szCs w:val="24"/>
        </w:rPr>
        <w:t>________________</w:t>
      </w:r>
      <w:r w:rsidR="002F6D63" w:rsidRPr="00DA5143">
        <w:rPr>
          <w:rFonts w:ascii="Times New Roman" w:hAnsi="Times New Roman" w:cs="Times New Roman"/>
          <w:sz w:val="24"/>
          <w:szCs w:val="24"/>
        </w:rPr>
        <w:t>Приложение 1</w:t>
      </w:r>
    </w:p>
    <w:p w:rsidR="002F6D63" w:rsidRPr="00DA5143" w:rsidRDefault="002F6D63" w:rsidP="002F6D63">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DA514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DA5143">
        <w:rPr>
          <w:rFonts w:ascii="Times New Roman" w:eastAsia="Times New Roman" w:hAnsi="Times New Roman" w:cs="Times New Roman"/>
          <w:sz w:val="24"/>
          <w:szCs w:val="24"/>
          <w:lang w:eastAsia="ru-RU"/>
        </w:rPr>
        <w:t>»</w:t>
      </w:r>
    </w:p>
    <w:p w:rsidR="002F6D63" w:rsidRPr="00DA5143" w:rsidRDefault="002F6D63" w:rsidP="002F6D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Руководителю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i/>
          <w:sz w:val="24"/>
          <w:szCs w:val="24"/>
          <w:lang w:eastAsia="ru-RU"/>
        </w:rPr>
        <w:t xml:space="preserve">наименование органа,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 xml:space="preserve">предоставляющего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i/>
          <w:sz w:val="24"/>
          <w:szCs w:val="24"/>
          <w:lang w:eastAsia="ru-RU"/>
        </w:rPr>
        <w:t>муниципальную услугу</w:t>
      </w:r>
      <w:r w:rsidRPr="00DA5143">
        <w:rPr>
          <w:rFonts w:ascii="Times New Roman" w:eastAsia="Times New Roman" w:hAnsi="Times New Roman" w:cs="Times New Roman"/>
          <w:sz w:val="24"/>
          <w:szCs w:val="24"/>
          <w:lang w:eastAsia="ru-RU"/>
        </w:rPr>
        <w:t xml:space="preserve">)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Заявитель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w:t>
      </w:r>
      <w:r w:rsidRPr="00DA5143">
        <w:rPr>
          <w:rFonts w:ascii="Times New Roman" w:eastAsia="Times New Roman" w:hAnsi="Times New Roman" w:cs="Times New Roman"/>
          <w:i/>
          <w:sz w:val="24"/>
          <w:szCs w:val="24"/>
          <w:lang w:eastAsia="ru-RU"/>
        </w:rPr>
        <w:t>ели заявитель физическое лицо –</w:t>
      </w:r>
      <w:r w:rsidRPr="00DA5143">
        <w:rPr>
          <w:rFonts w:ascii="Times New Roman" w:eastAsia="Times New Roman" w:hAnsi="Times New Roman" w:cs="Times New Roman"/>
          <w:sz w:val="24"/>
          <w:szCs w:val="24"/>
          <w:lang w:eastAsia="ru-RU"/>
        </w:rPr>
        <w:t xml:space="preserve">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 xml:space="preserve">указываются паспортные данные,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lastRenderedPageBreak/>
        <w:t xml:space="preserve">место регистрации и фактического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DA5143">
        <w:rPr>
          <w:rFonts w:ascii="Times New Roman" w:eastAsia="Times New Roman" w:hAnsi="Times New Roman" w:cs="Times New Roman"/>
          <w:i/>
          <w:sz w:val="24"/>
          <w:szCs w:val="24"/>
          <w:lang w:eastAsia="ru-RU"/>
        </w:rPr>
        <w:t>проживания, контактные данные)</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 xml:space="preserve">(если заявитель юридическое лицо –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 xml:space="preserve">указываются ОРГН, ИНН, место </w:t>
      </w:r>
    </w:p>
    <w:p w:rsidR="002F6D63" w:rsidRPr="00DA5143" w:rsidRDefault="002F6D63" w:rsidP="002F6D63">
      <w:pPr>
        <w:autoSpaceDE w:val="0"/>
        <w:autoSpaceDN w:val="0"/>
        <w:adjustRightInd w:val="0"/>
        <w:spacing w:after="0" w:line="240" w:lineRule="auto"/>
        <w:ind w:firstLine="4962"/>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нахождения, контактные данные)</w:t>
      </w: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 xml:space="preserve">ЗАЯВЛЕНИЕ </w:t>
      </w:r>
    </w:p>
    <w:p w:rsidR="002F6D63" w:rsidRPr="00DA5143" w:rsidRDefault="002F6D63" w:rsidP="002F6D63">
      <w:pPr>
        <w:spacing w:after="0" w:line="240" w:lineRule="auto"/>
        <w:jc w:val="center"/>
        <w:rPr>
          <w:rFonts w:ascii="Times New Roman" w:eastAsia="Times New Roman" w:hAnsi="Times New Roman" w:cs="Times New Roman"/>
          <w:b/>
          <w:sz w:val="24"/>
          <w:szCs w:val="24"/>
          <w:lang w:eastAsia="ru-RU"/>
        </w:rPr>
      </w:pPr>
      <w:r w:rsidRPr="00DA5143">
        <w:rPr>
          <w:rFonts w:ascii="Times New Roman" w:eastAsia="Times New Roman" w:hAnsi="Times New Roman" w:cs="Times New Roman"/>
          <w:b/>
          <w:sz w:val="24"/>
          <w:szCs w:val="24"/>
          <w:lang w:eastAsia="ru-RU"/>
        </w:rPr>
        <w:t xml:space="preserve">о предоставлении выписки из реестра муниципального имущества                   </w:t>
      </w:r>
      <w:r w:rsidR="001D7C7D" w:rsidRPr="00DA5143">
        <w:rPr>
          <w:rFonts w:ascii="Times New Roman" w:eastAsia="Times New Roman" w:hAnsi="Times New Roman" w:cs="Times New Roman"/>
          <w:b/>
          <w:sz w:val="24"/>
          <w:szCs w:val="24"/>
          <w:lang w:eastAsia="ru-RU"/>
        </w:rPr>
        <w:t xml:space="preserve">сельского поселения </w:t>
      </w:r>
      <w:r w:rsidR="00087D28" w:rsidRPr="00DA5143">
        <w:rPr>
          <w:rFonts w:ascii="Times New Roman" w:eastAsia="Times New Roman" w:hAnsi="Times New Roman" w:cs="Times New Roman"/>
          <w:b/>
          <w:sz w:val="24"/>
          <w:szCs w:val="24"/>
          <w:lang w:eastAsia="ru-RU"/>
        </w:rPr>
        <w:t>«</w:t>
      </w:r>
      <w:proofErr w:type="spellStart"/>
      <w:r w:rsidR="00AD7D38">
        <w:rPr>
          <w:rFonts w:ascii="Times New Roman" w:eastAsia="Times New Roman" w:hAnsi="Times New Roman" w:cs="Times New Roman"/>
          <w:b/>
          <w:sz w:val="24"/>
          <w:szCs w:val="24"/>
          <w:lang w:eastAsia="ru-RU"/>
        </w:rPr>
        <w:t>Глинкинское</w:t>
      </w:r>
      <w:proofErr w:type="spellEnd"/>
      <w:r w:rsidR="007829EB" w:rsidRPr="00DA5143">
        <w:rPr>
          <w:rFonts w:ascii="Times New Roman" w:eastAsia="Times New Roman" w:hAnsi="Times New Roman" w:cs="Times New Roman"/>
          <w:b/>
          <w:sz w:val="24"/>
          <w:szCs w:val="24"/>
          <w:lang w:eastAsia="ru-RU"/>
        </w:rPr>
        <w:t>»</w:t>
      </w:r>
    </w:p>
    <w:p w:rsidR="002F6D63" w:rsidRPr="00DA5143" w:rsidRDefault="002F6D63" w:rsidP="002F6D63">
      <w:pPr>
        <w:spacing w:after="0" w:line="240" w:lineRule="auto"/>
        <w:jc w:val="both"/>
        <w:rPr>
          <w:rFonts w:ascii="Times New Roman" w:eastAsia="Times New Roman" w:hAnsi="Times New Roman" w:cs="Times New Roman"/>
          <w:b/>
          <w:sz w:val="24"/>
          <w:szCs w:val="24"/>
          <w:lang w:eastAsia="ru-RU"/>
        </w:rPr>
      </w:pPr>
    </w:p>
    <w:p w:rsidR="002F6D63" w:rsidRPr="00DA5143" w:rsidRDefault="002F6D63" w:rsidP="002F6D63">
      <w:pPr>
        <w:spacing w:after="0" w:line="240" w:lineRule="auto"/>
        <w:ind w:firstLine="53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Прошу предоставить выписку </w:t>
      </w:r>
      <w:r w:rsidRPr="00DA5143">
        <w:rPr>
          <w:rFonts w:ascii="Times New Roman" w:eastAsia="Times New Roman" w:hAnsi="Times New Roman" w:cs="Times New Roman"/>
          <w:spacing w:val="-6"/>
          <w:sz w:val="24"/>
          <w:szCs w:val="24"/>
          <w:lang w:eastAsia="ru-RU"/>
        </w:rPr>
        <w:t>из реестра муниципального имущества  сельс</w:t>
      </w:r>
      <w:r w:rsidR="001D7C7D" w:rsidRPr="00DA5143">
        <w:rPr>
          <w:rFonts w:ascii="Times New Roman" w:eastAsia="Times New Roman" w:hAnsi="Times New Roman" w:cs="Times New Roman"/>
          <w:spacing w:val="-6"/>
          <w:sz w:val="24"/>
          <w:szCs w:val="24"/>
          <w:lang w:eastAsia="ru-RU"/>
        </w:rPr>
        <w:t xml:space="preserve">кого поселения </w:t>
      </w:r>
      <w:r w:rsidR="00087D28" w:rsidRPr="00DA5143">
        <w:rPr>
          <w:rFonts w:ascii="Times New Roman" w:eastAsia="Times New Roman" w:hAnsi="Times New Roman" w:cs="Times New Roman"/>
          <w:spacing w:val="-6"/>
          <w:sz w:val="24"/>
          <w:szCs w:val="24"/>
          <w:lang w:eastAsia="ru-RU"/>
        </w:rPr>
        <w:t>«</w:t>
      </w:r>
      <w:proofErr w:type="spellStart"/>
      <w:r w:rsidR="00AD7D38">
        <w:rPr>
          <w:rFonts w:ascii="Times New Roman" w:eastAsia="Times New Roman" w:hAnsi="Times New Roman" w:cs="Times New Roman"/>
          <w:spacing w:val="-6"/>
          <w:sz w:val="24"/>
          <w:szCs w:val="24"/>
          <w:lang w:eastAsia="ru-RU"/>
        </w:rPr>
        <w:t>Глинкинское</w:t>
      </w:r>
      <w:proofErr w:type="spellEnd"/>
      <w:r w:rsidR="007829EB" w:rsidRPr="00DA5143">
        <w:rPr>
          <w:rFonts w:ascii="Times New Roman" w:eastAsia="Times New Roman" w:hAnsi="Times New Roman" w:cs="Times New Roman"/>
          <w:spacing w:val="-6"/>
          <w:sz w:val="24"/>
          <w:szCs w:val="24"/>
          <w:lang w:eastAsia="ru-RU"/>
        </w:rPr>
        <w:t>»</w:t>
      </w:r>
      <w:r w:rsidRPr="00DA5143">
        <w:rPr>
          <w:rFonts w:ascii="Times New Roman" w:eastAsia="Times New Roman" w:hAnsi="Times New Roman" w:cs="Times New Roman"/>
          <w:spacing w:val="-6"/>
          <w:sz w:val="24"/>
          <w:szCs w:val="24"/>
          <w:lang w:eastAsia="ru-RU"/>
        </w:rPr>
        <w:t xml:space="preserve">, в отношении </w:t>
      </w:r>
      <w:r w:rsidRPr="00DA5143">
        <w:rPr>
          <w:rFonts w:ascii="Times New Roman" w:eastAsia="Times New Roman" w:hAnsi="Times New Roman" w:cs="Times New Roman"/>
          <w:sz w:val="24"/>
          <w:szCs w:val="24"/>
          <w:lang w:eastAsia="ru-RU"/>
        </w:rPr>
        <w:t>следующего объекта:</w:t>
      </w:r>
    </w:p>
    <w:p w:rsidR="002F6D63" w:rsidRPr="00DA5143" w:rsidRDefault="002F6D63" w:rsidP="002F6D63">
      <w:pPr>
        <w:spacing w:after="0" w:line="240" w:lineRule="auto"/>
        <w:ind w:firstLine="53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1. ________________________________________</w:t>
      </w:r>
      <w:r w:rsidRPr="00DA5143">
        <w:rPr>
          <w:rFonts w:ascii="Times New Roman" w:eastAsia="Times New Roman" w:hAnsi="Times New Roman" w:cs="Times New Roman"/>
          <w:spacing w:val="-2"/>
          <w:sz w:val="24"/>
          <w:szCs w:val="24"/>
          <w:lang w:eastAsia="ru-RU"/>
        </w:rPr>
        <w:t>______</w:t>
      </w:r>
      <w:r w:rsidRPr="00DA5143">
        <w:rPr>
          <w:rFonts w:ascii="Times New Roman" w:eastAsia="Times New Roman" w:hAnsi="Times New Roman" w:cs="Times New Roman"/>
          <w:sz w:val="24"/>
          <w:szCs w:val="24"/>
          <w:lang w:eastAsia="ru-RU"/>
        </w:rPr>
        <w:t xml:space="preserve">_______________ </w:t>
      </w:r>
    </w:p>
    <w:p w:rsidR="002F6D63" w:rsidRPr="00DA5143" w:rsidRDefault="002F6D63" w:rsidP="002F6D63">
      <w:pPr>
        <w:spacing w:after="0" w:line="240" w:lineRule="auto"/>
        <w:ind w:left="283"/>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характеристики объекта муниципального имущества, позволяющие его однозначно определить _____________________________________________________________________;</w:t>
      </w:r>
    </w:p>
    <w:p w:rsidR="002F6D63" w:rsidRPr="00DA5143" w:rsidRDefault="002F6D63" w:rsidP="002F6D63">
      <w:pPr>
        <w:spacing w:after="0" w:line="240" w:lineRule="auto"/>
        <w:ind w:left="283"/>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         (реестровый номер муниципальной собственности, наименование, адресные ориентиры, кадастровый номер)</w:t>
      </w:r>
    </w:p>
    <w:p w:rsidR="002F6D63" w:rsidRPr="00DA5143" w:rsidRDefault="002F6D63" w:rsidP="002F6D63">
      <w:pPr>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u w:val="single"/>
          <w:lang w:eastAsia="ru-RU"/>
        </w:rPr>
        <w:t xml:space="preserve">Выписку из реестра муниципального </w:t>
      </w:r>
      <w:r w:rsidR="00A0207E" w:rsidRPr="00DA5143">
        <w:rPr>
          <w:rFonts w:ascii="Times New Roman" w:eastAsia="Times New Roman" w:hAnsi="Times New Roman" w:cs="Times New Roman"/>
          <w:sz w:val="24"/>
          <w:szCs w:val="24"/>
          <w:u w:val="single"/>
          <w:lang w:eastAsia="ru-RU"/>
        </w:rPr>
        <w:t xml:space="preserve">имущества  сельского поселения </w:t>
      </w:r>
      <w:r w:rsidR="00087D28" w:rsidRPr="00DA5143">
        <w:rPr>
          <w:rFonts w:ascii="Times New Roman" w:eastAsia="Times New Roman" w:hAnsi="Times New Roman" w:cs="Times New Roman"/>
          <w:sz w:val="24"/>
          <w:szCs w:val="24"/>
          <w:u w:val="single"/>
          <w:lang w:eastAsia="ru-RU"/>
        </w:rPr>
        <w:t>«</w:t>
      </w:r>
      <w:proofErr w:type="spellStart"/>
      <w:r w:rsidR="00AD7D38">
        <w:rPr>
          <w:rFonts w:ascii="Times New Roman" w:eastAsia="Times New Roman" w:hAnsi="Times New Roman" w:cs="Times New Roman"/>
          <w:sz w:val="24"/>
          <w:szCs w:val="24"/>
          <w:u w:val="single"/>
          <w:lang w:eastAsia="ru-RU"/>
        </w:rPr>
        <w:t>Глинкинское</w:t>
      </w:r>
      <w:proofErr w:type="spellEnd"/>
      <w:r w:rsidRPr="00DA5143">
        <w:rPr>
          <w:rFonts w:ascii="Times New Roman" w:eastAsia="Times New Roman" w:hAnsi="Times New Roman" w:cs="Times New Roman"/>
          <w:sz w:val="24"/>
          <w:szCs w:val="24"/>
          <w:u w:val="single"/>
          <w:lang w:eastAsia="ru-RU"/>
        </w:rPr>
        <w:t>»</w:t>
      </w:r>
      <w:r w:rsidRPr="00DA5143">
        <w:rPr>
          <w:rFonts w:ascii="Times New Roman" w:eastAsia="Times New Roman" w:hAnsi="Times New Roman" w:cs="Times New Roman"/>
          <w:sz w:val="24"/>
          <w:szCs w:val="24"/>
          <w:lang w:eastAsia="ru-RU"/>
        </w:rPr>
        <w:t>, прошу предоставить:</w:t>
      </w:r>
    </w:p>
    <w:p w:rsidR="002F6D63" w:rsidRPr="00DA5143" w:rsidRDefault="002F6D63" w:rsidP="002F6D63">
      <w:pPr>
        <w:spacing w:after="0" w:line="240" w:lineRule="auto"/>
        <w:jc w:val="center"/>
        <w:rPr>
          <w:rFonts w:ascii="Times New Roman" w:eastAsia="Times New Roman" w:hAnsi="Times New Roman" w:cs="Times New Roman"/>
          <w:bCs/>
          <w:sz w:val="24"/>
          <w:szCs w:val="24"/>
          <w:lang w:eastAsia="ru-RU"/>
        </w:rPr>
      </w:pPr>
      <w:r w:rsidRPr="00DA5143">
        <w:rPr>
          <w:rFonts w:ascii="Times New Roman" w:eastAsia="Times New Roman" w:hAnsi="Times New Roman" w:cs="Times New Roman"/>
          <w:bCs/>
          <w:sz w:val="24"/>
          <w:szCs w:val="24"/>
          <w:lang w:eastAsia="ru-RU"/>
        </w:rPr>
        <w:t xml:space="preserve">(указывается способ получения результата государственной услуги – почтовым отправлением, </w:t>
      </w:r>
    </w:p>
    <w:p w:rsidR="002F6D63" w:rsidRPr="00DA5143" w:rsidRDefault="002F6D63" w:rsidP="002F6D63">
      <w:pPr>
        <w:spacing w:after="0" w:line="240" w:lineRule="auto"/>
        <w:jc w:val="center"/>
        <w:rPr>
          <w:rFonts w:ascii="Times New Roman" w:eastAsia="Times New Roman" w:hAnsi="Times New Roman" w:cs="Times New Roman"/>
          <w:sz w:val="24"/>
          <w:szCs w:val="24"/>
          <w:u w:val="single"/>
          <w:lang w:eastAsia="ru-RU"/>
        </w:rPr>
      </w:pPr>
      <w:r w:rsidRPr="00DA5143">
        <w:rPr>
          <w:rFonts w:ascii="Times New Roman" w:eastAsia="Times New Roman" w:hAnsi="Times New Roman" w:cs="Times New Roman"/>
          <w:bCs/>
          <w:sz w:val="24"/>
          <w:szCs w:val="24"/>
          <w:lang w:eastAsia="ru-RU"/>
        </w:rPr>
        <w:t>отправлением в форме электронного документа или лично)</w:t>
      </w:r>
    </w:p>
    <w:p w:rsidR="002F6D63" w:rsidRPr="00DA5143" w:rsidRDefault="002F6D63" w:rsidP="002F6D63">
      <w:pPr>
        <w:spacing w:after="0" w:line="240" w:lineRule="auto"/>
        <w:ind w:firstLine="708"/>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почтовым отправлением по адресу:_________________________________ </w:t>
      </w:r>
    </w:p>
    <w:p w:rsidR="002F6D63" w:rsidRPr="00DA5143" w:rsidRDefault="002F6D63" w:rsidP="002F6D63">
      <w:pPr>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_______________________________________________________________________;                                                                                                        почтовый адрес для направления результата государственной услуги почтовым отправлением</w:t>
      </w:r>
    </w:p>
    <w:p w:rsidR="002F6D63" w:rsidRPr="00DA5143" w:rsidRDefault="002F6D63" w:rsidP="002F6D63">
      <w:pPr>
        <w:spacing w:after="0" w:line="240" w:lineRule="auto"/>
        <w:ind w:left="283" w:firstLine="425"/>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отправлением в форме электронного документа по адресу электронной почты: ______________________________________________________________ ;</w:t>
      </w:r>
    </w:p>
    <w:p w:rsidR="002F6D63" w:rsidRPr="00DA5143" w:rsidRDefault="002F6D63" w:rsidP="002F6D63">
      <w:pPr>
        <w:spacing w:after="0" w:line="240" w:lineRule="auto"/>
        <w:ind w:left="283"/>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адрес электронной почты для направления  результата муниципальной услуги</w:t>
      </w:r>
    </w:p>
    <w:p w:rsidR="002F6D63" w:rsidRPr="00DA5143" w:rsidRDefault="002F6D63" w:rsidP="002F6D63">
      <w:pPr>
        <w:spacing w:after="0" w:line="240" w:lineRule="auto"/>
        <w:ind w:left="283"/>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в форме электронного документа</w:t>
      </w:r>
    </w:p>
    <w:p w:rsidR="002F6D63" w:rsidRPr="00DA5143" w:rsidRDefault="002F6D63" w:rsidP="002F6D63">
      <w:pPr>
        <w:spacing w:after="0" w:line="240" w:lineRule="auto"/>
        <w:ind w:left="283" w:firstLine="425"/>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при личном обращении. </w:t>
      </w:r>
    </w:p>
    <w:p w:rsidR="002F6D63" w:rsidRPr="00DA5143" w:rsidRDefault="002F6D63" w:rsidP="002F6D63">
      <w:pPr>
        <w:spacing w:after="0" w:line="240" w:lineRule="auto"/>
        <w:ind w:firstLine="708"/>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О   готовности    результатов   муниципальной   услуги   прошу    сообщить _______________________________________________________________________</w:t>
      </w:r>
    </w:p>
    <w:p w:rsidR="002F6D63" w:rsidRPr="00DA5143" w:rsidRDefault="002F6D63" w:rsidP="002F6D63">
      <w:pPr>
        <w:spacing w:after="0" w:line="240" w:lineRule="auto"/>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Cs/>
          <w:sz w:val="24"/>
          <w:szCs w:val="24"/>
          <w:lang w:eastAsia="ru-RU"/>
        </w:rPr>
        <w:t xml:space="preserve">         (указывается способ направления информационного сообщения в случае получении результатов услуги лично)</w:t>
      </w:r>
    </w:p>
    <w:p w:rsidR="002F6D63" w:rsidRPr="00DA5143" w:rsidRDefault="002F6D63" w:rsidP="002F6D63">
      <w:pPr>
        <w:spacing w:after="0" w:line="240" w:lineRule="auto"/>
        <w:ind w:left="283" w:firstLine="709"/>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прошу: </w:t>
      </w:r>
    </w:p>
    <w:p w:rsidR="002F6D63" w:rsidRPr="00DA5143"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вручить лично,</w:t>
      </w: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направить по месту фактического проживания (места нахождения) в форме документа на бумажном носителе,</w:t>
      </w: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sym w:font="Wingdings" w:char="F0A8"/>
      </w:r>
      <w:r w:rsidRPr="00DA5143">
        <w:rPr>
          <w:rFonts w:ascii="Times New Roman" w:eastAsia="Times New Roman" w:hAnsi="Times New Roman" w:cs="Times New Roman"/>
          <w:sz w:val="24"/>
          <w:szCs w:val="24"/>
          <w:lang w:eastAsia="ru-RU"/>
        </w:rPr>
        <w:t xml:space="preserve"> направить на адрес электронной почты в форме электронного документа.</w:t>
      </w: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Приложение: ____________________________________________________________________________________________________________________________________</w:t>
      </w:r>
    </w:p>
    <w:p w:rsidR="002F6D63" w:rsidRPr="00DA5143" w:rsidRDefault="002F6D63" w:rsidP="002F6D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(указать документы, которые представил заявитель)</w:t>
      </w: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Заявитель (уполномоченный представитель):</w:t>
      </w: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 xml:space="preserve"> ______________ / __________________________________________________</w:t>
      </w: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 xml:space="preserve">        (подпись)                                                                                (расшифровка подписи)</w:t>
      </w: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Дата «___»__________ 20__ год</w:t>
      </w:r>
    </w:p>
    <w:p w:rsidR="002F6D63" w:rsidRPr="00DA5143" w:rsidRDefault="002F6D63" w:rsidP="002F6D63">
      <w:pPr>
        <w:spacing w:after="0" w:line="240" w:lineRule="auto"/>
        <w:jc w:val="both"/>
        <w:rPr>
          <w:rFonts w:ascii="Times New Roman" w:eastAsia="Times New Roman" w:hAnsi="Times New Roman" w:cs="Times New Roman"/>
          <w:sz w:val="24"/>
          <w:szCs w:val="24"/>
          <w:lang w:eastAsia="ru-RU"/>
        </w:rPr>
      </w:pPr>
    </w:p>
    <w:p w:rsidR="002F6D63" w:rsidRPr="00DA5143" w:rsidRDefault="002F6D63" w:rsidP="002F6D6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sz w:val="24"/>
          <w:szCs w:val="24"/>
          <w:lang w:eastAsia="ru-RU"/>
        </w:rPr>
        <w:t xml:space="preserve">М.П. </w:t>
      </w:r>
      <w:r w:rsidRPr="00DA5143">
        <w:rPr>
          <w:rFonts w:ascii="Times New Roman" w:eastAsia="Times New Roman" w:hAnsi="Times New Roman" w:cs="Times New Roman"/>
          <w:i/>
          <w:sz w:val="24"/>
          <w:szCs w:val="24"/>
          <w:lang w:eastAsia="ru-RU"/>
        </w:rPr>
        <w:t>(для юридических лиц)</w:t>
      </w: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Заявление принято:</w:t>
      </w:r>
    </w:p>
    <w:p w:rsidR="002F6D63" w:rsidRPr="00DA5143" w:rsidRDefault="002F6D63" w:rsidP="002F6D63">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__________________________________________________________________</w:t>
      </w: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43">
        <w:rPr>
          <w:rFonts w:ascii="Times New Roman" w:eastAsia="Times New Roman" w:hAnsi="Times New Roman" w:cs="Times New Roman"/>
          <w:i/>
          <w:sz w:val="24"/>
          <w:szCs w:val="24"/>
          <w:lang w:eastAsia="ru-RU"/>
        </w:rPr>
        <w:t>(Ф.И.О. должностного лица, уполномоченного на прием заявления)</w:t>
      </w: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Подпись</w:t>
      </w: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______________________                     _______________________________</w:t>
      </w: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i/>
          <w:sz w:val="24"/>
          <w:szCs w:val="24"/>
          <w:lang w:eastAsia="ru-RU"/>
        </w:rPr>
      </w:pPr>
      <w:r w:rsidRPr="00DA5143">
        <w:rPr>
          <w:rFonts w:ascii="Times New Roman" w:eastAsia="Times New Roman" w:hAnsi="Times New Roman" w:cs="Times New Roman"/>
          <w:i/>
          <w:sz w:val="24"/>
          <w:szCs w:val="24"/>
          <w:lang w:eastAsia="ru-RU"/>
        </w:rPr>
        <w:t>(расшифровка подписи)</w:t>
      </w:r>
    </w:p>
    <w:p w:rsidR="002F6D63" w:rsidRPr="00DA5143" w:rsidRDefault="002F6D63" w:rsidP="002F6D63">
      <w:pPr>
        <w:spacing w:after="0" w:line="240" w:lineRule="auto"/>
        <w:ind w:left="5103"/>
        <w:jc w:val="right"/>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Дата «___»__________ 20__ год</w:t>
      </w:r>
    </w:p>
    <w:p w:rsidR="002F6D63" w:rsidRPr="00DA5143"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Приложение 2</w:t>
      </w:r>
    </w:p>
    <w:p w:rsidR="002F6D63" w:rsidRPr="00DA5143" w:rsidRDefault="002F6D63" w:rsidP="002F6D63">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DA514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DA5143">
        <w:rPr>
          <w:rFonts w:ascii="Times New Roman" w:eastAsia="Times New Roman" w:hAnsi="Times New Roman" w:cs="Times New Roman"/>
          <w:sz w:val="24"/>
          <w:szCs w:val="24"/>
          <w:lang w:eastAsia="ru-RU"/>
        </w:rPr>
        <w:t>»</w:t>
      </w: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
          <w:bCs/>
          <w:sz w:val="24"/>
          <w:szCs w:val="24"/>
          <w:lang w:eastAsia="ru-RU"/>
        </w:rPr>
        <w:t>БЛОК-СХЕМА</w:t>
      </w: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
          <w:bCs/>
          <w:sz w:val="24"/>
          <w:szCs w:val="24"/>
          <w:lang w:eastAsia="ru-RU"/>
        </w:rPr>
        <w:t>АДМИНИСТРАТИВНЫХ ПРОЦЕДУР ПРЕДОСТАВЛЕНИЯ</w:t>
      </w: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
          <w:bCs/>
          <w:sz w:val="24"/>
          <w:szCs w:val="24"/>
          <w:lang w:eastAsia="ru-RU"/>
        </w:rPr>
        <w:t>МУНИЦИПАЛЬНОЙ УСЛУГИ</w:t>
      </w: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08FD5F2E" wp14:editId="7B392885">
                <wp:simplePos x="0" y="0"/>
                <wp:positionH relativeFrom="column">
                  <wp:posOffset>1715770</wp:posOffset>
                </wp:positionH>
                <wp:positionV relativeFrom="paragraph">
                  <wp:posOffset>48895</wp:posOffset>
                </wp:positionV>
                <wp:extent cx="2376170" cy="643890"/>
                <wp:effectExtent l="10795" t="10795" r="13335" b="1206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4389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35.1pt;margin-top:3.85pt;width:187.1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">
                <v:textbox style="mso-fit-shape-to-text:t">
                  <w:txbxContent>
                    <w:p w:rsidR="009B7668" w:rsidRDefault="009B7668" w:rsidP="002F6D63">
                      <w:pPr>
                        <w:jc w:val="center"/>
                      </w:pPr>
                      <w:r>
                        <w:t>Прием заявления о предоставлении муниципальной услуги</w:t>
                      </w:r>
                    </w:p>
                  </w:txbxContent>
                </v:textbox>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5AD47B17" wp14:editId="2482F61A">
                <wp:simplePos x="0" y="0"/>
                <wp:positionH relativeFrom="column">
                  <wp:posOffset>86995</wp:posOffset>
                </wp:positionH>
                <wp:positionV relativeFrom="paragraph">
                  <wp:posOffset>974090</wp:posOffset>
                </wp:positionV>
                <wp:extent cx="1776095" cy="281940"/>
                <wp:effectExtent l="10795" t="12065" r="13335" b="10795"/>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6.85pt;margin-top:76.7pt;width:139.8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">
                <v:textbox style="mso-fit-shape-to-text:t">
                  <w:txbxContent>
                    <w:p w:rsidR="009B7668" w:rsidRDefault="009B7668" w:rsidP="002F6D63">
                      <w:pPr>
                        <w:jc w:val="center"/>
                      </w:pPr>
                      <w:r>
                        <w:t>На личном приеме</w:t>
                      </w:r>
                    </w:p>
                  </w:txbxContent>
                </v:textbox>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4F2807A1" wp14:editId="4DB99091">
                <wp:simplePos x="0" y="0"/>
                <wp:positionH relativeFrom="column">
                  <wp:posOffset>2015490</wp:posOffset>
                </wp:positionH>
                <wp:positionV relativeFrom="paragraph">
                  <wp:posOffset>974090</wp:posOffset>
                </wp:positionV>
                <wp:extent cx="1776095" cy="281940"/>
                <wp:effectExtent l="5715" t="12065" r="8890" b="1079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58.7pt;margin-top:76.7pt;width:139.8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">
                <v:textbox style="mso-fit-shape-to-text:t">
                  <w:txbxContent>
                    <w:p w:rsidR="009B7668" w:rsidRDefault="009B7668" w:rsidP="002F6D63">
                      <w:pPr>
                        <w:jc w:val="center"/>
                      </w:pPr>
                      <w:r>
                        <w:t>По телефону</w:t>
                      </w:r>
                    </w:p>
                  </w:txbxContent>
                </v:textbox>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14:anchorId="62EBE5C9" wp14:editId="0EDB4B6E">
                <wp:simplePos x="0" y="0"/>
                <wp:positionH relativeFrom="column">
                  <wp:posOffset>3943985</wp:posOffset>
                </wp:positionH>
                <wp:positionV relativeFrom="paragraph">
                  <wp:posOffset>974090</wp:posOffset>
                </wp:positionV>
                <wp:extent cx="1776095" cy="281940"/>
                <wp:effectExtent l="10160" t="12065" r="13970" b="1079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310.55pt;margin-top:76.7pt;width:139.8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">
                <v:textbox style="mso-fit-shape-to-text:t">
                  <w:txbxContent>
                    <w:p w:rsidR="009B7668" w:rsidRDefault="009B7668" w:rsidP="002F6D63">
                      <w:pPr>
                        <w:jc w:val="center"/>
                      </w:pPr>
                      <w:r>
                        <w:t>По электронной почте</w:t>
                      </w:r>
                    </w:p>
                  </w:txbxContent>
                </v:textbox>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0DE974A9" wp14:editId="502D25A0">
                <wp:simplePos x="0" y="0"/>
                <wp:positionH relativeFrom="column">
                  <wp:posOffset>1501140</wp:posOffset>
                </wp:positionH>
                <wp:positionV relativeFrom="paragraph">
                  <wp:posOffset>690880</wp:posOffset>
                </wp:positionV>
                <wp:extent cx="1371600" cy="278130"/>
                <wp:effectExtent l="24765" t="5080" r="13335" b="59690"/>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18.2pt;margin-top:54.4pt;width:108pt;height:2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oK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">
                <v:stroke endarrow="block"/>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14:anchorId="6F0947BC" wp14:editId="5211E49E">
                <wp:simplePos x="0" y="0"/>
                <wp:positionH relativeFrom="column">
                  <wp:posOffset>2872740</wp:posOffset>
                </wp:positionH>
                <wp:positionV relativeFrom="paragraph">
                  <wp:posOffset>690880</wp:posOffset>
                </wp:positionV>
                <wp:extent cx="0" cy="278130"/>
                <wp:effectExtent l="53340" t="5080" r="60960" b="21590"/>
                <wp:wrapNone/>
                <wp:docPr id="5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6.2pt;margin-top:54.4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Z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PMNI&#10;kQ5m9HjwOpZG03kgqDcuB79S7WxokZ7Ui3nS9JtDSpctUQ2P3q9nA8FZiEjehYSNM1Bm33/WDHwI&#10;FIhsnWrbhZTAAzrFoZxvQ+Enj+hwSOF0cr/Ipn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">
                <v:stroke endarrow="block"/>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137C5BD7" wp14:editId="24DC03CD">
                <wp:simplePos x="0" y="0"/>
                <wp:positionH relativeFrom="column">
                  <wp:posOffset>2872740</wp:posOffset>
                </wp:positionH>
                <wp:positionV relativeFrom="paragraph">
                  <wp:posOffset>690880</wp:posOffset>
                </wp:positionV>
                <wp:extent cx="1352550" cy="278130"/>
                <wp:effectExtent l="5715" t="5080" r="32385" b="5969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6.2pt;margin-top:54.4pt;width:106.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GROg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">
                <v:stroke endarrow="block"/>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6432" behindDoc="0" locked="0" layoutInCell="1" allowOverlap="1" wp14:anchorId="278A87E5" wp14:editId="088C2D6B">
                <wp:simplePos x="0" y="0"/>
                <wp:positionH relativeFrom="column">
                  <wp:posOffset>2015490</wp:posOffset>
                </wp:positionH>
                <wp:positionV relativeFrom="paragraph">
                  <wp:posOffset>1704340</wp:posOffset>
                </wp:positionV>
                <wp:extent cx="1776095" cy="281940"/>
                <wp:effectExtent l="5715" t="8890" r="8890" b="1397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58.7pt;margin-top:134.2pt;width:139.8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">
                <v:textbox style="mso-fit-shape-to-text:t">
                  <w:txbxContent>
                    <w:p w:rsidR="009B7668" w:rsidRDefault="009B7668" w:rsidP="002F6D63">
                      <w:pPr>
                        <w:jc w:val="center"/>
                      </w:pPr>
                      <w:r>
                        <w:t>Регистрация обращения</w:t>
                      </w:r>
                    </w:p>
                  </w:txbxContent>
                </v:textbox>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7456" behindDoc="0" locked="0" layoutInCell="1" allowOverlap="1" wp14:anchorId="04B71174" wp14:editId="7E254FBA">
                <wp:simplePos x="0" y="0"/>
                <wp:positionH relativeFrom="column">
                  <wp:posOffset>1253490</wp:posOffset>
                </wp:positionH>
                <wp:positionV relativeFrom="paragraph">
                  <wp:posOffset>1260475</wp:posOffset>
                </wp:positionV>
                <wp:extent cx="1619250" cy="432435"/>
                <wp:effectExtent l="5715" t="12700" r="32385" b="59690"/>
                <wp:wrapNone/>
                <wp:docPr id="4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8.7pt;margin-top:99.25pt;width:127.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PE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">
                <v:stroke endarrow="block"/>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8480" behindDoc="0" locked="0" layoutInCell="1" allowOverlap="1" wp14:anchorId="7870826F" wp14:editId="0F48E3DF">
                <wp:simplePos x="0" y="0"/>
                <wp:positionH relativeFrom="column">
                  <wp:posOffset>2872740</wp:posOffset>
                </wp:positionH>
                <wp:positionV relativeFrom="paragraph">
                  <wp:posOffset>1260475</wp:posOffset>
                </wp:positionV>
                <wp:extent cx="635" cy="432435"/>
                <wp:effectExtent l="53340" t="12700" r="60325" b="2159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6.2pt;margin-top:99.25pt;width:.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sn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">
                <v:stroke endarrow="block"/>
              </v:shape>
            </w:pict>
          </mc:Fallback>
        </mc:AlternateContent>
      </w:r>
      <w:r w:rsidRPr="00DA51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9504" behindDoc="0" locked="0" layoutInCell="1" allowOverlap="1" wp14:anchorId="7A5AAC1D" wp14:editId="0389C708">
                <wp:simplePos x="0" y="0"/>
                <wp:positionH relativeFrom="column">
                  <wp:posOffset>2872740</wp:posOffset>
                </wp:positionH>
                <wp:positionV relativeFrom="paragraph">
                  <wp:posOffset>1260475</wp:posOffset>
                </wp:positionV>
                <wp:extent cx="1504950" cy="432435"/>
                <wp:effectExtent l="34290" t="12700" r="13335" b="59690"/>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26.2pt;margin-top:99.25pt;width:118.5pt;height:3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c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">
                <v:stroke endarrow="block"/>
              </v:shape>
            </w:pict>
          </mc:Fallback>
        </mc:AlternateContent>
      </w: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6D63" w:rsidRPr="00DA514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r w:rsidRPr="00DA5143">
        <w:rPr>
          <w:rFonts w:ascii="Times New Roman" w:eastAsia="Times New Roman" w:hAnsi="Times New Roman" w:cs="Times New Roman"/>
          <w:sz w:val="24"/>
          <w:szCs w:val="24"/>
          <w:lang w:eastAsia="ru-RU"/>
        </w:rPr>
        <w:lastRenderedPageBreak/>
        <w:t xml:space="preserve">             </w:t>
      </w: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A51FFF" wp14:editId="74C96C46">
                <wp:simplePos x="0" y="0"/>
                <wp:positionH relativeFrom="column">
                  <wp:posOffset>86995</wp:posOffset>
                </wp:positionH>
                <wp:positionV relativeFrom="paragraph">
                  <wp:posOffset>1085215</wp:posOffset>
                </wp:positionV>
                <wp:extent cx="5338445" cy="643890"/>
                <wp:effectExtent l="10795" t="8890" r="13335" b="1397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4389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Проверка представленных заявителем документов или их скан копии сформированной на бумажном носителе</w:t>
                            </w:r>
                          </w:p>
                          <w:p w:rsidR="009B7668" w:rsidRDefault="009B7668" w:rsidP="002F6D63">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6.85pt;margin-top:85.45pt;width:420.35pt;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">
                <v:textbox style="mso-fit-shape-to-text:t">
                  <w:txbxContent>
                    <w:p w:rsidR="009B7668" w:rsidRDefault="009B7668" w:rsidP="002F6D63">
                      <w:pPr>
                        <w:jc w:val="center"/>
                      </w:pPr>
                      <w:r>
                        <w:t>Проверка представленных заявителем документов или их скан копии сформированной на бумажном носителе</w:t>
                      </w:r>
                    </w:p>
                    <w:p w:rsidR="009B7668" w:rsidRDefault="009B7668" w:rsidP="002F6D63">
                      <w:pPr>
                        <w:jc w:val="center"/>
                      </w:pPr>
                      <w:r>
                        <w:t xml:space="preserve">представленными по электронной почте </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E4BB62F" wp14:editId="6999138C">
                <wp:simplePos x="0" y="0"/>
                <wp:positionH relativeFrom="column">
                  <wp:posOffset>2872740</wp:posOffset>
                </wp:positionH>
                <wp:positionV relativeFrom="paragraph">
                  <wp:posOffset>12065</wp:posOffset>
                </wp:positionV>
                <wp:extent cx="635" cy="298450"/>
                <wp:effectExtent l="53340" t="12065" r="60325" b="2286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6.2pt;margin-top:.95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KDBS&#10;ZIAZPe69jqVRkQeCRuNK8KvV1oYW6VE9mydNvzmkdN0T1fHo/XIyEJyFiORNSNg4A2V24yfNwIdA&#10;gcjWsbVDSAk8oGMcyuk2FH70iMLh7H6KEYXzfDEv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08FC00C" wp14:editId="15C74C34">
                <wp:simplePos x="0" y="0"/>
                <wp:positionH relativeFrom="column">
                  <wp:posOffset>86995</wp:posOffset>
                </wp:positionH>
                <wp:positionV relativeFrom="paragraph">
                  <wp:posOffset>323215</wp:posOffset>
                </wp:positionV>
                <wp:extent cx="5338445" cy="462915"/>
                <wp:effectExtent l="10795" t="8890" r="13335"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6.85pt;margin-top:25.45pt;width:420.3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">
                <v:textbox style="mso-fit-shape-to-text:t">
                  <w:txbxContent>
                    <w:p w:rsidR="009B7668" w:rsidRDefault="009B7668" w:rsidP="002F6D63">
                      <w:pPr>
                        <w:jc w:val="center"/>
                      </w:pPr>
                      <w:r>
                        <w:t>СМС информирование заявителя или уведомление его по электронной почте или телефону о принятии обращения</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9C31114" wp14:editId="6B72E9DB">
                <wp:simplePos x="0" y="0"/>
                <wp:positionH relativeFrom="column">
                  <wp:posOffset>2873375</wp:posOffset>
                </wp:positionH>
                <wp:positionV relativeFrom="paragraph">
                  <wp:posOffset>793750</wp:posOffset>
                </wp:positionV>
                <wp:extent cx="0" cy="278765"/>
                <wp:effectExtent l="53975" t="12700" r="60325" b="2286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6.25pt;margin-top:62.5pt;width:0;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4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rleWhQb1wBfpXa2lAiPalX86zpV4eUrlqi9jx6v50NBGchIrkLCRtnIM2u/6QZ+BBI&#10;ELt1amwXIKEP6BSHcr4NhZ88opdDCqeTh/nDbB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2825C3D" wp14:editId="4E19565E">
                <wp:simplePos x="0" y="0"/>
                <wp:positionH relativeFrom="column">
                  <wp:posOffset>229870</wp:posOffset>
                </wp:positionH>
                <wp:positionV relativeFrom="paragraph">
                  <wp:posOffset>4197985</wp:posOffset>
                </wp:positionV>
                <wp:extent cx="5424170" cy="685800"/>
                <wp:effectExtent l="10795" t="6985" r="13335" b="1206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68580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B7668" w:rsidRDefault="009B7668" w:rsidP="002F6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8.1pt;margin-top:330.55pt;width:427.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">
                <v:textbox>
                  <w:txbxContent>
                    <w:p w:rsidR="009B7668" w:rsidRDefault="009B7668"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B7668" w:rsidRDefault="009B7668" w:rsidP="002F6D63"/>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D13358E" wp14:editId="24FA6786">
                <wp:simplePos x="0" y="0"/>
                <wp:positionH relativeFrom="column">
                  <wp:posOffset>1969770</wp:posOffset>
                </wp:positionH>
                <wp:positionV relativeFrom="paragraph">
                  <wp:posOffset>1993900</wp:posOffset>
                </wp:positionV>
                <wp:extent cx="1776095" cy="462915"/>
                <wp:effectExtent l="7620" t="12700" r="6985" b="1016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155.1pt;margin-top:157pt;width:139.8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">
                <v:textbox style="mso-fit-shape-to-text:t">
                  <w:txbxContent>
                    <w:p w:rsidR="009B7668" w:rsidRDefault="009B7668" w:rsidP="002F6D63">
                      <w:pPr>
                        <w:jc w:val="center"/>
                      </w:pPr>
                      <w:r>
                        <w:t>Оформление документов</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562387A" wp14:editId="141D6E06">
                <wp:simplePos x="0" y="0"/>
                <wp:positionH relativeFrom="column">
                  <wp:posOffset>2874010</wp:posOffset>
                </wp:positionH>
                <wp:positionV relativeFrom="paragraph">
                  <wp:posOffset>1737360</wp:posOffset>
                </wp:positionV>
                <wp:extent cx="635" cy="243840"/>
                <wp:effectExtent l="54610" t="13335" r="59055" b="1905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26.3pt;margin-top:136.8pt;width:.0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P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wuM&#10;FOlhRo97r2NplN8HggbjCvCr1NaGFulRvZgnTb85pHTVEdXy6P16MhCchYjkXUjYOANldsNnzcCH&#10;QIHI1rGxfUgJPKBjHMrpNhR+9IjC4WwyxYjC+TifzP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8129D84" wp14:editId="0D31B9C8">
                <wp:simplePos x="0" y="0"/>
                <wp:positionH relativeFrom="column">
                  <wp:posOffset>21590</wp:posOffset>
                </wp:positionH>
                <wp:positionV relativeFrom="paragraph">
                  <wp:posOffset>2811145</wp:posOffset>
                </wp:positionV>
                <wp:extent cx="2914650" cy="462915"/>
                <wp:effectExtent l="12065" t="10795" r="6985" b="12065"/>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1.7pt;margin-top:221.35pt;width:229.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">
                <v:textbox style="mso-fit-shape-to-text:t">
                  <w:txbxContent>
                    <w:p w:rsidR="009B7668" w:rsidRDefault="009B7668" w:rsidP="002F6D63">
                      <w:pPr>
                        <w:jc w:val="center"/>
                      </w:pPr>
                      <w:r>
                        <w:t>соответствие предъявляемых документов предъявляемым требованиям</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7B0E58D" wp14:editId="68633F64">
                <wp:simplePos x="0" y="0"/>
                <wp:positionH relativeFrom="column">
                  <wp:posOffset>3081655</wp:posOffset>
                </wp:positionH>
                <wp:positionV relativeFrom="paragraph">
                  <wp:posOffset>2811145</wp:posOffset>
                </wp:positionV>
                <wp:extent cx="2914650" cy="462915"/>
                <wp:effectExtent l="5080" t="10795" r="13970" b="1206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2915"/>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242.65pt;margin-top:221.35pt;width:229.5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">
                <v:textbox style="mso-fit-shape-to-text:t">
                  <w:txbxContent>
                    <w:p w:rsidR="009B7668" w:rsidRDefault="009B7668" w:rsidP="002F6D63">
                      <w:pPr>
                        <w:jc w:val="center"/>
                      </w:pPr>
                      <w:r>
                        <w:t>несоответствие предъявляемых документов предъявляемым требованиям</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283D21E" wp14:editId="5620AD3A">
                <wp:simplePos x="0" y="0"/>
                <wp:positionH relativeFrom="column">
                  <wp:posOffset>2110740</wp:posOffset>
                </wp:positionH>
                <wp:positionV relativeFrom="paragraph">
                  <wp:posOffset>2464435</wp:posOffset>
                </wp:positionV>
                <wp:extent cx="762000" cy="272415"/>
                <wp:effectExtent l="34290" t="6985" r="13335" b="5397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6.2pt;margin-top:194.05pt;width:60pt;height:21.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EA26C3A" wp14:editId="781EC4F5">
                <wp:simplePos x="0" y="0"/>
                <wp:positionH relativeFrom="column">
                  <wp:posOffset>2874645</wp:posOffset>
                </wp:positionH>
                <wp:positionV relativeFrom="paragraph">
                  <wp:posOffset>2464435</wp:posOffset>
                </wp:positionV>
                <wp:extent cx="694055" cy="272415"/>
                <wp:effectExtent l="7620" t="6985" r="31750" b="53975"/>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6.35pt;margin-top:194.05pt;width:54.6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KOAIAAGM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F76EDAE" wp14:editId="2088FDA9">
                <wp:simplePos x="0" y="0"/>
                <wp:positionH relativeFrom="column">
                  <wp:posOffset>-39370</wp:posOffset>
                </wp:positionH>
                <wp:positionV relativeFrom="paragraph">
                  <wp:posOffset>3551555</wp:posOffset>
                </wp:positionV>
                <wp:extent cx="2914015" cy="281940"/>
                <wp:effectExtent l="8255" t="8255" r="11430" b="508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3.1pt;margin-top:279.65pt;width:229.4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">
                <v:textbox style="mso-fit-shape-to-text:t">
                  <w:txbxContent>
                    <w:p w:rsidR="009B7668" w:rsidRDefault="009B7668" w:rsidP="002F6D63">
                      <w:pPr>
                        <w:jc w:val="center"/>
                      </w:pPr>
                      <w:r>
                        <w:t>Выдача документов</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27800E1" wp14:editId="10C69254">
                <wp:simplePos x="0" y="0"/>
                <wp:positionH relativeFrom="column">
                  <wp:posOffset>3036570</wp:posOffset>
                </wp:positionH>
                <wp:positionV relativeFrom="paragraph">
                  <wp:posOffset>3551555</wp:posOffset>
                </wp:positionV>
                <wp:extent cx="2914015" cy="281940"/>
                <wp:effectExtent l="7620" t="8255" r="12065" b="508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81940"/>
                        </a:xfrm>
                        <a:prstGeom prst="rect">
                          <a:avLst/>
                        </a:prstGeom>
                        <a:solidFill>
                          <a:srgbClr val="FFFFFF"/>
                        </a:solidFill>
                        <a:ln w="9525">
                          <a:solidFill>
                            <a:srgbClr val="000000"/>
                          </a:solidFill>
                          <a:miter lim="800000"/>
                          <a:headEnd/>
                          <a:tailEnd/>
                        </a:ln>
                      </wps:spPr>
                      <wps:txbx>
                        <w:txbxContent>
                          <w:p w:rsidR="009B7668" w:rsidRDefault="009B7668" w:rsidP="002F6D63">
                            <w:pPr>
                              <w:jc w:val="center"/>
                            </w:pPr>
                            <w: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39.1pt;margin-top:279.65pt;width:229.4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">
                <v:textbox style="mso-fit-shape-to-text:t">
                  <w:txbxContent>
                    <w:p w:rsidR="009B7668" w:rsidRDefault="009B7668" w:rsidP="002F6D63">
                      <w:pPr>
                        <w:jc w:val="center"/>
                      </w:pPr>
                      <w:r>
                        <w:t>Отказ в выдаче документов</w:t>
                      </w:r>
                    </w:p>
                  </w:txbxContent>
                </v:textbox>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CE86B25" wp14:editId="6B6340FB">
                <wp:simplePos x="0" y="0"/>
                <wp:positionH relativeFrom="column">
                  <wp:posOffset>1381125</wp:posOffset>
                </wp:positionH>
                <wp:positionV relativeFrom="paragraph">
                  <wp:posOffset>3281680</wp:posOffset>
                </wp:positionV>
                <wp:extent cx="0" cy="257175"/>
                <wp:effectExtent l="57150" t="5080" r="57150" b="2349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08.75pt;margin-top:258.4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bT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owU&#10;6aBHzwevY2o0zYN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9C0D584" wp14:editId="55CC1E5D">
                <wp:simplePos x="0" y="0"/>
                <wp:positionH relativeFrom="column">
                  <wp:posOffset>4539615</wp:posOffset>
                </wp:positionH>
                <wp:positionV relativeFrom="paragraph">
                  <wp:posOffset>3281680</wp:posOffset>
                </wp:positionV>
                <wp:extent cx="0" cy="257175"/>
                <wp:effectExtent l="53340" t="5080" r="60960" b="2349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57.45pt;margin-top:258.4pt;width:0;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KD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2B5C7D4" wp14:editId="62BFD506">
                <wp:simplePos x="0" y="0"/>
                <wp:positionH relativeFrom="column">
                  <wp:posOffset>1381125</wp:posOffset>
                </wp:positionH>
                <wp:positionV relativeFrom="paragraph">
                  <wp:posOffset>3840480</wp:posOffset>
                </wp:positionV>
                <wp:extent cx="0" cy="344805"/>
                <wp:effectExtent l="57150" t="11430" r="57150" b="15240"/>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8.75pt;margin-top:302.4pt;width:0;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XMw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">
                <v:stroke endarrow="block"/>
              </v:shape>
            </w:pict>
          </mc:Fallback>
        </mc:AlternateContent>
      </w:r>
      <w:r w:rsidRPr="00DA51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45C2C2E" wp14:editId="0F17DB39">
                <wp:simplePos x="0" y="0"/>
                <wp:positionH relativeFrom="column">
                  <wp:posOffset>4539615</wp:posOffset>
                </wp:positionH>
                <wp:positionV relativeFrom="paragraph">
                  <wp:posOffset>3840480</wp:posOffset>
                </wp:positionV>
                <wp:extent cx="0" cy="344805"/>
                <wp:effectExtent l="53340" t="11430" r="60960" b="15240"/>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57.45pt;margin-top:302.4pt;width:0;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h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o0fQwN6o0rwK9SWxtKpCf1al40/eqQ0lVL1J5H77ezgeAsRCR3IWHjDKTZ9R81Ax8C&#10;CWK3To3tAiT0AZ3iUM63ofCTR3Q4pHD6kOfzd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">
                <v:stroke endarrow="block"/>
              </v:shape>
            </w:pict>
          </mc:Fallback>
        </mc:AlternateContent>
      </w: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DA5143" w:rsidRDefault="002F6D63" w:rsidP="002F6D63">
      <w:pPr>
        <w:autoSpaceDE w:val="0"/>
        <w:autoSpaceDN w:val="0"/>
        <w:adjustRightInd w:val="0"/>
        <w:spacing w:after="0" w:line="240" w:lineRule="auto"/>
        <w:rPr>
          <w:rFonts w:ascii="Times New Roman" w:eastAsia="Times New Roman" w:hAnsi="Times New Roman" w:cs="Times New Roman"/>
          <w:sz w:val="24"/>
          <w:szCs w:val="24"/>
          <w:lang w:eastAsia="ru-RU"/>
        </w:rPr>
      </w:pPr>
    </w:p>
    <w:p w:rsidR="00AB41DC" w:rsidRPr="00DA5143" w:rsidRDefault="00AB41DC" w:rsidP="00AB41DC">
      <w:pPr>
        <w:spacing w:after="0" w:line="240" w:lineRule="auto"/>
        <w:jc w:val="center"/>
        <w:rPr>
          <w:rFonts w:ascii="Times New Roman" w:eastAsia="Times New Roman" w:hAnsi="Times New Roman" w:cs="Times New Roman"/>
          <w:sz w:val="24"/>
          <w:szCs w:val="24"/>
          <w:lang w:eastAsia="ru-RU"/>
        </w:rPr>
        <w:sectPr w:rsidR="00AB41DC" w:rsidRPr="00DA5143" w:rsidSect="009B7668">
          <w:headerReference w:type="default" r:id="rId21"/>
          <w:pgSz w:w="11906" w:h="16838" w:code="9"/>
          <w:pgMar w:top="1134" w:right="850" w:bottom="1134" w:left="1701" w:header="720" w:footer="397" w:gutter="0"/>
          <w:cols w:space="720"/>
          <w:docGrid w:linePitch="326"/>
        </w:sectPr>
      </w:pPr>
    </w:p>
    <w:p w:rsidR="00CF4A55" w:rsidRPr="00DA5143" w:rsidRDefault="00CF4A55">
      <w:pPr>
        <w:rPr>
          <w:rFonts w:ascii="Times New Roman" w:hAnsi="Times New Roman" w:cs="Times New Roman"/>
          <w:sz w:val="24"/>
          <w:szCs w:val="24"/>
        </w:rPr>
      </w:pPr>
    </w:p>
    <w:sectPr w:rsidR="00CF4A55" w:rsidRPr="00DA5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9F" w:rsidRDefault="00B1079F">
      <w:pPr>
        <w:spacing w:after="0" w:line="240" w:lineRule="auto"/>
      </w:pPr>
      <w:r>
        <w:separator/>
      </w:r>
    </w:p>
  </w:endnote>
  <w:endnote w:type="continuationSeparator" w:id="0">
    <w:p w:rsidR="00B1079F" w:rsidRDefault="00B1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8" w:rsidRPr="00F94C76" w:rsidRDefault="009B7668">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E9301B">
      <w:rPr>
        <w:noProof/>
        <w:sz w:val="20"/>
        <w:szCs w:val="20"/>
      </w:rPr>
      <w:t>1</w:t>
    </w:r>
    <w:r w:rsidRPr="00F94C76">
      <w:rPr>
        <w:sz w:val="20"/>
        <w:szCs w:val="20"/>
      </w:rPr>
      <w:fldChar w:fldCharType="end"/>
    </w:r>
  </w:p>
  <w:p w:rsidR="009B7668" w:rsidRDefault="009B76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9F" w:rsidRDefault="00B1079F">
      <w:pPr>
        <w:spacing w:after="0" w:line="240" w:lineRule="auto"/>
      </w:pPr>
      <w:r>
        <w:separator/>
      </w:r>
    </w:p>
  </w:footnote>
  <w:footnote w:type="continuationSeparator" w:id="0">
    <w:p w:rsidR="00B1079F" w:rsidRDefault="00B10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8" w:rsidRPr="00C7604B" w:rsidRDefault="009B7668" w:rsidP="009B766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D5"/>
    <w:rsid w:val="00013A0D"/>
    <w:rsid w:val="00087D28"/>
    <w:rsid w:val="000A3C57"/>
    <w:rsid w:val="000C4355"/>
    <w:rsid w:val="0010033A"/>
    <w:rsid w:val="0010797D"/>
    <w:rsid w:val="00175D31"/>
    <w:rsid w:val="001C20A2"/>
    <w:rsid w:val="001D7C7D"/>
    <w:rsid w:val="002762DE"/>
    <w:rsid w:val="002A7A13"/>
    <w:rsid w:val="002F6D63"/>
    <w:rsid w:val="003C0715"/>
    <w:rsid w:val="003D505A"/>
    <w:rsid w:val="003D65D3"/>
    <w:rsid w:val="004179D5"/>
    <w:rsid w:val="00475962"/>
    <w:rsid w:val="00501433"/>
    <w:rsid w:val="005C5BBB"/>
    <w:rsid w:val="00632BE6"/>
    <w:rsid w:val="006867F4"/>
    <w:rsid w:val="007242C4"/>
    <w:rsid w:val="007448B7"/>
    <w:rsid w:val="00756F09"/>
    <w:rsid w:val="00781C3B"/>
    <w:rsid w:val="007829EB"/>
    <w:rsid w:val="007E22CB"/>
    <w:rsid w:val="00813CBD"/>
    <w:rsid w:val="00816D02"/>
    <w:rsid w:val="0085772E"/>
    <w:rsid w:val="00905EB1"/>
    <w:rsid w:val="009B7668"/>
    <w:rsid w:val="009F6704"/>
    <w:rsid w:val="00A0207E"/>
    <w:rsid w:val="00AA3462"/>
    <w:rsid w:val="00AB41DC"/>
    <w:rsid w:val="00AD7D38"/>
    <w:rsid w:val="00B1079F"/>
    <w:rsid w:val="00B62DA8"/>
    <w:rsid w:val="00B85E6A"/>
    <w:rsid w:val="00BE140F"/>
    <w:rsid w:val="00C31AB0"/>
    <w:rsid w:val="00C522F7"/>
    <w:rsid w:val="00C574F6"/>
    <w:rsid w:val="00C82E36"/>
    <w:rsid w:val="00CF4A55"/>
    <w:rsid w:val="00D46090"/>
    <w:rsid w:val="00DA5143"/>
    <w:rsid w:val="00DC6EBC"/>
    <w:rsid w:val="00DD2026"/>
    <w:rsid w:val="00DE65EF"/>
    <w:rsid w:val="00E51BD0"/>
    <w:rsid w:val="00E73916"/>
    <w:rsid w:val="00E9301B"/>
    <w:rsid w:val="00FA1298"/>
    <w:rsid w:val="00FA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EB44FE0D49D2D642FD38FE516EA67F10DE5C9B431971120D4510BB6841PCYA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9A"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9E11AE8C08D23F44B68C9F5B50AB601FARD6CA" TargetMode="External"/><Relationship Id="rId20" Type="http://schemas.openxmlformats.org/officeDocument/2006/relationships/hyperlink" Target="http://&#1093;&#1080;&#1083;&#1086;&#1082;.&#1079;&#1072;&#1073;&#1072;&#1081;&#1082;&#1072;&#1083;&#1100;&#1089;&#1082;&#1080;&#1081;&#1082;&#1088;&#1072;&#1081;.&#1088;&#1092;/gorodskie-i-selskie-poseleniya-hilokskogo-rayona/selskoe-poselen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glinkinskoe%20/"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AEDE918EAC08D23F44B68C9RF65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main?base=RLAW011;n=54631;fld=134;dst=10016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2022-06-22T07:07:00Z</dcterms:created>
  <dcterms:modified xsi:type="dcterms:W3CDTF">2022-07-06T01:22:00Z</dcterms:modified>
</cp:coreProperties>
</file>