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70" w:rsidRPr="00DE4970" w:rsidRDefault="00DE4970" w:rsidP="00DE4970">
      <w:pPr>
        <w:spacing w:after="0" w:line="240" w:lineRule="auto"/>
        <w:contextualSpacing/>
        <w:jc w:val="right"/>
        <w:rPr>
          <w:rFonts w:ascii="Arial" w:hAnsi="Arial" w:cs="Arial"/>
          <w:b/>
          <w:caps/>
          <w:color w:val="FF0000"/>
          <w:sz w:val="32"/>
          <w:szCs w:val="32"/>
        </w:rPr>
      </w:pPr>
      <w:r w:rsidRPr="00DE4970">
        <w:rPr>
          <w:rFonts w:ascii="Arial" w:hAnsi="Arial" w:cs="Arial"/>
          <w:b/>
          <w:caps/>
          <w:color w:val="FF0000"/>
          <w:sz w:val="32"/>
          <w:szCs w:val="32"/>
        </w:rPr>
        <w:t>ПРОЕКТ</w:t>
      </w:r>
    </w:p>
    <w:p w:rsidR="00E358DB" w:rsidRDefault="00E358DB" w:rsidP="00404FF0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404FF0">
        <w:rPr>
          <w:rFonts w:ascii="Arial" w:hAnsi="Arial" w:cs="Arial"/>
          <w:b/>
          <w:caps/>
          <w:sz w:val="32"/>
          <w:szCs w:val="32"/>
        </w:rPr>
        <w:t>АДМИНИСТРАЦИЯ  ГОРОДСКОГО  ПОСЕЛЕНИЯ  «МОГЗОНСКОЕ»</w:t>
      </w:r>
    </w:p>
    <w:p w:rsidR="00404FF0" w:rsidRPr="00404FF0" w:rsidRDefault="00404FF0" w:rsidP="00404FF0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E358DB" w:rsidRDefault="00E358DB" w:rsidP="00404FF0">
      <w:pPr>
        <w:spacing w:after="0" w:line="240" w:lineRule="auto"/>
        <w:contextualSpacing/>
        <w:jc w:val="center"/>
        <w:rPr>
          <w:rFonts w:ascii="Arial" w:hAnsi="Arial" w:cs="Arial"/>
          <w:b/>
          <w:caps/>
          <w:spacing w:val="20"/>
          <w:sz w:val="32"/>
          <w:szCs w:val="32"/>
        </w:rPr>
      </w:pPr>
      <w:r w:rsidRPr="00404FF0">
        <w:rPr>
          <w:rFonts w:ascii="Arial" w:hAnsi="Arial" w:cs="Arial"/>
          <w:b/>
          <w:caps/>
          <w:spacing w:val="20"/>
          <w:sz w:val="32"/>
          <w:szCs w:val="32"/>
        </w:rPr>
        <w:t>ПОСТАНОВЛЕНИЕ</w:t>
      </w:r>
    </w:p>
    <w:p w:rsidR="00404FF0" w:rsidRDefault="00404FF0" w:rsidP="00404FF0">
      <w:pPr>
        <w:spacing w:after="0" w:line="240" w:lineRule="auto"/>
        <w:contextualSpacing/>
        <w:jc w:val="center"/>
        <w:rPr>
          <w:rFonts w:ascii="Arial" w:hAnsi="Arial" w:cs="Arial"/>
          <w:b/>
          <w:caps/>
          <w:spacing w:val="20"/>
          <w:sz w:val="32"/>
          <w:szCs w:val="32"/>
        </w:rPr>
      </w:pPr>
    </w:p>
    <w:p w:rsidR="00404FF0" w:rsidRPr="00404FF0" w:rsidRDefault="00404FF0" w:rsidP="00404FF0">
      <w:pPr>
        <w:spacing w:after="0" w:line="240" w:lineRule="auto"/>
        <w:contextualSpacing/>
        <w:jc w:val="center"/>
        <w:rPr>
          <w:rFonts w:ascii="Arial" w:hAnsi="Arial" w:cs="Arial"/>
          <w:b/>
          <w:caps/>
          <w:spacing w:val="20"/>
          <w:sz w:val="32"/>
          <w:szCs w:val="32"/>
        </w:rPr>
      </w:pPr>
    </w:p>
    <w:p w:rsidR="00E358DB" w:rsidRPr="00404FF0" w:rsidRDefault="00E358DB" w:rsidP="00E358D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04FF0">
        <w:rPr>
          <w:rFonts w:ascii="Arial" w:hAnsi="Arial" w:cs="Arial"/>
          <w:sz w:val="24"/>
          <w:szCs w:val="24"/>
        </w:rPr>
        <w:t>«</w:t>
      </w:r>
      <w:r w:rsidR="00404FF0" w:rsidRPr="00404FF0">
        <w:rPr>
          <w:rFonts w:ascii="Arial" w:hAnsi="Arial" w:cs="Arial"/>
          <w:sz w:val="24"/>
          <w:szCs w:val="24"/>
        </w:rPr>
        <w:t xml:space="preserve"> </w:t>
      </w:r>
      <w:r w:rsidR="003930C7" w:rsidRPr="00404FF0">
        <w:rPr>
          <w:rFonts w:ascii="Arial" w:hAnsi="Arial" w:cs="Arial"/>
          <w:sz w:val="24"/>
          <w:szCs w:val="24"/>
        </w:rPr>
        <w:t xml:space="preserve"> </w:t>
      </w:r>
      <w:r w:rsidR="00404FF0" w:rsidRPr="00404FF0">
        <w:rPr>
          <w:rFonts w:ascii="Arial" w:hAnsi="Arial" w:cs="Arial"/>
          <w:sz w:val="24"/>
          <w:szCs w:val="24"/>
        </w:rPr>
        <w:t>»_______</w:t>
      </w:r>
      <w:r w:rsidRPr="00404FF0">
        <w:rPr>
          <w:rFonts w:ascii="Arial" w:hAnsi="Arial" w:cs="Arial"/>
          <w:sz w:val="24"/>
          <w:szCs w:val="24"/>
        </w:rPr>
        <w:t>202</w:t>
      </w:r>
      <w:r w:rsidR="00404FF0" w:rsidRPr="00404FF0">
        <w:rPr>
          <w:rFonts w:ascii="Arial" w:hAnsi="Arial" w:cs="Arial"/>
          <w:sz w:val="24"/>
          <w:szCs w:val="24"/>
        </w:rPr>
        <w:t>2</w:t>
      </w:r>
      <w:r w:rsidRPr="00404FF0">
        <w:rPr>
          <w:rFonts w:ascii="Arial" w:hAnsi="Arial" w:cs="Arial"/>
          <w:sz w:val="24"/>
          <w:szCs w:val="24"/>
        </w:rPr>
        <w:t xml:space="preserve"> года                                                                        </w:t>
      </w:r>
      <w:r w:rsidR="003930C7" w:rsidRPr="00404FF0">
        <w:rPr>
          <w:rFonts w:ascii="Arial" w:hAnsi="Arial" w:cs="Arial"/>
          <w:sz w:val="24"/>
          <w:szCs w:val="24"/>
        </w:rPr>
        <w:t xml:space="preserve">№ </w:t>
      </w:r>
      <w:r w:rsidR="00404FF0" w:rsidRPr="00404FF0">
        <w:rPr>
          <w:rFonts w:ascii="Arial" w:hAnsi="Arial" w:cs="Arial"/>
          <w:sz w:val="24"/>
          <w:szCs w:val="24"/>
        </w:rPr>
        <w:t>__</w:t>
      </w:r>
    </w:p>
    <w:p w:rsidR="00404FF0" w:rsidRDefault="00404FF0" w:rsidP="00E358D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4FF0" w:rsidRDefault="00404FF0" w:rsidP="00E358D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4FF0" w:rsidRDefault="00E358DB" w:rsidP="00404FF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spellStart"/>
      <w:r w:rsidRPr="00404FF0">
        <w:rPr>
          <w:rFonts w:ascii="Arial" w:hAnsi="Arial" w:cs="Arial"/>
          <w:sz w:val="24"/>
          <w:szCs w:val="24"/>
        </w:rPr>
        <w:t>пгт</w:t>
      </w:r>
      <w:proofErr w:type="spellEnd"/>
      <w:r w:rsidRPr="00404FF0">
        <w:rPr>
          <w:rFonts w:ascii="Arial" w:hAnsi="Arial" w:cs="Arial"/>
          <w:sz w:val="24"/>
          <w:szCs w:val="24"/>
        </w:rPr>
        <w:t>. Могзон</w:t>
      </w:r>
    </w:p>
    <w:p w:rsidR="00404FF0" w:rsidRDefault="00404FF0" w:rsidP="00404FF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04FF0" w:rsidRDefault="00404FF0" w:rsidP="00404FF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358DB" w:rsidRDefault="00E358DB" w:rsidP="00404FF0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04FF0"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79578" wp14:editId="55ADDD68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8DB" w:rsidRDefault="00E358DB" w:rsidP="00E358D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85.05pt;margin-top:760.35pt;width:266.4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UTsvAIAAKk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" filled="f" stroked="f">
                <v:textbox inset="0,0,0,0">
                  <w:txbxContent>
                    <w:p w:rsidR="00E358DB" w:rsidRDefault="00E358DB" w:rsidP="00E358DB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04FF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О внесении изменений в постановление администрации городского поселения «</w:t>
      </w:r>
      <w:proofErr w:type="spellStart"/>
      <w:r w:rsidRPr="00404FF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Могзонское</w:t>
      </w:r>
      <w:proofErr w:type="spellEnd"/>
      <w:r w:rsidRPr="00404FF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» от 30 марта 2018 года №</w:t>
      </w:r>
      <w:r w:rsidR="004F0B51" w:rsidRPr="00404FF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404FF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51 «Об утверждении </w:t>
      </w:r>
      <w:r w:rsidRPr="00404FF0">
        <w:rPr>
          <w:rFonts w:ascii="Arial" w:hAnsi="Arial" w:cs="Arial"/>
          <w:b/>
          <w:bCs/>
          <w:color w:val="000000"/>
          <w:sz w:val="32"/>
          <w:szCs w:val="32"/>
        </w:rPr>
        <w:t>муниципальной программы «Формирование современной городской среды городского поселения «</w:t>
      </w:r>
      <w:proofErr w:type="spellStart"/>
      <w:r w:rsidRPr="00404FF0">
        <w:rPr>
          <w:rFonts w:ascii="Arial" w:hAnsi="Arial" w:cs="Arial"/>
          <w:b/>
          <w:bCs/>
          <w:color w:val="000000"/>
          <w:sz w:val="32"/>
          <w:szCs w:val="32"/>
        </w:rPr>
        <w:t>Могзонское</w:t>
      </w:r>
      <w:proofErr w:type="spellEnd"/>
      <w:r w:rsidRPr="00404FF0">
        <w:rPr>
          <w:rFonts w:ascii="Arial" w:hAnsi="Arial" w:cs="Arial"/>
          <w:b/>
          <w:bCs/>
          <w:color w:val="000000"/>
          <w:sz w:val="32"/>
          <w:szCs w:val="32"/>
        </w:rPr>
        <w:t>» на 2018 - 2022 годы</w:t>
      </w:r>
    </w:p>
    <w:p w:rsidR="00404FF0" w:rsidRDefault="00404FF0" w:rsidP="00404FF0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04FF0" w:rsidRPr="00404FF0" w:rsidRDefault="00404FF0" w:rsidP="00404FF0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:rsidR="00E358DB" w:rsidRPr="00404FF0" w:rsidRDefault="00E358DB" w:rsidP="00E358DB">
      <w:pPr>
        <w:pStyle w:val="ListParagraph1"/>
        <w:shd w:val="clear" w:color="auto" w:fill="FFFFFF"/>
        <w:spacing w:after="0" w:line="240" w:lineRule="auto"/>
        <w:ind w:left="0" w:firstLine="709"/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04FF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5AFE1" wp14:editId="41490AF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8DB" w:rsidRDefault="00E358DB" w:rsidP="00E358D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85.05pt;margin-top:760.35pt;width:266.4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" filled="f" stroked="f">
                <v:textbox inset="0,0,0,0">
                  <w:txbxContent>
                    <w:p w:rsidR="00E358DB" w:rsidRDefault="00E358DB" w:rsidP="00E358DB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Pr="00404FF0">
        <w:rPr>
          <w:rStyle w:val="a6"/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9 февраля 2019 года №</w:t>
      </w:r>
      <w:r w:rsidR="006A114E" w:rsidRPr="00404FF0">
        <w:rPr>
          <w:rStyle w:val="a6"/>
          <w:rFonts w:ascii="Arial" w:hAnsi="Arial" w:cs="Arial"/>
          <w:sz w:val="24"/>
          <w:szCs w:val="24"/>
        </w:rPr>
        <w:t xml:space="preserve"> </w:t>
      </w:r>
      <w:r w:rsidRPr="00404FF0">
        <w:rPr>
          <w:rStyle w:val="a6"/>
          <w:rFonts w:ascii="Arial" w:hAnsi="Arial" w:cs="Arial"/>
          <w:sz w:val="24"/>
          <w:szCs w:val="24"/>
        </w:rPr>
        <w:t>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в целях повышения эффективности муниципального управления на</w:t>
      </w:r>
      <w:proofErr w:type="gramEnd"/>
      <w:r w:rsidRPr="00404FF0">
        <w:rPr>
          <w:rStyle w:val="a6"/>
          <w:rFonts w:ascii="Arial" w:hAnsi="Arial" w:cs="Arial"/>
          <w:sz w:val="24"/>
          <w:szCs w:val="24"/>
        </w:rPr>
        <w:t xml:space="preserve"> территории городского поселения, администрация городского поселения «</w:t>
      </w:r>
      <w:proofErr w:type="spellStart"/>
      <w:r w:rsidRPr="00404FF0">
        <w:rPr>
          <w:rStyle w:val="a6"/>
          <w:rFonts w:ascii="Arial" w:hAnsi="Arial" w:cs="Arial"/>
          <w:sz w:val="24"/>
          <w:szCs w:val="24"/>
        </w:rPr>
        <w:t>Могзонское</w:t>
      </w:r>
      <w:proofErr w:type="spellEnd"/>
      <w:r w:rsidRPr="00404FF0">
        <w:rPr>
          <w:rStyle w:val="a6"/>
          <w:rFonts w:ascii="Arial" w:hAnsi="Arial" w:cs="Arial"/>
          <w:sz w:val="24"/>
          <w:szCs w:val="24"/>
        </w:rPr>
        <w:t xml:space="preserve">» </w:t>
      </w:r>
      <w:r w:rsidRPr="00404FF0">
        <w:rPr>
          <w:rFonts w:ascii="Arial" w:hAnsi="Arial" w:cs="Arial"/>
          <w:b/>
          <w:sz w:val="24"/>
          <w:szCs w:val="24"/>
          <w:lang w:eastAsia="ru-RU"/>
        </w:rPr>
        <w:t>ПОСТАНОВЛЯЕТ:</w:t>
      </w:r>
    </w:p>
    <w:p w:rsidR="00E358DB" w:rsidRPr="00A72E36" w:rsidRDefault="00E358DB" w:rsidP="00E358DB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2969" w:rsidRDefault="00072969" w:rsidP="00072969">
      <w:pPr>
        <w:pStyle w:val="a5"/>
        <w:rPr>
          <w:rFonts w:ascii="Arial" w:hAnsi="Arial" w:cs="Arial"/>
          <w:sz w:val="24"/>
          <w:szCs w:val="24"/>
        </w:rPr>
      </w:pPr>
      <w:r w:rsidRPr="00072969">
        <w:rPr>
          <w:rFonts w:ascii="Arial" w:hAnsi="Arial" w:cs="Arial"/>
          <w:sz w:val="24"/>
          <w:szCs w:val="24"/>
        </w:rPr>
        <w:t>1.</w:t>
      </w:r>
      <w:r w:rsidR="00E358DB" w:rsidRPr="00072969">
        <w:rPr>
          <w:rFonts w:ascii="Arial" w:hAnsi="Arial" w:cs="Arial"/>
          <w:sz w:val="24"/>
          <w:szCs w:val="24"/>
        </w:rPr>
        <w:t xml:space="preserve">Утвердить прилагаемые изменения, которые вносятся в постановление </w:t>
      </w:r>
      <w:r w:rsidRPr="00072969">
        <w:rPr>
          <w:rFonts w:ascii="Arial" w:hAnsi="Arial" w:cs="Arial"/>
          <w:sz w:val="24"/>
          <w:szCs w:val="24"/>
        </w:rPr>
        <w:t xml:space="preserve">   </w:t>
      </w:r>
      <w:r w:rsidR="00E358DB" w:rsidRPr="00072969">
        <w:rPr>
          <w:rFonts w:ascii="Arial" w:hAnsi="Arial" w:cs="Arial"/>
          <w:sz w:val="24"/>
          <w:szCs w:val="24"/>
        </w:rPr>
        <w:t>администрации городского поселения «</w:t>
      </w:r>
      <w:proofErr w:type="spellStart"/>
      <w:r w:rsidR="00E358DB" w:rsidRPr="00072969">
        <w:rPr>
          <w:rFonts w:ascii="Arial" w:hAnsi="Arial" w:cs="Arial"/>
          <w:sz w:val="24"/>
          <w:szCs w:val="24"/>
        </w:rPr>
        <w:t>Могзонское</w:t>
      </w:r>
      <w:proofErr w:type="spellEnd"/>
      <w:r w:rsidR="00E358DB" w:rsidRPr="00072969">
        <w:rPr>
          <w:rFonts w:ascii="Arial" w:hAnsi="Arial" w:cs="Arial"/>
          <w:sz w:val="24"/>
          <w:szCs w:val="24"/>
        </w:rPr>
        <w:t xml:space="preserve">» от 30 марта 2018 года №51 «Об утверждении муниципальной программы «Формирование современной городской среды </w:t>
      </w:r>
      <w:r w:rsidR="00E358DB" w:rsidRPr="00072969">
        <w:rPr>
          <w:rStyle w:val="a6"/>
          <w:rFonts w:ascii="Arial" w:hAnsi="Arial" w:cs="Arial"/>
          <w:sz w:val="24"/>
          <w:szCs w:val="24"/>
        </w:rPr>
        <w:t>городского поселения «</w:t>
      </w:r>
      <w:proofErr w:type="spellStart"/>
      <w:r w:rsidR="00E358DB" w:rsidRPr="00072969">
        <w:rPr>
          <w:rStyle w:val="a6"/>
          <w:rFonts w:ascii="Arial" w:hAnsi="Arial" w:cs="Arial"/>
          <w:sz w:val="24"/>
          <w:szCs w:val="24"/>
        </w:rPr>
        <w:t>Могзонское</w:t>
      </w:r>
      <w:proofErr w:type="spellEnd"/>
      <w:r w:rsidR="00E358DB" w:rsidRPr="00072969">
        <w:rPr>
          <w:rStyle w:val="a6"/>
          <w:rFonts w:ascii="Arial" w:hAnsi="Arial" w:cs="Arial"/>
          <w:sz w:val="24"/>
          <w:szCs w:val="24"/>
        </w:rPr>
        <w:t>»</w:t>
      </w:r>
      <w:r w:rsidR="00E358DB" w:rsidRPr="00072969">
        <w:rPr>
          <w:rFonts w:ascii="Arial" w:hAnsi="Arial" w:cs="Arial"/>
          <w:sz w:val="24"/>
          <w:szCs w:val="24"/>
        </w:rPr>
        <w:t xml:space="preserve"> на 2018-2022 годы»</w:t>
      </w:r>
      <w:r w:rsidR="004879B8" w:rsidRPr="00072969">
        <w:rPr>
          <w:rFonts w:ascii="Arial" w:hAnsi="Arial" w:cs="Arial"/>
          <w:sz w:val="24"/>
          <w:szCs w:val="24"/>
        </w:rPr>
        <w:t>.</w:t>
      </w:r>
    </w:p>
    <w:p w:rsidR="00072969" w:rsidRPr="00072969" w:rsidRDefault="00072969" w:rsidP="00072969">
      <w:pPr>
        <w:pStyle w:val="a5"/>
        <w:rPr>
          <w:rFonts w:ascii="Arial" w:hAnsi="Arial" w:cs="Arial"/>
          <w:sz w:val="24"/>
          <w:szCs w:val="24"/>
        </w:rPr>
      </w:pPr>
    </w:p>
    <w:p w:rsidR="00072969" w:rsidRDefault="00072969" w:rsidP="00072969">
      <w:pPr>
        <w:pStyle w:val="a5"/>
        <w:rPr>
          <w:rFonts w:ascii="Arial" w:hAnsi="Arial" w:cs="Arial"/>
          <w:sz w:val="24"/>
          <w:szCs w:val="24"/>
        </w:rPr>
      </w:pPr>
      <w:r w:rsidRPr="00072969">
        <w:rPr>
          <w:rFonts w:ascii="Arial" w:hAnsi="Arial" w:cs="Arial"/>
          <w:color w:val="000000" w:themeColor="text1"/>
          <w:sz w:val="24"/>
          <w:szCs w:val="24"/>
        </w:rPr>
        <w:t>2.</w:t>
      </w:r>
      <w:r w:rsidR="004879B8" w:rsidRPr="00072969">
        <w:rPr>
          <w:rFonts w:ascii="Arial" w:hAnsi="Arial" w:cs="Arial"/>
          <w:color w:val="000000" w:themeColor="text1"/>
          <w:sz w:val="24"/>
          <w:szCs w:val="24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="004879B8" w:rsidRPr="00072969">
        <w:rPr>
          <w:rFonts w:ascii="Arial" w:hAnsi="Arial" w:cs="Arial"/>
          <w:sz w:val="24"/>
          <w:szCs w:val="24"/>
        </w:rPr>
        <w:t>«</w:t>
      </w:r>
      <w:proofErr w:type="spellStart"/>
      <w:r w:rsidR="004879B8" w:rsidRPr="00072969">
        <w:rPr>
          <w:rFonts w:ascii="Arial" w:hAnsi="Arial" w:cs="Arial"/>
          <w:sz w:val="24"/>
          <w:szCs w:val="24"/>
        </w:rPr>
        <w:t>Могзонское</w:t>
      </w:r>
      <w:proofErr w:type="spellEnd"/>
      <w:r w:rsidR="004879B8" w:rsidRPr="00072969">
        <w:rPr>
          <w:rFonts w:ascii="Arial" w:hAnsi="Arial" w:cs="Arial"/>
          <w:sz w:val="24"/>
          <w:szCs w:val="24"/>
        </w:rPr>
        <w:t>» и в сети Интернет на официальном сайте муниципального района «</w:t>
      </w:r>
      <w:proofErr w:type="spellStart"/>
      <w:r w:rsidR="004879B8" w:rsidRPr="00072969">
        <w:rPr>
          <w:rFonts w:ascii="Arial" w:hAnsi="Arial" w:cs="Arial"/>
          <w:sz w:val="24"/>
          <w:szCs w:val="24"/>
        </w:rPr>
        <w:t>Хилокский</w:t>
      </w:r>
      <w:proofErr w:type="spellEnd"/>
      <w:r w:rsidR="004879B8" w:rsidRPr="00072969">
        <w:rPr>
          <w:rFonts w:ascii="Arial" w:hAnsi="Arial" w:cs="Arial"/>
          <w:sz w:val="24"/>
          <w:szCs w:val="24"/>
        </w:rPr>
        <w:t xml:space="preserve"> район» по адресу:  </w:t>
      </w:r>
      <w:r w:rsidR="004879B8" w:rsidRPr="00072969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4879B8" w:rsidRPr="00072969">
        <w:rPr>
          <w:rFonts w:ascii="Arial" w:hAnsi="Arial" w:cs="Arial"/>
          <w:sz w:val="24"/>
          <w:szCs w:val="24"/>
          <w:u w:val="single"/>
        </w:rPr>
        <w:t>. hiloksky.75.ru</w:t>
      </w:r>
      <w:r w:rsidR="004879B8" w:rsidRPr="00072969">
        <w:rPr>
          <w:rFonts w:ascii="Arial" w:hAnsi="Arial" w:cs="Arial"/>
          <w:sz w:val="24"/>
          <w:szCs w:val="24"/>
        </w:rPr>
        <w:t>.</w:t>
      </w:r>
    </w:p>
    <w:p w:rsidR="00072969" w:rsidRPr="00072969" w:rsidRDefault="00072969" w:rsidP="00072969">
      <w:pPr>
        <w:pStyle w:val="a5"/>
        <w:rPr>
          <w:rFonts w:ascii="Arial" w:hAnsi="Arial" w:cs="Arial"/>
          <w:sz w:val="24"/>
          <w:szCs w:val="24"/>
        </w:rPr>
      </w:pPr>
    </w:p>
    <w:p w:rsidR="004879B8" w:rsidRPr="00072969" w:rsidRDefault="00072969" w:rsidP="00072969">
      <w:pPr>
        <w:pStyle w:val="a5"/>
        <w:rPr>
          <w:rFonts w:ascii="Arial" w:hAnsi="Arial" w:cs="Arial"/>
          <w:sz w:val="24"/>
          <w:szCs w:val="24"/>
        </w:rPr>
      </w:pPr>
      <w:r w:rsidRPr="00072969">
        <w:rPr>
          <w:rFonts w:ascii="Arial" w:hAnsi="Arial" w:cs="Arial"/>
          <w:sz w:val="24"/>
          <w:szCs w:val="24"/>
        </w:rPr>
        <w:t>3.</w:t>
      </w:r>
      <w:r w:rsidR="006A114E" w:rsidRPr="00072969">
        <w:rPr>
          <w:rFonts w:ascii="Arial" w:hAnsi="Arial" w:cs="Arial"/>
          <w:sz w:val="24"/>
          <w:szCs w:val="24"/>
        </w:rPr>
        <w:t>Настоящее постановление вступает в силу после  его официального опубликования (обнародования).</w:t>
      </w:r>
    </w:p>
    <w:p w:rsidR="00E358DB" w:rsidRPr="006A114E" w:rsidRDefault="00E358DB" w:rsidP="00E35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8DB" w:rsidRPr="00A72E36" w:rsidRDefault="00E358DB" w:rsidP="00E358D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358DB" w:rsidRPr="00072969" w:rsidRDefault="00E358DB" w:rsidP="00072969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969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072969">
        <w:rPr>
          <w:rFonts w:ascii="Arial" w:hAnsi="Arial" w:cs="Arial"/>
          <w:sz w:val="24"/>
          <w:szCs w:val="24"/>
        </w:rPr>
        <w:t>городского</w:t>
      </w:r>
      <w:proofErr w:type="gramEnd"/>
      <w:r w:rsidRPr="00072969">
        <w:rPr>
          <w:rFonts w:ascii="Arial" w:hAnsi="Arial" w:cs="Arial"/>
          <w:sz w:val="24"/>
          <w:szCs w:val="24"/>
        </w:rPr>
        <w:t xml:space="preserve"> </w:t>
      </w:r>
    </w:p>
    <w:p w:rsidR="00E358DB" w:rsidRPr="00072969" w:rsidRDefault="00E358DB" w:rsidP="00072969">
      <w:pPr>
        <w:pStyle w:val="2"/>
        <w:tabs>
          <w:tab w:val="left" w:pos="71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969">
        <w:rPr>
          <w:rFonts w:ascii="Arial" w:hAnsi="Arial" w:cs="Arial"/>
          <w:sz w:val="24"/>
          <w:szCs w:val="24"/>
        </w:rPr>
        <w:t>поселения «</w:t>
      </w:r>
      <w:proofErr w:type="spellStart"/>
      <w:r w:rsidRPr="00072969">
        <w:rPr>
          <w:rFonts w:ascii="Arial" w:hAnsi="Arial" w:cs="Arial"/>
          <w:sz w:val="24"/>
          <w:szCs w:val="24"/>
        </w:rPr>
        <w:t>Могзонское</w:t>
      </w:r>
      <w:proofErr w:type="spellEnd"/>
      <w:r w:rsidRPr="00072969">
        <w:rPr>
          <w:rFonts w:ascii="Arial" w:hAnsi="Arial" w:cs="Arial"/>
          <w:sz w:val="24"/>
          <w:szCs w:val="24"/>
        </w:rPr>
        <w:t>»</w:t>
      </w:r>
      <w:r w:rsidRPr="00072969">
        <w:rPr>
          <w:rFonts w:ascii="Arial" w:hAnsi="Arial" w:cs="Arial"/>
          <w:sz w:val="24"/>
          <w:szCs w:val="24"/>
        </w:rPr>
        <w:tab/>
        <w:t xml:space="preserve">А.А. </w:t>
      </w:r>
      <w:proofErr w:type="spellStart"/>
      <w:r w:rsidRPr="00072969">
        <w:rPr>
          <w:rFonts w:ascii="Arial" w:hAnsi="Arial" w:cs="Arial"/>
          <w:sz w:val="24"/>
          <w:szCs w:val="24"/>
        </w:rPr>
        <w:t>Чирикин</w:t>
      </w:r>
      <w:proofErr w:type="spellEnd"/>
    </w:p>
    <w:p w:rsidR="00E358DB" w:rsidRPr="00072969" w:rsidRDefault="00E358DB" w:rsidP="00E358DB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358DB" w:rsidRPr="00A72E36" w:rsidRDefault="00E358DB" w:rsidP="00E358D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58DB" w:rsidRPr="00A72E36" w:rsidRDefault="00E358DB" w:rsidP="00E358D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2969" w:rsidRDefault="00072969" w:rsidP="00072969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</w:t>
      </w:r>
    </w:p>
    <w:p w:rsidR="00E358DB" w:rsidRDefault="00072969" w:rsidP="00072969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УТВЕРЖДЕНЫ</w:t>
      </w:r>
    </w:p>
    <w:p w:rsidR="00072969" w:rsidRDefault="00072969" w:rsidP="00072969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072969" w:rsidRDefault="00072969" w:rsidP="00072969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городского поселения «</w:t>
      </w:r>
      <w:proofErr w:type="spellStart"/>
      <w:r>
        <w:rPr>
          <w:rFonts w:ascii="Courier New" w:hAnsi="Courier New" w:cs="Courier New"/>
          <w:sz w:val="22"/>
          <w:szCs w:val="22"/>
        </w:rPr>
        <w:t>Могзонское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E358DB" w:rsidRDefault="00072969" w:rsidP="00072969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>от____2022года №___</w:t>
      </w:r>
    </w:p>
    <w:p w:rsidR="00072969" w:rsidRDefault="00072969" w:rsidP="00072969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072969" w:rsidRDefault="00072969" w:rsidP="00072969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072969" w:rsidRPr="00072969" w:rsidRDefault="00072969" w:rsidP="00072969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E358DB" w:rsidRPr="00072969" w:rsidRDefault="00E358DB" w:rsidP="00E358D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072969">
        <w:rPr>
          <w:rFonts w:ascii="Arial" w:hAnsi="Arial" w:cs="Arial"/>
          <w:b/>
          <w:bCs/>
          <w:sz w:val="28"/>
          <w:szCs w:val="28"/>
        </w:rPr>
        <w:t xml:space="preserve">Изменения, </w:t>
      </w: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72969">
        <w:rPr>
          <w:rFonts w:ascii="Arial" w:hAnsi="Arial" w:cs="Arial"/>
          <w:b/>
          <w:bCs/>
          <w:sz w:val="28"/>
          <w:szCs w:val="28"/>
        </w:rPr>
        <w:t xml:space="preserve">которые вносятся в постановление администрации городского </w:t>
      </w:r>
      <w:r w:rsidRPr="00072969">
        <w:rPr>
          <w:rFonts w:ascii="Arial" w:hAnsi="Arial" w:cs="Arial"/>
          <w:b/>
          <w:sz w:val="28"/>
          <w:szCs w:val="28"/>
        </w:rPr>
        <w:t>поселения «</w:t>
      </w:r>
      <w:proofErr w:type="spellStart"/>
      <w:r w:rsidRPr="00072969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Pr="00072969">
        <w:rPr>
          <w:rFonts w:ascii="Arial" w:hAnsi="Arial" w:cs="Arial"/>
          <w:b/>
          <w:sz w:val="28"/>
          <w:szCs w:val="28"/>
        </w:rPr>
        <w:t>» от 30 марта 2018 года № 51 «Об утверждении м</w:t>
      </w:r>
      <w:r w:rsidRPr="00072969">
        <w:rPr>
          <w:rFonts w:ascii="Arial" w:hAnsi="Arial" w:cs="Arial"/>
          <w:b/>
          <w:bCs/>
          <w:sz w:val="28"/>
          <w:szCs w:val="28"/>
        </w:rPr>
        <w:t xml:space="preserve">униципальной  программы </w:t>
      </w:r>
      <w:r w:rsidRPr="00072969">
        <w:rPr>
          <w:rFonts w:ascii="Arial" w:hAnsi="Arial" w:cs="Arial"/>
          <w:b/>
          <w:bCs/>
          <w:color w:val="000000"/>
          <w:sz w:val="28"/>
          <w:szCs w:val="28"/>
        </w:rPr>
        <w:t>«Формирование современной городской среды городского поселения «</w:t>
      </w:r>
      <w:proofErr w:type="spellStart"/>
      <w:r w:rsidRPr="00072969">
        <w:rPr>
          <w:rFonts w:ascii="Arial" w:hAnsi="Arial" w:cs="Arial"/>
          <w:b/>
          <w:bCs/>
          <w:color w:val="000000"/>
          <w:sz w:val="28"/>
          <w:szCs w:val="28"/>
        </w:rPr>
        <w:t>М</w:t>
      </w:r>
      <w:r w:rsidR="004879B8" w:rsidRPr="00072969">
        <w:rPr>
          <w:rFonts w:ascii="Arial" w:hAnsi="Arial" w:cs="Arial"/>
          <w:b/>
          <w:bCs/>
          <w:color w:val="000000"/>
          <w:sz w:val="28"/>
          <w:szCs w:val="28"/>
        </w:rPr>
        <w:t>огзонское</w:t>
      </w:r>
      <w:proofErr w:type="spellEnd"/>
      <w:r w:rsidR="004879B8" w:rsidRPr="00072969">
        <w:rPr>
          <w:rFonts w:ascii="Arial" w:hAnsi="Arial" w:cs="Arial"/>
          <w:b/>
          <w:bCs/>
          <w:color w:val="000000"/>
          <w:sz w:val="28"/>
          <w:szCs w:val="28"/>
        </w:rPr>
        <w:t>» на 2018 - 2022 годы</w:t>
      </w:r>
    </w:p>
    <w:p w:rsidR="00E358DB" w:rsidRPr="00A72E36" w:rsidRDefault="00E358DB" w:rsidP="00E358DB">
      <w:pPr>
        <w:tabs>
          <w:tab w:val="left" w:pos="127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t xml:space="preserve"> </w:t>
      </w:r>
    </w:p>
    <w:p w:rsidR="00E358DB" w:rsidRPr="00072969" w:rsidRDefault="00072969" w:rsidP="0007296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358DB" w:rsidRPr="00072969">
        <w:rPr>
          <w:rFonts w:ascii="Arial" w:hAnsi="Arial" w:cs="Arial"/>
          <w:sz w:val="24"/>
          <w:szCs w:val="24"/>
        </w:rPr>
        <w:t>В постановлении администрации городского поселения «</w:t>
      </w:r>
      <w:proofErr w:type="spellStart"/>
      <w:r w:rsidR="00E358DB" w:rsidRPr="00072969">
        <w:rPr>
          <w:rFonts w:ascii="Arial" w:hAnsi="Arial" w:cs="Arial"/>
          <w:sz w:val="24"/>
          <w:szCs w:val="24"/>
        </w:rPr>
        <w:t>Могзонское</w:t>
      </w:r>
      <w:proofErr w:type="spellEnd"/>
      <w:r w:rsidR="00E358DB" w:rsidRPr="00072969">
        <w:rPr>
          <w:rFonts w:ascii="Arial" w:hAnsi="Arial" w:cs="Arial"/>
          <w:sz w:val="24"/>
          <w:szCs w:val="24"/>
        </w:rPr>
        <w:t>» от 30 марта 2018 года №51:</w:t>
      </w:r>
    </w:p>
    <w:p w:rsidR="00E358DB" w:rsidRPr="00072969" w:rsidRDefault="00E358DB" w:rsidP="00E358DB">
      <w:pPr>
        <w:spacing w:after="0" w:line="240" w:lineRule="auto"/>
        <w:ind w:left="652"/>
        <w:contextualSpacing/>
        <w:jc w:val="both"/>
        <w:rPr>
          <w:rFonts w:ascii="Arial" w:hAnsi="Arial" w:cs="Arial"/>
          <w:sz w:val="24"/>
          <w:szCs w:val="24"/>
        </w:rPr>
      </w:pPr>
    </w:p>
    <w:p w:rsidR="00ED58A0" w:rsidRDefault="00E358DB" w:rsidP="00E358DB">
      <w:pPr>
        <w:pStyle w:val="a7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8A0">
        <w:rPr>
          <w:rStyle w:val="a8"/>
          <w:rFonts w:ascii="Arial" w:hAnsi="Arial" w:cs="Arial"/>
          <w:color w:val="000000"/>
          <w:sz w:val="24"/>
          <w:szCs w:val="24"/>
        </w:rPr>
        <w:t xml:space="preserve">В разделе 1. Характеристика текущего состояния сферы </w:t>
      </w:r>
      <w:r w:rsidRPr="00ED58A0">
        <w:rPr>
          <w:rFonts w:ascii="Arial" w:hAnsi="Arial" w:cs="Arial"/>
          <w:color w:val="000000"/>
          <w:sz w:val="24"/>
          <w:szCs w:val="24"/>
        </w:rPr>
        <w:t>реализации программы, описание основных проблем в указанной сфере и прогноз ее развития п</w:t>
      </w:r>
      <w:r w:rsidR="00ED58A0" w:rsidRPr="00ED58A0">
        <w:rPr>
          <w:rFonts w:ascii="Arial" w:hAnsi="Arial" w:cs="Arial"/>
          <w:color w:val="000000"/>
          <w:sz w:val="24"/>
          <w:szCs w:val="24"/>
        </w:rPr>
        <w:t>унк</w:t>
      </w:r>
      <w:r w:rsidR="00ED58A0">
        <w:rPr>
          <w:rFonts w:ascii="Arial" w:hAnsi="Arial" w:cs="Arial"/>
          <w:color w:val="000000"/>
          <w:sz w:val="24"/>
          <w:szCs w:val="24"/>
        </w:rPr>
        <w:t>т</w:t>
      </w:r>
      <w:r w:rsidRPr="00ED5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58A0">
        <w:rPr>
          <w:rFonts w:ascii="Arial" w:hAnsi="Arial" w:cs="Arial"/>
          <w:sz w:val="24"/>
          <w:szCs w:val="24"/>
        </w:rPr>
        <w:t xml:space="preserve">Благоустройство территорий мест массового отдыха населения </w:t>
      </w:r>
      <w:r w:rsidR="00ED58A0" w:rsidRPr="00ED58A0">
        <w:rPr>
          <w:rFonts w:ascii="Arial" w:hAnsi="Arial" w:cs="Arial"/>
          <w:sz w:val="24"/>
          <w:szCs w:val="24"/>
        </w:rPr>
        <w:t>1)</w:t>
      </w:r>
      <w:r w:rsidRPr="00ED58A0">
        <w:rPr>
          <w:rFonts w:ascii="Arial" w:hAnsi="Arial" w:cs="Arial"/>
          <w:sz w:val="24"/>
          <w:szCs w:val="24"/>
        </w:rPr>
        <w:t xml:space="preserve"> благоустройство общественной территории существующего кладбища ул. Борцов Революции ЗАМЕНИТЬ словами  благоустройство общественной территории ул. </w:t>
      </w:r>
      <w:r w:rsidR="00ED58A0" w:rsidRPr="00ED58A0">
        <w:rPr>
          <w:rFonts w:ascii="Arial" w:hAnsi="Arial" w:cs="Arial"/>
          <w:sz w:val="24"/>
          <w:szCs w:val="24"/>
        </w:rPr>
        <w:t>Куйбышева</w:t>
      </w:r>
    </w:p>
    <w:p w:rsidR="00E358DB" w:rsidRPr="00ED58A0" w:rsidRDefault="00E358DB" w:rsidP="00E358DB">
      <w:pPr>
        <w:pStyle w:val="a7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8A0">
        <w:rPr>
          <w:rStyle w:val="a8"/>
          <w:rFonts w:ascii="Arial" w:hAnsi="Arial" w:cs="Arial"/>
          <w:color w:val="000000"/>
          <w:sz w:val="24"/>
          <w:szCs w:val="24"/>
        </w:rPr>
        <w:t xml:space="preserve">Таблица 1  </w:t>
      </w:r>
      <w:r w:rsidRPr="00ED58A0">
        <w:rPr>
          <w:rFonts w:ascii="Arial" w:hAnsi="Arial" w:cs="Arial"/>
          <w:b/>
          <w:i/>
          <w:spacing w:val="2"/>
          <w:sz w:val="24"/>
          <w:szCs w:val="24"/>
        </w:rPr>
        <w:t xml:space="preserve">Адресный перечень муниципальных территорий общего пользования, нуждающихся в  благоустройстве </w:t>
      </w:r>
      <w:r w:rsidR="00DC3C0E">
        <w:rPr>
          <w:rFonts w:ascii="Arial" w:hAnsi="Arial" w:cs="Arial"/>
          <w:b/>
          <w:i/>
          <w:spacing w:val="2"/>
          <w:sz w:val="24"/>
          <w:szCs w:val="24"/>
        </w:rPr>
        <w:t>в</w:t>
      </w:r>
      <w:r w:rsidR="00065B27">
        <w:rPr>
          <w:rFonts w:ascii="Arial" w:hAnsi="Arial" w:cs="Arial"/>
          <w:b/>
          <w:i/>
          <w:spacing w:val="2"/>
          <w:sz w:val="24"/>
          <w:szCs w:val="24"/>
        </w:rPr>
        <w:t xml:space="preserve"> </w:t>
      </w:r>
      <w:r w:rsidR="00DC3C0E">
        <w:rPr>
          <w:rFonts w:ascii="Arial" w:hAnsi="Arial" w:cs="Arial"/>
          <w:b/>
          <w:i/>
          <w:spacing w:val="2"/>
          <w:sz w:val="24"/>
          <w:szCs w:val="24"/>
        </w:rPr>
        <w:t>2019-2024гг.</w:t>
      </w:r>
    </w:p>
    <w:p w:rsidR="00E358DB" w:rsidRPr="00072969" w:rsidRDefault="00E358DB" w:rsidP="00E358DB">
      <w:pPr>
        <w:pStyle w:val="a7"/>
        <w:spacing w:after="0" w:line="240" w:lineRule="auto"/>
        <w:ind w:left="709"/>
        <w:jc w:val="both"/>
        <w:rPr>
          <w:rStyle w:val="a8"/>
          <w:rFonts w:ascii="Arial" w:hAnsi="Arial" w:cs="Arial"/>
          <w:color w:val="000000"/>
          <w:sz w:val="24"/>
          <w:szCs w:val="24"/>
        </w:rPr>
      </w:pPr>
    </w:p>
    <w:p w:rsidR="00E358DB" w:rsidRPr="00072969" w:rsidRDefault="00E358DB" w:rsidP="00E35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2969">
        <w:rPr>
          <w:rStyle w:val="a8"/>
          <w:rFonts w:ascii="Arial" w:hAnsi="Arial" w:cs="Arial"/>
          <w:color w:val="000000"/>
          <w:sz w:val="24"/>
          <w:szCs w:val="24"/>
        </w:rPr>
        <w:t xml:space="preserve">- П. 1 графа 3  </w:t>
      </w:r>
      <w:r w:rsidRPr="00072969">
        <w:rPr>
          <w:rFonts w:ascii="Arial" w:hAnsi="Arial" w:cs="Arial"/>
          <w:sz w:val="24"/>
          <w:szCs w:val="24"/>
        </w:rPr>
        <w:t xml:space="preserve">ул. Борцов Революции (общественная территория существующего кладбища) заменить словами  благоустройство общественной территории ул. </w:t>
      </w:r>
      <w:r w:rsidR="00DC3C0E">
        <w:rPr>
          <w:rFonts w:ascii="Arial" w:hAnsi="Arial" w:cs="Arial"/>
          <w:sz w:val="24"/>
          <w:szCs w:val="24"/>
        </w:rPr>
        <w:t>Куйбышева</w:t>
      </w:r>
    </w:p>
    <w:p w:rsidR="00E358DB" w:rsidRPr="00072969" w:rsidRDefault="00E358DB" w:rsidP="00E358DB">
      <w:pPr>
        <w:pStyle w:val="a7"/>
        <w:spacing w:after="0" w:line="240" w:lineRule="auto"/>
        <w:ind w:left="709"/>
        <w:jc w:val="both"/>
        <w:rPr>
          <w:rStyle w:val="a8"/>
          <w:rFonts w:ascii="Arial" w:hAnsi="Arial" w:cs="Arial"/>
          <w:color w:val="000000"/>
          <w:sz w:val="24"/>
          <w:szCs w:val="24"/>
        </w:rPr>
      </w:pPr>
    </w:p>
    <w:p w:rsidR="00E358DB" w:rsidRPr="00065B27" w:rsidRDefault="00E358DB" w:rsidP="00065B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72969">
        <w:rPr>
          <w:rStyle w:val="a8"/>
          <w:rFonts w:ascii="Arial" w:hAnsi="Arial" w:cs="Arial"/>
          <w:color w:val="000000"/>
          <w:sz w:val="24"/>
          <w:szCs w:val="24"/>
        </w:rPr>
        <w:t xml:space="preserve">- П. 1 графа 4  1) </w:t>
      </w:r>
      <w:r w:rsidRPr="00072969">
        <w:rPr>
          <w:rFonts w:ascii="Arial" w:hAnsi="Arial" w:cs="Arial"/>
          <w:bCs/>
          <w:sz w:val="24"/>
          <w:szCs w:val="24"/>
        </w:rPr>
        <w:t xml:space="preserve">строительство изгороди вокруг кладбища; 2)строительство общественных туалетов выгребного типа в соответствии с требованиями санитарных норм и правил (п. 6.4 </w:t>
      </w:r>
      <w:proofErr w:type="spellStart"/>
      <w:r w:rsidRPr="00072969">
        <w:rPr>
          <w:rFonts w:ascii="Arial" w:hAnsi="Arial" w:cs="Arial"/>
          <w:bCs/>
          <w:sz w:val="24"/>
          <w:szCs w:val="24"/>
        </w:rPr>
        <w:t>СанПин</w:t>
      </w:r>
      <w:proofErr w:type="spellEnd"/>
      <w:r w:rsidRPr="00072969">
        <w:rPr>
          <w:rFonts w:ascii="Arial" w:hAnsi="Arial" w:cs="Arial"/>
          <w:bCs/>
          <w:sz w:val="24"/>
          <w:szCs w:val="24"/>
        </w:rPr>
        <w:t xml:space="preserve"> 2.1.2882-11); 3) оборудование площадок с твердым покрытием и установка мусоросборников (п. 6.6 </w:t>
      </w:r>
      <w:proofErr w:type="spellStart"/>
      <w:r w:rsidRPr="00072969">
        <w:rPr>
          <w:rFonts w:ascii="Arial" w:hAnsi="Arial" w:cs="Arial"/>
          <w:bCs/>
          <w:sz w:val="24"/>
          <w:szCs w:val="24"/>
        </w:rPr>
        <w:t>СанПин</w:t>
      </w:r>
      <w:proofErr w:type="spellEnd"/>
      <w:r w:rsidRPr="00072969">
        <w:rPr>
          <w:rFonts w:ascii="Arial" w:hAnsi="Arial" w:cs="Arial"/>
          <w:bCs/>
          <w:sz w:val="24"/>
          <w:szCs w:val="24"/>
        </w:rPr>
        <w:t xml:space="preserve"> 2.1.2882-11) заменить словами строительство </w:t>
      </w:r>
      <w:r w:rsidR="00DC3C0E">
        <w:rPr>
          <w:rFonts w:ascii="Arial" w:hAnsi="Arial" w:cs="Arial"/>
          <w:bCs/>
          <w:sz w:val="24"/>
          <w:szCs w:val="24"/>
        </w:rPr>
        <w:t xml:space="preserve">спортивной </w:t>
      </w:r>
      <w:r w:rsidR="00DC3C0E" w:rsidRPr="00072969">
        <w:rPr>
          <w:rFonts w:ascii="Arial" w:hAnsi="Arial" w:cs="Arial"/>
          <w:sz w:val="24"/>
          <w:szCs w:val="24"/>
        </w:rPr>
        <w:t xml:space="preserve">площадки для </w:t>
      </w:r>
      <w:r w:rsidR="00DC3C0E">
        <w:rPr>
          <w:rFonts w:ascii="Arial" w:hAnsi="Arial" w:cs="Arial"/>
          <w:sz w:val="24"/>
          <w:szCs w:val="24"/>
        </w:rPr>
        <w:t>уличных видов спорта</w:t>
      </w:r>
      <w:r w:rsidR="00065B27">
        <w:rPr>
          <w:rFonts w:ascii="Arial" w:hAnsi="Arial" w:cs="Arial"/>
          <w:sz w:val="24"/>
          <w:szCs w:val="24"/>
        </w:rPr>
        <w:t>.</w:t>
      </w:r>
      <w:proofErr w:type="gramEnd"/>
    </w:p>
    <w:p w:rsidR="00E358DB" w:rsidRPr="00072969" w:rsidRDefault="00E358DB" w:rsidP="00E35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8DB" w:rsidRPr="00072969" w:rsidRDefault="00E358DB" w:rsidP="00E358DB">
      <w:pPr>
        <w:pStyle w:val="a5"/>
        <w:numPr>
          <w:ilvl w:val="1"/>
          <w:numId w:val="4"/>
        </w:numPr>
        <w:rPr>
          <w:rFonts w:ascii="Arial" w:hAnsi="Arial" w:cs="Arial"/>
          <w:i/>
          <w:iCs/>
          <w:color w:val="000000"/>
          <w:sz w:val="24"/>
          <w:szCs w:val="24"/>
        </w:rPr>
      </w:pPr>
      <w:r w:rsidRPr="00072969">
        <w:rPr>
          <w:rFonts w:ascii="Arial" w:hAnsi="Arial" w:cs="Arial"/>
          <w:sz w:val="24"/>
          <w:szCs w:val="24"/>
        </w:rPr>
        <w:t>В приложении 4  к муниципальной программе «Формирование современной городской среды городского поселения  «</w:t>
      </w:r>
      <w:proofErr w:type="spellStart"/>
      <w:r w:rsidRPr="00072969">
        <w:rPr>
          <w:rFonts w:ascii="Arial" w:hAnsi="Arial" w:cs="Arial"/>
          <w:sz w:val="24"/>
          <w:szCs w:val="24"/>
        </w:rPr>
        <w:t>Могзонское</w:t>
      </w:r>
      <w:proofErr w:type="spellEnd"/>
      <w:r w:rsidRPr="00072969">
        <w:rPr>
          <w:rFonts w:ascii="Arial" w:hAnsi="Arial" w:cs="Arial"/>
          <w:sz w:val="24"/>
          <w:szCs w:val="24"/>
        </w:rPr>
        <w:t>» на 2018-2022 год</w:t>
      </w:r>
    </w:p>
    <w:p w:rsidR="00E358DB" w:rsidRPr="00072969" w:rsidRDefault="00E358DB" w:rsidP="00E358DB">
      <w:pPr>
        <w:pStyle w:val="a5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358DB" w:rsidRPr="00A04E1C" w:rsidRDefault="00E358DB" w:rsidP="00E358DB">
      <w:pPr>
        <w:pStyle w:val="a5"/>
        <w:rPr>
          <w:rFonts w:ascii="Arial" w:hAnsi="Arial" w:cs="Arial"/>
          <w:b/>
          <w:sz w:val="24"/>
          <w:szCs w:val="24"/>
        </w:rPr>
      </w:pPr>
      <w:r w:rsidRPr="00072969">
        <w:rPr>
          <w:rFonts w:ascii="Arial" w:hAnsi="Arial" w:cs="Arial"/>
          <w:sz w:val="24"/>
          <w:szCs w:val="24"/>
        </w:rPr>
        <w:t xml:space="preserve">- </w:t>
      </w:r>
      <w:r w:rsidR="00A04E1C">
        <w:rPr>
          <w:rFonts w:ascii="Arial" w:hAnsi="Arial" w:cs="Arial"/>
          <w:sz w:val="24"/>
          <w:szCs w:val="24"/>
        </w:rPr>
        <w:t xml:space="preserve">В разделе </w:t>
      </w:r>
      <w:r w:rsidRPr="00072969">
        <w:rPr>
          <w:rFonts w:ascii="Arial" w:hAnsi="Arial" w:cs="Arial"/>
          <w:sz w:val="24"/>
          <w:szCs w:val="24"/>
        </w:rPr>
        <w:t>1</w:t>
      </w:r>
      <w:r w:rsidR="00A04E1C">
        <w:rPr>
          <w:rFonts w:ascii="Arial" w:hAnsi="Arial" w:cs="Arial"/>
          <w:sz w:val="24"/>
          <w:szCs w:val="24"/>
        </w:rPr>
        <w:t xml:space="preserve"> слова «</w:t>
      </w:r>
      <w:r w:rsidRPr="00072969">
        <w:rPr>
          <w:rFonts w:ascii="Arial" w:hAnsi="Arial" w:cs="Arial"/>
          <w:sz w:val="24"/>
          <w:szCs w:val="24"/>
        </w:rPr>
        <w:t xml:space="preserve"> </w:t>
      </w:r>
      <w:r w:rsidRPr="00A04E1C">
        <w:rPr>
          <w:rFonts w:ascii="Arial" w:hAnsi="Arial" w:cs="Arial"/>
          <w:sz w:val="24"/>
          <w:szCs w:val="24"/>
        </w:rPr>
        <w:t xml:space="preserve">Основные мероприятия по общественной территории существующего кладбища </w:t>
      </w:r>
      <w:proofErr w:type="spellStart"/>
      <w:r w:rsidRPr="00A04E1C">
        <w:rPr>
          <w:rFonts w:ascii="Arial" w:hAnsi="Arial" w:cs="Arial"/>
          <w:sz w:val="24"/>
          <w:szCs w:val="24"/>
        </w:rPr>
        <w:t>пгт</w:t>
      </w:r>
      <w:proofErr w:type="spellEnd"/>
      <w:r w:rsidRPr="00A04E1C">
        <w:rPr>
          <w:rFonts w:ascii="Arial" w:hAnsi="Arial" w:cs="Arial"/>
          <w:sz w:val="24"/>
          <w:szCs w:val="24"/>
        </w:rPr>
        <w:t>. Могзон, ул. Борцов Революции</w:t>
      </w:r>
      <w:r w:rsidR="00A04E1C" w:rsidRPr="00A04E1C">
        <w:rPr>
          <w:rFonts w:ascii="Arial" w:hAnsi="Arial" w:cs="Arial"/>
          <w:sz w:val="24"/>
          <w:szCs w:val="24"/>
        </w:rPr>
        <w:t>»</w:t>
      </w:r>
      <w:r w:rsidRPr="00072969">
        <w:rPr>
          <w:rFonts w:ascii="Arial" w:hAnsi="Arial" w:cs="Arial"/>
          <w:b/>
          <w:sz w:val="24"/>
          <w:szCs w:val="24"/>
        </w:rPr>
        <w:t xml:space="preserve">  </w:t>
      </w:r>
      <w:r w:rsidRPr="00A04E1C">
        <w:rPr>
          <w:rFonts w:ascii="Arial" w:hAnsi="Arial" w:cs="Arial"/>
          <w:b/>
          <w:sz w:val="24"/>
          <w:szCs w:val="24"/>
          <w:u w:val="single"/>
        </w:rPr>
        <w:t>заменить</w:t>
      </w:r>
      <w:r w:rsidRPr="00072969">
        <w:rPr>
          <w:rFonts w:ascii="Arial" w:hAnsi="Arial" w:cs="Arial"/>
          <w:b/>
          <w:sz w:val="24"/>
          <w:szCs w:val="24"/>
        </w:rPr>
        <w:t xml:space="preserve"> </w:t>
      </w:r>
      <w:r w:rsidRPr="00A04E1C">
        <w:rPr>
          <w:rFonts w:ascii="Arial" w:hAnsi="Arial" w:cs="Arial"/>
          <w:b/>
          <w:sz w:val="24"/>
          <w:szCs w:val="24"/>
          <w:u w:val="single"/>
        </w:rPr>
        <w:t>словами</w:t>
      </w:r>
      <w:r w:rsidRPr="00072969">
        <w:rPr>
          <w:rFonts w:ascii="Arial" w:hAnsi="Arial" w:cs="Arial"/>
          <w:b/>
          <w:sz w:val="24"/>
          <w:szCs w:val="24"/>
        </w:rPr>
        <w:t xml:space="preserve"> </w:t>
      </w:r>
      <w:r w:rsidR="00A04E1C">
        <w:rPr>
          <w:rFonts w:ascii="Arial" w:hAnsi="Arial" w:cs="Arial"/>
          <w:b/>
          <w:sz w:val="24"/>
          <w:szCs w:val="24"/>
        </w:rPr>
        <w:t>«</w:t>
      </w:r>
      <w:r w:rsidRPr="00A04E1C">
        <w:rPr>
          <w:rFonts w:ascii="Arial" w:hAnsi="Arial" w:cs="Arial"/>
          <w:sz w:val="24"/>
          <w:szCs w:val="24"/>
        </w:rPr>
        <w:t xml:space="preserve">Основные мероприятия по благоустройству общественной территории </w:t>
      </w:r>
      <w:r w:rsidR="00065B27" w:rsidRPr="00A04E1C">
        <w:rPr>
          <w:rFonts w:ascii="Arial" w:hAnsi="Arial" w:cs="Arial"/>
          <w:sz w:val="24"/>
          <w:szCs w:val="24"/>
        </w:rPr>
        <w:t xml:space="preserve">по адресу: </w:t>
      </w:r>
      <w:proofErr w:type="spellStart"/>
      <w:r w:rsidR="00065B27" w:rsidRPr="00A04E1C">
        <w:rPr>
          <w:rFonts w:ascii="Arial" w:hAnsi="Arial" w:cs="Arial"/>
          <w:sz w:val="24"/>
          <w:szCs w:val="24"/>
        </w:rPr>
        <w:t>пгт</w:t>
      </w:r>
      <w:proofErr w:type="gramStart"/>
      <w:r w:rsidR="00065B27" w:rsidRPr="00A04E1C">
        <w:rPr>
          <w:rFonts w:ascii="Arial" w:hAnsi="Arial" w:cs="Arial"/>
          <w:sz w:val="24"/>
          <w:szCs w:val="24"/>
        </w:rPr>
        <w:t>.М</w:t>
      </w:r>
      <w:proofErr w:type="gramEnd"/>
      <w:r w:rsidR="00065B27" w:rsidRPr="00A04E1C">
        <w:rPr>
          <w:rFonts w:ascii="Arial" w:hAnsi="Arial" w:cs="Arial"/>
          <w:sz w:val="24"/>
          <w:szCs w:val="24"/>
        </w:rPr>
        <w:t>огзон</w:t>
      </w:r>
      <w:proofErr w:type="spellEnd"/>
      <w:r w:rsidR="00065B27" w:rsidRPr="00A04E1C">
        <w:rPr>
          <w:rFonts w:ascii="Arial" w:hAnsi="Arial" w:cs="Arial"/>
          <w:sz w:val="24"/>
          <w:szCs w:val="24"/>
        </w:rPr>
        <w:t xml:space="preserve">, </w:t>
      </w:r>
      <w:r w:rsidRPr="00A04E1C">
        <w:rPr>
          <w:rFonts w:ascii="Arial" w:hAnsi="Arial" w:cs="Arial"/>
          <w:sz w:val="24"/>
          <w:szCs w:val="24"/>
        </w:rPr>
        <w:t xml:space="preserve">ул. </w:t>
      </w:r>
      <w:r w:rsidR="00D9608D" w:rsidRPr="00A04E1C">
        <w:rPr>
          <w:rFonts w:ascii="Arial" w:hAnsi="Arial" w:cs="Arial"/>
          <w:sz w:val="24"/>
          <w:szCs w:val="24"/>
        </w:rPr>
        <w:t>Куйбышева</w:t>
      </w:r>
      <w:r w:rsidR="00A04E1C" w:rsidRPr="00A04E1C">
        <w:rPr>
          <w:rFonts w:ascii="Arial" w:hAnsi="Arial" w:cs="Arial"/>
          <w:sz w:val="24"/>
          <w:szCs w:val="24"/>
        </w:rPr>
        <w:t>»</w:t>
      </w:r>
    </w:p>
    <w:p w:rsidR="00E358DB" w:rsidRPr="00072969" w:rsidRDefault="00E358DB" w:rsidP="00E35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72969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72969">
        <w:rPr>
          <w:rFonts w:ascii="Arial" w:hAnsi="Arial" w:cs="Arial"/>
          <w:sz w:val="24"/>
          <w:szCs w:val="24"/>
        </w:rPr>
        <w:t>п.п</w:t>
      </w:r>
      <w:proofErr w:type="spellEnd"/>
      <w:r w:rsidRPr="00072969">
        <w:rPr>
          <w:rFonts w:ascii="Arial" w:hAnsi="Arial" w:cs="Arial"/>
          <w:sz w:val="24"/>
          <w:szCs w:val="24"/>
        </w:rPr>
        <w:t xml:space="preserve">. </w:t>
      </w:r>
      <w:r w:rsidRPr="00072969">
        <w:rPr>
          <w:rFonts w:ascii="Arial" w:hAnsi="Arial" w:cs="Arial"/>
          <w:b/>
          <w:sz w:val="24"/>
          <w:szCs w:val="24"/>
        </w:rPr>
        <w:t xml:space="preserve">1.1. Перечень работ: </w:t>
      </w:r>
      <w:r w:rsidRPr="00072969">
        <w:rPr>
          <w:rFonts w:ascii="Arial" w:hAnsi="Arial" w:cs="Arial"/>
          <w:sz w:val="24"/>
          <w:szCs w:val="24"/>
        </w:rPr>
        <w:t xml:space="preserve">1.1.1. </w:t>
      </w:r>
      <w:r w:rsidRPr="00072969">
        <w:rPr>
          <w:rFonts w:ascii="Arial" w:hAnsi="Arial" w:cs="Arial"/>
          <w:bCs/>
          <w:sz w:val="24"/>
          <w:szCs w:val="24"/>
        </w:rPr>
        <w:t xml:space="preserve">строительство изгороди вокруг кладбища; 1.1.2. строительство общественных туалетов выгребного типа в соответствии с требованиями санитарных норм и правил (п. 6.4 </w:t>
      </w:r>
      <w:proofErr w:type="spellStart"/>
      <w:r w:rsidRPr="00072969">
        <w:rPr>
          <w:rFonts w:ascii="Arial" w:hAnsi="Arial" w:cs="Arial"/>
          <w:bCs/>
          <w:sz w:val="24"/>
          <w:szCs w:val="24"/>
        </w:rPr>
        <w:t>СанПин</w:t>
      </w:r>
      <w:proofErr w:type="spellEnd"/>
      <w:r w:rsidRPr="00072969">
        <w:rPr>
          <w:rFonts w:ascii="Arial" w:hAnsi="Arial" w:cs="Arial"/>
          <w:bCs/>
          <w:sz w:val="24"/>
          <w:szCs w:val="24"/>
        </w:rPr>
        <w:t xml:space="preserve"> 2.1.2882-11); 1.1.3. оборудование площадок с твердым покрытием и установка мусоросборников (п. 6.6 </w:t>
      </w:r>
      <w:proofErr w:type="spellStart"/>
      <w:r w:rsidRPr="00072969">
        <w:rPr>
          <w:rFonts w:ascii="Arial" w:hAnsi="Arial" w:cs="Arial"/>
          <w:bCs/>
          <w:sz w:val="24"/>
          <w:szCs w:val="24"/>
        </w:rPr>
        <w:t>СанПин</w:t>
      </w:r>
      <w:proofErr w:type="spellEnd"/>
      <w:r w:rsidRPr="00072969">
        <w:rPr>
          <w:rFonts w:ascii="Arial" w:hAnsi="Arial" w:cs="Arial"/>
          <w:bCs/>
          <w:sz w:val="24"/>
          <w:szCs w:val="24"/>
        </w:rPr>
        <w:t xml:space="preserve"> 2.1.2882-11) заменить словами строительство </w:t>
      </w:r>
      <w:r w:rsidR="00065B27">
        <w:rPr>
          <w:rFonts w:ascii="Arial" w:hAnsi="Arial" w:cs="Arial"/>
          <w:bCs/>
          <w:sz w:val="24"/>
          <w:szCs w:val="24"/>
        </w:rPr>
        <w:t>спортивной площадки для уличных видов спорта</w:t>
      </w:r>
      <w:r w:rsidRPr="00072969">
        <w:rPr>
          <w:rFonts w:ascii="Arial" w:hAnsi="Arial" w:cs="Arial"/>
          <w:bCs/>
          <w:sz w:val="24"/>
          <w:szCs w:val="24"/>
        </w:rPr>
        <w:t>;</w:t>
      </w:r>
    </w:p>
    <w:p w:rsidR="00E358DB" w:rsidRPr="00072969" w:rsidRDefault="00E358DB" w:rsidP="00E35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72969">
        <w:rPr>
          <w:rFonts w:ascii="Arial" w:hAnsi="Arial" w:cs="Arial"/>
          <w:bCs/>
          <w:sz w:val="24"/>
          <w:szCs w:val="24"/>
        </w:rPr>
        <w:t xml:space="preserve">  - в графе Срок 2018-2022 заменить словами Срок исполнения 202</w:t>
      </w:r>
      <w:r w:rsidR="00D9608D">
        <w:rPr>
          <w:rFonts w:ascii="Arial" w:hAnsi="Arial" w:cs="Arial"/>
          <w:bCs/>
          <w:sz w:val="24"/>
          <w:szCs w:val="24"/>
        </w:rPr>
        <w:t>3</w:t>
      </w:r>
      <w:r w:rsidRPr="00072969">
        <w:rPr>
          <w:rFonts w:ascii="Arial" w:hAnsi="Arial" w:cs="Arial"/>
          <w:bCs/>
          <w:sz w:val="24"/>
          <w:szCs w:val="24"/>
        </w:rPr>
        <w:t>-202</w:t>
      </w:r>
      <w:r w:rsidR="00D9608D">
        <w:rPr>
          <w:rFonts w:ascii="Arial" w:hAnsi="Arial" w:cs="Arial"/>
          <w:bCs/>
          <w:sz w:val="24"/>
          <w:szCs w:val="24"/>
        </w:rPr>
        <w:t>4</w:t>
      </w:r>
      <w:r w:rsidRPr="00072969">
        <w:rPr>
          <w:rFonts w:ascii="Arial" w:hAnsi="Arial" w:cs="Arial"/>
          <w:bCs/>
          <w:sz w:val="24"/>
          <w:szCs w:val="24"/>
        </w:rPr>
        <w:t>г.г.</w:t>
      </w:r>
    </w:p>
    <w:p w:rsidR="00E358DB" w:rsidRPr="00072969" w:rsidRDefault="00E358DB" w:rsidP="00E35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A39CA" w:rsidRPr="00072969" w:rsidRDefault="00E358DB" w:rsidP="00065B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72969">
        <w:rPr>
          <w:rFonts w:ascii="Arial" w:hAnsi="Arial" w:cs="Arial"/>
          <w:bCs/>
          <w:sz w:val="24"/>
          <w:szCs w:val="24"/>
        </w:rPr>
        <w:t xml:space="preserve">  </w:t>
      </w:r>
    </w:p>
    <w:p w:rsidR="00EA39CA" w:rsidRPr="00072969" w:rsidRDefault="00EA39CA" w:rsidP="00E358DB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20ECB" w:rsidRPr="00072969" w:rsidRDefault="00E20ECB" w:rsidP="00E358DB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20ECB" w:rsidRPr="00072969" w:rsidRDefault="00E20ECB" w:rsidP="00E358DB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A39CA" w:rsidRPr="00072969" w:rsidRDefault="00EA39CA" w:rsidP="00E358DB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A39CA" w:rsidRPr="00072969" w:rsidRDefault="00EA39CA" w:rsidP="00E358DB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20ECB" w:rsidRPr="00E87F2C" w:rsidRDefault="00E20ECB" w:rsidP="00E20ECB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8"/>
          <w:szCs w:val="28"/>
          <w:lang w:eastAsia="ru-RU"/>
        </w:rPr>
      </w:pPr>
      <w:r w:rsidRPr="00E87F2C">
        <w:rPr>
          <w:rFonts w:ascii="Arial" w:hAnsi="Arial" w:cs="Arial"/>
          <w:b/>
          <w:sz w:val="28"/>
          <w:szCs w:val="28"/>
          <w:lang w:eastAsia="ru-RU"/>
        </w:rPr>
        <w:t>МУНИЦИПАЛЬНАЯ ПРОГРАММА</w:t>
      </w:r>
    </w:p>
    <w:p w:rsidR="00E20ECB" w:rsidRPr="00E87F2C" w:rsidRDefault="00E20ECB" w:rsidP="00E20ECB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87F2C">
        <w:rPr>
          <w:rFonts w:ascii="Arial" w:hAnsi="Arial" w:cs="Arial"/>
          <w:b/>
          <w:sz w:val="28"/>
          <w:szCs w:val="28"/>
        </w:rPr>
        <w:t>«Формирование современной городской среды городского поселения «</w:t>
      </w:r>
      <w:proofErr w:type="spellStart"/>
      <w:r w:rsidRPr="00E87F2C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Pr="00E87F2C">
        <w:rPr>
          <w:rFonts w:ascii="Arial" w:hAnsi="Arial" w:cs="Arial"/>
          <w:b/>
          <w:sz w:val="28"/>
          <w:szCs w:val="28"/>
        </w:rPr>
        <w:t>» на 2019-2024 годы»</w:t>
      </w:r>
    </w:p>
    <w:p w:rsidR="00E20ECB" w:rsidRPr="007E530A" w:rsidRDefault="00E20ECB" w:rsidP="00E20E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0ECB" w:rsidRDefault="00E20ECB" w:rsidP="00E20E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003B">
        <w:rPr>
          <w:rFonts w:ascii="Times New Roman" w:hAnsi="Times New Roman"/>
          <w:b/>
          <w:caps/>
          <w:sz w:val="28"/>
          <w:szCs w:val="28"/>
          <w:lang w:eastAsia="ru-RU"/>
        </w:rPr>
        <w:t>Паспорт</w:t>
      </w:r>
      <w:r w:rsidRPr="007E530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20ECB" w:rsidRPr="00E87F2C" w:rsidRDefault="00E20ECB" w:rsidP="00E20ECB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E87F2C">
        <w:rPr>
          <w:rFonts w:ascii="Arial" w:hAnsi="Arial" w:cs="Arial"/>
          <w:b/>
          <w:sz w:val="28"/>
          <w:szCs w:val="28"/>
          <w:lang w:eastAsia="ru-RU"/>
        </w:rPr>
        <w:t>муниципальной программы</w:t>
      </w:r>
    </w:p>
    <w:p w:rsidR="00E20ECB" w:rsidRPr="00E87F2C" w:rsidRDefault="00E20ECB" w:rsidP="00E20ECB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07"/>
        <w:gridCol w:w="878"/>
        <w:gridCol w:w="591"/>
        <w:gridCol w:w="850"/>
        <w:gridCol w:w="851"/>
        <w:gridCol w:w="850"/>
        <w:gridCol w:w="851"/>
        <w:gridCol w:w="850"/>
        <w:gridCol w:w="851"/>
        <w:gridCol w:w="567"/>
      </w:tblGrid>
      <w:tr w:rsidR="00E20ECB" w:rsidRPr="00E87F2C" w:rsidTr="00E20ECB">
        <w:trPr>
          <w:trHeight w:val="946"/>
        </w:trPr>
        <w:tc>
          <w:tcPr>
            <w:tcW w:w="566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7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>» на 2019-2024 годы»</w:t>
            </w:r>
          </w:p>
        </w:tc>
      </w:tr>
      <w:tr w:rsidR="00E20ECB" w:rsidRPr="00E87F2C" w:rsidTr="00E20ECB">
        <w:trPr>
          <w:trHeight w:val="1594"/>
        </w:trPr>
        <w:tc>
          <w:tcPr>
            <w:tcW w:w="566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7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Цели муниципальной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повышение уровня внешнего благоустройства, санитарного состояния дворовых территорий многоквартирных домов и территорий общего пользования;</w:t>
            </w:r>
          </w:p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создание комфортных и безопасных условий проживания граждан.</w:t>
            </w:r>
          </w:p>
        </w:tc>
      </w:tr>
      <w:tr w:rsidR="00E20ECB" w:rsidRPr="00E87F2C" w:rsidTr="00E20ECB">
        <w:trPr>
          <w:trHeight w:val="3821"/>
        </w:trPr>
        <w:tc>
          <w:tcPr>
            <w:tcW w:w="566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7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муниципальной 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Задачи: </w:t>
            </w:r>
          </w:p>
          <w:p w:rsidR="00E20ECB" w:rsidRPr="00E87F2C" w:rsidRDefault="00E20ECB" w:rsidP="00E20ECB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4" w:firstLine="284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организация мероприятий по благоустройству нуждающихся в благоустройстве территорий общего пользования;</w:t>
            </w:r>
          </w:p>
          <w:p w:rsidR="00E20ECB" w:rsidRPr="00E87F2C" w:rsidRDefault="00E20ECB" w:rsidP="00E20ECB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4" w:firstLine="284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организация мероприятий по благоустройству нуждающихся в благоустройстве дворовых территорий многоквартирных домов;</w:t>
            </w:r>
          </w:p>
          <w:p w:rsidR="00E20ECB" w:rsidRPr="00E87F2C" w:rsidRDefault="00E20ECB" w:rsidP="00E20ECB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4" w:firstLine="284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поселения, а также дворовых территорий многоквартирных домов;</w:t>
            </w:r>
          </w:p>
        </w:tc>
      </w:tr>
      <w:tr w:rsidR="00E20ECB" w:rsidRPr="00E87F2C" w:rsidTr="00E20ECB">
        <w:trPr>
          <w:trHeight w:val="1279"/>
        </w:trPr>
        <w:tc>
          <w:tcPr>
            <w:tcW w:w="566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7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Программа рассчитана на период 2018-2022гг.</w:t>
            </w:r>
          </w:p>
        </w:tc>
      </w:tr>
      <w:tr w:rsidR="00E20ECB" w:rsidRPr="00E87F2C" w:rsidTr="00E20ECB">
        <w:trPr>
          <w:trHeight w:val="2874"/>
        </w:trPr>
        <w:tc>
          <w:tcPr>
            <w:tcW w:w="566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7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Конечные результаты 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повышение доли отремонтированных дворовых территорий многоквартирных домов и мест массового пребывания населения</w:t>
            </w:r>
          </w:p>
          <w:p w:rsidR="00E20ECB" w:rsidRPr="00E87F2C" w:rsidRDefault="00E20ECB" w:rsidP="00C476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- повышение уровня благоустройства, в самом широком смысле: от создания условий для безопасного проживания в домах и обустройства уютных дворов до формирования современных зон отдыха в парках, пешеходных зонах, предоставляющих возможности для активной культурной жизни и проведения праздников;  </w:t>
            </w:r>
          </w:p>
          <w:p w:rsidR="00E20ECB" w:rsidRPr="00E87F2C" w:rsidRDefault="00E20ECB" w:rsidP="00C476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-улучшение экологической ситуации на территории поселения, создание условий для благоприятного отдыха детей и взрослых;</w:t>
            </w:r>
          </w:p>
        </w:tc>
      </w:tr>
      <w:tr w:rsidR="00E20ECB" w:rsidRPr="00E87F2C" w:rsidTr="00E20ECB">
        <w:trPr>
          <w:trHeight w:val="143"/>
        </w:trPr>
        <w:tc>
          <w:tcPr>
            <w:tcW w:w="566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7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E20ECB" w:rsidRPr="00E87F2C" w:rsidTr="00E20ECB">
        <w:trPr>
          <w:trHeight w:val="143"/>
        </w:trPr>
        <w:tc>
          <w:tcPr>
            <w:tcW w:w="566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7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Ответственный </w:t>
            </w: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исполнитель муниципальной 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20ECB" w:rsidRPr="00E87F2C" w:rsidTr="00E20ECB">
        <w:trPr>
          <w:trHeight w:val="143"/>
        </w:trPr>
        <w:tc>
          <w:tcPr>
            <w:tcW w:w="566" w:type="dxa"/>
            <w:vMerge w:val="restart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10.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 w:val="restart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программы по всем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источникам с разбивкой по годам реализации муниципальной 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Расходы, тыс. руб.</w:t>
            </w:r>
          </w:p>
        </w:tc>
      </w:tr>
      <w:tr w:rsidR="00E20ECB" w:rsidRPr="00E87F2C" w:rsidTr="00E20ECB">
        <w:trPr>
          <w:trHeight w:val="143"/>
        </w:trPr>
        <w:tc>
          <w:tcPr>
            <w:tcW w:w="566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7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E20ECB" w:rsidRPr="00E87F2C" w:rsidTr="00E20ECB">
        <w:trPr>
          <w:trHeight w:val="143"/>
        </w:trPr>
        <w:tc>
          <w:tcPr>
            <w:tcW w:w="566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Всего, 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в т ч: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567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7000,0</w:t>
            </w:r>
          </w:p>
        </w:tc>
      </w:tr>
      <w:tr w:rsidR="00E20ECB" w:rsidRPr="00E87F2C" w:rsidTr="00E20ECB">
        <w:trPr>
          <w:trHeight w:val="981"/>
        </w:trPr>
        <w:tc>
          <w:tcPr>
            <w:tcW w:w="566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городского</w:t>
            </w:r>
            <w:proofErr w:type="gramEnd"/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Могзонс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-кое»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tabs>
                <w:tab w:val="center" w:pos="388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567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490,0</w:t>
            </w:r>
          </w:p>
        </w:tc>
      </w:tr>
      <w:tr w:rsidR="00E20ECB" w:rsidRPr="00E87F2C" w:rsidTr="00E20ECB">
        <w:trPr>
          <w:trHeight w:val="143"/>
        </w:trPr>
        <w:tc>
          <w:tcPr>
            <w:tcW w:w="566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Федераль-ный</w:t>
            </w:r>
            <w:proofErr w:type="spellEnd"/>
            <w:proofErr w:type="gramEnd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2325,0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1395,0</w:t>
            </w:r>
          </w:p>
        </w:tc>
        <w:tc>
          <w:tcPr>
            <w:tcW w:w="567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6510,0</w:t>
            </w:r>
          </w:p>
        </w:tc>
      </w:tr>
    </w:tbl>
    <w:p w:rsidR="00E20ECB" w:rsidRPr="00E87F2C" w:rsidRDefault="00E20ECB" w:rsidP="00E20ECB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20ECB" w:rsidRPr="00E87F2C" w:rsidRDefault="00E20ECB" w:rsidP="00E87F2C">
      <w:pPr>
        <w:pStyle w:val="a5"/>
        <w:rPr>
          <w:rStyle w:val="a8"/>
          <w:rFonts w:ascii="Arial" w:hAnsi="Arial" w:cs="Arial"/>
          <w:b/>
          <w:i w:val="0"/>
          <w:color w:val="000000"/>
        </w:rPr>
      </w:pPr>
    </w:p>
    <w:p w:rsidR="00E20ECB" w:rsidRPr="00E87F2C" w:rsidRDefault="00E20ECB" w:rsidP="00E20ECB">
      <w:pPr>
        <w:pStyle w:val="a5"/>
        <w:jc w:val="center"/>
        <w:rPr>
          <w:rStyle w:val="a8"/>
          <w:rFonts w:ascii="Arial" w:hAnsi="Arial" w:cs="Arial"/>
          <w:b/>
          <w:i w:val="0"/>
          <w:color w:val="000000"/>
        </w:rPr>
      </w:pPr>
    </w:p>
    <w:p w:rsidR="00E20ECB" w:rsidRPr="00E87F2C" w:rsidRDefault="00E20ECB" w:rsidP="00E20ECB">
      <w:pPr>
        <w:pStyle w:val="a5"/>
        <w:jc w:val="center"/>
        <w:rPr>
          <w:rFonts w:ascii="Arial" w:hAnsi="Arial" w:cs="Arial"/>
          <w:b/>
          <w:color w:val="000000"/>
        </w:rPr>
      </w:pPr>
      <w:r w:rsidRPr="00E87F2C">
        <w:rPr>
          <w:rStyle w:val="a8"/>
          <w:rFonts w:ascii="Arial" w:hAnsi="Arial" w:cs="Arial"/>
          <w:b/>
          <w:i w:val="0"/>
          <w:color w:val="000000"/>
        </w:rPr>
        <w:t xml:space="preserve">Раздел 1. Характеристика текущего состояния сферы </w:t>
      </w:r>
      <w:r w:rsidRPr="00E87F2C">
        <w:rPr>
          <w:rFonts w:ascii="Arial" w:hAnsi="Arial" w:cs="Arial"/>
          <w:b/>
          <w:color w:val="000000"/>
        </w:rPr>
        <w:t>реализации программы, описание основных проблем в указанной сфере и прогноз ее развития</w:t>
      </w:r>
    </w:p>
    <w:p w:rsidR="00E20ECB" w:rsidRPr="00E87F2C" w:rsidRDefault="00E20ECB" w:rsidP="00E20ECB">
      <w:pPr>
        <w:pStyle w:val="ConsPlusNormal"/>
        <w:ind w:left="360"/>
        <w:jc w:val="center"/>
        <w:rPr>
          <w:rFonts w:cs="Arial"/>
          <w:sz w:val="28"/>
          <w:szCs w:val="28"/>
        </w:rPr>
      </w:pPr>
    </w:p>
    <w:p w:rsidR="00E20ECB" w:rsidRPr="00E87F2C" w:rsidRDefault="00E20ECB" w:rsidP="00E20E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87F2C">
        <w:rPr>
          <w:rFonts w:ascii="Arial" w:hAnsi="Arial" w:cs="Arial"/>
          <w:sz w:val="24"/>
          <w:szCs w:val="24"/>
        </w:rPr>
        <w:t>Благоустройство общественных территорий поселения полностью или частично не соответствует современным требованиям, обусловленным нормами Градостроительного и Жилищного кодексов Российской Федерации, санитарных норм и правил: отсутствие асфальтового покрытия, недостаточное освещение, отсутствие работ по уходу за зелеными насаждениями, удалению старых и больных деревьев, отсутствие инфраструктуры и инженерных коммуникаций для обеспечения нормального и комфортного отдыха жителей и их пребывания на таких территориях</w:t>
      </w:r>
      <w:proofErr w:type="gramEnd"/>
    </w:p>
    <w:p w:rsidR="00E20ECB" w:rsidRPr="00E87F2C" w:rsidRDefault="00E20ECB" w:rsidP="00E20E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Надлежащее состояние общественных территорий является важным фактором при формировании благоприятной экологической и эстетической среды. Проблемы восстановления и ремонта асфальтового покрытия, озеленения, освещения сегодня весьма актуальны и не решены до сих пор в связи с недостаточностью денежных средств.</w:t>
      </w:r>
    </w:p>
    <w:p w:rsidR="00E20ECB" w:rsidRPr="00E87F2C" w:rsidRDefault="00E20ECB" w:rsidP="00E20E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Реализация муниципальной программы позволит создать благоприятные условия среды обитания, повысить комфортность проживания жителей городского поселения «</w:t>
      </w:r>
      <w:proofErr w:type="spellStart"/>
      <w:r w:rsidRPr="00E87F2C">
        <w:rPr>
          <w:rFonts w:ascii="Arial" w:hAnsi="Arial" w:cs="Arial"/>
          <w:sz w:val="24"/>
          <w:szCs w:val="24"/>
        </w:rPr>
        <w:t>Могзонское</w:t>
      </w:r>
      <w:proofErr w:type="spellEnd"/>
      <w:r w:rsidRPr="00E87F2C">
        <w:rPr>
          <w:rFonts w:ascii="Arial" w:hAnsi="Arial" w:cs="Arial"/>
          <w:sz w:val="24"/>
          <w:szCs w:val="24"/>
        </w:rPr>
        <w:t>», увеличить площадь озеленения территорий, улучшить условия для отдыха и занятий спортом.</w:t>
      </w:r>
    </w:p>
    <w:p w:rsidR="00E20ECB" w:rsidRPr="00E87F2C" w:rsidRDefault="00E20ECB" w:rsidP="00E20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Благоустройство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</w:t>
      </w:r>
    </w:p>
    <w:p w:rsidR="00E20ECB" w:rsidRPr="00E87F2C" w:rsidRDefault="00E20ECB" w:rsidP="00E20EC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На территории городского поселения «</w:t>
      </w:r>
      <w:proofErr w:type="spellStart"/>
      <w:r w:rsidRPr="00E87F2C">
        <w:rPr>
          <w:rFonts w:ascii="Arial" w:hAnsi="Arial" w:cs="Arial"/>
          <w:sz w:val="24"/>
          <w:szCs w:val="24"/>
        </w:rPr>
        <w:t>Могзонское</w:t>
      </w:r>
      <w:proofErr w:type="spellEnd"/>
      <w:r w:rsidRPr="00E87F2C">
        <w:rPr>
          <w:rFonts w:ascii="Arial" w:hAnsi="Arial" w:cs="Arial"/>
          <w:sz w:val="24"/>
          <w:szCs w:val="24"/>
        </w:rPr>
        <w:t>» количество общественных территорий составляет – 8 шт., общей площадью – 91000</w:t>
      </w:r>
      <w:r w:rsidRPr="00E87F2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E87F2C">
        <w:rPr>
          <w:rFonts w:ascii="Arial" w:hAnsi="Arial" w:cs="Arial"/>
          <w:sz w:val="24"/>
          <w:szCs w:val="24"/>
        </w:rPr>
        <w:t>кв.м</w:t>
      </w:r>
      <w:proofErr w:type="spellEnd"/>
      <w:r w:rsidRPr="00E87F2C">
        <w:rPr>
          <w:rFonts w:ascii="Arial" w:hAnsi="Arial" w:cs="Arial"/>
          <w:sz w:val="24"/>
          <w:szCs w:val="24"/>
        </w:rPr>
        <w:t xml:space="preserve">.  Из них </w:t>
      </w:r>
      <w:r w:rsidR="00E87F2C" w:rsidRPr="00E87F2C">
        <w:rPr>
          <w:rFonts w:ascii="Arial" w:hAnsi="Arial" w:cs="Arial"/>
          <w:sz w:val="24"/>
          <w:szCs w:val="24"/>
        </w:rPr>
        <w:t>25</w:t>
      </w:r>
      <w:r w:rsidRPr="00E87F2C">
        <w:rPr>
          <w:rFonts w:ascii="Arial" w:hAnsi="Arial" w:cs="Arial"/>
          <w:sz w:val="24"/>
          <w:szCs w:val="24"/>
        </w:rPr>
        <w:t xml:space="preserve"> % являются благоустроенными, </w:t>
      </w:r>
      <w:r w:rsidR="00E87F2C" w:rsidRPr="00E87F2C">
        <w:rPr>
          <w:rFonts w:ascii="Arial" w:hAnsi="Arial" w:cs="Arial"/>
          <w:sz w:val="24"/>
          <w:szCs w:val="24"/>
        </w:rPr>
        <w:t xml:space="preserve">75 % </w:t>
      </w:r>
      <w:r w:rsidRPr="00E87F2C">
        <w:rPr>
          <w:rFonts w:ascii="Arial" w:hAnsi="Arial" w:cs="Arial"/>
          <w:sz w:val="24"/>
          <w:szCs w:val="24"/>
        </w:rPr>
        <w:t>нуждаются в благоустройстве.</w:t>
      </w:r>
    </w:p>
    <w:p w:rsidR="00E20ECB" w:rsidRPr="00E87F2C" w:rsidRDefault="00E20ECB" w:rsidP="00E20ECB">
      <w:pPr>
        <w:pStyle w:val="a5"/>
        <w:rPr>
          <w:rFonts w:ascii="Arial" w:hAnsi="Arial" w:cs="Arial"/>
          <w:i/>
          <w:sz w:val="24"/>
          <w:szCs w:val="24"/>
        </w:rPr>
      </w:pPr>
    </w:p>
    <w:p w:rsidR="00E20ECB" w:rsidRPr="00E87F2C" w:rsidRDefault="00E20ECB" w:rsidP="00E20ECB">
      <w:pPr>
        <w:pStyle w:val="a5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E87F2C">
        <w:rPr>
          <w:rFonts w:ascii="Arial" w:hAnsi="Arial" w:cs="Arial"/>
          <w:b/>
          <w:i/>
          <w:sz w:val="24"/>
          <w:szCs w:val="24"/>
        </w:rPr>
        <w:t>Освещение</w:t>
      </w:r>
    </w:p>
    <w:p w:rsidR="00E20ECB" w:rsidRPr="00E87F2C" w:rsidRDefault="00E20ECB" w:rsidP="00E20ECB">
      <w:pPr>
        <w:pStyle w:val="a5"/>
        <w:tabs>
          <w:tab w:val="left" w:pos="567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       На данный момент в городском поселении «</w:t>
      </w:r>
      <w:proofErr w:type="spellStart"/>
      <w:r w:rsidRPr="00E87F2C">
        <w:rPr>
          <w:rFonts w:ascii="Arial" w:hAnsi="Arial" w:cs="Arial"/>
          <w:sz w:val="24"/>
          <w:szCs w:val="24"/>
        </w:rPr>
        <w:t>Могзонское</w:t>
      </w:r>
      <w:proofErr w:type="spellEnd"/>
      <w:r w:rsidRPr="00E87F2C">
        <w:rPr>
          <w:rFonts w:ascii="Arial" w:hAnsi="Arial" w:cs="Arial"/>
          <w:sz w:val="24"/>
          <w:szCs w:val="24"/>
        </w:rPr>
        <w:t>» осветительное оборудование  мест массового отдыха отсутствует.</w:t>
      </w:r>
    </w:p>
    <w:p w:rsidR="00E20ECB" w:rsidRPr="00E87F2C" w:rsidRDefault="00E20ECB" w:rsidP="00E20ECB">
      <w:pPr>
        <w:pStyle w:val="a5"/>
        <w:tabs>
          <w:tab w:val="left" w:pos="567"/>
        </w:tabs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87F2C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      Для достижения цели развития городского поселения «</w:t>
      </w:r>
      <w:proofErr w:type="spellStart"/>
      <w:r w:rsidRPr="00E87F2C">
        <w:rPr>
          <w:rFonts w:ascii="Arial" w:hAnsi="Arial" w:cs="Arial"/>
          <w:spacing w:val="2"/>
          <w:sz w:val="24"/>
          <w:szCs w:val="24"/>
          <w:shd w:val="clear" w:color="auto" w:fill="FFFFFF"/>
        </w:rPr>
        <w:t>Могзонское</w:t>
      </w:r>
      <w:proofErr w:type="spellEnd"/>
      <w:r w:rsidRPr="00E87F2C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» и повышения качества жизни населения, пространственная среда должна </w:t>
      </w:r>
      <w:r w:rsidRPr="00E87F2C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отвечать потребностям жителей, быть экологически безопасной, эстетически привлекательной и комфортной.</w:t>
      </w:r>
    </w:p>
    <w:p w:rsidR="00E20ECB" w:rsidRPr="00E87F2C" w:rsidRDefault="00E20ECB" w:rsidP="00E20ECB">
      <w:pPr>
        <w:pStyle w:val="a5"/>
        <w:tabs>
          <w:tab w:val="left" w:pos="567"/>
          <w:tab w:val="left" w:pos="709"/>
          <w:tab w:val="left" w:pos="851"/>
        </w:tabs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87F2C">
        <w:rPr>
          <w:rFonts w:ascii="Arial" w:hAnsi="Arial" w:cs="Arial"/>
          <w:spacing w:val="2"/>
          <w:sz w:val="24"/>
          <w:szCs w:val="24"/>
          <w:shd w:val="clear" w:color="auto" w:fill="FFFFFF"/>
        </w:rPr>
        <w:t>      Светотехника в наши дни - это важный компонент функциональной организации среды обитания человека. Освещение общественных территорий - это не только комфорт и безопасность людей в темное время суток, но и инструмент, позволяющий модернизировать эстетическое восприятие городской среды.</w:t>
      </w:r>
    </w:p>
    <w:p w:rsidR="00E20ECB" w:rsidRPr="00E87F2C" w:rsidRDefault="00E20ECB" w:rsidP="00E20ECB">
      <w:pPr>
        <w:pStyle w:val="a5"/>
        <w:tabs>
          <w:tab w:val="left" w:pos="709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pacing w:val="2"/>
          <w:sz w:val="24"/>
          <w:szCs w:val="24"/>
          <w:shd w:val="clear" w:color="auto" w:fill="FFFFFF"/>
        </w:rPr>
        <w:t>        В темное время суток повышается вероятность противоправных действий, что необходимо учитывать при организации освещения мест массового скопления жителей.</w:t>
      </w:r>
    </w:p>
    <w:p w:rsidR="00E20ECB" w:rsidRPr="00E87F2C" w:rsidRDefault="00E20ECB" w:rsidP="00E20ECB">
      <w:pPr>
        <w:pStyle w:val="a5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        В результате реализации Программы ожидается существенно улучшить освещенность общественных территорий городского поселения, и как следствие, повысить уровень безопасности населения и улучшить условия проживания.</w:t>
      </w:r>
    </w:p>
    <w:p w:rsidR="00E20ECB" w:rsidRPr="00E87F2C" w:rsidRDefault="00E20ECB" w:rsidP="00E20ECB">
      <w:pPr>
        <w:pStyle w:val="a5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E20ECB" w:rsidRPr="00E87F2C" w:rsidRDefault="00E20ECB" w:rsidP="00E20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pacing w:val="2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b/>
          <w:i/>
          <w:spacing w:val="2"/>
          <w:sz w:val="24"/>
          <w:szCs w:val="24"/>
          <w:lang w:eastAsia="ru-RU"/>
        </w:rPr>
        <w:t>Установка малых архитектурных форм</w:t>
      </w:r>
    </w:p>
    <w:p w:rsidR="00E20ECB" w:rsidRPr="00E87F2C" w:rsidRDefault="00E20ECB" w:rsidP="00E20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В перечень мероприятий по благоустройству также входит установка скамеек и урн для мусора. </w:t>
      </w:r>
    </w:p>
    <w:p w:rsidR="00E20ECB" w:rsidRPr="00E87F2C" w:rsidRDefault="00E20ECB" w:rsidP="00E20E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настоящее время в местах массового пребывания и отдыха населения не хватает урн и скамеек.</w:t>
      </w:r>
    </w:p>
    <w:p w:rsidR="00E20ECB" w:rsidRPr="00E87F2C" w:rsidRDefault="00E20ECB" w:rsidP="00E20ECB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87F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Установки малых архитектурных форм (скамеек и урны) позволит предотвратить захламление территорий, а также создаст общественное пространство для жителей поселка. </w:t>
      </w:r>
    </w:p>
    <w:p w:rsidR="00E20ECB" w:rsidRPr="00E87F2C" w:rsidRDefault="00E20ECB" w:rsidP="00E20ECB">
      <w:pPr>
        <w:tabs>
          <w:tab w:val="left" w:pos="426"/>
          <w:tab w:val="left" w:pos="709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20ECB" w:rsidRPr="00E87F2C" w:rsidRDefault="00E20ECB" w:rsidP="00E20ECB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87F2C">
        <w:rPr>
          <w:rFonts w:ascii="Arial" w:hAnsi="Arial" w:cs="Arial"/>
          <w:b/>
          <w:i/>
          <w:sz w:val="24"/>
          <w:szCs w:val="24"/>
        </w:rPr>
        <w:t>Ремонт проездов общественных территорий</w:t>
      </w:r>
    </w:p>
    <w:p w:rsidR="00E20ECB" w:rsidRPr="00E87F2C" w:rsidRDefault="00E20ECB" w:rsidP="00E20ECB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         Общественные территории, проезды к ним, вряд ли, можно назвать образцовыми. На настоящий момент общественные территории находятся в не удовлетворительном состоянии, дороги не имеют асфальтового покрытия.                 </w:t>
      </w:r>
    </w:p>
    <w:p w:rsidR="00E20ECB" w:rsidRPr="00E87F2C" w:rsidRDefault="00E20ECB" w:rsidP="00E20ECB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           По причине дефицита денежных средств потребность в укладке асфальтового покрытия на общественных территориях и проездах к ним не охватывалась фактическим ремонтом. Решить проблемы износа проездов к общественным территориям силами только одной администрации городского поселения невозможно, необходимо объединение усилий всех уровней власти.</w:t>
      </w:r>
    </w:p>
    <w:p w:rsidR="00E20ECB" w:rsidRPr="00E87F2C" w:rsidRDefault="00E20ECB" w:rsidP="00E20ECB">
      <w:pPr>
        <w:tabs>
          <w:tab w:val="left" w:pos="851"/>
          <w:tab w:val="left" w:pos="99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  Выполнение мероприятий Программы приведет общественные территории в состояние, отвечающее требованиям безопасности и комфорта проживания граждан.</w:t>
      </w:r>
    </w:p>
    <w:p w:rsidR="00E20ECB" w:rsidRPr="00E87F2C" w:rsidRDefault="00E20ECB" w:rsidP="00E20ECB">
      <w:pPr>
        <w:pStyle w:val="a4"/>
        <w:spacing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E87F2C">
        <w:rPr>
          <w:rFonts w:ascii="Arial" w:hAnsi="Arial" w:cs="Arial"/>
          <w:b/>
          <w:i/>
          <w:sz w:val="24"/>
          <w:szCs w:val="24"/>
        </w:rPr>
        <w:t>Благоустройство территорий мест массового отдыха населения</w:t>
      </w:r>
    </w:p>
    <w:p w:rsidR="00E20ECB" w:rsidRPr="00E87F2C" w:rsidRDefault="00E20ECB" w:rsidP="00E20ECB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Одним из факторов, формирующих положительный имидж поселка, является наличие благоприятных, комфортных, безопасных и доступных условий для массового отдыха населения.</w:t>
      </w:r>
    </w:p>
    <w:p w:rsidR="00E20ECB" w:rsidRPr="00E87F2C" w:rsidRDefault="00E20ECB" w:rsidP="00E20ECB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муниципального образования.</w:t>
      </w:r>
    </w:p>
    <w:p w:rsidR="00E20ECB" w:rsidRPr="00E87F2C" w:rsidRDefault="00E20ECB" w:rsidP="00E20ECB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В настоящее время имеющиеся места массового отдыха населения, расположенные на территории поселка Могзон, не обеспечивают растущие потребности жителей и не удовлетворяют современным требованиям, предъявляемым к их качеству.</w:t>
      </w:r>
    </w:p>
    <w:p w:rsidR="00E20ECB" w:rsidRPr="00E87F2C" w:rsidRDefault="00E20ECB" w:rsidP="00E20EC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реализации мероприятий программы запланированы работы по созданию условий для активного (обустройство детских и спортивных площадок и т.д.) и тихого отдыха жителей (установка скамеек, урн, разбитие  газона и цветников). </w:t>
      </w:r>
    </w:p>
    <w:p w:rsidR="00E20ECB" w:rsidRPr="00E87F2C" w:rsidRDefault="00E20ECB" w:rsidP="00E20ECB">
      <w:pPr>
        <w:spacing w:after="0" w:line="240" w:lineRule="auto"/>
        <w:ind w:firstLine="851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Запланированы мероприятия по созданию современных детских игровых и спортивных площадок и установке безопасного оборудования на существующих </w:t>
      </w:r>
      <w:r w:rsidRPr="00E87F2C">
        <w:rPr>
          <w:rFonts w:ascii="Arial" w:eastAsia="Times New Roman" w:hAnsi="Arial" w:cs="Arial"/>
          <w:spacing w:val="-4"/>
          <w:sz w:val="24"/>
          <w:szCs w:val="24"/>
          <w:lang w:eastAsia="ru-RU"/>
        </w:rPr>
        <w:lastRenderedPageBreak/>
        <w:t>детских и спортивных  игровых площадках, что позволит занять,  и обеспечить здоровый образ жизни детей младшего возраста.</w:t>
      </w:r>
    </w:p>
    <w:p w:rsidR="00E20ECB" w:rsidRPr="00E87F2C" w:rsidRDefault="00E20ECB" w:rsidP="00E20EC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светильники. </w:t>
      </w:r>
    </w:p>
    <w:p w:rsidR="00E20ECB" w:rsidRPr="00E87F2C" w:rsidRDefault="00E20ECB" w:rsidP="00E20EC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sz w:val="24"/>
          <w:szCs w:val="24"/>
          <w:lang w:eastAsia="ru-RU"/>
        </w:rPr>
        <w:t>В 2019-2024 годах запланированы комплексные мероприятия по благоустройству 8 общественных территорий:</w:t>
      </w:r>
    </w:p>
    <w:p w:rsidR="00E20ECB" w:rsidRPr="00E87F2C" w:rsidRDefault="00E20ECB" w:rsidP="00E20EC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благоустро</w:t>
      </w:r>
      <w:r w:rsidR="00E87F2C" w:rsidRPr="00E87F2C">
        <w:rPr>
          <w:rFonts w:ascii="Arial" w:hAnsi="Arial" w:cs="Arial"/>
          <w:sz w:val="24"/>
          <w:szCs w:val="24"/>
        </w:rPr>
        <w:t xml:space="preserve">йство общественной территории </w:t>
      </w:r>
      <w:r w:rsidRPr="00E87F2C">
        <w:rPr>
          <w:rFonts w:ascii="Arial" w:hAnsi="Arial" w:cs="Arial"/>
          <w:sz w:val="24"/>
          <w:szCs w:val="24"/>
        </w:rPr>
        <w:t xml:space="preserve">ул. </w:t>
      </w:r>
      <w:r w:rsidR="00E87F2C" w:rsidRPr="00E87F2C">
        <w:rPr>
          <w:rFonts w:ascii="Arial" w:hAnsi="Arial" w:cs="Arial"/>
          <w:sz w:val="24"/>
          <w:szCs w:val="24"/>
        </w:rPr>
        <w:t>Куйбышева</w:t>
      </w:r>
      <w:r w:rsidRPr="00E87F2C">
        <w:rPr>
          <w:rFonts w:ascii="Arial" w:hAnsi="Arial" w:cs="Arial"/>
          <w:sz w:val="24"/>
          <w:szCs w:val="24"/>
        </w:rPr>
        <w:t>;</w:t>
      </w:r>
    </w:p>
    <w:p w:rsidR="00E20ECB" w:rsidRPr="00E87F2C" w:rsidRDefault="00E20ECB" w:rsidP="00E20EC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благоустройство общественной территории ул. Олега Кошевого; </w:t>
      </w:r>
    </w:p>
    <w:p w:rsidR="00E20ECB" w:rsidRPr="00E87F2C" w:rsidRDefault="00E20ECB" w:rsidP="00E20EC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благоустройство общественной территории центральной площади ул. </w:t>
      </w:r>
      <w:proofErr w:type="gramStart"/>
      <w:r w:rsidRPr="00E87F2C">
        <w:rPr>
          <w:rFonts w:ascii="Arial" w:hAnsi="Arial" w:cs="Arial"/>
          <w:sz w:val="24"/>
          <w:szCs w:val="24"/>
        </w:rPr>
        <w:t>Советская</w:t>
      </w:r>
      <w:proofErr w:type="gramEnd"/>
      <w:r w:rsidRPr="00E87F2C">
        <w:rPr>
          <w:rFonts w:ascii="Arial" w:hAnsi="Arial" w:cs="Arial"/>
          <w:sz w:val="24"/>
          <w:szCs w:val="24"/>
        </w:rPr>
        <w:t xml:space="preserve"> 1-я;</w:t>
      </w:r>
    </w:p>
    <w:p w:rsidR="00E20ECB" w:rsidRPr="00E87F2C" w:rsidRDefault="00E20ECB" w:rsidP="00E20EC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благоустройство прилегающей территории к насосной станции по ул. Мили </w:t>
      </w:r>
      <w:proofErr w:type="spellStart"/>
      <w:r w:rsidRPr="00E87F2C">
        <w:rPr>
          <w:rFonts w:ascii="Arial" w:hAnsi="Arial" w:cs="Arial"/>
          <w:sz w:val="24"/>
          <w:szCs w:val="24"/>
        </w:rPr>
        <w:t>Лиходедовой</w:t>
      </w:r>
      <w:proofErr w:type="spellEnd"/>
      <w:r w:rsidRPr="00E87F2C">
        <w:rPr>
          <w:rFonts w:ascii="Arial" w:hAnsi="Arial" w:cs="Arial"/>
          <w:sz w:val="24"/>
          <w:szCs w:val="24"/>
        </w:rPr>
        <w:t>, 43;</w:t>
      </w:r>
    </w:p>
    <w:p w:rsidR="00E20ECB" w:rsidRPr="00E87F2C" w:rsidRDefault="00E20ECB" w:rsidP="00E20EC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благоустройство прилегающей территории к насосной станции по ул. Мили </w:t>
      </w:r>
      <w:proofErr w:type="spellStart"/>
      <w:r w:rsidRPr="00E87F2C">
        <w:rPr>
          <w:rFonts w:ascii="Arial" w:hAnsi="Arial" w:cs="Arial"/>
          <w:sz w:val="24"/>
          <w:szCs w:val="24"/>
        </w:rPr>
        <w:t>Лиходедовой</w:t>
      </w:r>
      <w:proofErr w:type="spellEnd"/>
      <w:r w:rsidRPr="00E87F2C">
        <w:rPr>
          <w:rFonts w:ascii="Arial" w:hAnsi="Arial" w:cs="Arial"/>
          <w:sz w:val="24"/>
          <w:szCs w:val="24"/>
        </w:rPr>
        <w:t>, 1;</w:t>
      </w:r>
    </w:p>
    <w:p w:rsidR="00E20ECB" w:rsidRPr="00E87F2C" w:rsidRDefault="00E20ECB" w:rsidP="00E20EC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благоустройство прилегающей территории к насосной станции по ул. </w:t>
      </w:r>
      <w:proofErr w:type="gramStart"/>
      <w:r w:rsidRPr="00E87F2C">
        <w:rPr>
          <w:rFonts w:ascii="Arial" w:hAnsi="Arial" w:cs="Arial"/>
          <w:sz w:val="24"/>
          <w:szCs w:val="24"/>
        </w:rPr>
        <w:t>Лесная</w:t>
      </w:r>
      <w:proofErr w:type="gramEnd"/>
      <w:r w:rsidRPr="00E87F2C">
        <w:rPr>
          <w:rFonts w:ascii="Arial" w:hAnsi="Arial" w:cs="Arial"/>
          <w:sz w:val="24"/>
          <w:szCs w:val="24"/>
        </w:rPr>
        <w:t>, 43;</w:t>
      </w:r>
    </w:p>
    <w:p w:rsidR="00E20ECB" w:rsidRPr="00E87F2C" w:rsidRDefault="00E20ECB" w:rsidP="00E20EC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благоустройство прилегающей территории к насосной станции по ул. Мира, 2а;</w:t>
      </w:r>
    </w:p>
    <w:p w:rsidR="00E20ECB" w:rsidRPr="00E87F2C" w:rsidRDefault="00E20ECB" w:rsidP="00E20EC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благоустройство прилегающей территории к насосной станции по пер. Кирова, 3.</w:t>
      </w:r>
    </w:p>
    <w:p w:rsidR="00E20ECB" w:rsidRPr="00E87F2C" w:rsidRDefault="00E20ECB" w:rsidP="00E20ECB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Использование программно-целевого метода для решения проблемы благоустройства, развития и обустройства мест массового отдыха населения городского поселения «</w:t>
      </w:r>
      <w:proofErr w:type="spellStart"/>
      <w:r w:rsidRPr="00E87F2C">
        <w:rPr>
          <w:rFonts w:ascii="Arial" w:hAnsi="Arial" w:cs="Arial"/>
          <w:sz w:val="24"/>
          <w:szCs w:val="24"/>
        </w:rPr>
        <w:t>Могзонское</w:t>
      </w:r>
      <w:proofErr w:type="spellEnd"/>
      <w:r w:rsidRPr="00E87F2C">
        <w:rPr>
          <w:rFonts w:ascii="Arial" w:hAnsi="Arial" w:cs="Arial"/>
          <w:sz w:val="24"/>
          <w:szCs w:val="24"/>
        </w:rPr>
        <w:t>» позволит создать условия для максимально эффективного управления ресурсами, в том числе финансовыми, для достижения поставленной в рамках настоящей Программы цели.</w:t>
      </w:r>
    </w:p>
    <w:p w:rsidR="00EA39CA" w:rsidRPr="00E87F2C" w:rsidRDefault="00EA39CA" w:rsidP="00E358DB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073E5E" w:rsidRPr="00E87F2C" w:rsidRDefault="00073E5E" w:rsidP="00073E5E">
      <w:pPr>
        <w:pStyle w:val="a4"/>
        <w:spacing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E87F2C">
        <w:rPr>
          <w:rFonts w:ascii="Arial" w:hAnsi="Arial" w:cs="Arial"/>
          <w:b/>
          <w:sz w:val="24"/>
          <w:szCs w:val="24"/>
        </w:rPr>
        <w:t>Таблица 1</w:t>
      </w:r>
    </w:p>
    <w:p w:rsidR="00073E5E" w:rsidRPr="00E87F2C" w:rsidRDefault="00073E5E" w:rsidP="00073E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i/>
          <w:spacing w:val="2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b/>
          <w:i/>
          <w:spacing w:val="2"/>
          <w:sz w:val="24"/>
          <w:szCs w:val="24"/>
          <w:lang w:eastAsia="ru-RU"/>
        </w:rPr>
        <w:t>Адресный перечень муниципальных территорий общего пользования, нуждающихся в  благоустройстве в 2019-2024 годы</w:t>
      </w:r>
    </w:p>
    <w:p w:rsidR="00073E5E" w:rsidRPr="00E87F2C" w:rsidRDefault="00073E5E" w:rsidP="00073E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i/>
          <w:spacing w:val="2"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394"/>
        <w:gridCol w:w="1417"/>
      </w:tblGrid>
      <w:tr w:rsidR="00073E5E" w:rsidRPr="00E87F2C" w:rsidTr="00073E5E"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261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4394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Вид</w:t>
            </w:r>
            <w:proofErr w:type="spellEnd"/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ы </w:t>
            </w:r>
            <w:proofErr w:type="spellStart"/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работ</w:t>
            </w:r>
            <w:proofErr w:type="spellEnd"/>
          </w:p>
        </w:tc>
        <w:tc>
          <w:tcPr>
            <w:tcW w:w="1417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val="en-US" w:eastAsia="ru-RU"/>
              </w:rPr>
              <w:t>Финансовое</w:t>
            </w:r>
            <w:proofErr w:type="spellEnd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val="en-US" w:eastAsia="ru-RU"/>
              </w:rPr>
              <w:t>обеспечение</w:t>
            </w:r>
            <w:proofErr w:type="spellEnd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val="en-US" w:eastAsia="ru-RU"/>
              </w:rPr>
              <w:t>руб</w:t>
            </w:r>
            <w:proofErr w:type="spellEnd"/>
            <w:proofErr w:type="gramEnd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val="en-US" w:eastAsia="ru-RU"/>
              </w:rPr>
              <w:t>.</w:t>
            </w:r>
          </w:p>
        </w:tc>
      </w:tr>
      <w:tr w:rsidR="00073E5E" w:rsidRPr="00E87F2C" w:rsidTr="00073E5E"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E87F2C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E87F2C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E87F2C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pacing w:val="2"/>
                <w:sz w:val="24"/>
                <w:szCs w:val="24"/>
                <w:lang w:val="en-US" w:eastAsia="ru-RU"/>
              </w:rPr>
            </w:pPr>
            <w:r w:rsidRPr="00E87F2C">
              <w:rPr>
                <w:rFonts w:ascii="Arial" w:eastAsia="Times New Roman" w:hAnsi="Arial" w:cs="Arial"/>
                <w:b/>
                <w:i/>
                <w:spacing w:val="2"/>
                <w:sz w:val="24"/>
                <w:szCs w:val="24"/>
                <w:lang w:val="en-US" w:eastAsia="ru-RU"/>
              </w:rPr>
              <w:t>5</w:t>
            </w:r>
          </w:p>
        </w:tc>
      </w:tr>
      <w:tr w:rsidR="00073E5E" w:rsidRPr="00E87F2C" w:rsidTr="00073E5E">
        <w:trPr>
          <w:trHeight w:val="1032"/>
        </w:trPr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</w:tcPr>
          <w:p w:rsidR="00073E5E" w:rsidRPr="00E87F2C" w:rsidRDefault="00073E5E" w:rsidP="00E8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общественная территория ул. </w:t>
            </w:r>
            <w:r w:rsidR="00E87F2C" w:rsidRPr="00E87F2C">
              <w:rPr>
                <w:rFonts w:ascii="Arial" w:hAnsi="Arial" w:cs="Arial"/>
                <w:sz w:val="24"/>
                <w:szCs w:val="24"/>
              </w:rPr>
              <w:t>Куйбышева</w:t>
            </w:r>
          </w:p>
        </w:tc>
        <w:tc>
          <w:tcPr>
            <w:tcW w:w="4394" w:type="dxa"/>
          </w:tcPr>
          <w:p w:rsidR="00073E5E" w:rsidRPr="00E87F2C" w:rsidRDefault="00073E5E" w:rsidP="00E87F2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 xml:space="preserve">строительство </w:t>
            </w:r>
            <w:r w:rsidR="00E87F2C" w:rsidRPr="00E87F2C">
              <w:rPr>
                <w:rFonts w:ascii="Arial" w:hAnsi="Arial" w:cs="Arial"/>
                <w:bCs/>
                <w:sz w:val="24"/>
                <w:szCs w:val="24"/>
              </w:rPr>
              <w:t>спортивной площадки для уличных видов спорта</w:t>
            </w:r>
          </w:p>
        </w:tc>
        <w:tc>
          <w:tcPr>
            <w:tcW w:w="1417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2000,0</w:t>
            </w:r>
          </w:p>
        </w:tc>
      </w:tr>
      <w:tr w:rsidR="00073E5E" w:rsidRPr="00E87F2C" w:rsidTr="00073E5E">
        <w:trPr>
          <w:trHeight w:val="1104"/>
        </w:trPr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общественная территория ул. Олега Кошевого </w:t>
            </w:r>
          </w:p>
        </w:tc>
        <w:tc>
          <w:tcPr>
            <w:tcW w:w="4394" w:type="dxa"/>
          </w:tcPr>
          <w:p w:rsidR="00073E5E" w:rsidRPr="00E87F2C" w:rsidRDefault="00073E5E" w:rsidP="00073E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 xml:space="preserve">строительство </w:t>
            </w:r>
            <w:r w:rsidRPr="00E87F2C">
              <w:rPr>
                <w:rFonts w:ascii="Arial" w:hAnsi="Arial" w:cs="Arial"/>
                <w:sz w:val="24"/>
                <w:szCs w:val="24"/>
              </w:rPr>
              <w:t>площадки для самокатов и иных уличных видов спорта</w:t>
            </w:r>
          </w:p>
        </w:tc>
        <w:tc>
          <w:tcPr>
            <w:tcW w:w="1417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2500,0</w:t>
            </w:r>
          </w:p>
        </w:tc>
      </w:tr>
      <w:tr w:rsidR="00073E5E" w:rsidRPr="00E87F2C" w:rsidTr="00073E5E"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</w:tcPr>
          <w:p w:rsidR="00073E5E" w:rsidRPr="00E87F2C" w:rsidRDefault="00073E5E" w:rsidP="00C476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ул. Советская 1-я</w:t>
            </w:r>
            <w:r w:rsidRPr="00E87F2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 </w:t>
            </w:r>
          </w:p>
          <w:p w:rsidR="00073E5E" w:rsidRPr="00E87F2C" w:rsidRDefault="00073E5E" w:rsidP="00C476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(благоустройство общественной территории центральной площади) </w:t>
            </w:r>
          </w:p>
        </w:tc>
        <w:tc>
          <w:tcPr>
            <w:tcW w:w="4394" w:type="dxa"/>
          </w:tcPr>
          <w:p w:rsidR="00073E5E" w:rsidRPr="00E87F2C" w:rsidRDefault="00073E5E" w:rsidP="00073E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ремонт памятника;</w:t>
            </w:r>
          </w:p>
          <w:p w:rsidR="00073E5E" w:rsidRPr="00E87F2C" w:rsidRDefault="00073E5E" w:rsidP="00073E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освещение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укладка асфальтового покрытия на площади;</w:t>
            </w:r>
          </w:p>
          <w:p w:rsidR="00073E5E" w:rsidRPr="00E87F2C" w:rsidRDefault="00073E5E" w:rsidP="00073E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установка скамеек;</w:t>
            </w:r>
          </w:p>
          <w:p w:rsidR="00073E5E" w:rsidRPr="00E87F2C" w:rsidRDefault="00073E5E" w:rsidP="00073E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установка урн для мусора;</w:t>
            </w:r>
          </w:p>
          <w:p w:rsidR="00073E5E" w:rsidRPr="00E87F2C" w:rsidRDefault="00073E5E" w:rsidP="00073E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озеленение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устройство крытой сцены.</w:t>
            </w:r>
          </w:p>
        </w:tc>
        <w:tc>
          <w:tcPr>
            <w:tcW w:w="1417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1500,0</w:t>
            </w:r>
          </w:p>
        </w:tc>
      </w:tr>
      <w:tr w:rsidR="00073E5E" w:rsidRPr="00E87F2C" w:rsidTr="00073E5E"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073E5E" w:rsidRPr="00E87F2C" w:rsidRDefault="00073E5E" w:rsidP="00C476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ул. Мили 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Лиходедовой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 xml:space="preserve">, 43 (благоустройство прилегающей территории </w:t>
            </w:r>
            <w:r w:rsidRPr="00E87F2C">
              <w:rPr>
                <w:rFonts w:ascii="Arial" w:hAnsi="Arial" w:cs="Arial"/>
                <w:sz w:val="24"/>
                <w:szCs w:val="24"/>
              </w:rPr>
              <w:lastRenderedPageBreak/>
              <w:t>к насосной станции)</w:t>
            </w:r>
          </w:p>
        </w:tc>
        <w:tc>
          <w:tcPr>
            <w:tcW w:w="4394" w:type="dxa"/>
          </w:tcPr>
          <w:p w:rsidR="00073E5E" w:rsidRPr="00E87F2C" w:rsidRDefault="00073E5E" w:rsidP="00073E5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освещение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ограждение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планировка территории зоны </w:t>
            </w: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строго режима источника водоснабжения для отвода поверхностного стока;</w:t>
            </w:r>
          </w:p>
          <w:p w:rsidR="00073E5E" w:rsidRPr="00E87F2C" w:rsidRDefault="00073E5E" w:rsidP="00073E5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оборудование дорожек, ведущих к сооружению, твердым покрытием;</w:t>
            </w:r>
          </w:p>
        </w:tc>
        <w:tc>
          <w:tcPr>
            <w:tcW w:w="1417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200,0</w:t>
            </w:r>
          </w:p>
        </w:tc>
      </w:tr>
      <w:tr w:rsidR="00073E5E" w:rsidRPr="00E87F2C" w:rsidTr="00073E5E"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</w:tcPr>
          <w:p w:rsidR="00073E5E" w:rsidRPr="00E87F2C" w:rsidRDefault="00073E5E" w:rsidP="00C476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ул. Мили 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Лиходедовой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>, 1  (благоустройство прилегающей территории к насосной станции)</w:t>
            </w:r>
          </w:p>
        </w:tc>
        <w:tc>
          <w:tcPr>
            <w:tcW w:w="4394" w:type="dxa"/>
          </w:tcPr>
          <w:p w:rsidR="00073E5E" w:rsidRPr="00E87F2C" w:rsidRDefault="00073E5E" w:rsidP="00073E5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освещение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ограждение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планировка территории зоны строго режима источника водоснабжения для отвода поверхностного стока;</w:t>
            </w:r>
          </w:p>
          <w:p w:rsidR="00073E5E" w:rsidRPr="00E87F2C" w:rsidRDefault="00073E5E" w:rsidP="00073E5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оборудование дорожек, ведущих к сооружению, твердым покрытием;</w:t>
            </w:r>
          </w:p>
        </w:tc>
        <w:tc>
          <w:tcPr>
            <w:tcW w:w="1417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073E5E" w:rsidRPr="00E87F2C" w:rsidTr="00073E5E"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073E5E" w:rsidRPr="00E87F2C" w:rsidRDefault="00073E5E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ул. Лесная, 43</w:t>
            </w:r>
          </w:p>
          <w:p w:rsidR="00073E5E" w:rsidRPr="00E87F2C" w:rsidRDefault="00073E5E" w:rsidP="00C476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(благоустройство прилегающей территории к насосной станции)</w:t>
            </w:r>
          </w:p>
        </w:tc>
        <w:tc>
          <w:tcPr>
            <w:tcW w:w="4394" w:type="dxa"/>
          </w:tcPr>
          <w:p w:rsidR="00073E5E" w:rsidRPr="00E87F2C" w:rsidRDefault="00073E5E" w:rsidP="00073E5E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освещение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ограждение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планировка территории зоны строго режима источника водоснабжения для отвода поверхностного стока;</w:t>
            </w:r>
          </w:p>
          <w:p w:rsidR="00073E5E" w:rsidRPr="00E87F2C" w:rsidRDefault="00073E5E" w:rsidP="00073E5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оборудование дорожек, ведущих к сооружению, твердым покрытием;</w:t>
            </w:r>
          </w:p>
        </w:tc>
        <w:tc>
          <w:tcPr>
            <w:tcW w:w="1417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073E5E" w:rsidRPr="00E87F2C" w:rsidTr="00073E5E"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073E5E" w:rsidRPr="00E87F2C" w:rsidRDefault="00073E5E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ул. Мира, 2а</w:t>
            </w:r>
          </w:p>
          <w:p w:rsidR="00073E5E" w:rsidRPr="00E87F2C" w:rsidRDefault="00073E5E" w:rsidP="00C476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(благоустройство прилегающей территории к насосной станции)</w:t>
            </w:r>
          </w:p>
        </w:tc>
        <w:tc>
          <w:tcPr>
            <w:tcW w:w="4394" w:type="dxa"/>
          </w:tcPr>
          <w:p w:rsidR="00073E5E" w:rsidRPr="00E87F2C" w:rsidRDefault="00073E5E" w:rsidP="00073E5E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освещение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ограждение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планировка территории зоны строго режима источника водоснабжения для отвода поверхностного стока;</w:t>
            </w:r>
          </w:p>
          <w:p w:rsidR="00073E5E" w:rsidRPr="00E87F2C" w:rsidRDefault="00073E5E" w:rsidP="00073E5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оборудование дорожек, ведущих к сооружению, твердым покрытием;</w:t>
            </w:r>
          </w:p>
        </w:tc>
        <w:tc>
          <w:tcPr>
            <w:tcW w:w="1417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073E5E" w:rsidRPr="00E87F2C" w:rsidTr="00073E5E"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073E5E" w:rsidRPr="00E87F2C" w:rsidRDefault="00073E5E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пер. Кирова, 3</w:t>
            </w:r>
          </w:p>
          <w:p w:rsidR="00073E5E" w:rsidRPr="00E87F2C" w:rsidRDefault="00073E5E" w:rsidP="00C476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(благоустройство прилегающей территории к насосной станции)</w:t>
            </w:r>
          </w:p>
        </w:tc>
        <w:tc>
          <w:tcPr>
            <w:tcW w:w="4394" w:type="dxa"/>
          </w:tcPr>
          <w:p w:rsidR="00073E5E" w:rsidRPr="00E87F2C" w:rsidRDefault="00073E5E" w:rsidP="00073E5E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освещение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ограждение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планировка территории зоны строго режима источника водоснабжения для отвода поверхностного стока;</w:t>
            </w:r>
          </w:p>
          <w:p w:rsidR="00073E5E" w:rsidRPr="00E87F2C" w:rsidRDefault="00073E5E" w:rsidP="00073E5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оборудование дорожек, ведущих к сооружению, твердым покрытием;</w:t>
            </w:r>
          </w:p>
        </w:tc>
        <w:tc>
          <w:tcPr>
            <w:tcW w:w="1417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200,0</w:t>
            </w:r>
          </w:p>
        </w:tc>
      </w:tr>
    </w:tbl>
    <w:p w:rsidR="00EA39CA" w:rsidRPr="00E87F2C" w:rsidRDefault="00EA39CA" w:rsidP="00EA39CA">
      <w:pPr>
        <w:pStyle w:val="a5"/>
        <w:jc w:val="right"/>
        <w:outlineLvl w:val="0"/>
        <w:rPr>
          <w:rFonts w:ascii="Arial" w:hAnsi="Arial" w:cs="Arial"/>
          <w:sz w:val="24"/>
          <w:szCs w:val="24"/>
        </w:rPr>
        <w:sectPr w:rsidR="00EA39CA" w:rsidRPr="00E87F2C" w:rsidSect="00E358D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A39CA" w:rsidRPr="00E87F2C" w:rsidRDefault="00EA39CA" w:rsidP="00EA39CA">
      <w:pPr>
        <w:pStyle w:val="a5"/>
        <w:jc w:val="right"/>
        <w:outlineLvl w:val="0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EA39CA" w:rsidRPr="00E87F2C" w:rsidRDefault="00EA39CA" w:rsidP="00EA39CA">
      <w:pPr>
        <w:pStyle w:val="a5"/>
        <w:jc w:val="right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к муниципальной программе</w:t>
      </w:r>
    </w:p>
    <w:p w:rsidR="00EA39CA" w:rsidRPr="00E87F2C" w:rsidRDefault="00EA39CA" w:rsidP="00EA39CA">
      <w:pPr>
        <w:pStyle w:val="a5"/>
        <w:jc w:val="right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«Формирование </w:t>
      </w:r>
      <w:proofErr w:type="gramStart"/>
      <w:r w:rsidRPr="00E87F2C">
        <w:rPr>
          <w:rFonts w:ascii="Arial" w:hAnsi="Arial" w:cs="Arial"/>
          <w:sz w:val="24"/>
          <w:szCs w:val="24"/>
        </w:rPr>
        <w:t>современной</w:t>
      </w:r>
      <w:proofErr w:type="gramEnd"/>
    </w:p>
    <w:p w:rsidR="00EA39CA" w:rsidRPr="00E87F2C" w:rsidRDefault="00EA39CA" w:rsidP="00EA39CA">
      <w:pPr>
        <w:pStyle w:val="a5"/>
        <w:jc w:val="right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 городской среды городского поселения</w:t>
      </w:r>
    </w:p>
    <w:p w:rsidR="00EA39CA" w:rsidRPr="00E87F2C" w:rsidRDefault="00EA39CA" w:rsidP="00EA39CA">
      <w:pPr>
        <w:pStyle w:val="a5"/>
        <w:jc w:val="right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   «</w:t>
      </w:r>
      <w:proofErr w:type="spellStart"/>
      <w:r w:rsidRPr="00E87F2C">
        <w:rPr>
          <w:rFonts w:ascii="Arial" w:hAnsi="Arial" w:cs="Arial"/>
          <w:sz w:val="24"/>
          <w:szCs w:val="24"/>
        </w:rPr>
        <w:t>Могзонское</w:t>
      </w:r>
      <w:proofErr w:type="spellEnd"/>
      <w:r w:rsidRPr="00E87F2C">
        <w:rPr>
          <w:rFonts w:ascii="Arial" w:hAnsi="Arial" w:cs="Arial"/>
          <w:sz w:val="24"/>
          <w:szCs w:val="24"/>
        </w:rPr>
        <w:t>» на 2019-2024 годы»</w:t>
      </w:r>
    </w:p>
    <w:p w:rsidR="00EA39CA" w:rsidRPr="00E87F2C" w:rsidRDefault="00EA39CA" w:rsidP="00EA39CA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A39CA" w:rsidRPr="00E87F2C" w:rsidRDefault="00EA39CA" w:rsidP="00EA39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F2C">
        <w:rPr>
          <w:rFonts w:ascii="Arial" w:hAnsi="Arial" w:cs="Arial"/>
          <w:b/>
          <w:sz w:val="24"/>
          <w:szCs w:val="24"/>
        </w:rPr>
        <w:t>ПЕРЕЧЕНЬ</w:t>
      </w:r>
    </w:p>
    <w:p w:rsidR="00EA39CA" w:rsidRPr="00E87F2C" w:rsidRDefault="00EA39CA" w:rsidP="00EA39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F2C">
        <w:rPr>
          <w:rFonts w:ascii="Arial" w:hAnsi="Arial" w:cs="Arial"/>
          <w:b/>
          <w:sz w:val="24"/>
          <w:szCs w:val="24"/>
        </w:rPr>
        <w:t xml:space="preserve">основных мероприятий муниципальной программы </w:t>
      </w:r>
    </w:p>
    <w:p w:rsidR="00EA39CA" w:rsidRPr="00E87F2C" w:rsidRDefault="00EA39CA" w:rsidP="00EA39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F2C">
        <w:rPr>
          <w:rFonts w:ascii="Arial" w:hAnsi="Arial" w:cs="Arial"/>
          <w:b/>
          <w:sz w:val="24"/>
          <w:szCs w:val="24"/>
        </w:rPr>
        <w:t>«Формирование современной городской среды городского поселения «</w:t>
      </w:r>
      <w:proofErr w:type="spellStart"/>
      <w:r w:rsidRPr="00E87F2C">
        <w:rPr>
          <w:rFonts w:ascii="Arial" w:hAnsi="Arial" w:cs="Arial"/>
          <w:b/>
          <w:sz w:val="24"/>
          <w:szCs w:val="24"/>
        </w:rPr>
        <w:t>Могзонское</w:t>
      </w:r>
      <w:proofErr w:type="spellEnd"/>
      <w:r w:rsidRPr="00E87F2C">
        <w:rPr>
          <w:rFonts w:ascii="Arial" w:hAnsi="Arial" w:cs="Arial"/>
          <w:b/>
          <w:sz w:val="24"/>
          <w:szCs w:val="24"/>
        </w:rPr>
        <w:t>» на 2019-2024 годы»</w:t>
      </w:r>
    </w:p>
    <w:p w:rsidR="00EA39CA" w:rsidRPr="00E87F2C" w:rsidRDefault="00EA39CA" w:rsidP="00EA39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838" w:type="dxa"/>
        <w:tblLayout w:type="fixed"/>
        <w:tblLook w:val="00A0" w:firstRow="1" w:lastRow="0" w:firstColumn="1" w:lastColumn="0" w:noHBand="0" w:noVBand="0"/>
      </w:tblPr>
      <w:tblGrid>
        <w:gridCol w:w="3652"/>
        <w:gridCol w:w="1985"/>
        <w:gridCol w:w="1275"/>
        <w:gridCol w:w="2975"/>
        <w:gridCol w:w="2975"/>
        <w:gridCol w:w="2976"/>
      </w:tblGrid>
      <w:tr w:rsidR="00EA39CA" w:rsidRPr="00E87F2C" w:rsidTr="00C4762A">
        <w:trPr>
          <w:trHeight w:val="9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F2C">
              <w:rPr>
                <w:rFonts w:ascii="Arial" w:hAnsi="Arial" w:cs="Arial"/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F2C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F2C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F2C">
              <w:rPr>
                <w:rFonts w:ascii="Arial" w:hAnsi="Arial" w:cs="Arial"/>
                <w:color w:val="000000"/>
                <w:sz w:val="24"/>
                <w:szCs w:val="24"/>
              </w:rPr>
              <w:t>Ожидаемый непосредственный результат</w:t>
            </w:r>
          </w:p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F2C">
              <w:rPr>
                <w:rFonts w:ascii="Arial" w:hAnsi="Arial" w:cs="Arial"/>
                <w:color w:val="000000"/>
                <w:sz w:val="24"/>
                <w:szCs w:val="24"/>
              </w:rPr>
              <w:t xml:space="preserve"> (краткое описание)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F2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Основные  направления реализации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F2C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Связь с показателями Программы </w:t>
            </w:r>
          </w:p>
        </w:tc>
      </w:tr>
      <w:tr w:rsidR="00EA39CA" w:rsidRPr="00E87F2C" w:rsidTr="00C4762A">
        <w:trPr>
          <w:trHeight w:val="436"/>
        </w:trPr>
        <w:tc>
          <w:tcPr>
            <w:tcW w:w="158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E87F2C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 xml:space="preserve">Основные мероприятия по общественной территории существующего кладбища </w:t>
            </w:r>
            <w:proofErr w:type="spellStart"/>
            <w:r w:rsidRPr="00E87F2C">
              <w:rPr>
                <w:rFonts w:ascii="Arial" w:hAnsi="Arial" w:cs="Arial"/>
                <w:b/>
                <w:sz w:val="24"/>
                <w:szCs w:val="24"/>
              </w:rPr>
              <w:t>пгт</w:t>
            </w:r>
            <w:proofErr w:type="spellEnd"/>
            <w:r w:rsidRPr="00E87F2C">
              <w:rPr>
                <w:rFonts w:ascii="Arial" w:hAnsi="Arial" w:cs="Arial"/>
                <w:b/>
                <w:sz w:val="24"/>
                <w:szCs w:val="24"/>
              </w:rPr>
              <w:t xml:space="preserve">. Могзон, ул. </w:t>
            </w:r>
            <w:r w:rsidR="00E87F2C">
              <w:rPr>
                <w:rFonts w:ascii="Arial" w:hAnsi="Arial" w:cs="Arial"/>
                <w:b/>
                <w:sz w:val="24"/>
                <w:szCs w:val="24"/>
              </w:rPr>
              <w:t>Куйбышева</w:t>
            </w:r>
          </w:p>
        </w:tc>
      </w:tr>
      <w:tr w:rsidR="00EA39CA" w:rsidRPr="00E87F2C" w:rsidTr="00C4762A">
        <w:trPr>
          <w:trHeight w:val="43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>1.1. Перечень работ:</w:t>
            </w:r>
          </w:p>
          <w:p w:rsidR="00EA39CA" w:rsidRPr="00E87F2C" w:rsidRDefault="00EA39CA" w:rsidP="00E87F2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 xml:space="preserve">строительство </w:t>
            </w:r>
            <w:r w:rsidR="007640F1">
              <w:rPr>
                <w:rFonts w:ascii="Arial" w:hAnsi="Arial" w:cs="Arial"/>
                <w:bCs/>
                <w:sz w:val="24"/>
                <w:szCs w:val="24"/>
              </w:rPr>
              <w:t xml:space="preserve">спортивной </w:t>
            </w:r>
            <w:r w:rsidR="00E87F2C">
              <w:rPr>
                <w:rFonts w:ascii="Arial" w:hAnsi="Arial" w:cs="Arial"/>
                <w:bCs/>
                <w:sz w:val="24"/>
                <w:szCs w:val="24"/>
              </w:rPr>
              <w:t>площадки для уличных видов спорта.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E87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202</w:t>
            </w:r>
            <w:r w:rsidR="00E87F2C">
              <w:rPr>
                <w:rFonts w:ascii="Arial" w:hAnsi="Arial" w:cs="Arial"/>
                <w:sz w:val="24"/>
                <w:szCs w:val="24"/>
              </w:rPr>
              <w:t>3</w:t>
            </w:r>
            <w:r w:rsidRPr="00E87F2C">
              <w:rPr>
                <w:rFonts w:ascii="Arial" w:hAnsi="Arial" w:cs="Arial"/>
                <w:sz w:val="24"/>
                <w:szCs w:val="24"/>
              </w:rPr>
              <w:t>-202</w:t>
            </w:r>
            <w:r w:rsidR="00E87F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внешнего облика поселка;</w:t>
            </w:r>
          </w:p>
          <w:p w:rsidR="00EA39CA" w:rsidRPr="00E87F2C" w:rsidRDefault="00EA39CA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87F2C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A39CA" w:rsidRPr="00E87F2C">
              <w:rPr>
                <w:rFonts w:ascii="Arial" w:hAnsi="Arial" w:cs="Arial"/>
                <w:sz w:val="24"/>
                <w:szCs w:val="24"/>
              </w:rPr>
              <w:t>улучшение технического состояния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поддержание санитарного порядка на территории поселка;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>количества</w:t>
            </w:r>
            <w:proofErr w:type="gramEnd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  <w:tr w:rsidR="00EA39CA" w:rsidRPr="00E87F2C" w:rsidTr="00C4762A">
        <w:trPr>
          <w:trHeight w:val="436"/>
        </w:trPr>
        <w:tc>
          <w:tcPr>
            <w:tcW w:w="158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>Основные мероприятия по общественной территории ул. Олега Кошевого</w:t>
            </w:r>
          </w:p>
        </w:tc>
      </w:tr>
      <w:tr w:rsidR="00EA39CA" w:rsidRPr="00E87F2C" w:rsidTr="00C4762A">
        <w:trPr>
          <w:trHeight w:val="12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>2.1. Перечень работ: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 xml:space="preserve">строительство </w:t>
            </w:r>
            <w:r w:rsidRPr="00E87F2C">
              <w:rPr>
                <w:rFonts w:ascii="Arial" w:hAnsi="Arial" w:cs="Arial"/>
                <w:sz w:val="24"/>
                <w:szCs w:val="24"/>
              </w:rPr>
              <w:t>площадки для самокатов и иных уличных видов спорта</w:t>
            </w:r>
            <w:r w:rsidR="00E87F2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внешнего облика поселка;</w:t>
            </w:r>
          </w:p>
          <w:p w:rsidR="00EA39CA" w:rsidRPr="00E87F2C" w:rsidRDefault="00EA39CA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- достижение </w:t>
            </w:r>
            <w:r w:rsidRPr="00E87F2C">
              <w:rPr>
                <w:rFonts w:ascii="Arial" w:hAnsi="Arial" w:cs="Arial"/>
                <w:sz w:val="24"/>
                <w:szCs w:val="24"/>
              </w:rPr>
              <w:lastRenderedPageBreak/>
              <w:t>показателя для оценки эффективности деятельности органов исполнительной власти.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lastRenderedPageBreak/>
              <w:t>- улучшение технического состояния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поддержание санитарного порядка на территории поселка;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lastRenderedPageBreak/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Доля благоустроенных территорий общего пользования от общего </w:t>
            </w:r>
            <w:proofErr w:type="gramStart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>количества</w:t>
            </w:r>
            <w:proofErr w:type="gramEnd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 нуждающихся в благоустройстве территорий общего </w:t>
            </w:r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пользования</w:t>
            </w:r>
          </w:p>
        </w:tc>
      </w:tr>
      <w:tr w:rsidR="00EA39CA" w:rsidRPr="00E87F2C" w:rsidTr="00C4762A">
        <w:trPr>
          <w:trHeight w:val="279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CA" w:rsidRPr="00E87F2C" w:rsidRDefault="00EA39CA" w:rsidP="00C4762A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 Основные мероприятия по общественной территории центральной площади </w:t>
            </w:r>
            <w:proofErr w:type="spellStart"/>
            <w:r w:rsidRPr="00E87F2C">
              <w:rPr>
                <w:rFonts w:ascii="Arial" w:hAnsi="Arial" w:cs="Arial"/>
                <w:b/>
                <w:sz w:val="24"/>
                <w:szCs w:val="24"/>
              </w:rPr>
              <w:t>пгт</w:t>
            </w:r>
            <w:proofErr w:type="spellEnd"/>
            <w:r w:rsidRPr="00E87F2C">
              <w:rPr>
                <w:rFonts w:ascii="Arial" w:hAnsi="Arial" w:cs="Arial"/>
                <w:b/>
                <w:sz w:val="24"/>
                <w:szCs w:val="24"/>
              </w:rPr>
              <w:t xml:space="preserve">. Могзон, ул. </w:t>
            </w:r>
            <w:proofErr w:type="gramStart"/>
            <w:r w:rsidRPr="00E87F2C">
              <w:rPr>
                <w:rFonts w:ascii="Arial" w:hAnsi="Arial" w:cs="Arial"/>
                <w:b/>
                <w:sz w:val="24"/>
                <w:szCs w:val="24"/>
              </w:rPr>
              <w:t>Советская</w:t>
            </w:r>
            <w:proofErr w:type="gramEnd"/>
            <w:r w:rsidRPr="00E87F2C">
              <w:rPr>
                <w:rFonts w:ascii="Arial" w:hAnsi="Arial" w:cs="Arial"/>
                <w:b/>
                <w:sz w:val="24"/>
                <w:szCs w:val="24"/>
              </w:rPr>
              <w:t xml:space="preserve"> 1-я</w:t>
            </w:r>
          </w:p>
        </w:tc>
      </w:tr>
      <w:tr w:rsidR="00EA39CA" w:rsidRPr="00E87F2C" w:rsidTr="00C4762A">
        <w:trPr>
          <w:trHeight w:val="9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>3.1. Перечень работ:</w:t>
            </w:r>
          </w:p>
          <w:p w:rsidR="00EA39CA" w:rsidRPr="00E87F2C" w:rsidRDefault="00EA39CA" w:rsidP="00C476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3.1.1. </w:t>
            </w: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ремонт памятника;</w:t>
            </w:r>
          </w:p>
          <w:p w:rsidR="00EA39CA" w:rsidRPr="00E87F2C" w:rsidRDefault="00EA39CA" w:rsidP="00C476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3.1.2. освещение территории;</w:t>
            </w:r>
          </w:p>
          <w:p w:rsidR="00EA39CA" w:rsidRPr="00E87F2C" w:rsidRDefault="00EA39CA" w:rsidP="00C476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3.1.3. укладка асфальтового покрытия на площади;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установка скамеек;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установка урн для мусора;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озеленение территории;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устройство крытой сцены.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внешнего облика поселка;</w:t>
            </w:r>
          </w:p>
          <w:p w:rsidR="00EA39CA" w:rsidRPr="00E87F2C" w:rsidRDefault="00EA39CA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технического состояния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поддержание санитарного порядка на территории поселка;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>количества</w:t>
            </w:r>
            <w:proofErr w:type="gramEnd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  <w:tr w:rsidR="00EA39CA" w:rsidRPr="00E87F2C" w:rsidTr="00C4762A">
        <w:trPr>
          <w:trHeight w:val="473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EA39C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 xml:space="preserve">Основные мероприятия по общественной территории, прилегающей к насосной станции </w:t>
            </w:r>
            <w:proofErr w:type="spellStart"/>
            <w:r w:rsidRPr="00E87F2C">
              <w:rPr>
                <w:rFonts w:ascii="Arial" w:hAnsi="Arial" w:cs="Arial"/>
                <w:b/>
                <w:sz w:val="24"/>
                <w:szCs w:val="24"/>
              </w:rPr>
              <w:t>пгт</w:t>
            </w:r>
            <w:proofErr w:type="spellEnd"/>
            <w:r w:rsidRPr="00E87F2C">
              <w:rPr>
                <w:rFonts w:ascii="Arial" w:hAnsi="Arial" w:cs="Arial"/>
                <w:b/>
                <w:sz w:val="24"/>
                <w:szCs w:val="24"/>
              </w:rPr>
              <w:t xml:space="preserve">. Могзон, ул. Мили </w:t>
            </w:r>
            <w:proofErr w:type="spellStart"/>
            <w:r w:rsidRPr="00E87F2C">
              <w:rPr>
                <w:rFonts w:ascii="Arial" w:hAnsi="Arial" w:cs="Arial"/>
                <w:b/>
                <w:sz w:val="24"/>
                <w:szCs w:val="24"/>
              </w:rPr>
              <w:t>Лиходедовой</w:t>
            </w:r>
            <w:proofErr w:type="spellEnd"/>
            <w:r w:rsidRPr="00E87F2C">
              <w:rPr>
                <w:rFonts w:ascii="Arial" w:hAnsi="Arial" w:cs="Arial"/>
                <w:b/>
                <w:sz w:val="24"/>
                <w:szCs w:val="24"/>
              </w:rPr>
              <w:t>, 43</w:t>
            </w:r>
          </w:p>
        </w:tc>
      </w:tr>
      <w:tr w:rsidR="00EA39CA" w:rsidRPr="00E87F2C" w:rsidTr="00C4762A">
        <w:trPr>
          <w:trHeight w:val="12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>4.1. Перечень работ: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4.1.1. </w:t>
            </w: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освещение территории;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4.1.2. </w:t>
            </w: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ограждение территории;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планировка территории зоны строго режима источника водоснабжения для отвода поверхностного стока;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оборудование дорожек, ведущих к сооружению, твердым покрытием.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внешнего облика поселка;</w:t>
            </w:r>
          </w:p>
          <w:p w:rsidR="00EA39CA" w:rsidRPr="00E87F2C" w:rsidRDefault="00EA39CA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технического состояния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поддержание санитарного порядка на территории поселка;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>количества</w:t>
            </w:r>
            <w:proofErr w:type="gramEnd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  <w:tr w:rsidR="00EA39CA" w:rsidRPr="00E87F2C" w:rsidTr="00C4762A">
        <w:trPr>
          <w:trHeight w:val="330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CA" w:rsidRPr="00E87F2C" w:rsidRDefault="00EA39CA" w:rsidP="00EA39C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Основные мероприятия по общественной территории, прилегающей к насосной станции </w:t>
            </w:r>
            <w:proofErr w:type="spellStart"/>
            <w:r w:rsidRPr="00E87F2C">
              <w:rPr>
                <w:rFonts w:ascii="Arial" w:hAnsi="Arial" w:cs="Arial"/>
                <w:b/>
                <w:sz w:val="24"/>
                <w:szCs w:val="24"/>
              </w:rPr>
              <w:t>пгт</w:t>
            </w:r>
            <w:proofErr w:type="spellEnd"/>
            <w:r w:rsidRPr="00E87F2C">
              <w:rPr>
                <w:rFonts w:ascii="Arial" w:hAnsi="Arial" w:cs="Arial"/>
                <w:b/>
                <w:sz w:val="24"/>
                <w:szCs w:val="24"/>
              </w:rPr>
              <w:t xml:space="preserve">. Могзон, ул. Мили </w:t>
            </w:r>
            <w:proofErr w:type="spellStart"/>
            <w:r w:rsidRPr="00E87F2C">
              <w:rPr>
                <w:rFonts w:ascii="Arial" w:hAnsi="Arial" w:cs="Arial"/>
                <w:b/>
                <w:sz w:val="24"/>
                <w:szCs w:val="24"/>
              </w:rPr>
              <w:t>Лиходедовой</w:t>
            </w:r>
            <w:proofErr w:type="spellEnd"/>
            <w:r w:rsidRPr="00E87F2C">
              <w:rPr>
                <w:rFonts w:ascii="Arial" w:hAnsi="Arial" w:cs="Arial"/>
                <w:b/>
                <w:sz w:val="24"/>
                <w:szCs w:val="24"/>
              </w:rPr>
              <w:t>, 1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9CA" w:rsidRPr="00E87F2C" w:rsidTr="00C4762A">
        <w:trPr>
          <w:trHeight w:val="8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>5.1. Перечень работ: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5.1.1. </w:t>
            </w: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освещение территории;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5.1.2. </w:t>
            </w: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ограждение территории;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планировка территории зоны строго режима источника водоснабжения для отвода поверхностного стока;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оборудование дорожек, ведущих к сооружению, твердым покрытием.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внешнего облика поселка;</w:t>
            </w:r>
          </w:p>
          <w:p w:rsidR="00EA39CA" w:rsidRPr="00E87F2C" w:rsidRDefault="00EA39CA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технического состояния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поддержание санитарного порядка на территории поселка;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>количества</w:t>
            </w:r>
            <w:proofErr w:type="gramEnd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  <w:tr w:rsidR="00EA39CA" w:rsidRPr="00E87F2C" w:rsidTr="00C4762A">
        <w:trPr>
          <w:trHeight w:val="330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CA" w:rsidRPr="00E87F2C" w:rsidRDefault="00EA39CA" w:rsidP="00EA39C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 xml:space="preserve">Основные мероприятия по общественной территории, прилегающей к насосной станции </w:t>
            </w:r>
            <w:proofErr w:type="spellStart"/>
            <w:r w:rsidRPr="00E87F2C">
              <w:rPr>
                <w:rFonts w:ascii="Arial" w:hAnsi="Arial" w:cs="Arial"/>
                <w:b/>
                <w:sz w:val="24"/>
                <w:szCs w:val="24"/>
              </w:rPr>
              <w:t>пгт</w:t>
            </w:r>
            <w:proofErr w:type="spellEnd"/>
            <w:r w:rsidRPr="00E87F2C">
              <w:rPr>
                <w:rFonts w:ascii="Arial" w:hAnsi="Arial" w:cs="Arial"/>
                <w:b/>
                <w:sz w:val="24"/>
                <w:szCs w:val="24"/>
              </w:rPr>
              <w:t xml:space="preserve">. Могзон, ул. </w:t>
            </w:r>
            <w:proofErr w:type="gramStart"/>
            <w:r w:rsidRPr="00E87F2C">
              <w:rPr>
                <w:rFonts w:ascii="Arial" w:hAnsi="Arial" w:cs="Arial"/>
                <w:b/>
                <w:sz w:val="24"/>
                <w:szCs w:val="24"/>
              </w:rPr>
              <w:t>Лесная</w:t>
            </w:r>
            <w:proofErr w:type="gramEnd"/>
            <w:r w:rsidRPr="00E87F2C">
              <w:rPr>
                <w:rFonts w:ascii="Arial" w:hAnsi="Arial" w:cs="Arial"/>
                <w:b/>
                <w:sz w:val="24"/>
                <w:szCs w:val="24"/>
              </w:rPr>
              <w:t>, 43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9CA" w:rsidRPr="00E87F2C" w:rsidTr="00C4762A">
        <w:trPr>
          <w:trHeight w:val="8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>6.1. Перечень работ: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6.1.1. </w:t>
            </w: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освещение территории;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6.1.2. </w:t>
            </w: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ограждение территории;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планировка территории зоны строго режима источника водоснабжения для отвода поверхностного стока;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12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оборудование дорожек, ведущих к сооружению, твердым покрытием.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внешнего облика поселка;</w:t>
            </w:r>
          </w:p>
          <w:p w:rsidR="00EA39CA" w:rsidRPr="00E87F2C" w:rsidRDefault="00EA39CA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власти.</w:t>
            </w:r>
          </w:p>
          <w:p w:rsidR="00EA39CA" w:rsidRPr="00E87F2C" w:rsidRDefault="00EA39CA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технического состояния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поддержание санитарного порядка на территории поселка;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>количества</w:t>
            </w:r>
            <w:proofErr w:type="gramEnd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  <w:p w:rsidR="00EA39CA" w:rsidRPr="00E87F2C" w:rsidRDefault="00EA39CA" w:rsidP="00C4762A">
            <w:pPr>
              <w:spacing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A39CA" w:rsidRPr="00E87F2C" w:rsidRDefault="00EA39CA" w:rsidP="00C4762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9CA" w:rsidRPr="00E87F2C" w:rsidTr="00C4762A">
        <w:trPr>
          <w:trHeight w:val="330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EA39C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 xml:space="preserve">Основные мероприятия по общественной территории, прилегающей к насосной станции </w:t>
            </w:r>
            <w:proofErr w:type="spellStart"/>
            <w:r w:rsidRPr="00E87F2C">
              <w:rPr>
                <w:rFonts w:ascii="Arial" w:hAnsi="Arial" w:cs="Arial"/>
                <w:b/>
                <w:sz w:val="24"/>
                <w:szCs w:val="24"/>
              </w:rPr>
              <w:t>пгт</w:t>
            </w:r>
            <w:proofErr w:type="spellEnd"/>
            <w:r w:rsidRPr="00E87F2C">
              <w:rPr>
                <w:rFonts w:ascii="Arial" w:hAnsi="Arial" w:cs="Arial"/>
                <w:b/>
                <w:sz w:val="24"/>
                <w:szCs w:val="24"/>
              </w:rPr>
              <w:t>. Могзон, ул. Мира, 2</w:t>
            </w:r>
          </w:p>
        </w:tc>
      </w:tr>
      <w:tr w:rsidR="00EA39CA" w:rsidRPr="00E87F2C" w:rsidTr="00C4762A">
        <w:trPr>
          <w:trHeight w:val="8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>7.1. Перечень работ: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7.1.1. </w:t>
            </w: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освещение территории;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7.1.2. </w:t>
            </w: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ограждение территории;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 xml:space="preserve">планировка территории </w:t>
            </w:r>
            <w:r w:rsidRPr="00E87F2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зоны строго режима источника водоснабжения для отвода поверхностного стока;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оборудование дорожек, ведущих к сооружению, твердым покрытием.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lastRenderedPageBreak/>
              <w:t>- улучшение внешнего облика поселка;</w:t>
            </w:r>
          </w:p>
          <w:p w:rsidR="00EA39CA" w:rsidRPr="00E87F2C" w:rsidRDefault="00EA39CA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lastRenderedPageBreak/>
              <w:t>- улучшение технического состояния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lastRenderedPageBreak/>
              <w:t>- поддержание санитарного порядка на территории поселка;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Доля благоустроенных территорий общего пользования от общего </w:t>
            </w:r>
            <w:proofErr w:type="gramStart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>количества</w:t>
            </w:r>
            <w:proofErr w:type="gramEnd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нуждающихся в благоустройстве территорий общего пользования</w:t>
            </w:r>
          </w:p>
        </w:tc>
      </w:tr>
      <w:tr w:rsidR="00EA39CA" w:rsidRPr="00E87F2C" w:rsidTr="00C4762A">
        <w:trPr>
          <w:trHeight w:val="330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EA39C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Основные мероприятия по общественной территории, прилегающей к насосной станции </w:t>
            </w:r>
            <w:proofErr w:type="spellStart"/>
            <w:r w:rsidRPr="00E87F2C">
              <w:rPr>
                <w:rFonts w:ascii="Arial" w:hAnsi="Arial" w:cs="Arial"/>
                <w:b/>
                <w:sz w:val="24"/>
                <w:szCs w:val="24"/>
              </w:rPr>
              <w:t>пгт</w:t>
            </w:r>
            <w:proofErr w:type="spellEnd"/>
            <w:r w:rsidRPr="00E87F2C">
              <w:rPr>
                <w:rFonts w:ascii="Arial" w:hAnsi="Arial" w:cs="Arial"/>
                <w:b/>
                <w:sz w:val="24"/>
                <w:szCs w:val="24"/>
              </w:rPr>
              <w:t>. Могзон, пер. Кирова, 3</w:t>
            </w:r>
          </w:p>
        </w:tc>
      </w:tr>
      <w:tr w:rsidR="00EA39CA" w:rsidRPr="00E87F2C" w:rsidTr="00C4762A">
        <w:trPr>
          <w:trHeight w:val="8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>8.1. Перечень работ: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8.1.1. </w:t>
            </w: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освещение территории;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8.1.2. </w:t>
            </w: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ограждение территории;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8.1.3. </w:t>
            </w:r>
            <w:r w:rsidRPr="00E87F2C">
              <w:rPr>
                <w:rFonts w:ascii="Arial" w:hAnsi="Arial" w:cs="Arial"/>
                <w:bCs/>
                <w:sz w:val="24"/>
                <w:szCs w:val="24"/>
              </w:rPr>
              <w:t>планировка территории зоны строго режима источника водоснабжения для отвода поверхностного стока;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 xml:space="preserve">8.1.4. </w:t>
            </w: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оборудование дорожек, ведущих к сооружению, твердым покрытием.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внешнего облика поселка;</w:t>
            </w:r>
          </w:p>
          <w:p w:rsidR="00EA39CA" w:rsidRPr="00E87F2C" w:rsidRDefault="00EA39CA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технического состояния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поддержание санитарного порядка на территории поселка;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>количества</w:t>
            </w:r>
            <w:proofErr w:type="gramEnd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</w:tbl>
    <w:p w:rsidR="00E358DB" w:rsidRPr="00A72E36" w:rsidRDefault="00E358DB" w:rsidP="00E20ECB">
      <w:pPr>
        <w:pStyle w:val="a5"/>
        <w:jc w:val="right"/>
        <w:outlineLvl w:val="0"/>
        <w:rPr>
          <w:b/>
        </w:rPr>
      </w:pPr>
    </w:p>
    <w:sectPr w:rsidR="00E358DB" w:rsidRPr="00A72E36" w:rsidSect="00073E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E6" w:rsidRDefault="00C955E6" w:rsidP="00E358DB">
      <w:pPr>
        <w:spacing w:after="0" w:line="240" w:lineRule="auto"/>
      </w:pPr>
      <w:r>
        <w:separator/>
      </w:r>
    </w:p>
  </w:endnote>
  <w:endnote w:type="continuationSeparator" w:id="0">
    <w:p w:rsidR="00C955E6" w:rsidRDefault="00C955E6" w:rsidP="00E3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E6" w:rsidRDefault="00C955E6" w:rsidP="00E358DB">
      <w:pPr>
        <w:spacing w:after="0" w:line="240" w:lineRule="auto"/>
      </w:pPr>
      <w:r>
        <w:separator/>
      </w:r>
    </w:p>
  </w:footnote>
  <w:footnote w:type="continuationSeparator" w:id="0">
    <w:p w:rsidR="00C955E6" w:rsidRDefault="00C955E6" w:rsidP="00E35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729"/>
    <w:multiLevelType w:val="multilevel"/>
    <w:tmpl w:val="305E0F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CD4205"/>
    <w:multiLevelType w:val="hybridMultilevel"/>
    <w:tmpl w:val="59EE5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07B6B"/>
    <w:multiLevelType w:val="hybridMultilevel"/>
    <w:tmpl w:val="64269FB4"/>
    <w:lvl w:ilvl="0" w:tplc="11484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3D73DC"/>
    <w:multiLevelType w:val="multilevel"/>
    <w:tmpl w:val="11949C9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B73698"/>
    <w:multiLevelType w:val="hybridMultilevel"/>
    <w:tmpl w:val="87043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24F31"/>
    <w:multiLevelType w:val="hybridMultilevel"/>
    <w:tmpl w:val="4B3A4350"/>
    <w:lvl w:ilvl="0" w:tplc="6D26A2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C107D9"/>
    <w:multiLevelType w:val="hybridMultilevel"/>
    <w:tmpl w:val="194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F0739"/>
    <w:multiLevelType w:val="hybridMultilevel"/>
    <w:tmpl w:val="B724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10F74"/>
    <w:multiLevelType w:val="multilevel"/>
    <w:tmpl w:val="0D8E6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EA4F5C"/>
    <w:multiLevelType w:val="hybridMultilevel"/>
    <w:tmpl w:val="7C9E2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248A7"/>
    <w:multiLevelType w:val="multilevel"/>
    <w:tmpl w:val="D2C21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auto"/>
      </w:rPr>
    </w:lvl>
  </w:abstractNum>
  <w:abstractNum w:abstractNumId="12">
    <w:nsid w:val="55B55500"/>
    <w:multiLevelType w:val="multilevel"/>
    <w:tmpl w:val="2D42C13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BB87DBE"/>
    <w:multiLevelType w:val="multilevel"/>
    <w:tmpl w:val="69B6092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C3E6D56"/>
    <w:multiLevelType w:val="multilevel"/>
    <w:tmpl w:val="AC222B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D5846C0"/>
    <w:multiLevelType w:val="hybridMultilevel"/>
    <w:tmpl w:val="4238C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80C46"/>
    <w:multiLevelType w:val="hybridMultilevel"/>
    <w:tmpl w:val="30DA84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34A89"/>
    <w:multiLevelType w:val="multilevel"/>
    <w:tmpl w:val="884EAC66"/>
    <w:lvl w:ilvl="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"/>
      <w:lvlJc w:val="left"/>
      <w:pPr>
        <w:ind w:left="1903" w:hanging="108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"/>
      <w:lvlJc w:val="left"/>
      <w:pPr>
        <w:ind w:left="1960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77" w:hanging="144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51" w:hanging="180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68" w:hanging="2160"/>
      </w:pPr>
      <w:rPr>
        <w:rFonts w:hint="default"/>
        <w:i/>
        <w:color w:val="000000"/>
      </w:rPr>
    </w:lvl>
  </w:abstractNum>
  <w:abstractNum w:abstractNumId="18">
    <w:nsid w:val="66B20A13"/>
    <w:multiLevelType w:val="hybridMultilevel"/>
    <w:tmpl w:val="59BC0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96B13"/>
    <w:multiLevelType w:val="multilevel"/>
    <w:tmpl w:val="1960D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</w:rPr>
    </w:lvl>
  </w:abstractNum>
  <w:abstractNum w:abstractNumId="20">
    <w:nsid w:val="7CAA4CD0"/>
    <w:multiLevelType w:val="hybridMultilevel"/>
    <w:tmpl w:val="B7CE01AA"/>
    <w:lvl w:ilvl="0" w:tplc="40B49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9B7ACE"/>
    <w:multiLevelType w:val="multilevel"/>
    <w:tmpl w:val="646E510A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>
    <w:nsid w:val="7DE2239E"/>
    <w:multiLevelType w:val="multilevel"/>
    <w:tmpl w:val="1F2C58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1"/>
  </w:num>
  <w:num w:numId="5">
    <w:abstractNumId w:val="8"/>
  </w:num>
  <w:num w:numId="6">
    <w:abstractNumId w:val="14"/>
  </w:num>
  <w:num w:numId="7">
    <w:abstractNumId w:val="21"/>
  </w:num>
  <w:num w:numId="8">
    <w:abstractNumId w:val="7"/>
  </w:num>
  <w:num w:numId="9">
    <w:abstractNumId w:val="0"/>
  </w:num>
  <w:num w:numId="10">
    <w:abstractNumId w:val="3"/>
  </w:num>
  <w:num w:numId="11">
    <w:abstractNumId w:val="22"/>
  </w:num>
  <w:num w:numId="12">
    <w:abstractNumId w:val="13"/>
  </w:num>
  <w:num w:numId="13">
    <w:abstractNumId w:val="12"/>
  </w:num>
  <w:num w:numId="14">
    <w:abstractNumId w:val="18"/>
  </w:num>
  <w:num w:numId="15">
    <w:abstractNumId w:val="20"/>
  </w:num>
  <w:num w:numId="16">
    <w:abstractNumId w:val="5"/>
  </w:num>
  <w:num w:numId="17">
    <w:abstractNumId w:val="10"/>
  </w:num>
  <w:num w:numId="18">
    <w:abstractNumId w:val="6"/>
  </w:num>
  <w:num w:numId="19">
    <w:abstractNumId w:val="1"/>
  </w:num>
  <w:num w:numId="20">
    <w:abstractNumId w:val="15"/>
  </w:num>
  <w:num w:numId="21">
    <w:abstractNumId w:val="4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DB"/>
    <w:rsid w:val="00057D0A"/>
    <w:rsid w:val="00065B27"/>
    <w:rsid w:val="00072969"/>
    <w:rsid w:val="00073E5E"/>
    <w:rsid w:val="000D1B98"/>
    <w:rsid w:val="001D24AE"/>
    <w:rsid w:val="002C1B26"/>
    <w:rsid w:val="003930C7"/>
    <w:rsid w:val="00404FF0"/>
    <w:rsid w:val="00422A7C"/>
    <w:rsid w:val="004879B8"/>
    <w:rsid w:val="004A73A5"/>
    <w:rsid w:val="004F0B51"/>
    <w:rsid w:val="00511139"/>
    <w:rsid w:val="005C33B5"/>
    <w:rsid w:val="006A114E"/>
    <w:rsid w:val="00746910"/>
    <w:rsid w:val="007640F1"/>
    <w:rsid w:val="00997CD1"/>
    <w:rsid w:val="00A04E1C"/>
    <w:rsid w:val="00A118BC"/>
    <w:rsid w:val="00A84F46"/>
    <w:rsid w:val="00B151C0"/>
    <w:rsid w:val="00B60117"/>
    <w:rsid w:val="00C11493"/>
    <w:rsid w:val="00C955E6"/>
    <w:rsid w:val="00CE5302"/>
    <w:rsid w:val="00D9608D"/>
    <w:rsid w:val="00DC3C0E"/>
    <w:rsid w:val="00DE4970"/>
    <w:rsid w:val="00E20ECB"/>
    <w:rsid w:val="00E358DB"/>
    <w:rsid w:val="00E87F2C"/>
    <w:rsid w:val="00EA39CA"/>
    <w:rsid w:val="00EC225C"/>
    <w:rsid w:val="00ED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uiPriority w:val="99"/>
    <w:rsid w:val="00E358DB"/>
    <w:pPr>
      <w:suppressAutoHyphens/>
      <w:spacing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99"/>
    <w:qFormat/>
    <w:rsid w:val="00E358DB"/>
    <w:rPr>
      <w:rFonts w:cs="Times New Roman"/>
      <w:b/>
      <w:sz w:val="11"/>
    </w:rPr>
  </w:style>
  <w:style w:type="paragraph" w:styleId="a7">
    <w:name w:val="List Paragraph"/>
    <w:basedOn w:val="a"/>
    <w:uiPriority w:val="99"/>
    <w:qFormat/>
    <w:rsid w:val="00E358DB"/>
    <w:pPr>
      <w:ind w:left="720"/>
      <w:contextualSpacing/>
    </w:pPr>
    <w:rPr>
      <w:rFonts w:eastAsia="Times New Roman"/>
      <w:lang w:eastAsia="ru-RU"/>
    </w:rPr>
  </w:style>
  <w:style w:type="character" w:styleId="a8">
    <w:name w:val="Emphasis"/>
    <w:basedOn w:val="a0"/>
    <w:uiPriority w:val="99"/>
    <w:qFormat/>
    <w:rsid w:val="00E358DB"/>
    <w:rPr>
      <w:rFonts w:cs="Times New Roman"/>
      <w:i/>
      <w:iCs/>
    </w:rPr>
  </w:style>
  <w:style w:type="paragraph" w:customStyle="1" w:styleId="ListParagraph1">
    <w:name w:val="List Paragraph1"/>
    <w:basedOn w:val="a"/>
    <w:uiPriority w:val="99"/>
    <w:rsid w:val="00E358DB"/>
    <w:pPr>
      <w:ind w:left="720"/>
    </w:pPr>
    <w:rPr>
      <w:rFonts w:eastAsia="Times New Roman"/>
    </w:rPr>
  </w:style>
  <w:style w:type="paragraph" w:styleId="2">
    <w:name w:val="Body Text 2"/>
    <w:basedOn w:val="a"/>
    <w:link w:val="20"/>
    <w:uiPriority w:val="99"/>
    <w:semiHidden/>
    <w:unhideWhenUsed/>
    <w:rsid w:val="00E358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58DB"/>
    <w:rPr>
      <w:rFonts w:ascii="Calibri" w:eastAsia="Calibri" w:hAnsi="Calibri" w:cs="Times New Roman"/>
    </w:rPr>
  </w:style>
  <w:style w:type="paragraph" w:styleId="a4">
    <w:name w:val="Body Text"/>
    <w:basedOn w:val="a"/>
    <w:link w:val="a9"/>
    <w:uiPriority w:val="99"/>
    <w:semiHidden/>
    <w:unhideWhenUsed/>
    <w:rsid w:val="00E358DB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E358DB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E3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58D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3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58D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9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30C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E20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20ECB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uiPriority w:val="99"/>
    <w:rsid w:val="00E358DB"/>
    <w:pPr>
      <w:suppressAutoHyphens/>
      <w:spacing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99"/>
    <w:qFormat/>
    <w:rsid w:val="00E358DB"/>
    <w:rPr>
      <w:rFonts w:cs="Times New Roman"/>
      <w:b/>
      <w:sz w:val="11"/>
    </w:rPr>
  </w:style>
  <w:style w:type="paragraph" w:styleId="a7">
    <w:name w:val="List Paragraph"/>
    <w:basedOn w:val="a"/>
    <w:uiPriority w:val="99"/>
    <w:qFormat/>
    <w:rsid w:val="00E358DB"/>
    <w:pPr>
      <w:ind w:left="720"/>
      <w:contextualSpacing/>
    </w:pPr>
    <w:rPr>
      <w:rFonts w:eastAsia="Times New Roman"/>
      <w:lang w:eastAsia="ru-RU"/>
    </w:rPr>
  </w:style>
  <w:style w:type="character" w:styleId="a8">
    <w:name w:val="Emphasis"/>
    <w:basedOn w:val="a0"/>
    <w:uiPriority w:val="99"/>
    <w:qFormat/>
    <w:rsid w:val="00E358DB"/>
    <w:rPr>
      <w:rFonts w:cs="Times New Roman"/>
      <w:i/>
      <w:iCs/>
    </w:rPr>
  </w:style>
  <w:style w:type="paragraph" w:customStyle="1" w:styleId="ListParagraph1">
    <w:name w:val="List Paragraph1"/>
    <w:basedOn w:val="a"/>
    <w:uiPriority w:val="99"/>
    <w:rsid w:val="00E358DB"/>
    <w:pPr>
      <w:ind w:left="720"/>
    </w:pPr>
    <w:rPr>
      <w:rFonts w:eastAsia="Times New Roman"/>
    </w:rPr>
  </w:style>
  <w:style w:type="paragraph" w:styleId="2">
    <w:name w:val="Body Text 2"/>
    <w:basedOn w:val="a"/>
    <w:link w:val="20"/>
    <w:uiPriority w:val="99"/>
    <w:semiHidden/>
    <w:unhideWhenUsed/>
    <w:rsid w:val="00E358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58DB"/>
    <w:rPr>
      <w:rFonts w:ascii="Calibri" w:eastAsia="Calibri" w:hAnsi="Calibri" w:cs="Times New Roman"/>
    </w:rPr>
  </w:style>
  <w:style w:type="paragraph" w:styleId="a4">
    <w:name w:val="Body Text"/>
    <w:basedOn w:val="a"/>
    <w:link w:val="a9"/>
    <w:uiPriority w:val="99"/>
    <w:semiHidden/>
    <w:unhideWhenUsed/>
    <w:rsid w:val="00E358DB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E358DB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E3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58D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3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58D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9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30C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E20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20ECB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11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2021-09-27T02:35:00Z</cp:lastPrinted>
  <dcterms:created xsi:type="dcterms:W3CDTF">2022-05-16T07:30:00Z</dcterms:created>
  <dcterms:modified xsi:type="dcterms:W3CDTF">2022-07-08T05:55:00Z</dcterms:modified>
</cp:coreProperties>
</file>