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0A" w:rsidRPr="00351502" w:rsidRDefault="00F3680A" w:rsidP="00F368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3680A" w:rsidP="00F070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«__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51502">
        <w:rPr>
          <w:rFonts w:ascii="Times New Roman" w:eastAsia="Calibri" w:hAnsi="Times New Roman" w:cs="Times New Roman"/>
          <w:sz w:val="24"/>
          <w:szCs w:val="24"/>
        </w:rPr>
        <w:t>______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Pr="00351502">
        <w:rPr>
          <w:rFonts w:ascii="Times New Roman" w:eastAsia="Calibri" w:hAnsi="Times New Roman" w:cs="Times New Roman"/>
          <w:sz w:val="24"/>
          <w:szCs w:val="24"/>
        </w:rPr>
        <w:t>2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</w:t>
      </w:r>
      <w:r w:rsidR="0035150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51502">
        <w:rPr>
          <w:rFonts w:ascii="Times New Roman" w:eastAsia="Calibri" w:hAnsi="Times New Roman" w:cs="Times New Roman"/>
          <w:sz w:val="24"/>
          <w:szCs w:val="24"/>
        </w:rPr>
        <w:t xml:space="preserve">        № ___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005F10"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005F10">
        <w:rPr>
          <w:rFonts w:ascii="Times New Roman" w:eastAsia="Calibri" w:hAnsi="Times New Roman" w:cs="Times New Roman"/>
          <w:b/>
          <w:sz w:val="24"/>
          <w:szCs w:val="24"/>
        </w:rPr>
        <w:t>09.11</w:t>
      </w:r>
      <w:r w:rsidR="006060F1" w:rsidRPr="00351502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 w:rsidR="00F3680A"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005F10">
        <w:rPr>
          <w:rFonts w:ascii="Times New Roman" w:eastAsia="Calibri" w:hAnsi="Times New Roman" w:cs="Times New Roman"/>
          <w:b/>
          <w:sz w:val="24"/>
          <w:szCs w:val="24"/>
        </w:rPr>
        <w:t>положения о резервном фонде администрации сельского поселения «Жипхегенское»</w:t>
      </w:r>
      <w:r w:rsidR="006060F1" w:rsidRPr="0035150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0705A" w:rsidP="00F0705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ab/>
      </w:r>
      <w:r w:rsidR="00005F10" w:rsidRPr="00005F10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</w:t>
      </w:r>
      <w:hyperlink r:id="rId5" w:history="1">
        <w:r w:rsidR="00005F10" w:rsidRPr="00005F10">
          <w:rPr>
            <w:rFonts w:ascii="Times New Roman" w:hAnsi="Times New Roman" w:cs="Times New Roman"/>
            <w:color w:val="auto"/>
            <w:sz w:val="24"/>
            <w:szCs w:val="24"/>
          </w:rPr>
          <w:t>статьей 81</w:t>
        </w:r>
      </w:hyperlink>
      <w:r w:rsidR="00005F10" w:rsidRPr="00005F10">
        <w:rPr>
          <w:rFonts w:ascii="Times New Roman" w:hAnsi="Times New Roman" w:cs="Times New Roman"/>
          <w:color w:val="auto"/>
          <w:sz w:val="24"/>
          <w:szCs w:val="24"/>
        </w:rPr>
        <w:t xml:space="preserve"> Бюджетного кодекса Российской Федерации,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исполнение </w:t>
      </w:r>
      <w:r w:rsidR="002F1C98">
        <w:rPr>
          <w:rFonts w:ascii="Times New Roman" w:eastAsia="Calibri" w:hAnsi="Times New Roman" w:cs="Times New Roman"/>
          <w:color w:val="auto"/>
          <w:sz w:val="24"/>
          <w:szCs w:val="24"/>
        </w:rPr>
        <w:t>замечания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прокуратуры </w:t>
      </w:r>
      <w:proofErr w:type="spellStart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</w:t>
      </w:r>
      <w:r w:rsidR="002F1C98">
        <w:rPr>
          <w:rFonts w:ascii="Times New Roman" w:eastAsia="Calibri" w:hAnsi="Times New Roman" w:cs="Times New Roman"/>
          <w:color w:val="auto"/>
          <w:sz w:val="24"/>
          <w:szCs w:val="24"/>
        </w:rPr>
        <w:t>22-122-2022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2F1C98">
        <w:rPr>
          <w:rFonts w:ascii="Times New Roman" w:eastAsia="Calibri" w:hAnsi="Times New Roman" w:cs="Times New Roman"/>
          <w:color w:val="auto"/>
          <w:sz w:val="24"/>
          <w:szCs w:val="24"/>
        </w:rPr>
        <w:t>13.11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.2022 г.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Pr="00351502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F0705A" w:rsidRPr="00351502" w:rsidRDefault="00F0705A" w:rsidP="00F07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постановление администрации сельск</w:t>
      </w:r>
      <w:r w:rsidR="008320FC" w:rsidRPr="00351502">
        <w:rPr>
          <w:rFonts w:ascii="Times New Roman" w:eastAsia="Calibri" w:hAnsi="Times New Roman" w:cs="Times New Roman"/>
          <w:sz w:val="24"/>
          <w:szCs w:val="24"/>
        </w:rPr>
        <w:t xml:space="preserve">ого поселения «Жипхегенское» № </w:t>
      </w:r>
      <w:r w:rsidR="002F1C98">
        <w:rPr>
          <w:rFonts w:ascii="Times New Roman" w:eastAsia="Calibri" w:hAnsi="Times New Roman" w:cs="Times New Roman"/>
          <w:sz w:val="24"/>
          <w:szCs w:val="24"/>
        </w:rPr>
        <w:t>45</w:t>
      </w:r>
      <w:r w:rsidRPr="0035150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F1C98">
        <w:rPr>
          <w:rFonts w:ascii="Times New Roman" w:eastAsia="Calibri" w:hAnsi="Times New Roman" w:cs="Times New Roman"/>
          <w:sz w:val="24"/>
          <w:szCs w:val="24"/>
        </w:rPr>
        <w:t>09.11</w:t>
      </w:r>
      <w:r w:rsidR="00E04A6D" w:rsidRPr="00351502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 w:rsidRPr="00351502">
        <w:rPr>
          <w:rFonts w:ascii="Times New Roman" w:eastAsia="Calibri" w:hAnsi="Times New Roman" w:cs="Times New Roman"/>
          <w:sz w:val="24"/>
          <w:szCs w:val="24"/>
        </w:rPr>
        <w:t>г. «О</w:t>
      </w:r>
      <w:r w:rsidR="0040657E" w:rsidRPr="00351502">
        <w:rPr>
          <w:rFonts w:ascii="Times New Roman" w:eastAsia="Calibri" w:hAnsi="Times New Roman" w:cs="Times New Roman"/>
          <w:sz w:val="24"/>
          <w:szCs w:val="24"/>
        </w:rPr>
        <w:t>б</w:t>
      </w:r>
      <w:r w:rsidR="008320FC" w:rsidRPr="00351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57E" w:rsidRPr="00351502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="002F1C98">
        <w:rPr>
          <w:rFonts w:ascii="Times New Roman" w:eastAsia="Calibri" w:hAnsi="Times New Roman" w:cs="Times New Roman"/>
          <w:sz w:val="24"/>
          <w:szCs w:val="24"/>
        </w:rPr>
        <w:t>положения  о резервном фонде администрации сельского поселения «Жипхегенское»</w:t>
      </w:r>
      <w:r w:rsidR="008320FC" w:rsidRPr="00351502">
        <w:rPr>
          <w:rFonts w:ascii="Times New Roman" w:eastAsia="Calibri" w:hAnsi="Times New Roman" w:cs="Times New Roman"/>
          <w:sz w:val="24"/>
          <w:szCs w:val="24"/>
        </w:rPr>
        <w:t>»</w:t>
      </w:r>
      <w:r w:rsidRPr="003515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705A" w:rsidRPr="00351502" w:rsidRDefault="0005001B" w:rsidP="003769C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Изменить </w:t>
      </w:r>
      <w:r w:rsidR="00767FAD" w:rsidRPr="00351502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D01DD4" w:rsidRPr="00351502">
        <w:rPr>
          <w:rFonts w:ascii="Times New Roman" w:eastAsia="Calibri" w:hAnsi="Times New Roman" w:cs="Times New Roman"/>
          <w:sz w:val="24"/>
          <w:szCs w:val="24"/>
        </w:rPr>
        <w:t>2.1.</w:t>
      </w:r>
      <w:r w:rsidR="00767FAD" w:rsidRPr="00351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>раздела 2</w:t>
      </w:r>
      <w:r w:rsidR="000F2CD5" w:rsidRPr="0035150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62286">
        <w:rPr>
          <w:rFonts w:ascii="Times New Roman" w:eastAsia="Calibri" w:hAnsi="Times New Roman" w:cs="Times New Roman"/>
          <w:sz w:val="24"/>
          <w:szCs w:val="24"/>
        </w:rPr>
        <w:t>Направления расходования средств резервного фонда</w:t>
      </w:r>
      <w:r w:rsidR="000F2CD5" w:rsidRPr="00351502">
        <w:rPr>
          <w:rFonts w:ascii="Times New Roman" w:eastAsia="Calibri" w:hAnsi="Times New Roman" w:cs="Times New Roman"/>
          <w:sz w:val="24"/>
          <w:szCs w:val="24"/>
        </w:rPr>
        <w:t xml:space="preserve">» вышеуказанного </w:t>
      </w:r>
      <w:r w:rsidR="00E62286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E62286" w:rsidRPr="005F21AB" w:rsidRDefault="00F0705A" w:rsidP="00050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«</w:t>
      </w:r>
      <w:r w:rsidR="00E62286">
        <w:rPr>
          <w:rFonts w:ascii="Times New Roman" w:eastAsia="Calibri" w:hAnsi="Times New Roman" w:cs="Times New Roman"/>
          <w:sz w:val="24"/>
          <w:szCs w:val="24"/>
        </w:rPr>
        <w:t>2.1</w:t>
      </w:r>
      <w:r w:rsidR="00781FF3" w:rsidRPr="003515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21AB">
        <w:rPr>
          <w:rFonts w:ascii="Times New Roman" w:eastAsia="Times New Roman" w:hAnsi="Times New Roman" w:cs="Times New Roman"/>
          <w:sz w:val="24"/>
          <w:szCs w:val="24"/>
        </w:rPr>
        <w:t>Резервный фонд а</w:t>
      </w:r>
      <w:r w:rsidR="00E62286" w:rsidRPr="005F21A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(далее —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</w:t>
      </w:r>
      <w:r w:rsidR="0005001B">
        <w:rPr>
          <w:rFonts w:ascii="Times New Roman" w:eastAsia="Times New Roman" w:hAnsi="Times New Roman" w:cs="Times New Roman"/>
          <w:sz w:val="24"/>
          <w:szCs w:val="24"/>
        </w:rPr>
        <w:t>и компетенцию а</w:t>
      </w:r>
      <w:r w:rsidR="00E62286" w:rsidRPr="005F21A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в том числе </w:t>
      </w:r>
      <w:proofErr w:type="gramStart"/>
      <w:r w:rsidR="00E62286" w:rsidRPr="005F21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E62286" w:rsidRPr="005F21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2286" w:rsidRPr="00E62286" w:rsidRDefault="00E62286" w:rsidP="00E62286">
      <w:pPr>
        <w:numPr>
          <w:ilvl w:val="0"/>
          <w:numId w:val="5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286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="0005001B">
        <w:rPr>
          <w:rFonts w:ascii="Times New Roman" w:eastAsia="Times New Roman" w:hAnsi="Times New Roman" w:cs="Times New Roman"/>
          <w:sz w:val="24"/>
          <w:szCs w:val="24"/>
        </w:rPr>
        <w:t>сельского поселения «Жипхегенское»</w:t>
      </w:r>
      <w:r w:rsidRPr="00E62286">
        <w:rPr>
          <w:rFonts w:ascii="Times New Roman" w:eastAsia="Times New Roman" w:hAnsi="Times New Roman" w:cs="Times New Roman"/>
          <w:sz w:val="24"/>
          <w:szCs w:val="24"/>
        </w:rPr>
        <w:t xml:space="preserve"> (далее – поселение) и ликвидацию их последствий;</w:t>
      </w:r>
    </w:p>
    <w:p w:rsidR="00E62286" w:rsidRPr="00E62286" w:rsidRDefault="00E62286" w:rsidP="00E62286">
      <w:pPr>
        <w:numPr>
          <w:ilvl w:val="0"/>
          <w:numId w:val="5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286">
        <w:rPr>
          <w:rFonts w:ascii="Times New Roman" w:eastAsia="Times New Roman" w:hAnsi="Times New Roman" w:cs="Times New Roman"/>
          <w:sz w:val="24"/>
          <w:szCs w:val="24"/>
        </w:rPr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E62286" w:rsidRPr="00E62286" w:rsidRDefault="00E62286" w:rsidP="00E62286">
      <w:pPr>
        <w:numPr>
          <w:ilvl w:val="0"/>
          <w:numId w:val="5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286">
        <w:rPr>
          <w:rFonts w:ascii="Times New Roman" w:eastAsia="Times New Roman" w:hAnsi="Times New Roman" w:cs="Times New Roman"/>
          <w:sz w:val="24"/>
          <w:szCs w:val="24"/>
        </w:rPr>
        <w:t>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3769C4" w:rsidRPr="0005001B" w:rsidRDefault="00E62286" w:rsidP="0005001B">
      <w:pPr>
        <w:numPr>
          <w:ilvl w:val="0"/>
          <w:numId w:val="5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286">
        <w:rPr>
          <w:rFonts w:ascii="Times New Roman" w:eastAsia="Times New Roman" w:hAnsi="Times New Roman" w:cs="Times New Roman"/>
          <w:sz w:val="24"/>
          <w:szCs w:val="24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поселения, повлекших тяжкие последствия</w:t>
      </w:r>
      <w:r w:rsidR="005D44A1" w:rsidRPr="0005001B">
        <w:rPr>
          <w:rFonts w:ascii="Times New Roman" w:eastAsia="Calibri" w:hAnsi="Times New Roman" w:cs="Times New Roman"/>
          <w:sz w:val="24"/>
          <w:szCs w:val="24"/>
        </w:rPr>
        <w:t>»</w:t>
      </w:r>
      <w:r w:rsidR="003769C4" w:rsidRPr="0005001B">
        <w:rPr>
          <w:rFonts w:ascii="Times New Roman" w:hAnsi="Times New Roman" w:cs="Times New Roman"/>
          <w:sz w:val="24"/>
          <w:szCs w:val="24"/>
        </w:rPr>
        <w:t>.</w:t>
      </w:r>
    </w:p>
    <w:p w:rsidR="00AF2EB4" w:rsidRPr="00351502" w:rsidRDefault="0005001B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="003769C4" w:rsidRPr="00351502">
        <w:rPr>
          <w:rFonts w:ascii="Times New Roman" w:hAnsi="Times New Roman" w:cs="Times New Roman"/>
          <w:sz w:val="24"/>
          <w:szCs w:val="24"/>
        </w:rPr>
        <w:t xml:space="preserve"> </w:t>
      </w:r>
      <w:r w:rsidR="00781FF3" w:rsidRPr="00351502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Управление средствами резервного фонда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» вышеуказанного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редакции:</w:t>
      </w:r>
    </w:p>
    <w:p w:rsidR="00EA65F7" w:rsidRPr="00EA65F7" w:rsidRDefault="00AF2EB4" w:rsidP="00EA6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«</w:t>
      </w:r>
      <w:r w:rsidR="00EA65F7" w:rsidRPr="001E09ED">
        <w:rPr>
          <w:rFonts w:eastAsia="Times New Roman"/>
          <w:szCs w:val="28"/>
        </w:rPr>
        <w:t xml:space="preserve">3.4. </w:t>
      </w:r>
      <w:r w:rsidR="00EA65F7" w:rsidRPr="00EA65F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A65F7" w:rsidRPr="00EA65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A65F7" w:rsidRPr="00EA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5F7" w:rsidRPr="00EA65F7">
        <w:rPr>
          <w:rFonts w:ascii="Times New Roman" w:hAnsi="Times New Roman" w:cs="Times New Roman"/>
          <w:sz w:val="24"/>
          <w:szCs w:val="24"/>
        </w:rPr>
        <w:t xml:space="preserve"> «Жипхегенское» </w:t>
      </w:r>
      <w:r w:rsidR="00EA65F7" w:rsidRPr="00EA65F7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поступившие документы на рассмотрение КЧС при администрации </w:t>
      </w:r>
      <w:r w:rsidR="00EA65F7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</w:t>
      </w:r>
      <w:r w:rsidR="00EA65F7" w:rsidRPr="00EA6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5F7" w:rsidRPr="00EA65F7" w:rsidRDefault="00EA65F7" w:rsidP="00EA6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F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представленного ходатайства с приложенными к нему документами </w:t>
      </w:r>
      <w:r w:rsidRPr="00EA65F7">
        <w:rPr>
          <w:rFonts w:ascii="Times New Roman" w:hAnsi="Times New Roman" w:cs="Times New Roman"/>
          <w:sz w:val="24"/>
          <w:szCs w:val="24"/>
        </w:rPr>
        <w:t xml:space="preserve">КЧС при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EA65F7">
        <w:rPr>
          <w:rFonts w:ascii="Times New Roman" w:eastAsia="Times New Roman" w:hAnsi="Times New Roman" w:cs="Times New Roman"/>
          <w:sz w:val="24"/>
          <w:szCs w:val="24"/>
        </w:rPr>
        <w:t xml:space="preserve"> готовит заключение о возможности выделения (положительное заключение) или о невозможности выделения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65F7">
        <w:rPr>
          <w:rFonts w:ascii="Times New Roman" w:eastAsia="Times New Roman" w:hAnsi="Times New Roman" w:cs="Times New Roman"/>
          <w:sz w:val="24"/>
          <w:szCs w:val="24"/>
        </w:rPr>
        <w:t>отрицательное заключение) средств из резервного фонда.</w:t>
      </w:r>
    </w:p>
    <w:p w:rsidR="00EA65F7" w:rsidRPr="00EA65F7" w:rsidRDefault="00EA65F7" w:rsidP="00EA6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F7">
        <w:rPr>
          <w:rFonts w:ascii="Times New Roman" w:eastAsia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30 рабочих дней со дня поступления документов в КЧС при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</w:t>
      </w:r>
      <w:r w:rsidRPr="00EA65F7">
        <w:rPr>
          <w:rFonts w:ascii="Times New Roman" w:eastAsia="Times New Roman" w:hAnsi="Times New Roman" w:cs="Times New Roman"/>
          <w:sz w:val="24"/>
          <w:szCs w:val="24"/>
        </w:rPr>
        <w:t xml:space="preserve"> от главы сельского поселения «Жипхегенское».</w:t>
      </w:r>
    </w:p>
    <w:p w:rsidR="00EA65F7" w:rsidRPr="00EA65F7" w:rsidRDefault="00EA65F7" w:rsidP="00EA6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положительного заключения КЧС при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</w:t>
      </w:r>
      <w:r w:rsidRPr="00EA65F7">
        <w:rPr>
          <w:rFonts w:ascii="Times New Roman" w:eastAsia="Times New Roman" w:hAnsi="Times New Roman" w:cs="Times New Roman"/>
          <w:sz w:val="24"/>
          <w:szCs w:val="24"/>
        </w:rPr>
        <w:t xml:space="preserve"> готовит проект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нормативного правового акта </w:t>
      </w:r>
      <w:r w:rsidRPr="00EA65F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</w:t>
      </w:r>
      <w:r w:rsidRPr="00EA65F7">
        <w:rPr>
          <w:rFonts w:ascii="Times New Roman" w:eastAsia="Times New Roman" w:hAnsi="Times New Roman" w:cs="Times New Roman"/>
          <w:sz w:val="24"/>
          <w:szCs w:val="24"/>
        </w:rPr>
        <w:t xml:space="preserve"> о выделении средств из резервного фонда. </w:t>
      </w:r>
    </w:p>
    <w:p w:rsidR="00EA65F7" w:rsidRPr="00EA65F7" w:rsidRDefault="00EA65F7" w:rsidP="00EA6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F7">
        <w:rPr>
          <w:rFonts w:ascii="Times New Roman" w:eastAsia="Times New Roman" w:hAnsi="Times New Roman" w:cs="Times New Roman"/>
          <w:sz w:val="24"/>
          <w:szCs w:val="24"/>
        </w:rPr>
        <w:t xml:space="preserve">В случае отрицательного заключения КЧС при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</w:t>
      </w:r>
      <w:r w:rsidRPr="00EA65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65F7">
        <w:rPr>
          <w:rFonts w:ascii="Times New Roman" w:eastAsia="Times New Roman" w:hAnsi="Times New Roman" w:cs="Times New Roman"/>
          <w:sz w:val="24"/>
          <w:szCs w:val="24"/>
        </w:rPr>
        <w:t xml:space="preserve">готовит проект письма главы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</w:t>
      </w:r>
      <w:r w:rsidRPr="00EA65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65F7">
        <w:rPr>
          <w:rFonts w:ascii="Times New Roman" w:eastAsia="Times New Roman" w:hAnsi="Times New Roman" w:cs="Times New Roman"/>
          <w:sz w:val="24"/>
          <w:szCs w:val="24"/>
        </w:rPr>
        <w:t>об отклонении ходатайства с мотивированным обоснованием отказа в выделении средств из резервного фонда.</w:t>
      </w:r>
    </w:p>
    <w:p w:rsidR="00EA65F7" w:rsidRPr="00EA65F7" w:rsidRDefault="00EA65F7" w:rsidP="00EA6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F7">
        <w:rPr>
          <w:rFonts w:ascii="Times New Roman" w:eastAsia="Times New Roman" w:hAnsi="Times New Roman" w:cs="Times New Roman"/>
          <w:sz w:val="24"/>
          <w:szCs w:val="24"/>
        </w:rPr>
        <w:t>Письмо направляется лицу, обратившемуся с ходатайством</w:t>
      </w:r>
      <w:r w:rsidR="00A83C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6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05A" w:rsidRPr="00351502" w:rsidRDefault="00F0705A" w:rsidP="00F0705A">
      <w:pPr>
        <w:pStyle w:val="pj"/>
        <w:shd w:val="clear" w:color="auto" w:fill="FFFFFF"/>
        <w:spacing w:before="0" w:beforeAutospacing="0" w:after="0" w:afterAutospacing="0"/>
        <w:ind w:firstLine="360"/>
      </w:pPr>
      <w:r w:rsidRPr="00351502"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Pr="00351502" w:rsidRDefault="00F0705A" w:rsidP="00F070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351502">
        <w:rPr>
          <w:rFonts w:ascii="Times New Roman" w:hAnsi="Times New Roman"/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F0705A" w:rsidRPr="00351502" w:rsidTr="00F0705A">
        <w:tc>
          <w:tcPr>
            <w:tcW w:w="4995" w:type="dxa"/>
          </w:tcPr>
          <w:p w:rsidR="00F0705A" w:rsidRPr="00351502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5A" w:rsidRPr="00351502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50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3515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F0705A" w:rsidRPr="00351502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502"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F0705A" w:rsidRPr="00351502" w:rsidRDefault="00F0705A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705A" w:rsidRPr="00351502" w:rsidRDefault="00F0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F0705A" w:rsidRPr="00351502" w:rsidRDefault="00F0705A" w:rsidP="00F0705A">
      <w:pPr>
        <w:rPr>
          <w:sz w:val="24"/>
          <w:szCs w:val="24"/>
        </w:rPr>
      </w:pPr>
    </w:p>
    <w:p w:rsidR="000508C8" w:rsidRPr="00351502" w:rsidRDefault="000508C8">
      <w:pPr>
        <w:rPr>
          <w:sz w:val="24"/>
          <w:szCs w:val="24"/>
        </w:rPr>
      </w:pPr>
    </w:p>
    <w:p w:rsidR="00810A29" w:rsidRPr="00351502" w:rsidRDefault="00810A29">
      <w:pPr>
        <w:rPr>
          <w:sz w:val="24"/>
          <w:szCs w:val="24"/>
        </w:rPr>
      </w:pPr>
    </w:p>
    <w:p w:rsidR="00810A29" w:rsidRPr="00351502" w:rsidRDefault="00810A29">
      <w:pPr>
        <w:rPr>
          <w:sz w:val="24"/>
          <w:szCs w:val="24"/>
        </w:rPr>
      </w:pPr>
    </w:p>
    <w:sectPr w:rsidR="00810A29" w:rsidRPr="00351502" w:rsidSect="0005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D21E0"/>
    <w:multiLevelType w:val="multilevel"/>
    <w:tmpl w:val="9604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E3B52"/>
    <w:multiLevelType w:val="hybridMultilevel"/>
    <w:tmpl w:val="8AD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1C70270"/>
    <w:multiLevelType w:val="multilevel"/>
    <w:tmpl w:val="514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5A"/>
    <w:rsid w:val="00005F10"/>
    <w:rsid w:val="00006B21"/>
    <w:rsid w:val="0005001B"/>
    <w:rsid w:val="000508C8"/>
    <w:rsid w:val="000C0049"/>
    <w:rsid w:val="000F2CD5"/>
    <w:rsid w:val="001508E3"/>
    <w:rsid w:val="00193C76"/>
    <w:rsid w:val="002F1C98"/>
    <w:rsid w:val="00351502"/>
    <w:rsid w:val="003769C4"/>
    <w:rsid w:val="00387A20"/>
    <w:rsid w:val="0040657E"/>
    <w:rsid w:val="004F0854"/>
    <w:rsid w:val="00583745"/>
    <w:rsid w:val="005A56C1"/>
    <w:rsid w:val="005D44A1"/>
    <w:rsid w:val="005F21AB"/>
    <w:rsid w:val="006060F1"/>
    <w:rsid w:val="00767FAD"/>
    <w:rsid w:val="00781FF3"/>
    <w:rsid w:val="007D2063"/>
    <w:rsid w:val="00810A29"/>
    <w:rsid w:val="008320FC"/>
    <w:rsid w:val="008C5B85"/>
    <w:rsid w:val="00A61FD6"/>
    <w:rsid w:val="00A83C27"/>
    <w:rsid w:val="00AA4495"/>
    <w:rsid w:val="00AF2EB4"/>
    <w:rsid w:val="00B46567"/>
    <w:rsid w:val="00BA2E1E"/>
    <w:rsid w:val="00BA3F1F"/>
    <w:rsid w:val="00BE59AE"/>
    <w:rsid w:val="00CB1C89"/>
    <w:rsid w:val="00CB3AC2"/>
    <w:rsid w:val="00D01DD4"/>
    <w:rsid w:val="00D67744"/>
    <w:rsid w:val="00E04A6D"/>
    <w:rsid w:val="00E524FD"/>
    <w:rsid w:val="00E62286"/>
    <w:rsid w:val="00EA65F7"/>
    <w:rsid w:val="00EE3308"/>
    <w:rsid w:val="00F0705A"/>
    <w:rsid w:val="00F3680A"/>
    <w:rsid w:val="00F41DFD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2021-06-04T06:57:00Z</dcterms:created>
  <dcterms:modified xsi:type="dcterms:W3CDTF">2022-11-15T02:40:00Z</dcterms:modified>
</cp:coreProperties>
</file>