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0" w:rsidRPr="003B678C" w:rsidRDefault="004F5C39" w:rsidP="00246370">
      <w:pPr>
        <w:jc w:val="center"/>
        <w:rPr>
          <w:rFonts w:ascii="Arial" w:hAnsi="Arial" w:cs="Arial"/>
          <w:b/>
          <w:sz w:val="32"/>
          <w:szCs w:val="32"/>
        </w:rPr>
      </w:pPr>
      <w:bookmarkStart w:id="0" w:name="bookmark70"/>
      <w:r w:rsidRPr="003B678C">
        <w:rPr>
          <w:rFonts w:ascii="Arial" w:hAnsi="Arial" w:cs="Arial"/>
          <w:b/>
          <w:sz w:val="32"/>
          <w:szCs w:val="32"/>
        </w:rPr>
        <w:t>АДМИНИСТРАЦИЯ ГОРОДСКОГО ПОСЕЛЕНИЯ «МОГЗОНСКОЕ»</w:t>
      </w:r>
    </w:p>
    <w:p w:rsidR="00246370" w:rsidRDefault="00246370" w:rsidP="004F5C39">
      <w:pPr>
        <w:rPr>
          <w:rFonts w:ascii="Times New Roman" w:hAnsi="Times New Roman" w:cs="Times New Roman"/>
          <w:i/>
          <w:color w:val="FF0000"/>
          <w:sz w:val="28"/>
          <w:szCs w:val="28"/>
        </w:rPr>
      </w:pPr>
    </w:p>
    <w:p w:rsidR="004F5C39" w:rsidRPr="00246370" w:rsidRDefault="004F5C39" w:rsidP="004F5C39">
      <w:pPr>
        <w:rPr>
          <w:rFonts w:ascii="Times New Roman" w:hAnsi="Times New Roman" w:cs="Times New Roman"/>
          <w:sz w:val="28"/>
          <w:szCs w:val="28"/>
        </w:rPr>
      </w:pPr>
    </w:p>
    <w:p w:rsidR="00246370" w:rsidRPr="003B678C" w:rsidRDefault="00246370" w:rsidP="00246370">
      <w:pPr>
        <w:jc w:val="center"/>
        <w:rPr>
          <w:rFonts w:ascii="Arial" w:hAnsi="Arial" w:cs="Arial"/>
          <w:b/>
          <w:sz w:val="32"/>
          <w:szCs w:val="32"/>
        </w:rPr>
      </w:pPr>
      <w:r w:rsidRPr="003B678C">
        <w:rPr>
          <w:rFonts w:ascii="Arial" w:hAnsi="Arial" w:cs="Arial"/>
          <w:b/>
          <w:sz w:val="32"/>
          <w:szCs w:val="32"/>
        </w:rPr>
        <w:t>ПОСТАНОВЛЕНИЕ</w:t>
      </w:r>
    </w:p>
    <w:p w:rsidR="00246370" w:rsidRPr="00246370" w:rsidRDefault="004F5C39" w:rsidP="004F5C39">
      <w:pPr>
        <w:tabs>
          <w:tab w:val="left" w:pos="6600"/>
        </w:tabs>
        <w:rPr>
          <w:rFonts w:ascii="Times New Roman" w:hAnsi="Times New Roman" w:cs="Times New Roman"/>
          <w:sz w:val="28"/>
          <w:szCs w:val="28"/>
        </w:rPr>
      </w:pPr>
      <w:r>
        <w:rPr>
          <w:rFonts w:ascii="Times New Roman" w:hAnsi="Times New Roman" w:cs="Times New Roman"/>
          <w:sz w:val="28"/>
          <w:szCs w:val="28"/>
        </w:rPr>
        <w:tab/>
      </w:r>
    </w:p>
    <w:p w:rsidR="00246370" w:rsidRPr="003B678C" w:rsidRDefault="003B678C" w:rsidP="00246370">
      <w:pPr>
        <w:jc w:val="center"/>
        <w:rPr>
          <w:rFonts w:ascii="Arial" w:hAnsi="Arial" w:cs="Arial"/>
        </w:rPr>
      </w:pPr>
      <w:r w:rsidRPr="003B678C">
        <w:rPr>
          <w:rFonts w:ascii="Arial" w:hAnsi="Arial" w:cs="Arial"/>
        </w:rPr>
        <w:t xml:space="preserve">17 ноября 2022 </w:t>
      </w:r>
      <w:r w:rsidR="00246370" w:rsidRPr="003B678C">
        <w:rPr>
          <w:rFonts w:ascii="Arial" w:hAnsi="Arial" w:cs="Arial"/>
        </w:rPr>
        <w:t>год</w:t>
      </w:r>
      <w:r w:rsidRPr="003B678C">
        <w:rPr>
          <w:rFonts w:ascii="Arial" w:hAnsi="Arial" w:cs="Arial"/>
        </w:rPr>
        <w:t>а</w:t>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t>№</w:t>
      </w:r>
      <w:r w:rsidRPr="003B678C">
        <w:rPr>
          <w:rFonts w:ascii="Arial" w:hAnsi="Arial" w:cs="Arial"/>
        </w:rPr>
        <w:t>14</w:t>
      </w:r>
      <w:r w:rsidR="00CB0550">
        <w:rPr>
          <w:rFonts w:ascii="Arial" w:hAnsi="Arial" w:cs="Arial"/>
        </w:rPr>
        <w:t>6</w:t>
      </w:r>
    </w:p>
    <w:p w:rsidR="00246370" w:rsidRPr="00246370" w:rsidRDefault="00246370" w:rsidP="00246370">
      <w:pPr>
        <w:jc w:val="center"/>
        <w:rPr>
          <w:rFonts w:ascii="Times New Roman" w:hAnsi="Times New Roman" w:cs="Times New Roman"/>
          <w:sz w:val="28"/>
          <w:szCs w:val="28"/>
        </w:rPr>
      </w:pPr>
    </w:p>
    <w:p w:rsidR="00246370" w:rsidRPr="003B678C" w:rsidRDefault="004F5C39" w:rsidP="00246370">
      <w:pPr>
        <w:jc w:val="center"/>
        <w:rPr>
          <w:rFonts w:ascii="Arial" w:hAnsi="Arial" w:cs="Arial"/>
        </w:rPr>
      </w:pPr>
      <w:r w:rsidRPr="003B678C">
        <w:rPr>
          <w:rFonts w:ascii="Arial" w:hAnsi="Arial" w:cs="Arial"/>
        </w:rPr>
        <w:t>пгт. Могзон</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CB0550" w:rsidRPr="00CB0550" w:rsidRDefault="00CB0550" w:rsidP="00CB0550">
      <w:pPr>
        <w:keepNext/>
        <w:keepLines/>
        <w:shd w:val="clear" w:color="auto" w:fill="FFFFFF"/>
        <w:spacing w:line="312" w:lineRule="exact"/>
        <w:ind w:firstLine="709"/>
        <w:jc w:val="center"/>
        <w:outlineLvl w:val="0"/>
        <w:rPr>
          <w:rFonts w:ascii="Arial" w:eastAsia="Times New Roman" w:hAnsi="Arial" w:cs="Arial"/>
          <w:b/>
          <w:bCs/>
          <w:color w:val="auto"/>
        </w:rPr>
      </w:pPr>
      <w:r w:rsidRPr="00CB0550">
        <w:rPr>
          <w:rFonts w:ascii="Arial" w:eastAsia="Times New Roman" w:hAnsi="Arial" w:cs="Arial"/>
          <w:b/>
          <w:bCs/>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Pr="00CB0550">
        <w:rPr>
          <w:rFonts w:ascii="Arial" w:eastAsia="Times New Roman" w:hAnsi="Arial" w:cs="Arial"/>
          <w:b/>
          <w:bCs/>
          <w:color w:val="auto"/>
        </w:rPr>
        <w:t>городского поселения «Могзонское»</w:t>
      </w:r>
    </w:p>
    <w:p w:rsidR="00CB0550" w:rsidRPr="00CB0550" w:rsidRDefault="00CB0550" w:rsidP="00CB0550">
      <w:pPr>
        <w:keepNext/>
        <w:keepLines/>
        <w:shd w:val="clear" w:color="auto" w:fill="FFFFFF"/>
        <w:spacing w:line="312" w:lineRule="exact"/>
        <w:ind w:firstLine="709"/>
        <w:jc w:val="center"/>
        <w:outlineLvl w:val="0"/>
        <w:rPr>
          <w:rFonts w:ascii="Arial" w:eastAsia="Times New Roman" w:hAnsi="Arial" w:cs="Arial"/>
          <w:b/>
          <w:bCs/>
        </w:rPr>
      </w:pPr>
    </w:p>
    <w:p w:rsidR="00CB0550" w:rsidRPr="00CB0550" w:rsidRDefault="00CB0550" w:rsidP="00CB0550">
      <w:pPr>
        <w:keepNext/>
        <w:keepLines/>
        <w:shd w:val="clear" w:color="auto" w:fill="FFFFFF"/>
        <w:spacing w:line="312" w:lineRule="exact"/>
        <w:ind w:firstLine="709"/>
        <w:jc w:val="center"/>
        <w:outlineLvl w:val="0"/>
        <w:rPr>
          <w:rFonts w:ascii="Arial" w:eastAsia="Times New Roman" w:hAnsi="Arial" w:cs="Arial"/>
          <w:b/>
          <w:bCs/>
        </w:rPr>
      </w:pPr>
    </w:p>
    <w:p w:rsidR="00CB0550" w:rsidRPr="00CB0550" w:rsidRDefault="00CB0550" w:rsidP="00CB0550">
      <w:pPr>
        <w:keepNext/>
        <w:keepLines/>
        <w:shd w:val="clear" w:color="auto" w:fill="FFFFFF"/>
        <w:spacing w:line="312" w:lineRule="exact"/>
        <w:ind w:firstLine="709"/>
        <w:jc w:val="both"/>
        <w:outlineLvl w:val="0"/>
        <w:rPr>
          <w:rFonts w:ascii="Arial" w:eastAsia="Times New Roman" w:hAnsi="Arial" w:cs="Arial"/>
          <w:bCs/>
        </w:rPr>
      </w:pPr>
      <w:r w:rsidRPr="00CB0550">
        <w:rPr>
          <w:rFonts w:ascii="Arial" w:eastAsia="Times New Roman" w:hAnsi="Arial" w:cs="Arial"/>
          <w:bCs/>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CB0550">
        <w:rPr>
          <w:rFonts w:ascii="Arial" w:eastAsia="Times New Roman" w:hAnsi="Arial" w:cs="Arial"/>
          <w:bCs/>
          <w:color w:val="auto"/>
        </w:rPr>
        <w:t xml:space="preserve">городского поселения «Могзонское» </w:t>
      </w:r>
      <w:r w:rsidRPr="00CB0550">
        <w:rPr>
          <w:rFonts w:ascii="Arial" w:eastAsia="Times New Roman" w:hAnsi="Arial" w:cs="Arial"/>
          <w:bCs/>
        </w:rPr>
        <w:t>от 17.05.2017г. № 52 «О порядке разработки и утверждения административных регламентов предоставления муниципальных услуг» постановляю:</w:t>
      </w:r>
    </w:p>
    <w:p w:rsidR="00CB0550" w:rsidRPr="00CB0550" w:rsidRDefault="00CB0550" w:rsidP="00CB0550">
      <w:pPr>
        <w:keepNext/>
        <w:keepLines/>
        <w:shd w:val="clear" w:color="auto" w:fill="FFFFFF"/>
        <w:spacing w:line="312" w:lineRule="exact"/>
        <w:ind w:firstLine="709"/>
        <w:jc w:val="both"/>
        <w:outlineLvl w:val="0"/>
        <w:rPr>
          <w:rFonts w:ascii="Arial" w:eastAsia="Times New Roman" w:hAnsi="Arial" w:cs="Arial"/>
          <w:bCs/>
        </w:rPr>
      </w:pPr>
    </w:p>
    <w:p w:rsidR="00CB0550" w:rsidRPr="00CB0550" w:rsidRDefault="00CB0550" w:rsidP="00CB0550">
      <w:pPr>
        <w:keepNext/>
        <w:keepLines/>
        <w:shd w:val="clear" w:color="auto" w:fill="FFFFFF"/>
        <w:spacing w:line="312" w:lineRule="exact"/>
        <w:ind w:firstLine="709"/>
        <w:jc w:val="both"/>
        <w:outlineLvl w:val="0"/>
        <w:rPr>
          <w:rFonts w:ascii="Arial" w:eastAsia="Times New Roman" w:hAnsi="Arial" w:cs="Arial"/>
          <w:bCs/>
        </w:rPr>
      </w:pPr>
      <w:r w:rsidRPr="00CB0550">
        <w:rPr>
          <w:rFonts w:ascii="Arial" w:eastAsia="Times New Roman" w:hAnsi="Arial" w:cs="Arial"/>
          <w:bCs/>
        </w:rPr>
        <w:t>1.</w:t>
      </w:r>
      <w:r w:rsidRPr="00CB0550">
        <w:rPr>
          <w:rFonts w:ascii="Arial" w:eastAsia="Times New Roman" w:hAnsi="Arial" w:cs="Arial"/>
          <w:bCs/>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Pr="00CB0550">
        <w:rPr>
          <w:rFonts w:ascii="Arial" w:eastAsia="Times New Roman" w:hAnsi="Arial" w:cs="Arial"/>
          <w:bCs/>
          <w:color w:val="auto"/>
        </w:rPr>
        <w:t>городского поселения «Могзонское»</w:t>
      </w:r>
    </w:p>
    <w:p w:rsidR="00CB0550" w:rsidRPr="00CB0550" w:rsidRDefault="00CB0550" w:rsidP="00CB0550">
      <w:pPr>
        <w:rPr>
          <w:rFonts w:ascii="Arial" w:eastAsia="Calibri" w:hAnsi="Arial" w:cs="Arial"/>
          <w:color w:val="auto"/>
        </w:rPr>
      </w:pPr>
      <w:r w:rsidRPr="00CB0550">
        <w:rPr>
          <w:rFonts w:ascii="Arial" w:hAnsi="Arial" w:cs="Arial"/>
          <w:color w:val="auto"/>
        </w:rPr>
        <w:t xml:space="preserve">         </w:t>
      </w:r>
      <w:r w:rsidRPr="00CB0550">
        <w:rPr>
          <w:rFonts w:ascii="Arial" w:eastAsia="Calibri" w:hAnsi="Arial" w:cs="Arial"/>
          <w:color w:val="auto"/>
        </w:rPr>
        <w:t xml:space="preserve">2. Опубликовать (обнародовать) настоящее постановление путем размещения на стенде администрации и  в </w:t>
      </w:r>
      <w:r w:rsidRPr="00CB0550">
        <w:rPr>
          <w:rFonts w:ascii="Arial" w:eastAsia="Calibri" w:hAnsi="Arial" w:cs="Arial"/>
        </w:rPr>
        <w:t xml:space="preserve">сети Интернет на официальном сайте муниципального района «Хилокский район» </w:t>
      </w:r>
      <w:hyperlink r:id="rId9" w:history="1">
        <w:r w:rsidRPr="00CB0550">
          <w:rPr>
            <w:rFonts w:ascii="Arial" w:eastAsia="Calibri" w:hAnsi="Arial" w:cs="Arial"/>
            <w:color w:val="0066CC"/>
            <w:u w:val="single"/>
            <w:lang w:val="en-US"/>
          </w:rPr>
          <w:t>www</w:t>
        </w:r>
        <w:r w:rsidRPr="00CB0550">
          <w:rPr>
            <w:rFonts w:ascii="Arial" w:eastAsia="Calibri" w:hAnsi="Arial" w:cs="Arial"/>
            <w:color w:val="0066CC"/>
            <w:u w:val="single"/>
          </w:rPr>
          <w:t>.hiloksky.75.ru</w:t>
        </w:r>
      </w:hyperlink>
      <w:r w:rsidRPr="00CB0550">
        <w:rPr>
          <w:rFonts w:ascii="Arial" w:eastAsia="Calibri" w:hAnsi="Arial" w:cs="Arial"/>
          <w:color w:val="auto"/>
        </w:rPr>
        <w:t>.</w:t>
      </w:r>
    </w:p>
    <w:p w:rsidR="00CB0550" w:rsidRPr="00CB0550" w:rsidRDefault="00CB0550" w:rsidP="00CB0550">
      <w:pPr>
        <w:keepNext/>
        <w:keepLines/>
        <w:jc w:val="both"/>
        <w:rPr>
          <w:rFonts w:ascii="Arial" w:eastAsia="Times New Roman" w:hAnsi="Arial" w:cs="Arial"/>
        </w:rPr>
      </w:pPr>
      <w:r w:rsidRPr="00CB0550">
        <w:rPr>
          <w:rFonts w:ascii="Arial" w:hAnsi="Arial" w:cs="Arial"/>
        </w:rPr>
        <w:t xml:space="preserve">         3. Настоящее постановление вступает в силу на следующий день после дня официального опубликования</w:t>
      </w:r>
      <w:r w:rsidRPr="00CB0550">
        <w:rPr>
          <w:rFonts w:ascii="Arial" w:hAnsi="Arial" w:cs="Arial"/>
          <w:i/>
        </w:rPr>
        <w:t>.</w:t>
      </w:r>
      <w:r w:rsidRPr="00CB0550">
        <w:rPr>
          <w:rFonts w:ascii="Arial" w:eastAsia="Times New Roman" w:hAnsi="Arial" w:cs="Arial"/>
        </w:rPr>
        <w:t xml:space="preserve">   </w:t>
      </w:r>
    </w:p>
    <w:p w:rsidR="00CB0550" w:rsidRPr="00CB0550" w:rsidRDefault="00CB0550" w:rsidP="00CB0550">
      <w:pPr>
        <w:keepNext/>
        <w:keepLines/>
        <w:jc w:val="both"/>
        <w:rPr>
          <w:rFonts w:ascii="Arial" w:hAnsi="Arial" w:cs="Arial"/>
        </w:rPr>
      </w:pPr>
      <w:r w:rsidRPr="00CB0550">
        <w:rPr>
          <w:rFonts w:ascii="Arial" w:eastAsia="Times New Roman" w:hAnsi="Arial" w:cs="Arial"/>
        </w:rPr>
        <w:t xml:space="preserve">         4.Контроль за исполнением настоящего постановления оставляю за собой.</w:t>
      </w:r>
    </w:p>
    <w:p w:rsidR="00CB0550" w:rsidRPr="00CB0550" w:rsidRDefault="00CB0550" w:rsidP="00CB0550">
      <w:pPr>
        <w:autoSpaceDE w:val="0"/>
        <w:autoSpaceDN w:val="0"/>
        <w:adjustRightInd w:val="0"/>
        <w:ind w:firstLine="567"/>
        <w:jc w:val="both"/>
        <w:rPr>
          <w:rFonts w:ascii="Arial" w:eastAsia="Times New Roman" w:hAnsi="Arial" w:cs="Arial"/>
          <w:bCs/>
          <w:i/>
          <w:color w:val="auto"/>
        </w:rPr>
      </w:pPr>
    </w:p>
    <w:p w:rsidR="00246370" w:rsidRPr="003B678C" w:rsidRDefault="00246370" w:rsidP="00246370">
      <w:pPr>
        <w:ind w:firstLine="709"/>
        <w:jc w:val="both"/>
        <w:rPr>
          <w:rFonts w:ascii="Arial" w:hAnsi="Arial" w:cs="Arial"/>
        </w:rPr>
      </w:pPr>
    </w:p>
    <w:p w:rsidR="00246370" w:rsidRPr="003B678C" w:rsidRDefault="00246370" w:rsidP="00246370">
      <w:pPr>
        <w:ind w:firstLine="709"/>
        <w:jc w:val="both"/>
        <w:rPr>
          <w:rFonts w:ascii="Arial" w:hAnsi="Arial" w:cs="Arial"/>
        </w:rPr>
      </w:pPr>
    </w:p>
    <w:p w:rsidR="00246370" w:rsidRPr="003B678C" w:rsidRDefault="00246370" w:rsidP="00246370">
      <w:pPr>
        <w:ind w:firstLine="709"/>
        <w:jc w:val="both"/>
        <w:rPr>
          <w:rFonts w:ascii="Arial" w:hAnsi="Arial" w:cs="Arial"/>
        </w:rPr>
      </w:pPr>
    </w:p>
    <w:p w:rsidR="00246370" w:rsidRPr="003B678C" w:rsidRDefault="00246370" w:rsidP="004F5C39">
      <w:pPr>
        <w:jc w:val="both"/>
        <w:rPr>
          <w:rFonts w:ascii="Courier New" w:hAnsi="Courier New" w:cs="Courier New"/>
          <w:color w:val="auto"/>
          <w:sz w:val="22"/>
          <w:szCs w:val="22"/>
        </w:rPr>
      </w:pPr>
      <w:r w:rsidRPr="003B678C">
        <w:rPr>
          <w:rFonts w:ascii="Arial" w:hAnsi="Arial" w:cs="Arial"/>
          <w:color w:val="auto"/>
        </w:rPr>
        <w:t xml:space="preserve">Глава </w:t>
      </w:r>
      <w:r w:rsidR="004F5C39" w:rsidRPr="003B678C">
        <w:rPr>
          <w:rFonts w:ascii="Arial" w:hAnsi="Arial" w:cs="Arial"/>
          <w:color w:val="auto"/>
        </w:rPr>
        <w:t xml:space="preserve">городского поселения «Могзонское»                  </w:t>
      </w:r>
      <w:r w:rsidR="003B678C">
        <w:rPr>
          <w:rFonts w:ascii="Arial" w:hAnsi="Arial" w:cs="Arial"/>
          <w:color w:val="auto"/>
        </w:rPr>
        <w:t xml:space="preserve">                           </w:t>
      </w:r>
      <w:r w:rsidR="004F5C39" w:rsidRPr="003B678C">
        <w:rPr>
          <w:rFonts w:ascii="Arial" w:hAnsi="Arial" w:cs="Arial"/>
          <w:color w:val="auto"/>
        </w:rPr>
        <w:t xml:space="preserve"> А.А.Чирикин</w:t>
      </w:r>
      <w:r w:rsidRPr="003B678C">
        <w:rPr>
          <w:rFonts w:ascii="Arial" w:hAnsi="Arial" w:cs="Arial"/>
          <w:color w:val="auto"/>
        </w:rPr>
        <w:tab/>
      </w:r>
      <w:r w:rsidRPr="003B678C">
        <w:rPr>
          <w:rFonts w:ascii="Arial" w:hAnsi="Arial" w:cs="Arial"/>
          <w:color w:val="auto"/>
        </w:rPr>
        <w:tab/>
      </w:r>
      <w:r w:rsidRPr="003B678C">
        <w:rPr>
          <w:rFonts w:ascii="Arial" w:hAnsi="Arial" w:cs="Arial"/>
          <w:color w:val="auto"/>
        </w:rPr>
        <w:tab/>
      </w:r>
      <w:r w:rsidRPr="003B678C">
        <w:rPr>
          <w:rFonts w:ascii="Arial" w:hAnsi="Arial" w:cs="Arial"/>
          <w:color w:val="auto"/>
        </w:rPr>
        <w:tab/>
      </w:r>
      <w:r w:rsidRPr="003B678C">
        <w:rPr>
          <w:rFonts w:ascii="Arial" w:hAnsi="Arial" w:cs="Arial"/>
          <w:color w:val="auto"/>
        </w:rPr>
        <w:tab/>
      </w:r>
      <w:r w:rsidRPr="004F5C39">
        <w:rPr>
          <w:rFonts w:ascii="Times New Roman" w:hAnsi="Times New Roman" w:cs="Times New Roman"/>
          <w:color w:val="auto"/>
          <w:sz w:val="28"/>
          <w:szCs w:val="28"/>
        </w:rPr>
        <w:t xml:space="preserve"> </w:t>
      </w:r>
      <w:r w:rsidRPr="004F5C39">
        <w:rPr>
          <w:rFonts w:ascii="Times New Roman" w:hAnsi="Times New Roman" w:cs="Times New Roman"/>
          <w:color w:val="auto"/>
          <w:sz w:val="28"/>
          <w:szCs w:val="28"/>
        </w:rPr>
        <w:br w:type="page"/>
      </w:r>
      <w:r w:rsidR="004F5C39">
        <w:rPr>
          <w:rFonts w:ascii="Times New Roman" w:hAnsi="Times New Roman" w:cs="Times New Roman"/>
          <w:color w:val="auto"/>
          <w:sz w:val="28"/>
          <w:szCs w:val="28"/>
        </w:rPr>
        <w:lastRenderedPageBreak/>
        <w:t xml:space="preserve">                                                                                        </w:t>
      </w:r>
      <w:r w:rsidR="003B678C">
        <w:rPr>
          <w:rFonts w:ascii="Times New Roman" w:hAnsi="Times New Roman" w:cs="Times New Roman"/>
          <w:color w:val="auto"/>
          <w:sz w:val="28"/>
          <w:szCs w:val="28"/>
        </w:rPr>
        <w:t xml:space="preserve">          </w:t>
      </w:r>
      <w:r w:rsidRPr="003B678C">
        <w:rPr>
          <w:rFonts w:ascii="Courier New" w:hAnsi="Courier New" w:cs="Courier New"/>
          <w:sz w:val="22"/>
          <w:szCs w:val="22"/>
        </w:rPr>
        <w:t>УТВЕРЖДЕН</w:t>
      </w:r>
    </w:p>
    <w:p w:rsidR="00246370" w:rsidRPr="003B678C" w:rsidRDefault="00246370" w:rsidP="00246370">
      <w:pPr>
        <w:ind w:left="4536"/>
        <w:jc w:val="center"/>
        <w:rPr>
          <w:rFonts w:ascii="Courier New" w:hAnsi="Courier New" w:cs="Courier New"/>
          <w:sz w:val="22"/>
          <w:szCs w:val="22"/>
        </w:rPr>
      </w:pPr>
      <w:r w:rsidRPr="003B678C">
        <w:rPr>
          <w:rFonts w:ascii="Courier New" w:hAnsi="Courier New" w:cs="Courier New"/>
          <w:sz w:val="22"/>
          <w:szCs w:val="22"/>
        </w:rPr>
        <w:t>постановлением администрации</w:t>
      </w:r>
    </w:p>
    <w:p w:rsidR="004F5C39" w:rsidRPr="003B678C" w:rsidRDefault="004F5C39" w:rsidP="00246370">
      <w:pPr>
        <w:ind w:left="4536"/>
        <w:jc w:val="center"/>
        <w:rPr>
          <w:rFonts w:ascii="Courier New" w:hAnsi="Courier New" w:cs="Courier New"/>
          <w:color w:val="auto"/>
          <w:sz w:val="22"/>
          <w:szCs w:val="22"/>
        </w:rPr>
      </w:pPr>
      <w:r w:rsidRPr="003B678C">
        <w:rPr>
          <w:rFonts w:ascii="Courier New" w:hAnsi="Courier New" w:cs="Courier New"/>
          <w:color w:val="auto"/>
          <w:sz w:val="22"/>
          <w:szCs w:val="22"/>
        </w:rPr>
        <w:t>городского поселения «Могзонское»</w:t>
      </w:r>
    </w:p>
    <w:p w:rsidR="00246370" w:rsidRPr="003B678C" w:rsidRDefault="00246370" w:rsidP="00246370">
      <w:pPr>
        <w:ind w:left="4536"/>
        <w:jc w:val="center"/>
        <w:rPr>
          <w:rFonts w:ascii="Courier New" w:hAnsi="Courier New" w:cs="Courier New"/>
          <w:sz w:val="22"/>
          <w:szCs w:val="22"/>
        </w:rPr>
      </w:pPr>
      <w:r w:rsidRPr="003B678C">
        <w:rPr>
          <w:rFonts w:ascii="Courier New" w:hAnsi="Courier New" w:cs="Courier New"/>
          <w:sz w:val="22"/>
          <w:szCs w:val="22"/>
        </w:rPr>
        <w:t xml:space="preserve">от </w:t>
      </w:r>
      <w:r w:rsidR="003B678C" w:rsidRPr="003B678C">
        <w:rPr>
          <w:rFonts w:ascii="Courier New" w:hAnsi="Courier New" w:cs="Courier New"/>
          <w:sz w:val="22"/>
          <w:szCs w:val="22"/>
        </w:rPr>
        <w:t>17 ноября 2022</w:t>
      </w:r>
      <w:r w:rsidRPr="003B678C">
        <w:rPr>
          <w:rFonts w:ascii="Courier New" w:hAnsi="Courier New" w:cs="Courier New"/>
          <w:sz w:val="22"/>
          <w:szCs w:val="22"/>
        </w:rPr>
        <w:t xml:space="preserve">г. </w:t>
      </w:r>
      <w:r w:rsidR="003B678C" w:rsidRPr="003B678C">
        <w:rPr>
          <w:rFonts w:ascii="Courier New" w:hAnsi="Courier New" w:cs="Courier New"/>
          <w:sz w:val="22"/>
          <w:szCs w:val="22"/>
        </w:rPr>
        <w:t>№14</w:t>
      </w:r>
      <w:r w:rsidR="00CB0550">
        <w:rPr>
          <w:rFonts w:ascii="Courier New" w:hAnsi="Courier New" w:cs="Courier New"/>
          <w:sz w:val="22"/>
          <w:szCs w:val="22"/>
        </w:rPr>
        <w:t>6</w:t>
      </w:r>
    </w:p>
    <w:p w:rsidR="00246370" w:rsidRPr="00246370" w:rsidRDefault="00246370" w:rsidP="00246370">
      <w:pPr>
        <w:jc w:val="both"/>
        <w:rPr>
          <w:rFonts w:ascii="Times New Roman" w:hAnsi="Times New Roman" w:cs="Times New Roman"/>
          <w:b/>
          <w:sz w:val="28"/>
          <w:szCs w:val="28"/>
        </w:rPr>
      </w:pPr>
    </w:p>
    <w:bookmarkEnd w:id="0"/>
    <w:p w:rsidR="00CB0550" w:rsidRPr="00CB0550" w:rsidRDefault="00CB0550" w:rsidP="00CB0550">
      <w:pPr>
        <w:keepNext/>
        <w:keepLines/>
        <w:ind w:firstLine="709"/>
        <w:jc w:val="center"/>
        <w:outlineLvl w:val="0"/>
        <w:rPr>
          <w:rFonts w:ascii="Arial" w:eastAsia="Times New Roman" w:hAnsi="Arial" w:cs="Arial"/>
          <w:b/>
          <w:bCs/>
          <w:sz w:val="28"/>
          <w:szCs w:val="28"/>
        </w:rPr>
      </w:pPr>
      <w:r w:rsidRPr="00CB0550">
        <w:rPr>
          <w:rFonts w:ascii="Arial" w:eastAsia="Times New Roman" w:hAnsi="Arial" w:cs="Arial"/>
          <w:b/>
          <w:sz w:val="28"/>
          <w:szCs w:val="28"/>
        </w:rPr>
        <w:t>Административный регламент по предоставлению муниципальной услуги</w:t>
      </w:r>
      <w:r>
        <w:rPr>
          <w:rFonts w:ascii="Arial" w:eastAsia="Times New Roman" w:hAnsi="Arial" w:cs="Arial"/>
          <w:b/>
          <w:bCs/>
          <w:sz w:val="28"/>
          <w:szCs w:val="28"/>
        </w:rPr>
        <w:t xml:space="preserve"> </w:t>
      </w:r>
      <w:r w:rsidRPr="00CB0550">
        <w:rPr>
          <w:rFonts w:ascii="Arial" w:eastAsia="Times New Roman" w:hAnsi="Arial" w:cs="Arial"/>
          <w:b/>
          <w:bCs/>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Pr="00CB0550">
        <w:rPr>
          <w:rFonts w:ascii="Arial" w:eastAsia="Times New Roman" w:hAnsi="Arial" w:cs="Arial"/>
          <w:b/>
          <w:bCs/>
          <w:color w:val="auto"/>
          <w:sz w:val="28"/>
          <w:szCs w:val="28"/>
        </w:rPr>
        <w:t>городского поселения «Могзонское»</w:t>
      </w:r>
    </w:p>
    <w:p w:rsidR="00CB0550" w:rsidRPr="00CB0550" w:rsidRDefault="00CB0550" w:rsidP="00CB0550">
      <w:pPr>
        <w:keepNext/>
        <w:keepLines/>
        <w:ind w:firstLine="709"/>
        <w:jc w:val="center"/>
        <w:outlineLvl w:val="0"/>
        <w:rPr>
          <w:rFonts w:ascii="Arial" w:eastAsia="Times New Roman" w:hAnsi="Arial" w:cs="Arial"/>
          <w:b/>
          <w:bCs/>
          <w:sz w:val="28"/>
          <w:szCs w:val="28"/>
        </w:rPr>
      </w:pPr>
    </w:p>
    <w:p w:rsidR="00CB0550" w:rsidRPr="00CB0550" w:rsidRDefault="00CB0550" w:rsidP="00CB0550">
      <w:pPr>
        <w:keepNext/>
        <w:keepLines/>
        <w:ind w:firstLine="709"/>
        <w:jc w:val="center"/>
        <w:outlineLvl w:val="0"/>
        <w:rPr>
          <w:rFonts w:ascii="Times New Roman" w:eastAsia="Times New Roman" w:hAnsi="Times New Roman" w:cs="Times New Roman"/>
          <w:b/>
          <w:bCs/>
          <w:sz w:val="28"/>
          <w:szCs w:val="28"/>
        </w:rPr>
      </w:pPr>
    </w:p>
    <w:p w:rsidR="00CB0550" w:rsidRPr="00CB0550" w:rsidRDefault="00CB0550" w:rsidP="00CB0550">
      <w:pPr>
        <w:keepNext/>
        <w:keepLines/>
        <w:ind w:firstLine="709"/>
        <w:jc w:val="center"/>
        <w:outlineLvl w:val="0"/>
        <w:rPr>
          <w:rFonts w:ascii="Arial" w:eastAsia="Times New Roman" w:hAnsi="Arial" w:cs="Arial"/>
          <w:b/>
          <w:bCs/>
        </w:rPr>
      </w:pPr>
      <w:r w:rsidRPr="00CB0550">
        <w:rPr>
          <w:rFonts w:ascii="Arial" w:eastAsia="Times New Roman" w:hAnsi="Arial" w:cs="Arial"/>
          <w:b/>
          <w:bCs/>
        </w:rPr>
        <w:t>Раздел I. Общие положения</w:t>
      </w:r>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keepNext/>
        <w:keepLines/>
        <w:ind w:firstLine="709"/>
        <w:jc w:val="center"/>
        <w:outlineLvl w:val="0"/>
        <w:rPr>
          <w:rFonts w:ascii="Arial" w:eastAsia="Times New Roman" w:hAnsi="Arial" w:cs="Arial"/>
          <w:b/>
          <w:bCs/>
        </w:rPr>
      </w:pPr>
      <w:bookmarkStart w:id="1" w:name="bookmark108"/>
      <w:r w:rsidRPr="00CB0550">
        <w:rPr>
          <w:rFonts w:ascii="Arial" w:eastAsia="Times New Roman" w:hAnsi="Arial" w:cs="Arial"/>
          <w:b/>
          <w:bCs/>
        </w:rPr>
        <w:t>Предмет регулирования Административного регламента</w:t>
      </w:r>
      <w:bookmarkEnd w:id="1"/>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Pr="00CB0550">
        <w:rPr>
          <w:rFonts w:ascii="Arial" w:eastAsia="Times New Roman" w:hAnsi="Arial" w:cs="Arial"/>
          <w:color w:val="auto"/>
        </w:rPr>
        <w:t>городского поселения «Могзонское»</w:t>
      </w:r>
      <w:r w:rsidRPr="00CB0550">
        <w:rPr>
          <w:rFonts w:ascii="Arial" w:eastAsia="Times New Roman"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2" w:name="bookmark109"/>
      <w:r w:rsidRPr="00CB0550">
        <w:rPr>
          <w:rFonts w:ascii="Arial" w:eastAsia="Times New Roman" w:hAnsi="Arial" w:cs="Arial"/>
          <w:b/>
          <w:bCs/>
        </w:rPr>
        <w:t>Круг Заявителей</w:t>
      </w:r>
      <w:bookmarkEnd w:id="2"/>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numPr>
          <w:ilvl w:val="0"/>
          <w:numId w:val="126"/>
        </w:numPr>
        <w:tabs>
          <w:tab w:val="left" w:pos="1450"/>
        </w:tabs>
        <w:jc w:val="both"/>
        <w:rPr>
          <w:rFonts w:ascii="Arial" w:eastAsia="Times New Roman" w:hAnsi="Arial" w:cs="Arial"/>
        </w:rPr>
      </w:pPr>
      <w:r w:rsidRPr="00CB0550">
        <w:rPr>
          <w:rFonts w:ascii="Arial" w:eastAsia="Times New Roman" w:hAnsi="Arial" w:cs="Arial"/>
        </w:rPr>
        <w:t>Заявителями на получение муниципальной услуги являются застройщики (далее - заявитель).</w:t>
      </w:r>
    </w:p>
    <w:p w:rsidR="00CB0550" w:rsidRPr="00CB0550" w:rsidRDefault="00CB0550" w:rsidP="00CB0550">
      <w:pPr>
        <w:numPr>
          <w:ilvl w:val="0"/>
          <w:numId w:val="126"/>
        </w:numPr>
        <w:tabs>
          <w:tab w:val="left" w:pos="1446"/>
        </w:tabs>
        <w:jc w:val="both"/>
        <w:rPr>
          <w:rFonts w:ascii="Arial" w:eastAsia="Times New Roman" w:hAnsi="Arial" w:cs="Arial"/>
        </w:rPr>
      </w:pPr>
      <w:r w:rsidRPr="00CB0550">
        <w:rPr>
          <w:rFonts w:ascii="Arial" w:eastAsia="Times New Roman"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B0550" w:rsidRPr="00CB0550" w:rsidRDefault="00CB0550" w:rsidP="00CB0550">
      <w:pPr>
        <w:tabs>
          <w:tab w:val="left" w:pos="1446"/>
        </w:tabs>
        <w:ind w:left="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3" w:name="bookmark110"/>
      <w:r w:rsidRPr="00CB0550">
        <w:rPr>
          <w:rFonts w:ascii="Arial" w:eastAsia="Times New Roman" w:hAnsi="Arial" w:cs="Arial"/>
          <w:b/>
          <w:bCs/>
        </w:rPr>
        <w:t>Требования к порядку информирования о предоставлении муниципальной услуги</w:t>
      </w:r>
      <w:bookmarkEnd w:id="3"/>
    </w:p>
    <w:p w:rsidR="00CB0550" w:rsidRPr="00CB0550" w:rsidRDefault="00CB0550" w:rsidP="00CB0550">
      <w:pPr>
        <w:keepNext/>
        <w:keepLines/>
        <w:ind w:firstLine="709"/>
        <w:outlineLvl w:val="0"/>
        <w:rPr>
          <w:rFonts w:ascii="Arial" w:eastAsia="Times New Roman" w:hAnsi="Arial" w:cs="Arial"/>
          <w:b/>
          <w:bCs/>
        </w:rPr>
      </w:pP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1.4. Информирование о порядке предоставления муниципальной услуги осуществляется:</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 xml:space="preserve">специалистом администрации </w:t>
      </w:r>
      <w:r w:rsidRPr="00CB0550">
        <w:rPr>
          <w:rFonts w:ascii="Arial" w:eastAsia="Times New Roman" w:hAnsi="Arial" w:cs="Arial"/>
          <w:color w:val="auto"/>
        </w:rPr>
        <w:t xml:space="preserve">городского поселения «Могзонскоек» при непосредственном обращении заявителя или его представителя в администрацию городского поселения «Могзонское» </w:t>
      </w:r>
      <w:r w:rsidRPr="00CB0550">
        <w:rPr>
          <w:rFonts w:ascii="Arial" w:eastAsia="Times New Roman" w:hAnsi="Arial" w:cs="Arial"/>
        </w:rPr>
        <w:t>или посредством телефонной связи, в том числе путем размещения на официальном сайте администрации муниципального района «Хилокский район»  в информационно-телекоммуникационной сети «Интернет» (далее - официальный сайт уполномоченного органа);</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 xml:space="preserve">путем размещения на информационном стенде в помещении администрации </w:t>
      </w:r>
      <w:r w:rsidRPr="00CB0550">
        <w:rPr>
          <w:rFonts w:ascii="Arial" w:eastAsia="Times New Roman" w:hAnsi="Arial" w:cs="Arial"/>
          <w:color w:val="auto"/>
        </w:rPr>
        <w:t xml:space="preserve">городского поселения «Могзонское», </w:t>
      </w:r>
      <w:r w:rsidRPr="00CB0550">
        <w:rPr>
          <w:rFonts w:ascii="Arial" w:eastAsia="Times New Roman" w:hAnsi="Arial" w:cs="Arial"/>
        </w:rPr>
        <w:t>в информационных материалах (брошюры, буклеты, листовки, памятки);</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путем публикации информационных материалов в средствах массовой информации;</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посредством ответов на письменные обращения;</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сотрудником отдела многофункционального центра в соответствии с пунктом 6.3 настоящего административного регламента.</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1.5.</w:t>
      </w:r>
      <w:r w:rsidRPr="00CB0550">
        <w:rPr>
          <w:rFonts w:ascii="Arial" w:eastAsia="Times New Roman" w:hAnsi="Arial" w:cs="Arial"/>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1.6.</w:t>
      </w:r>
      <w:r w:rsidRPr="00CB0550">
        <w:rPr>
          <w:rFonts w:ascii="Arial" w:eastAsia="Times New Roman" w:hAnsi="Arial" w:cs="Arial"/>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B0550" w:rsidRPr="00CB0550" w:rsidRDefault="00CB0550" w:rsidP="00CB0550">
      <w:pPr>
        <w:shd w:val="clear" w:color="auto" w:fill="FFFFFF"/>
        <w:tabs>
          <w:tab w:val="left" w:pos="1531"/>
        </w:tabs>
        <w:ind w:firstLine="709"/>
        <w:jc w:val="both"/>
        <w:rPr>
          <w:rFonts w:ascii="Arial" w:eastAsia="Times New Roman" w:hAnsi="Arial" w:cs="Arial"/>
        </w:rPr>
      </w:pPr>
      <w:r w:rsidRPr="00CB0550">
        <w:rPr>
          <w:rFonts w:ascii="Arial" w:eastAsia="Times New Roman" w:hAnsi="Arial" w:cs="Arial"/>
        </w:rPr>
        <w:t>1.7.</w:t>
      </w:r>
      <w:r w:rsidRPr="00CB0550">
        <w:rPr>
          <w:rFonts w:ascii="Arial" w:eastAsia="Times New Roman" w:hAnsi="Arial" w:cs="Arial"/>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0" w:history="1">
        <w:r w:rsidRPr="00CB0550">
          <w:rPr>
            <w:rFonts w:ascii="Arial" w:eastAsia="Times New Roman" w:hAnsi="Arial" w:cs="Arial"/>
            <w:color w:val="0066CC"/>
            <w:u w:val="single"/>
            <w:lang w:val="en-US"/>
          </w:rPr>
          <w:t>www</w:t>
        </w:r>
        <w:r w:rsidRPr="00CB0550">
          <w:rPr>
            <w:rFonts w:ascii="Arial" w:eastAsia="Times New Roman" w:hAnsi="Arial" w:cs="Arial"/>
            <w:color w:val="0066CC"/>
            <w:u w:val="single"/>
          </w:rPr>
          <w:t>.hiloksky.75.ru</w:t>
        </w:r>
      </w:hyperlink>
      <w:r w:rsidRPr="00CB0550">
        <w:rPr>
          <w:rFonts w:ascii="Arial" w:eastAsia="Times New Roman" w:hAnsi="Arial" w:cs="Arial"/>
          <w:color w:val="auto"/>
        </w:rPr>
        <w:t>, ЕПГУ.</w:t>
      </w:r>
    </w:p>
    <w:p w:rsidR="00CB0550" w:rsidRPr="00CB0550" w:rsidRDefault="00CB0550" w:rsidP="00CB0550">
      <w:pPr>
        <w:tabs>
          <w:tab w:val="left" w:pos="1531"/>
        </w:tabs>
        <w:ind w:firstLine="709"/>
        <w:jc w:val="both"/>
        <w:rPr>
          <w:rFonts w:ascii="Arial" w:eastAsia="Times New Roman" w:hAnsi="Arial" w:cs="Arial"/>
        </w:rPr>
      </w:pPr>
      <w:r w:rsidRPr="00CB0550">
        <w:rPr>
          <w:rFonts w:ascii="Arial" w:eastAsia="Times New Roman" w:hAnsi="Arial" w:cs="Arial"/>
        </w:rPr>
        <w:t>1.8.</w:t>
      </w:r>
      <w:r w:rsidRPr="00CB0550">
        <w:rPr>
          <w:rFonts w:ascii="Arial" w:eastAsia="Times New Roman" w:hAnsi="Arial" w:cs="Arial"/>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CB0550" w:rsidRPr="00CB0550" w:rsidRDefault="00CB0550" w:rsidP="00CB0550">
      <w:pPr>
        <w:tabs>
          <w:tab w:val="left" w:pos="1398"/>
        </w:tabs>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4" w:name="bookmark111"/>
      <w:r w:rsidRPr="00CB0550">
        <w:rPr>
          <w:rFonts w:ascii="Arial" w:eastAsia="Times New Roman" w:hAnsi="Arial" w:cs="Arial"/>
          <w:b/>
          <w:bCs/>
        </w:rPr>
        <w:t>Раздел II. Стандарт предоставления муниципальной</w:t>
      </w:r>
      <w:bookmarkStart w:id="5" w:name="bookmark112"/>
      <w:bookmarkEnd w:id="4"/>
      <w:r w:rsidRPr="00CB0550">
        <w:rPr>
          <w:rFonts w:ascii="Arial" w:eastAsia="Times New Roman" w:hAnsi="Arial" w:cs="Arial"/>
          <w:b/>
          <w:bCs/>
        </w:rPr>
        <w:t xml:space="preserve"> услуги</w:t>
      </w:r>
      <w:bookmarkEnd w:id="5"/>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keepNext/>
        <w:keepLines/>
        <w:ind w:firstLine="709"/>
        <w:jc w:val="center"/>
        <w:outlineLvl w:val="0"/>
        <w:rPr>
          <w:rFonts w:ascii="Arial" w:eastAsia="Times New Roman" w:hAnsi="Arial" w:cs="Arial"/>
          <w:b/>
          <w:bCs/>
        </w:rPr>
      </w:pPr>
      <w:bookmarkStart w:id="6" w:name="bookmark113"/>
      <w:r w:rsidRPr="00CB0550">
        <w:rPr>
          <w:rFonts w:ascii="Arial" w:eastAsia="Times New Roman" w:hAnsi="Arial" w:cs="Arial"/>
          <w:b/>
          <w:bCs/>
        </w:rPr>
        <w:t>Наименование муниципальной услуги</w:t>
      </w:r>
      <w:bookmarkEnd w:id="6"/>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numPr>
          <w:ilvl w:val="0"/>
          <w:numId w:val="127"/>
        </w:numPr>
        <w:tabs>
          <w:tab w:val="left" w:pos="1441"/>
        </w:tabs>
        <w:jc w:val="both"/>
        <w:rPr>
          <w:rFonts w:ascii="Arial" w:eastAsia="Times New Roman" w:hAnsi="Arial" w:cs="Arial"/>
        </w:rPr>
      </w:pPr>
      <w:r w:rsidRPr="00CB0550">
        <w:rPr>
          <w:rFonts w:ascii="Arial" w:eastAsia="Times New Roman" w:hAnsi="Arial" w:cs="Arial"/>
        </w:rPr>
        <w:t>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городского поселения «Могзонское».</w:t>
      </w:r>
    </w:p>
    <w:p w:rsidR="00CB0550" w:rsidRPr="00CB0550" w:rsidRDefault="00CB0550" w:rsidP="00CB0550">
      <w:pPr>
        <w:tabs>
          <w:tab w:val="left" w:pos="1441"/>
        </w:tabs>
        <w:ind w:left="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7" w:name="bookmark114"/>
      <w:r w:rsidRPr="00CB0550">
        <w:rPr>
          <w:rFonts w:ascii="Arial" w:eastAsia="Times New Roman" w:hAnsi="Arial" w:cs="Arial"/>
          <w:b/>
          <w:bCs/>
        </w:rPr>
        <w:lastRenderedPageBreak/>
        <w:t xml:space="preserve">Наименование органа местного самоуправления, предоставляющего </w:t>
      </w:r>
      <w:bookmarkStart w:id="8" w:name="bookmark115"/>
      <w:bookmarkEnd w:id="7"/>
    </w:p>
    <w:p w:rsidR="00CB0550" w:rsidRPr="00CB0550" w:rsidRDefault="00CB0550" w:rsidP="00CB0550">
      <w:pPr>
        <w:keepNext/>
        <w:keepLines/>
        <w:ind w:firstLine="709"/>
        <w:jc w:val="center"/>
        <w:outlineLvl w:val="0"/>
        <w:rPr>
          <w:rFonts w:ascii="Arial" w:eastAsia="Times New Roman" w:hAnsi="Arial" w:cs="Arial"/>
          <w:b/>
          <w:bCs/>
        </w:rPr>
      </w:pPr>
      <w:r w:rsidRPr="00CB0550">
        <w:rPr>
          <w:rFonts w:ascii="Arial" w:eastAsia="Times New Roman" w:hAnsi="Arial" w:cs="Arial"/>
          <w:b/>
          <w:bCs/>
        </w:rPr>
        <w:t>муниципальную услугу</w:t>
      </w:r>
      <w:bookmarkEnd w:id="8"/>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both"/>
        <w:rPr>
          <w:rFonts w:ascii="Arial" w:eastAsia="Times New Roman" w:hAnsi="Arial" w:cs="Arial"/>
          <w:i/>
          <w:iCs/>
        </w:rPr>
      </w:pPr>
      <w:r w:rsidRPr="00CB0550">
        <w:rPr>
          <w:rFonts w:ascii="Arial" w:eastAsia="Times New Roman" w:hAnsi="Arial" w:cs="Arial"/>
          <w:iCs/>
        </w:rPr>
        <w:t>2.2</w:t>
      </w:r>
      <w:r w:rsidRPr="00CB0550">
        <w:rPr>
          <w:rFonts w:ascii="Arial" w:eastAsia="Times New Roman" w:hAnsi="Arial" w:cs="Arial"/>
          <w:i/>
          <w:iCs/>
        </w:rPr>
        <w:t xml:space="preserve"> </w:t>
      </w:r>
      <w:r w:rsidRPr="00CB0550">
        <w:rPr>
          <w:rFonts w:ascii="Arial" w:eastAsia="Times New Roman" w:hAnsi="Arial" w:cs="Arial"/>
        </w:rPr>
        <w:t xml:space="preserve">Муниципальная услуга предоставляется </w:t>
      </w:r>
      <w:r w:rsidRPr="00CB0550">
        <w:rPr>
          <w:rFonts w:ascii="Arial" w:eastAsia="Times New Roman" w:hAnsi="Arial" w:cs="Arial"/>
          <w:iCs/>
        </w:rPr>
        <w:t xml:space="preserve">администрацией </w:t>
      </w:r>
      <w:r w:rsidRPr="00CB0550">
        <w:rPr>
          <w:rFonts w:ascii="Arial" w:eastAsia="Times New Roman" w:hAnsi="Arial" w:cs="Arial"/>
          <w:iCs/>
          <w:color w:val="auto"/>
        </w:rPr>
        <w:t>городского апоселения «Могзонское»</w:t>
      </w:r>
      <w:r w:rsidRPr="00CB0550">
        <w:rPr>
          <w:rFonts w:ascii="Arial" w:eastAsia="Times New Roman" w:hAnsi="Arial" w:cs="Arial"/>
          <w:i/>
          <w:iCs/>
          <w:color w:val="auto"/>
        </w:rPr>
        <w:t xml:space="preserve"> </w:t>
      </w:r>
      <w:r w:rsidRPr="00CB0550">
        <w:rPr>
          <w:rFonts w:ascii="Arial" w:eastAsia="Times New Roman" w:hAnsi="Arial" w:cs="Arial"/>
          <w:iCs/>
        </w:rPr>
        <w:t>(далее – Уполномоченный орган)</w:t>
      </w:r>
    </w:p>
    <w:p w:rsidR="00CB0550" w:rsidRPr="00CB0550" w:rsidRDefault="00CB0550" w:rsidP="00CB0550">
      <w:pPr>
        <w:ind w:firstLine="709"/>
        <w:contextualSpacing/>
        <w:jc w:val="both"/>
        <w:rPr>
          <w:rFonts w:ascii="Arial" w:hAnsi="Arial" w:cs="Arial"/>
        </w:rPr>
      </w:pPr>
      <w:r w:rsidRPr="00CB0550">
        <w:rPr>
          <w:rFonts w:ascii="Arial" w:hAnsi="Arial" w:cs="Arial"/>
        </w:rPr>
        <w:t>2.3. МФЦ участвует в предоставлении муниципальной услуги в части:</w:t>
      </w:r>
    </w:p>
    <w:p w:rsidR="00CB0550" w:rsidRPr="00CB0550" w:rsidRDefault="00CB0550" w:rsidP="00CB0550">
      <w:pPr>
        <w:ind w:firstLine="709"/>
        <w:contextualSpacing/>
        <w:jc w:val="both"/>
        <w:rPr>
          <w:rFonts w:ascii="Arial" w:hAnsi="Arial" w:cs="Arial"/>
        </w:rPr>
      </w:pPr>
      <w:r w:rsidRPr="00CB0550">
        <w:rPr>
          <w:rFonts w:ascii="Arial" w:hAnsi="Arial" w:cs="Arial"/>
        </w:rPr>
        <w:t>информирования по вопросам предоставления муниципальной услуги;</w:t>
      </w:r>
    </w:p>
    <w:p w:rsidR="00CB0550" w:rsidRPr="00CB0550" w:rsidRDefault="00CB0550" w:rsidP="00CB0550">
      <w:pPr>
        <w:ind w:firstLine="709"/>
        <w:contextualSpacing/>
        <w:jc w:val="both"/>
        <w:rPr>
          <w:rFonts w:ascii="Arial" w:hAnsi="Arial" w:cs="Arial"/>
        </w:rPr>
      </w:pPr>
      <w:r w:rsidRPr="00CB0550">
        <w:rPr>
          <w:rFonts w:ascii="Arial" w:hAnsi="Arial" w:cs="Arial"/>
        </w:rPr>
        <w:t>приема заявлений и документов, необходимых для предоставления муниципальной услуги;</w:t>
      </w:r>
    </w:p>
    <w:p w:rsidR="00CB0550" w:rsidRPr="00CB0550" w:rsidRDefault="00CB0550" w:rsidP="00CB0550">
      <w:pPr>
        <w:ind w:firstLine="709"/>
        <w:contextualSpacing/>
        <w:jc w:val="both"/>
        <w:rPr>
          <w:rFonts w:ascii="Arial" w:hAnsi="Arial" w:cs="Arial"/>
        </w:rPr>
      </w:pPr>
      <w:r w:rsidRPr="00CB0550">
        <w:rPr>
          <w:rFonts w:ascii="Arial" w:hAnsi="Arial" w:cs="Arial"/>
        </w:rPr>
        <w:t>выдачи результата предоставления муниципальной услуги.</w:t>
      </w:r>
    </w:p>
    <w:p w:rsidR="00CB0550" w:rsidRPr="00CB0550" w:rsidRDefault="00CB0550" w:rsidP="00CB0550">
      <w:pPr>
        <w:ind w:firstLine="709"/>
        <w:contextualSpacing/>
        <w:jc w:val="both"/>
        <w:rPr>
          <w:rFonts w:ascii="Arial" w:hAnsi="Arial" w:cs="Arial"/>
        </w:rPr>
      </w:pPr>
      <w:r w:rsidRPr="00CB0550">
        <w:rPr>
          <w:rFonts w:ascii="Arial" w:hAnsi="Arial" w:cs="Arial"/>
        </w:rPr>
        <w:t xml:space="preserve">Заявитель вправе подать заявление через МФЦ в соответствии с соглашением о взаимодействии между МФЦ </w:t>
      </w:r>
      <w:r w:rsidRPr="00CB0550">
        <w:rPr>
          <w:rFonts w:ascii="Arial" w:hAnsi="Arial" w:cs="Arial"/>
          <w:color w:val="000000" w:themeColor="text1"/>
        </w:rPr>
        <w:t>и уполномоченным органом</w:t>
      </w:r>
      <w:r w:rsidRPr="00CB0550">
        <w:rPr>
          <w:rFonts w:ascii="Arial" w:hAnsi="Arial" w:cs="Arial"/>
        </w:rPr>
        <w:t>, почтовым отправлением или с помощью ЕПГУ.</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9" w:name="bookmark121"/>
      <w:r w:rsidRPr="00CB0550">
        <w:rPr>
          <w:rFonts w:ascii="Arial" w:eastAsia="Times New Roman" w:hAnsi="Arial" w:cs="Arial"/>
          <w:b/>
          <w:bCs/>
        </w:rPr>
        <w:t>Описание результата предоставления муниципальной услуги</w:t>
      </w:r>
      <w:bookmarkEnd w:id="9"/>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tabs>
          <w:tab w:val="left" w:pos="1364"/>
        </w:tabs>
        <w:ind w:firstLine="709"/>
        <w:jc w:val="both"/>
        <w:rPr>
          <w:rFonts w:ascii="Arial" w:eastAsia="Times New Roman" w:hAnsi="Arial" w:cs="Arial"/>
        </w:rPr>
      </w:pPr>
      <w:r w:rsidRPr="00CB0550">
        <w:rPr>
          <w:rFonts w:ascii="Arial" w:eastAsia="Times New Roman" w:hAnsi="Arial" w:cs="Arial"/>
        </w:rPr>
        <w:t>2.5. Результатом предоставления услуги является:</w:t>
      </w:r>
    </w:p>
    <w:p w:rsidR="00CB0550" w:rsidRPr="00CB0550" w:rsidRDefault="00CB0550" w:rsidP="00CB0550">
      <w:pPr>
        <w:tabs>
          <w:tab w:val="left" w:pos="1014"/>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03 июня 2022 года </w:t>
      </w:r>
      <w:r w:rsidRPr="00CB0550">
        <w:rPr>
          <w:rFonts w:ascii="Arial" w:eastAsia="Times New Roman" w:hAnsi="Arial" w:cs="Arial"/>
        </w:rPr>
        <w:br/>
        <w:t>№ 446/пр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CB0550" w:rsidRPr="00CB0550" w:rsidRDefault="00CB0550" w:rsidP="00CB0550">
      <w:pPr>
        <w:tabs>
          <w:tab w:val="left" w:pos="1038"/>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решение об отказе в выдаче разрешения на строительство;</w:t>
      </w:r>
    </w:p>
    <w:p w:rsidR="00CB0550" w:rsidRPr="00CB0550" w:rsidRDefault="00CB0550" w:rsidP="00CB0550">
      <w:pPr>
        <w:tabs>
          <w:tab w:val="left" w:pos="1018"/>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решение об отказе во внесении изменений в разрешение на строительство.</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2.6.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CB0550" w:rsidRPr="00CB0550" w:rsidRDefault="00CB0550" w:rsidP="00CB0550">
      <w:pPr>
        <w:tabs>
          <w:tab w:val="left" w:pos="1455"/>
        </w:tabs>
        <w:ind w:firstLine="709"/>
        <w:jc w:val="both"/>
        <w:rPr>
          <w:rFonts w:ascii="Arial" w:eastAsia="Times New Roman" w:hAnsi="Arial" w:cs="Arial"/>
        </w:rPr>
      </w:pPr>
      <w:r w:rsidRPr="00CB0550">
        <w:rPr>
          <w:rFonts w:ascii="Arial" w:eastAsia="Times New Roman" w:hAnsi="Arial" w:cs="Arial"/>
        </w:rPr>
        <w:t>2.7.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2.8. Исчерпывающий перечень оснований для отказа в выдаче разрешения на строительство, во внесении изменений в разрешение на строительство:</w:t>
      </w:r>
    </w:p>
    <w:p w:rsidR="00CB0550" w:rsidRPr="00CB0550" w:rsidRDefault="00CB0550" w:rsidP="00CB0550">
      <w:pPr>
        <w:tabs>
          <w:tab w:val="left" w:pos="1729"/>
        </w:tabs>
        <w:ind w:firstLine="709"/>
        <w:jc w:val="both"/>
        <w:rPr>
          <w:rFonts w:ascii="Arial" w:eastAsia="Times New Roman" w:hAnsi="Arial" w:cs="Arial"/>
        </w:rPr>
      </w:pPr>
      <w:r w:rsidRPr="00CB0550">
        <w:rPr>
          <w:rFonts w:ascii="Arial" w:eastAsia="Times New Roman" w:hAnsi="Arial" w:cs="Arial"/>
        </w:rPr>
        <w:t>2.8.1. В случае представления заявления о выдаче разрешения на строительство:</w:t>
      </w:r>
    </w:p>
    <w:p w:rsidR="00CB0550" w:rsidRPr="00CB0550" w:rsidRDefault="00CB0550" w:rsidP="00CB0550">
      <w:pPr>
        <w:tabs>
          <w:tab w:val="left" w:pos="106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отсутствие документов, предусмотренных подпунктами «г», «д» пункта 2.14, пунктом 2.16.1 настоящего Административного регламента;</w:t>
      </w:r>
    </w:p>
    <w:p w:rsidR="00CB0550" w:rsidRPr="00CB0550" w:rsidRDefault="00CB0550" w:rsidP="00CB0550">
      <w:pPr>
        <w:tabs>
          <w:tab w:val="left" w:pos="1023"/>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B0550" w:rsidRPr="00CB0550" w:rsidRDefault="00CB0550" w:rsidP="00CB0550">
      <w:pPr>
        <w:tabs>
          <w:tab w:val="left" w:pos="1033"/>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B0550" w:rsidRPr="00CB0550" w:rsidRDefault="00CB0550" w:rsidP="00CB0550">
      <w:pPr>
        <w:tabs>
          <w:tab w:val="left" w:pos="1014"/>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B0550" w:rsidRPr="00CB0550" w:rsidRDefault="00CB0550" w:rsidP="00CB0550">
      <w:pPr>
        <w:tabs>
          <w:tab w:val="left" w:pos="1033"/>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B0550" w:rsidRPr="00CB0550" w:rsidRDefault="00CB0550" w:rsidP="00CB0550">
      <w:pPr>
        <w:tabs>
          <w:tab w:val="left" w:pos="1215"/>
        </w:tabs>
        <w:ind w:firstLine="709"/>
        <w:jc w:val="both"/>
        <w:rPr>
          <w:rFonts w:ascii="Arial" w:eastAsia="Times New Roman" w:hAnsi="Arial" w:cs="Arial"/>
        </w:rPr>
      </w:pPr>
      <w:r w:rsidRPr="00CB0550">
        <w:rPr>
          <w:rFonts w:ascii="Arial" w:eastAsia="Times New Roman" w:hAnsi="Arial" w:cs="Arial"/>
        </w:rPr>
        <w:t>е)</w:t>
      </w:r>
      <w:r w:rsidRPr="00CB0550">
        <w:rPr>
          <w:rFonts w:ascii="Arial" w:eastAsia="Times New Roman" w:hAnsi="Arial" w:cs="Arial"/>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B0550" w:rsidRPr="00CB0550" w:rsidRDefault="00CB0550" w:rsidP="00CB0550">
      <w:pPr>
        <w:tabs>
          <w:tab w:val="left" w:pos="1158"/>
        </w:tabs>
        <w:ind w:firstLine="709"/>
        <w:jc w:val="both"/>
        <w:rPr>
          <w:rFonts w:ascii="Arial" w:eastAsia="Times New Roman" w:hAnsi="Arial" w:cs="Arial"/>
        </w:rPr>
      </w:pPr>
      <w:r w:rsidRPr="00CB0550">
        <w:rPr>
          <w:rFonts w:ascii="Arial" w:eastAsia="Times New Roman" w:hAnsi="Arial" w:cs="Arial"/>
        </w:rPr>
        <w:t>ж)</w:t>
      </w:r>
      <w:r w:rsidRPr="00CB0550">
        <w:rPr>
          <w:rFonts w:ascii="Arial" w:eastAsia="Times New Roman" w:hAnsi="Arial" w:cs="Arial"/>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B0550" w:rsidRPr="00CB0550" w:rsidRDefault="00CB0550" w:rsidP="00CB0550">
      <w:pPr>
        <w:tabs>
          <w:tab w:val="left" w:pos="1652"/>
        </w:tabs>
        <w:ind w:firstLine="709"/>
        <w:jc w:val="both"/>
        <w:rPr>
          <w:rFonts w:ascii="Arial" w:eastAsia="Times New Roman" w:hAnsi="Arial" w:cs="Arial"/>
        </w:rPr>
      </w:pPr>
      <w:r w:rsidRPr="00CB0550">
        <w:rPr>
          <w:rFonts w:ascii="Arial" w:eastAsia="Times New Roman" w:hAnsi="Arial" w:cs="Arial"/>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085"/>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B0550" w:rsidRPr="00CB0550" w:rsidRDefault="00CB0550" w:rsidP="00CB0550">
      <w:pPr>
        <w:tabs>
          <w:tab w:val="left" w:pos="1094"/>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085"/>
        </w:tabs>
        <w:ind w:firstLine="709"/>
        <w:jc w:val="both"/>
        <w:rPr>
          <w:rFonts w:ascii="Arial" w:eastAsia="Times New Roman" w:hAnsi="Arial" w:cs="Arial"/>
        </w:rPr>
      </w:pPr>
      <w:r w:rsidRPr="00CB0550">
        <w:rPr>
          <w:rFonts w:ascii="Arial" w:eastAsia="Times New Roman" w:hAnsi="Arial" w:cs="Arial"/>
        </w:rPr>
        <w:lastRenderedPageBreak/>
        <w:t>а)</w:t>
      </w:r>
      <w:r w:rsidRPr="00CB0550">
        <w:rPr>
          <w:rFonts w:ascii="Arial" w:eastAsia="Times New Roman" w:hAnsi="Arial" w:cs="Arial"/>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B0550" w:rsidRPr="00CB0550" w:rsidRDefault="00CB0550" w:rsidP="00CB0550">
      <w:pPr>
        <w:tabs>
          <w:tab w:val="left" w:pos="1094"/>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229"/>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282"/>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B0550" w:rsidRPr="00CB0550" w:rsidRDefault="00CB0550" w:rsidP="00CB0550">
      <w:pPr>
        <w:tabs>
          <w:tab w:val="left" w:pos="1186"/>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186"/>
        </w:tabs>
        <w:ind w:firstLine="709"/>
        <w:jc w:val="both"/>
        <w:rPr>
          <w:rFonts w:ascii="Arial" w:eastAsia="Times New Roman" w:hAnsi="Arial" w:cs="Arial"/>
        </w:rPr>
      </w:pPr>
      <w:r w:rsidRPr="00CB0550">
        <w:rPr>
          <w:rFonts w:ascii="Arial" w:eastAsia="Times New Roman" w:hAnsi="Arial" w:cs="Arial"/>
        </w:rPr>
        <w:t>2.8.4. В случае представления уведомления о переходе права пользования недрами:</w:t>
      </w:r>
    </w:p>
    <w:p w:rsidR="00CB0550" w:rsidRPr="00CB0550" w:rsidRDefault="00CB0550" w:rsidP="00CB0550">
      <w:pPr>
        <w:tabs>
          <w:tab w:val="left" w:pos="1153"/>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B0550" w:rsidRPr="00CB0550" w:rsidRDefault="00CB0550" w:rsidP="00CB0550">
      <w:pPr>
        <w:tabs>
          <w:tab w:val="left" w:pos="1081"/>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недостоверность сведений, указанных в уведомлении о переходе права пользования недрами.</w:t>
      </w:r>
    </w:p>
    <w:p w:rsidR="00CB0550" w:rsidRPr="00CB0550" w:rsidRDefault="00CB0550" w:rsidP="00CB0550">
      <w:pPr>
        <w:tabs>
          <w:tab w:val="left" w:pos="1585"/>
        </w:tabs>
        <w:ind w:firstLine="709"/>
        <w:jc w:val="both"/>
        <w:rPr>
          <w:rFonts w:ascii="Arial" w:eastAsia="Times New Roman" w:hAnsi="Arial" w:cs="Arial"/>
        </w:rPr>
      </w:pPr>
      <w:r w:rsidRPr="00CB0550">
        <w:rPr>
          <w:rFonts w:ascii="Arial" w:eastAsia="Times New Roman" w:hAnsi="Arial" w:cs="Arial"/>
        </w:rPr>
        <w:t>2.8.5. В случае представления заявителем уведомления о переходе прав на земельный участок:</w:t>
      </w:r>
    </w:p>
    <w:p w:rsidR="00CB0550" w:rsidRPr="00CB0550" w:rsidRDefault="00CB0550" w:rsidP="00CB0550">
      <w:pPr>
        <w:tabs>
          <w:tab w:val="left" w:pos="1143"/>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CB0550" w:rsidRPr="00CB0550" w:rsidRDefault="00CB0550" w:rsidP="00CB0550">
      <w:pPr>
        <w:tabs>
          <w:tab w:val="left" w:pos="1076"/>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B0550" w:rsidRPr="00CB0550" w:rsidRDefault="00CB0550" w:rsidP="00CB0550">
      <w:pPr>
        <w:tabs>
          <w:tab w:val="left" w:pos="1047"/>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614"/>
        </w:tabs>
        <w:ind w:firstLine="709"/>
        <w:jc w:val="both"/>
        <w:rPr>
          <w:rFonts w:ascii="Arial" w:eastAsia="Times New Roman" w:hAnsi="Arial" w:cs="Arial"/>
        </w:rPr>
      </w:pPr>
      <w:r w:rsidRPr="00CB0550">
        <w:rPr>
          <w:rFonts w:ascii="Arial" w:eastAsia="Times New Roman" w:hAnsi="Arial" w:cs="Arial"/>
        </w:rPr>
        <w:t>2.8.6. В случае представления заявления о внесении изменений в связи с необходимостью продления срока действия разрешения на строительство:</w:t>
      </w:r>
    </w:p>
    <w:p w:rsidR="00CB0550" w:rsidRPr="00CB0550" w:rsidRDefault="00CB0550" w:rsidP="00CB0550">
      <w:pPr>
        <w:tabs>
          <w:tab w:val="left" w:pos="120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B0550" w:rsidRPr="00CB0550" w:rsidRDefault="00CB0550" w:rsidP="00CB0550">
      <w:pPr>
        <w:tabs>
          <w:tab w:val="left" w:pos="1057"/>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B0550" w:rsidRPr="00CB0550" w:rsidRDefault="00CB0550" w:rsidP="00CB0550">
      <w:pPr>
        <w:tabs>
          <w:tab w:val="left" w:pos="1033"/>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подача заявления о внесении изменений менее чем за десять рабочих дней до истечения срока действия разрешения на строительство.</w:t>
      </w:r>
    </w:p>
    <w:p w:rsidR="00CB0550" w:rsidRPr="00CB0550" w:rsidRDefault="00CB0550" w:rsidP="00CB0550">
      <w:pPr>
        <w:tabs>
          <w:tab w:val="left" w:pos="1033"/>
        </w:tabs>
        <w:ind w:firstLine="709"/>
        <w:jc w:val="both"/>
        <w:rPr>
          <w:rFonts w:ascii="Arial" w:eastAsia="Times New Roman" w:hAnsi="Arial" w:cs="Arial"/>
        </w:rPr>
      </w:pPr>
      <w:r w:rsidRPr="00CB0550">
        <w:rPr>
          <w:rFonts w:ascii="Arial" w:eastAsia="Times New Roman" w:hAnsi="Arial" w:cs="Arial"/>
        </w:rPr>
        <w:t>2.8.7.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550" w:rsidRPr="00CB0550" w:rsidRDefault="00CB0550" w:rsidP="00CB0550">
      <w:pPr>
        <w:tabs>
          <w:tab w:val="left" w:pos="1138"/>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отсутствие документов, предусмотренных пунктом 2.16.1 настоящего Административного регламента;</w:t>
      </w:r>
    </w:p>
    <w:p w:rsidR="00CB0550" w:rsidRPr="00CB0550" w:rsidRDefault="00CB0550" w:rsidP="00CB0550">
      <w:pPr>
        <w:tabs>
          <w:tab w:val="left" w:pos="1254"/>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B0550" w:rsidRPr="00CB0550" w:rsidRDefault="00CB0550" w:rsidP="00CB0550">
      <w:pPr>
        <w:tabs>
          <w:tab w:val="left" w:pos="1071"/>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B0550" w:rsidRPr="00CB0550" w:rsidRDefault="00CB0550" w:rsidP="00CB0550">
      <w:pPr>
        <w:tabs>
          <w:tab w:val="left" w:pos="1186"/>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B0550" w:rsidRPr="00CB0550" w:rsidRDefault="00CB0550" w:rsidP="00CB0550">
      <w:pPr>
        <w:tabs>
          <w:tab w:val="left" w:pos="1258"/>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B0550" w:rsidRPr="00CB0550" w:rsidRDefault="00CB0550" w:rsidP="00CB0550">
      <w:pPr>
        <w:tabs>
          <w:tab w:val="left" w:pos="1023"/>
        </w:tabs>
        <w:ind w:firstLine="709"/>
        <w:jc w:val="both"/>
        <w:rPr>
          <w:rFonts w:ascii="Arial" w:eastAsia="Times New Roman" w:hAnsi="Arial" w:cs="Arial"/>
        </w:rPr>
      </w:pPr>
      <w:r w:rsidRPr="00CB0550">
        <w:rPr>
          <w:rFonts w:ascii="Arial" w:eastAsia="Times New Roman" w:hAnsi="Arial" w:cs="Arial"/>
        </w:rPr>
        <w:t>е)</w:t>
      </w:r>
      <w:r w:rsidRPr="00CB0550">
        <w:rPr>
          <w:rFonts w:ascii="Arial" w:eastAsia="Times New Roman" w:hAnsi="Arial" w:cs="Arial"/>
        </w:rPr>
        <w:tab/>
        <w:t>подача заявления о внесении изменений менее чем за десять рабочих дней до истечения срока действия разрешения на строительство.</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2.9. Результат предоставления услуги, указанный в пункте 2.5 настоящего Административного регламента: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CB0550" w:rsidRPr="00CB0550" w:rsidRDefault="00CB0550" w:rsidP="00CB0550">
      <w:pPr>
        <w:tabs>
          <w:tab w:val="left" w:pos="1585"/>
        </w:tabs>
        <w:ind w:firstLine="709"/>
        <w:jc w:val="both"/>
        <w:rPr>
          <w:rFonts w:ascii="Arial" w:eastAsia="Times New Roman" w:hAnsi="Arial" w:cs="Arial"/>
        </w:rPr>
      </w:pPr>
      <w:r w:rsidRPr="00CB0550">
        <w:rPr>
          <w:rFonts w:ascii="Arial" w:eastAsia="Times New Roman" w:hAnsi="Arial" w:cs="Arial"/>
        </w:rPr>
        <w:t>2.10. Результат предоставления услуги (его копия или сведения, содержащиеся в нем), предусмотренный подпунктом "а" пункта 2.5 настоящего Административного регламента: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CB0550" w:rsidRPr="00CB0550" w:rsidRDefault="00CB0550" w:rsidP="00CB0550">
      <w:pPr>
        <w:tabs>
          <w:tab w:val="left" w:pos="1142"/>
        </w:tabs>
        <w:ind w:firstLine="709"/>
        <w:jc w:val="both"/>
        <w:rPr>
          <w:rFonts w:ascii="Arial" w:eastAsia="Times New Roman" w:hAnsi="Arial" w:cs="Arial"/>
        </w:rPr>
      </w:pPr>
      <w:r w:rsidRPr="00CB0550">
        <w:rPr>
          <w:rFonts w:ascii="Arial" w:eastAsia="Times New Roman" w:hAnsi="Arial" w:cs="Arial"/>
        </w:rPr>
        <w:lastRenderedPageBreak/>
        <w:t>б)</w:t>
      </w:r>
      <w:r w:rsidRPr="00CB0550">
        <w:rPr>
          <w:rFonts w:ascii="Arial" w:eastAsia="Times New Roman" w:hAnsi="Arial" w:cs="Arial"/>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CB0550">
        <w:rPr>
          <w:rFonts w:ascii="Arial" w:eastAsia="Times New Roman" w:hAnsi="Arial" w:cs="Arial"/>
          <w:vertAlign w:val="superscript"/>
        </w:rPr>
        <w:t>1</w:t>
      </w:r>
      <w:r w:rsidRPr="00CB0550">
        <w:rPr>
          <w:rFonts w:ascii="Arial" w:eastAsia="Times New Roman" w:hAnsi="Arial" w:cs="Arial"/>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CB0550" w:rsidRPr="00CB0550" w:rsidRDefault="00CB0550" w:rsidP="00CB0550">
      <w:pPr>
        <w:tabs>
          <w:tab w:val="left" w:pos="1013"/>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CB0550" w:rsidRPr="00CB0550" w:rsidRDefault="00CB0550" w:rsidP="00CB0550">
      <w:pPr>
        <w:tabs>
          <w:tab w:val="left" w:pos="1075"/>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B0550" w:rsidRPr="00CB0550" w:rsidRDefault="00CB0550" w:rsidP="00CB0550">
      <w:pPr>
        <w:tabs>
          <w:tab w:val="left" w:pos="1099"/>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е)</w:t>
      </w:r>
      <w:r w:rsidRPr="00CB0550">
        <w:rPr>
          <w:rFonts w:ascii="Arial" w:eastAsia="Times New Roman" w:hAnsi="Arial" w:cs="Arial"/>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0550" w:rsidRPr="00CB0550" w:rsidRDefault="00CB0550" w:rsidP="00CB0550">
      <w:pPr>
        <w:ind w:firstLine="709"/>
        <w:jc w:val="center"/>
        <w:rPr>
          <w:rFonts w:ascii="Arial" w:eastAsia="Times New Roman" w:hAnsi="Arial" w:cs="Arial"/>
          <w:b/>
          <w:bCs/>
        </w:rPr>
      </w:pPr>
    </w:p>
    <w:p w:rsidR="00CB0550" w:rsidRPr="00CB0550" w:rsidRDefault="00CB0550" w:rsidP="00CB0550">
      <w:pPr>
        <w:tabs>
          <w:tab w:val="left" w:pos="1384"/>
        </w:tabs>
        <w:ind w:firstLine="709"/>
        <w:jc w:val="both"/>
        <w:rPr>
          <w:rFonts w:ascii="Arial" w:eastAsia="Times New Roman" w:hAnsi="Arial" w:cs="Arial"/>
        </w:rPr>
      </w:pPr>
      <w:r w:rsidRPr="00CB0550">
        <w:rPr>
          <w:rFonts w:ascii="Arial" w:eastAsia="Times New Roman" w:hAnsi="Arial" w:cs="Arial"/>
        </w:rPr>
        <w:t>2.11. Срок предоставления услуги составляет:</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w:t>
      </w:r>
      <w:r w:rsidRPr="00CB0550">
        <w:rPr>
          <w:rFonts w:ascii="Arial" w:eastAsia="Times New Roman" w:hAnsi="Arial" w:cs="Arial"/>
          <w:vertAlign w:val="superscript"/>
        </w:rPr>
        <w:t>1</w:t>
      </w:r>
      <w:r w:rsidRPr="00CB0550">
        <w:rPr>
          <w:rFonts w:ascii="Arial" w:eastAsia="Times New Roman" w:hAnsi="Arial" w:cs="Arial"/>
        </w:rPr>
        <w:t xml:space="preserve"> статьи 51 Градостроительного кодекса Российской Федерации;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CB0550">
        <w:rPr>
          <w:rFonts w:ascii="Arial" w:eastAsia="Times New Roman" w:hAnsi="Arial" w:cs="Arial"/>
          <w:vertAlign w:val="superscript"/>
        </w:rPr>
        <w:t>1</w:t>
      </w:r>
      <w:r w:rsidRPr="00CB0550">
        <w:rPr>
          <w:rFonts w:ascii="Arial" w:eastAsia="Times New Roman" w:hAnsi="Arial" w:cs="Arial"/>
        </w:rPr>
        <w:t xml:space="preserve"> статьи 51 Градостроительного кодекса Российской Федерации.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center"/>
        <w:rPr>
          <w:rFonts w:ascii="Arial" w:eastAsia="Times New Roman" w:hAnsi="Arial" w:cs="Arial"/>
        </w:rPr>
      </w:pPr>
      <w:r w:rsidRPr="00CB0550">
        <w:rPr>
          <w:rFonts w:ascii="Arial" w:eastAsia="Times New Roman" w:hAnsi="Arial" w:cs="Arial"/>
          <w:b/>
        </w:rPr>
        <w:t>Правовые основания для предоставления муниципальной услуги</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tabs>
          <w:tab w:val="left" w:pos="1220"/>
        </w:tabs>
        <w:ind w:firstLine="709"/>
        <w:jc w:val="both"/>
        <w:rPr>
          <w:rFonts w:ascii="Arial" w:hAnsi="Arial" w:cs="Arial"/>
        </w:rPr>
      </w:pPr>
      <w:r w:rsidRPr="00CB0550">
        <w:rPr>
          <w:rFonts w:ascii="Arial" w:hAnsi="Arial" w:cs="Arial"/>
        </w:rPr>
        <w:t>2.12. Перечень нормативных правовых актов, регулирующих предоставление муниципальной услуги.</w:t>
      </w:r>
    </w:p>
    <w:p w:rsidR="00CB0550" w:rsidRPr="00CB0550" w:rsidRDefault="00CB0550" w:rsidP="00CB0550">
      <w:pPr>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2.12.1. Предоставление муниципальной услуги осуществляется в соответствии с:</w:t>
      </w:r>
    </w:p>
    <w:p w:rsidR="00CB0550" w:rsidRPr="00CB0550" w:rsidRDefault="00CB0550" w:rsidP="00CB0550">
      <w:pPr>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 xml:space="preserve">- </w:t>
      </w:r>
      <w:hyperlink r:id="rId11" w:history="1">
        <w:r w:rsidRPr="00CB0550">
          <w:rPr>
            <w:rFonts w:ascii="Arial" w:eastAsia="Times New Roman" w:hAnsi="Arial" w:cs="Arial"/>
            <w:color w:val="auto"/>
          </w:rPr>
          <w:t>Конституцией Российской Федерации</w:t>
        </w:r>
      </w:hyperlink>
      <w:r w:rsidRPr="00CB0550">
        <w:rPr>
          <w:rFonts w:ascii="Arial" w:eastAsia="Times New Roman" w:hAnsi="Arial" w:cs="Arial"/>
          <w:color w:val="auto"/>
        </w:rPr>
        <w:t xml:space="preserve"> от 12 декабря 1993 года;</w:t>
      </w:r>
    </w:p>
    <w:p w:rsidR="00CB0550" w:rsidRPr="00CB0550" w:rsidRDefault="00CB0550" w:rsidP="00CB0550">
      <w:pPr>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 xml:space="preserve">- </w:t>
      </w:r>
      <w:hyperlink r:id="rId12" w:history="1">
        <w:r w:rsidRPr="00CB0550">
          <w:rPr>
            <w:rFonts w:ascii="Arial" w:eastAsia="Times New Roman" w:hAnsi="Arial" w:cs="Arial"/>
            <w:color w:val="auto"/>
          </w:rPr>
          <w:t>Градостроительным кодексом Российской Федерации</w:t>
        </w:r>
      </w:hyperlink>
      <w:r w:rsidRPr="00CB0550">
        <w:rPr>
          <w:rFonts w:ascii="Arial" w:eastAsia="Times New Roman" w:hAnsi="Arial" w:cs="Arial"/>
          <w:color w:val="auto"/>
        </w:rPr>
        <w:t xml:space="preserve"> </w:t>
      </w:r>
      <w:hyperlink r:id="rId13" w:history="1">
        <w:r w:rsidRPr="00CB0550">
          <w:rPr>
            <w:rFonts w:ascii="Arial" w:eastAsia="Times New Roman" w:hAnsi="Arial" w:cs="Arial"/>
            <w:color w:val="auto"/>
          </w:rPr>
          <w:t>от 29 декабря 2004 года № 190-ФЗ</w:t>
        </w:r>
      </w:hyperlink>
      <w:r w:rsidRPr="00CB0550">
        <w:rPr>
          <w:rFonts w:ascii="Arial" w:eastAsia="Times New Roman" w:hAnsi="Arial" w:cs="Arial"/>
          <w:color w:val="auto"/>
        </w:rPr>
        <w:t>;</w:t>
      </w:r>
    </w:p>
    <w:p w:rsidR="00CB0550" w:rsidRPr="00CB0550" w:rsidRDefault="00CB0550" w:rsidP="00CB0550">
      <w:pPr>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 xml:space="preserve">- </w:t>
      </w:r>
      <w:hyperlink r:id="rId14" w:history="1">
        <w:r w:rsidRPr="00CB0550">
          <w:rPr>
            <w:rFonts w:ascii="Arial" w:eastAsia="Times New Roman" w:hAnsi="Arial" w:cs="Arial"/>
            <w:color w:val="auto"/>
          </w:rPr>
          <w:t>Земельным кодексом Российской Федерации</w:t>
        </w:r>
      </w:hyperlink>
      <w:r w:rsidRPr="00CB0550">
        <w:rPr>
          <w:rFonts w:ascii="Arial" w:eastAsia="Times New Roman" w:hAnsi="Arial" w:cs="Arial"/>
          <w:color w:val="auto"/>
        </w:rPr>
        <w:t xml:space="preserve"> от 21 октября 2001 года № 136-ФЗ;</w:t>
      </w:r>
    </w:p>
    <w:p w:rsidR="00CB0550" w:rsidRPr="00CB0550" w:rsidRDefault="00CB0550" w:rsidP="00CB0550">
      <w:pPr>
        <w:shd w:val="clear" w:color="auto" w:fill="FFFFFF" w:themeFill="background1"/>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 xml:space="preserve">- Федеральным законом </w:t>
      </w:r>
      <w:hyperlink r:id="rId15" w:history="1">
        <w:r w:rsidRPr="00CB0550">
          <w:rPr>
            <w:rFonts w:ascii="Arial" w:eastAsia="Times New Roman" w:hAnsi="Arial" w:cs="Arial"/>
            <w:color w:val="auto"/>
          </w:rPr>
          <w:t>от 27 июля 2010 года № 210-ФЗ</w:t>
        </w:r>
      </w:hyperlink>
      <w:r w:rsidRPr="00CB0550">
        <w:rPr>
          <w:rFonts w:ascii="Arial" w:eastAsia="Times New Roman" w:hAnsi="Arial" w:cs="Arial"/>
          <w:color w:val="auto"/>
        </w:rPr>
        <w:t xml:space="preserve"> «Об организации предоставления государственных и муниципальных услуг» (далее – Федеральный закон № 210-ФЗ);</w:t>
      </w:r>
    </w:p>
    <w:p w:rsidR="00CB0550" w:rsidRPr="00CB0550" w:rsidRDefault="00CB0550" w:rsidP="00CB0550">
      <w:pPr>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 xml:space="preserve">- Федеральным законом </w:t>
      </w:r>
      <w:hyperlink r:id="rId16" w:history="1">
        <w:r w:rsidRPr="00CB0550">
          <w:rPr>
            <w:rFonts w:ascii="Arial" w:eastAsia="Times New Roman" w:hAnsi="Arial" w:cs="Arial"/>
            <w:color w:val="auto"/>
          </w:rPr>
          <w:t>от 02 мая 2006 года № 59-ФЗ</w:t>
        </w:r>
      </w:hyperlink>
      <w:r w:rsidRPr="00CB0550">
        <w:rPr>
          <w:rFonts w:ascii="Arial" w:eastAsia="Times New Roman" w:hAnsi="Arial" w:cs="Arial"/>
          <w:color w:val="auto"/>
        </w:rPr>
        <w:t xml:space="preserve"> «О порядке рассмотрения обращений граждан Российской Федерации»;</w:t>
      </w:r>
    </w:p>
    <w:p w:rsidR="00CB0550" w:rsidRPr="00CB0550" w:rsidRDefault="00CB0550" w:rsidP="00CB0550">
      <w:pPr>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 Закон Забайкальского края от 29 декабря 2008 года № 113-ЗЗК «О градостроительной деятельности в Забайкальском крае»;</w:t>
      </w:r>
    </w:p>
    <w:p w:rsidR="00CB0550" w:rsidRPr="00CB0550" w:rsidRDefault="00CB0550" w:rsidP="00CB0550">
      <w:pPr>
        <w:tabs>
          <w:tab w:val="left" w:pos="400"/>
        </w:tabs>
        <w:suppressAutoHyphens/>
        <w:autoSpaceDE w:val="0"/>
        <w:autoSpaceDN w:val="0"/>
        <w:adjustRightInd w:val="0"/>
        <w:ind w:firstLine="709"/>
        <w:jc w:val="both"/>
        <w:rPr>
          <w:rFonts w:ascii="Arial" w:hAnsi="Arial" w:cs="Arial"/>
          <w:color w:val="000000" w:themeColor="text1"/>
        </w:rPr>
      </w:pPr>
      <w:r w:rsidRPr="00CB0550">
        <w:rPr>
          <w:rFonts w:ascii="Arial" w:hAnsi="Arial" w:cs="Arial"/>
        </w:rPr>
        <w:t xml:space="preserve">- </w:t>
      </w:r>
      <w:hyperlink r:id="rId17" w:history="1">
        <w:r w:rsidRPr="00CB0550">
          <w:rPr>
            <w:rFonts w:ascii="Arial" w:hAnsi="Arial" w:cs="Arial"/>
            <w:color w:val="auto"/>
          </w:rPr>
          <w:t>Уставом городского</w:t>
        </w:r>
      </w:hyperlink>
      <w:r w:rsidRPr="00CB0550">
        <w:rPr>
          <w:rFonts w:ascii="Arial" w:hAnsi="Arial" w:cs="Arial"/>
          <w:color w:val="auto"/>
        </w:rPr>
        <w:t xml:space="preserve"> поселения «Могзонское», принятым решением Совета городского поселения «Могзонское»  от 09.06.2018г. №97;</w:t>
      </w:r>
    </w:p>
    <w:p w:rsidR="00CB0550" w:rsidRPr="00CB0550" w:rsidRDefault="00CB0550" w:rsidP="00CB0550">
      <w:pPr>
        <w:suppressAutoHyphens/>
        <w:autoSpaceDE w:val="0"/>
        <w:autoSpaceDN w:val="0"/>
        <w:adjustRightInd w:val="0"/>
        <w:ind w:firstLine="709"/>
        <w:contextualSpacing/>
        <w:jc w:val="both"/>
        <w:rPr>
          <w:rFonts w:ascii="Arial" w:eastAsia="Times New Roman" w:hAnsi="Arial" w:cs="Arial"/>
          <w:color w:val="auto"/>
        </w:rPr>
      </w:pPr>
      <w:r w:rsidRPr="00CB0550">
        <w:rPr>
          <w:rFonts w:ascii="Arial" w:eastAsia="Times New Roman" w:hAnsi="Arial" w:cs="Arial"/>
          <w:color w:val="auto"/>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center"/>
        <w:rPr>
          <w:rFonts w:ascii="Arial" w:eastAsia="Times New Roman" w:hAnsi="Arial" w:cs="Arial"/>
          <w:b/>
        </w:rPr>
      </w:pPr>
      <w:r w:rsidRPr="00CB0550">
        <w:rPr>
          <w:rFonts w:ascii="Arial" w:eastAsia="Times New Roman"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2.14. Исчерпывающий перечень документов, необходимых для предоставления услуги, подлежащих представлению заявителем самостоятельно:</w:t>
      </w:r>
    </w:p>
    <w:p w:rsidR="00CB0550" w:rsidRPr="00CB0550" w:rsidRDefault="00CB0550" w:rsidP="00CB0550">
      <w:pPr>
        <w:tabs>
          <w:tab w:val="left" w:pos="1057"/>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2.19 настоящего Административного регламента указанные уведомления заполняются путем внесения соответствующих сведений в форму на ЕПГУ;</w:t>
      </w:r>
    </w:p>
    <w:p w:rsidR="00CB0550" w:rsidRPr="00CB0550" w:rsidRDefault="00CB0550" w:rsidP="00CB0550">
      <w:pPr>
        <w:tabs>
          <w:tab w:val="left" w:pos="1177"/>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2.15 настоящего Административного регламента представление указанного документа не требуется;</w:t>
      </w:r>
    </w:p>
    <w:p w:rsidR="00CB0550" w:rsidRPr="00CB0550" w:rsidRDefault="00CB0550" w:rsidP="00CB0550">
      <w:pPr>
        <w:tabs>
          <w:tab w:val="left" w:pos="1215"/>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2.19 настоящего Административного регламента указанный </w:t>
      </w:r>
      <w:r w:rsidRPr="00CB0550">
        <w:rPr>
          <w:rFonts w:ascii="Arial" w:eastAsia="Times New Roman" w:hAnsi="Arial" w:cs="Arial"/>
        </w:rPr>
        <w:lastRenderedPageBreak/>
        <w:t>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B0550" w:rsidRPr="00CB0550" w:rsidRDefault="00CB0550" w:rsidP="00CB0550">
      <w:pPr>
        <w:tabs>
          <w:tab w:val="left" w:pos="1071"/>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CB0550">
        <w:rPr>
          <w:rFonts w:ascii="Arial" w:eastAsia="Times New Roman" w:hAnsi="Arial" w:cs="Arial"/>
          <w:vertAlign w:val="superscript"/>
        </w:rPr>
        <w:t>2</w:t>
      </w:r>
      <w:r w:rsidRPr="00CB0550">
        <w:rPr>
          <w:rFonts w:ascii="Arial" w:eastAsia="Times New Roman" w:hAnsi="Arial" w:cs="Arial"/>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2.15.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CB0550">
        <w:rPr>
          <w:rFonts w:ascii="Arial" w:eastAsia="Times New Roman" w:hAnsi="Arial" w:cs="Arial"/>
          <w:vertAlign w:val="superscript"/>
        </w:rPr>
        <w:t>10</w:t>
      </w:r>
      <w:r w:rsidRPr="00CB0550">
        <w:rPr>
          <w:rFonts w:ascii="Arial" w:eastAsia="Times New Roman" w:hAnsi="Arial" w:cs="Arial"/>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4 - 7 к настоящему Административному регламенту, а также прилагаемые к ним документы, указанные в подпунктах «б»-«д» пункта 2.14 настоящего Административного регламента, одним из следующих способов:</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а) в электронной форме посредством ЕПГУ.</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2.23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B0550" w:rsidRPr="00CB0550" w:rsidRDefault="00CB0550" w:rsidP="00CB0550">
      <w:pPr>
        <w:tabs>
          <w:tab w:val="left" w:pos="1398"/>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CB0550" w:rsidRPr="00CB0550" w:rsidRDefault="00CB0550" w:rsidP="00CB0550">
      <w:pPr>
        <w:tabs>
          <w:tab w:val="left" w:pos="1042"/>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 xml:space="preserve">2.16.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w:t>
      </w:r>
      <w:r w:rsidRPr="00CB0550">
        <w:rPr>
          <w:rFonts w:ascii="Arial" w:eastAsia="Times New Roman" w:hAnsi="Arial" w:cs="Arial"/>
        </w:rPr>
        <w:lastRenderedPageBreak/>
        <w:t>самоуправления и подведомственных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2.16.1.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B0550">
        <w:rPr>
          <w:rFonts w:ascii="Arial" w:eastAsia="Times New Roman" w:hAnsi="Arial" w:cs="Arial"/>
          <w:vertAlign w:val="superscript"/>
        </w:rPr>
        <w:t>1</w:t>
      </w:r>
      <w:r w:rsidRPr="00CB0550">
        <w:rPr>
          <w:rFonts w:ascii="Arial" w:eastAsia="Times New Roman" w:hAnsi="Arial" w:cs="Arial"/>
        </w:rPr>
        <w:t xml:space="preserve"> статьи 57</w:t>
      </w:r>
      <w:r w:rsidRPr="00CB0550">
        <w:rPr>
          <w:rFonts w:ascii="Arial" w:eastAsia="Times New Roman" w:hAnsi="Arial" w:cs="Arial"/>
          <w:vertAlign w:val="superscript"/>
        </w:rPr>
        <w:t>3</w:t>
      </w:r>
      <w:r w:rsidRPr="00CB0550">
        <w:rPr>
          <w:rFonts w:ascii="Arial" w:eastAsia="Times New Roman" w:hAnsi="Arial" w:cs="Arial"/>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B0550">
        <w:rPr>
          <w:rFonts w:ascii="Arial" w:eastAsia="Times New Roman" w:hAnsi="Arial" w:cs="Arial"/>
          <w:vertAlign w:val="superscript"/>
        </w:rPr>
        <w:t>3</w:t>
      </w:r>
      <w:r w:rsidRPr="00CB0550">
        <w:rPr>
          <w:rFonts w:ascii="Arial" w:eastAsia="Times New Roman" w:hAnsi="Arial" w:cs="Arial"/>
        </w:rPr>
        <w:t xml:space="preserve"> статьи 51 Градостроительного кодекса Российской Федерации;</w:t>
      </w:r>
    </w:p>
    <w:p w:rsidR="00CB0550" w:rsidRPr="00CB0550" w:rsidRDefault="00CB0550" w:rsidP="00CB0550">
      <w:pPr>
        <w:tabs>
          <w:tab w:val="left" w:pos="1023"/>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B0550" w:rsidRPr="00CB0550" w:rsidRDefault="00CB0550" w:rsidP="00CB0550">
      <w:pPr>
        <w:tabs>
          <w:tab w:val="left" w:pos="1057"/>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B0550" w:rsidRPr="00CB0550" w:rsidRDefault="00CB0550" w:rsidP="00CB0550">
      <w:pPr>
        <w:tabs>
          <w:tab w:val="left" w:pos="1263"/>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пояснительная записка;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B0550" w:rsidRPr="00CB0550" w:rsidRDefault="00CB0550" w:rsidP="00CB0550">
      <w:pPr>
        <w:tabs>
          <w:tab w:val="left" w:pos="1033"/>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B0550">
        <w:rPr>
          <w:rFonts w:ascii="Arial" w:eastAsia="Times New Roman" w:hAnsi="Arial" w:cs="Arial"/>
          <w:vertAlign w:val="superscript"/>
        </w:rPr>
        <w:t>1</w:t>
      </w:r>
      <w:r w:rsidRPr="00CB0550">
        <w:rPr>
          <w:rFonts w:ascii="Arial" w:eastAsia="Times New Roman" w:hAnsi="Arial" w:cs="Arial"/>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B0550">
        <w:rPr>
          <w:rFonts w:ascii="Arial" w:eastAsia="Times New Roman" w:hAnsi="Arial" w:cs="Arial"/>
          <w:vertAlign w:val="superscript"/>
        </w:rPr>
        <w:t>4</w:t>
      </w:r>
      <w:r w:rsidRPr="00CB0550">
        <w:rPr>
          <w:rFonts w:ascii="Arial" w:eastAsia="Times New Roman" w:hAnsi="Arial" w:cs="Arial"/>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B0550" w:rsidRPr="00CB0550" w:rsidRDefault="00CB0550" w:rsidP="00CB0550">
      <w:pPr>
        <w:tabs>
          <w:tab w:val="left" w:pos="1148"/>
        </w:tabs>
        <w:ind w:firstLine="709"/>
        <w:jc w:val="both"/>
        <w:rPr>
          <w:rFonts w:ascii="Arial" w:eastAsia="Times New Roman" w:hAnsi="Arial" w:cs="Arial"/>
        </w:rPr>
      </w:pPr>
      <w:r w:rsidRPr="00CB0550">
        <w:rPr>
          <w:rFonts w:ascii="Arial" w:eastAsia="Times New Roman" w:hAnsi="Arial" w:cs="Arial"/>
        </w:rPr>
        <w:t>е)</w:t>
      </w:r>
      <w:r w:rsidRPr="00CB0550">
        <w:rPr>
          <w:rFonts w:ascii="Arial" w:eastAsia="Times New Roman" w:hAnsi="Arial" w:cs="Arial"/>
        </w:rPr>
        <w:tab/>
        <w:t>подтверждение соответствия вносимых в проектную документацию изменений требованиям, указанным в части 3</w:t>
      </w:r>
      <w:r w:rsidRPr="00CB0550">
        <w:rPr>
          <w:rFonts w:ascii="Arial" w:eastAsia="Times New Roman" w:hAnsi="Arial" w:cs="Arial"/>
          <w:vertAlign w:val="superscript"/>
        </w:rPr>
        <w:t>8</w:t>
      </w:r>
      <w:r w:rsidRPr="00CB0550">
        <w:rPr>
          <w:rFonts w:ascii="Arial" w:eastAsia="Times New Roman" w:hAnsi="Arial" w:cs="Arial"/>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CB0550">
        <w:rPr>
          <w:rFonts w:ascii="Arial" w:eastAsia="Times New Roman" w:hAnsi="Arial" w:cs="Arial"/>
          <w:vertAlign w:val="superscript"/>
        </w:rPr>
        <w:t>8</w:t>
      </w:r>
      <w:r w:rsidRPr="00CB0550">
        <w:rPr>
          <w:rFonts w:ascii="Arial" w:eastAsia="Times New Roman" w:hAnsi="Arial" w:cs="Arial"/>
        </w:rPr>
        <w:t xml:space="preserve"> статьи 49 Градостроительного кодекса Российской Федерации;</w:t>
      </w:r>
    </w:p>
    <w:p w:rsidR="00CB0550" w:rsidRPr="00CB0550" w:rsidRDefault="00CB0550" w:rsidP="00CB0550">
      <w:pPr>
        <w:tabs>
          <w:tab w:val="left" w:pos="1201"/>
        </w:tabs>
        <w:ind w:firstLine="709"/>
        <w:jc w:val="both"/>
        <w:rPr>
          <w:rFonts w:ascii="Arial" w:eastAsia="Times New Roman" w:hAnsi="Arial" w:cs="Arial"/>
        </w:rPr>
      </w:pPr>
      <w:r w:rsidRPr="00CB0550">
        <w:rPr>
          <w:rFonts w:ascii="Arial" w:eastAsia="Times New Roman" w:hAnsi="Arial" w:cs="Arial"/>
        </w:rPr>
        <w:t>ж)</w:t>
      </w:r>
      <w:r w:rsidRPr="00CB0550">
        <w:rPr>
          <w:rFonts w:ascii="Arial" w:eastAsia="Times New Roman" w:hAnsi="Arial" w:cs="Arial"/>
        </w:rPr>
        <w:tab/>
        <w:t>подтверждение соответствия вносимых в проектную документацию изменений требованиям, указанным в части 3</w:t>
      </w:r>
      <w:r w:rsidRPr="00CB0550">
        <w:rPr>
          <w:rFonts w:ascii="Arial" w:eastAsia="Times New Roman" w:hAnsi="Arial" w:cs="Arial"/>
          <w:vertAlign w:val="superscript"/>
        </w:rPr>
        <w:t>9</w:t>
      </w:r>
      <w:r w:rsidRPr="00CB0550">
        <w:rPr>
          <w:rFonts w:ascii="Arial" w:eastAsia="Times New Roman" w:hAnsi="Arial" w:cs="Arial"/>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B0550">
        <w:rPr>
          <w:rFonts w:ascii="Arial" w:eastAsia="Times New Roman" w:hAnsi="Arial" w:cs="Arial"/>
          <w:vertAlign w:val="superscript"/>
        </w:rPr>
        <w:t>9</w:t>
      </w:r>
      <w:r w:rsidRPr="00CB0550">
        <w:rPr>
          <w:rFonts w:ascii="Arial" w:eastAsia="Times New Roman" w:hAnsi="Arial" w:cs="Arial"/>
        </w:rPr>
        <w:t xml:space="preserve"> статьи 49 Градостроительного кодекса Российской Федерации;</w:t>
      </w:r>
    </w:p>
    <w:p w:rsidR="00CB0550" w:rsidRPr="00CB0550" w:rsidRDefault="00CB0550" w:rsidP="00CB0550">
      <w:pPr>
        <w:tabs>
          <w:tab w:val="left" w:pos="1110"/>
        </w:tabs>
        <w:ind w:firstLine="709"/>
        <w:jc w:val="both"/>
        <w:rPr>
          <w:rFonts w:ascii="Arial" w:eastAsia="Times New Roman" w:hAnsi="Arial" w:cs="Arial"/>
        </w:rPr>
      </w:pPr>
      <w:r w:rsidRPr="00CB0550">
        <w:rPr>
          <w:rFonts w:ascii="Arial" w:eastAsia="Times New Roman" w:hAnsi="Arial" w:cs="Arial"/>
        </w:rPr>
        <w:t>з)</w:t>
      </w:r>
      <w:r w:rsidRPr="00CB0550">
        <w:rPr>
          <w:rFonts w:ascii="Arial" w:eastAsia="Times New Roman" w:hAnsi="Arial" w:cs="Arial"/>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B0550" w:rsidRPr="00CB0550" w:rsidRDefault="00CB0550" w:rsidP="00CB0550">
      <w:pPr>
        <w:tabs>
          <w:tab w:val="left" w:pos="1062"/>
        </w:tabs>
        <w:ind w:firstLine="709"/>
        <w:jc w:val="both"/>
        <w:rPr>
          <w:rFonts w:ascii="Arial" w:eastAsia="Times New Roman" w:hAnsi="Arial" w:cs="Arial"/>
        </w:rPr>
      </w:pPr>
      <w:r w:rsidRPr="00CB0550">
        <w:rPr>
          <w:rFonts w:ascii="Arial" w:eastAsia="Times New Roman" w:hAnsi="Arial" w:cs="Arial"/>
        </w:rPr>
        <w:t>и)</w:t>
      </w:r>
      <w:r w:rsidRPr="00CB0550">
        <w:rPr>
          <w:rFonts w:ascii="Arial" w:eastAsia="Times New Roman" w:hAnsi="Arial" w:cs="Arial"/>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lastRenderedPageBreak/>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B0550" w:rsidRPr="00CB0550" w:rsidRDefault="00CB0550" w:rsidP="00CB0550">
      <w:pPr>
        <w:tabs>
          <w:tab w:val="left" w:pos="1512"/>
        </w:tabs>
        <w:ind w:firstLine="709"/>
        <w:jc w:val="both"/>
        <w:rPr>
          <w:rFonts w:ascii="Arial" w:eastAsia="Times New Roman" w:hAnsi="Arial" w:cs="Arial"/>
        </w:rPr>
      </w:pPr>
      <w:r w:rsidRPr="00CB0550">
        <w:rPr>
          <w:rFonts w:ascii="Arial" w:eastAsia="Times New Roman" w:hAnsi="Arial" w:cs="Arial"/>
        </w:rPr>
        <w:t>2.16.2.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06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B0550" w:rsidRPr="00CB0550" w:rsidRDefault="00CB0550" w:rsidP="00CB0550">
      <w:pPr>
        <w:tabs>
          <w:tab w:val="left" w:pos="1008"/>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B0550" w:rsidRPr="00CB0550" w:rsidRDefault="00CB0550" w:rsidP="00CB0550">
      <w:pPr>
        <w:tabs>
          <w:tab w:val="left" w:pos="1162"/>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B0550" w:rsidRPr="00CB0550" w:rsidRDefault="00CB0550" w:rsidP="00CB0550">
      <w:pPr>
        <w:tabs>
          <w:tab w:val="left" w:pos="1512"/>
        </w:tabs>
        <w:ind w:firstLine="709"/>
        <w:jc w:val="both"/>
        <w:rPr>
          <w:rFonts w:ascii="Arial" w:eastAsia="Times New Roman" w:hAnsi="Arial" w:cs="Arial"/>
        </w:rPr>
      </w:pPr>
      <w:r w:rsidRPr="00CB0550">
        <w:rPr>
          <w:rFonts w:ascii="Arial" w:eastAsia="Times New Roman" w:hAnsi="Arial" w:cs="Arial"/>
        </w:rPr>
        <w:t>2.16.3.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B0550" w:rsidRPr="00CB0550" w:rsidRDefault="00CB0550" w:rsidP="00CB0550">
      <w:pPr>
        <w:tabs>
          <w:tab w:val="left" w:pos="106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B0550" w:rsidRPr="00CB0550" w:rsidRDefault="00CB0550" w:rsidP="00CB0550">
      <w:pPr>
        <w:tabs>
          <w:tab w:val="left" w:pos="1008"/>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B0550" w:rsidRPr="00CB0550" w:rsidRDefault="00CB0550" w:rsidP="00CB0550">
      <w:pPr>
        <w:tabs>
          <w:tab w:val="left" w:pos="1243"/>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B0550" w:rsidRPr="00CB0550" w:rsidRDefault="00CB0550" w:rsidP="00CB0550">
      <w:pPr>
        <w:tabs>
          <w:tab w:val="left" w:pos="1459"/>
        </w:tabs>
        <w:ind w:firstLine="709"/>
        <w:jc w:val="both"/>
        <w:rPr>
          <w:rFonts w:ascii="Arial" w:eastAsia="Times New Roman" w:hAnsi="Arial" w:cs="Arial"/>
        </w:rPr>
      </w:pPr>
      <w:r w:rsidRPr="00CB0550">
        <w:rPr>
          <w:rFonts w:ascii="Arial" w:eastAsia="Times New Roman" w:hAnsi="Arial" w:cs="Arial"/>
        </w:rPr>
        <w:t>2.16.4. В случае представления уведомления о переходе права пользования недрами:</w:t>
      </w:r>
    </w:p>
    <w:p w:rsidR="00CB0550" w:rsidRPr="00CB0550" w:rsidRDefault="00CB0550" w:rsidP="00CB0550">
      <w:pPr>
        <w:tabs>
          <w:tab w:val="left" w:pos="106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B0550" w:rsidRPr="00CB0550" w:rsidRDefault="00CB0550" w:rsidP="00CB0550">
      <w:pPr>
        <w:tabs>
          <w:tab w:val="left" w:pos="1008"/>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B0550" w:rsidRPr="00CB0550" w:rsidRDefault="00CB0550" w:rsidP="00CB0550">
      <w:pPr>
        <w:tabs>
          <w:tab w:val="left" w:pos="1094"/>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решение о предоставлении права пользования недрами и решение о переоформлении лицензии на право пользования недрами.</w:t>
      </w:r>
    </w:p>
    <w:p w:rsidR="00CB0550" w:rsidRPr="00CB0550" w:rsidRDefault="00CB0550" w:rsidP="00CB0550">
      <w:pPr>
        <w:tabs>
          <w:tab w:val="left" w:pos="1454"/>
        </w:tabs>
        <w:ind w:firstLine="709"/>
        <w:jc w:val="both"/>
        <w:rPr>
          <w:rFonts w:ascii="Arial" w:eastAsia="Times New Roman" w:hAnsi="Arial" w:cs="Arial"/>
        </w:rPr>
      </w:pPr>
      <w:r w:rsidRPr="00CB0550">
        <w:rPr>
          <w:rFonts w:ascii="Arial" w:eastAsia="Times New Roman" w:hAnsi="Arial" w:cs="Arial"/>
        </w:rPr>
        <w:t>2.16.5. В случае представления уведомления о переходе прав на земельный участок:</w:t>
      </w:r>
    </w:p>
    <w:p w:rsidR="00CB0550" w:rsidRPr="00CB0550" w:rsidRDefault="00CB0550" w:rsidP="00CB0550">
      <w:pPr>
        <w:tabs>
          <w:tab w:val="left" w:pos="106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B0550" w:rsidRPr="00CB0550" w:rsidRDefault="00CB0550" w:rsidP="00CB0550">
      <w:pPr>
        <w:tabs>
          <w:tab w:val="left" w:pos="1056"/>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B0550" w:rsidRPr="00CB0550" w:rsidRDefault="00CB0550" w:rsidP="00CB0550">
      <w:pPr>
        <w:tabs>
          <w:tab w:val="left" w:pos="1469"/>
        </w:tabs>
        <w:ind w:firstLine="709"/>
        <w:jc w:val="both"/>
        <w:rPr>
          <w:rFonts w:ascii="Arial" w:eastAsia="Times New Roman" w:hAnsi="Arial" w:cs="Arial"/>
        </w:rPr>
      </w:pPr>
      <w:r w:rsidRPr="00CB0550">
        <w:rPr>
          <w:rFonts w:ascii="Arial" w:eastAsia="Times New Roman" w:hAnsi="Arial" w:cs="Arial"/>
        </w:rPr>
        <w:t>2.16.6. В случае представления заявления о внесении изменений в связи с необходимостью продления срока действия разрешения на строительство:</w:t>
      </w:r>
    </w:p>
    <w:p w:rsidR="00CB0550" w:rsidRPr="00CB0550" w:rsidRDefault="00CB0550" w:rsidP="00CB0550">
      <w:pPr>
        <w:tabs>
          <w:tab w:val="left" w:pos="105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B0550" w:rsidRPr="00CB0550" w:rsidRDefault="00CB0550" w:rsidP="00CB0550">
      <w:pPr>
        <w:tabs>
          <w:tab w:val="left" w:pos="1099"/>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B0550" w:rsidRPr="00CB0550" w:rsidRDefault="00CB0550" w:rsidP="00CB0550">
      <w:pPr>
        <w:tabs>
          <w:tab w:val="left" w:pos="1435"/>
        </w:tabs>
        <w:ind w:firstLine="709"/>
        <w:jc w:val="both"/>
        <w:rPr>
          <w:rFonts w:ascii="Arial" w:eastAsia="Times New Roman" w:hAnsi="Arial" w:cs="Arial"/>
        </w:rPr>
      </w:pPr>
      <w:r w:rsidRPr="00CB0550">
        <w:rPr>
          <w:rFonts w:ascii="Arial" w:eastAsia="Times New Roman" w:hAnsi="Arial" w:cs="Arial"/>
        </w:rPr>
        <w:t xml:space="preserve">2.17. Документы, указанные в подпунктах «а», «г» и «д» пункта 2.16.1, подпункте «б» пункта 2.16.5 настоящего Административного регламента, направляются заявителем самостоятельно, если указанные документы (их копии или </w:t>
      </w:r>
      <w:r w:rsidRPr="00CB0550">
        <w:rPr>
          <w:rFonts w:ascii="Arial" w:eastAsia="Times New Roman" w:hAnsi="Arial" w:cs="Arial"/>
        </w:rPr>
        <w:lastRenderedPageBreak/>
        <w:t>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B0550" w:rsidRPr="00CB0550" w:rsidRDefault="00CB0550" w:rsidP="00CB0550">
      <w:pPr>
        <w:tabs>
          <w:tab w:val="left" w:pos="1358"/>
        </w:tabs>
        <w:ind w:firstLine="709"/>
        <w:jc w:val="both"/>
        <w:rPr>
          <w:rFonts w:ascii="Arial" w:eastAsia="Times New Roman" w:hAnsi="Arial" w:cs="Arial"/>
        </w:rPr>
      </w:pPr>
      <w:r w:rsidRPr="00CB0550">
        <w:rPr>
          <w:rFonts w:ascii="Arial" w:eastAsia="Times New Roman" w:hAnsi="Arial" w:cs="Arial"/>
        </w:rPr>
        <w:t>2.18.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B0550" w:rsidRPr="00CB0550" w:rsidRDefault="00CB0550" w:rsidP="00CB0550">
      <w:pPr>
        <w:ind w:firstLine="709"/>
        <w:jc w:val="center"/>
        <w:rPr>
          <w:rFonts w:ascii="Arial" w:eastAsia="Times New Roman" w:hAnsi="Arial" w:cs="Arial"/>
          <w:b/>
        </w:rPr>
      </w:pPr>
    </w:p>
    <w:p w:rsidR="00CB0550" w:rsidRPr="00CB0550" w:rsidRDefault="00CB0550" w:rsidP="00CB0550">
      <w:pPr>
        <w:keepNext/>
        <w:keepLines/>
        <w:ind w:firstLine="709"/>
        <w:jc w:val="center"/>
        <w:rPr>
          <w:rFonts w:ascii="Arial" w:hAnsi="Arial" w:cs="Arial"/>
          <w:b/>
        </w:rPr>
      </w:pPr>
      <w:bookmarkStart w:id="10" w:name="bookmark120"/>
      <w:r w:rsidRPr="00CB0550">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bookmarkEnd w:id="10"/>
    </w:p>
    <w:p w:rsidR="00CB0550" w:rsidRPr="00CB0550" w:rsidRDefault="00CB0550" w:rsidP="00CB0550">
      <w:pPr>
        <w:keepNext/>
        <w:keepLines/>
        <w:ind w:firstLine="709"/>
        <w:jc w:val="center"/>
        <w:rPr>
          <w:rFonts w:ascii="Arial" w:hAnsi="Arial" w:cs="Arial"/>
          <w:b/>
        </w:rPr>
      </w:pPr>
    </w:p>
    <w:p w:rsidR="00CB0550" w:rsidRPr="00CB0550" w:rsidRDefault="00CB0550" w:rsidP="00CB0550">
      <w:pPr>
        <w:tabs>
          <w:tab w:val="left" w:pos="1354"/>
        </w:tabs>
        <w:ind w:firstLine="709"/>
        <w:jc w:val="both"/>
        <w:rPr>
          <w:rFonts w:ascii="Arial" w:eastAsia="Times New Roman" w:hAnsi="Arial" w:cs="Arial"/>
        </w:rPr>
      </w:pPr>
      <w:r w:rsidRPr="00CB0550">
        <w:rPr>
          <w:rFonts w:ascii="Arial" w:eastAsia="Times New Roman" w:hAnsi="Arial" w:cs="Arial"/>
        </w:rPr>
        <w:t>2.19. Исчерпывающий перечень оснований для отказа в приеме документов, указанных в пункте 2.14 настоящего Административного регламента, в том числе представленных в электронной форме:</w:t>
      </w:r>
    </w:p>
    <w:p w:rsidR="00CB0550" w:rsidRPr="00CB0550" w:rsidRDefault="00CB0550" w:rsidP="00CB0550">
      <w:pPr>
        <w:tabs>
          <w:tab w:val="left" w:pos="1037"/>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B0550" w:rsidRPr="00CB0550" w:rsidRDefault="00CB0550" w:rsidP="00CB0550">
      <w:pPr>
        <w:tabs>
          <w:tab w:val="left" w:pos="1051"/>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rsidR="00CB0550" w:rsidRPr="00CB0550" w:rsidRDefault="00CB0550" w:rsidP="00CB0550">
      <w:pPr>
        <w:tabs>
          <w:tab w:val="left" w:pos="1070"/>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t>непредставление документов, предусмотренных подпунктами «а» - «в» пункта 2.14 настоящего Административного регламента;</w:t>
      </w:r>
    </w:p>
    <w:p w:rsidR="00CB0550" w:rsidRPr="00CB0550" w:rsidRDefault="00CB0550" w:rsidP="00CB0550">
      <w:pPr>
        <w:tabs>
          <w:tab w:val="left" w:pos="1138"/>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B0550" w:rsidRPr="00CB0550" w:rsidRDefault="00CB0550" w:rsidP="00CB0550">
      <w:pPr>
        <w:tabs>
          <w:tab w:val="left" w:pos="1032"/>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t>представленные документы содержат подчистки и исправления текста;</w:t>
      </w:r>
    </w:p>
    <w:p w:rsidR="00CB0550" w:rsidRPr="00CB0550" w:rsidRDefault="00CB0550" w:rsidP="00CB0550">
      <w:pPr>
        <w:tabs>
          <w:tab w:val="left" w:pos="1008"/>
        </w:tabs>
        <w:ind w:firstLine="709"/>
        <w:jc w:val="both"/>
        <w:rPr>
          <w:rFonts w:ascii="Arial" w:eastAsia="Times New Roman" w:hAnsi="Arial" w:cs="Arial"/>
        </w:rPr>
      </w:pPr>
      <w:r w:rsidRPr="00CB0550">
        <w:rPr>
          <w:rFonts w:ascii="Arial" w:eastAsia="Times New Roman" w:hAnsi="Arial" w:cs="Arial"/>
        </w:rPr>
        <w:t>е)</w:t>
      </w:r>
      <w:r w:rsidRPr="00CB0550">
        <w:rPr>
          <w:rFonts w:ascii="Arial" w:eastAsia="Times New Roman" w:hAnsi="Arial" w:cs="Arial"/>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B0550" w:rsidRPr="00CB0550" w:rsidRDefault="00CB0550" w:rsidP="00CB0550">
      <w:pPr>
        <w:tabs>
          <w:tab w:val="left" w:pos="1099"/>
        </w:tabs>
        <w:ind w:firstLine="709"/>
        <w:jc w:val="both"/>
        <w:rPr>
          <w:rFonts w:ascii="Arial" w:eastAsia="Times New Roman" w:hAnsi="Arial" w:cs="Arial"/>
        </w:rPr>
      </w:pPr>
      <w:r w:rsidRPr="00CB0550">
        <w:rPr>
          <w:rFonts w:ascii="Arial" w:eastAsia="Times New Roman" w:hAnsi="Arial" w:cs="Arial"/>
        </w:rPr>
        <w:t>ж)</w:t>
      </w:r>
      <w:r w:rsidRPr="00CB0550">
        <w:rPr>
          <w:rFonts w:ascii="Arial" w:eastAsia="Times New Roman" w:hAnsi="Arial" w:cs="Arial"/>
        </w:rPr>
        <w:tab/>
        <w:t xml:space="preserve">заявление о выдаче 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CB0550">
        <w:rPr>
          <w:rFonts w:ascii="Arial" w:eastAsia="Times New Roman" w:hAnsi="Arial" w:cs="Arial"/>
          <w:spacing w:val="20"/>
        </w:rPr>
        <w:t>2.40-2.42</w:t>
      </w:r>
      <w:r w:rsidRPr="00CB0550">
        <w:rPr>
          <w:rFonts w:ascii="Arial" w:eastAsia="Times New Roman" w:hAnsi="Arial" w:cs="Arial"/>
        </w:rPr>
        <w:t xml:space="preserve"> настоящего Административного регламента;</w:t>
      </w:r>
    </w:p>
    <w:p w:rsidR="00CB0550" w:rsidRPr="00CB0550" w:rsidRDefault="00CB0550" w:rsidP="00CB0550">
      <w:pPr>
        <w:tabs>
          <w:tab w:val="left" w:pos="1013"/>
        </w:tabs>
        <w:ind w:firstLine="709"/>
        <w:jc w:val="both"/>
        <w:rPr>
          <w:rFonts w:ascii="Arial" w:eastAsia="Times New Roman" w:hAnsi="Arial" w:cs="Arial"/>
        </w:rPr>
      </w:pPr>
      <w:r w:rsidRPr="00CB0550">
        <w:rPr>
          <w:rFonts w:ascii="Arial" w:eastAsia="Times New Roman" w:hAnsi="Arial" w:cs="Arial"/>
        </w:rPr>
        <w:t>з)</w:t>
      </w:r>
      <w:r w:rsidRPr="00CB0550">
        <w:rPr>
          <w:rFonts w:ascii="Arial" w:eastAsia="Times New Roman" w:hAnsi="Arial" w:cs="Arial"/>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B0550" w:rsidRPr="00CB0550" w:rsidRDefault="00CB0550" w:rsidP="00CB0550">
      <w:pPr>
        <w:tabs>
          <w:tab w:val="left" w:pos="1364"/>
        </w:tabs>
        <w:ind w:firstLine="709"/>
        <w:jc w:val="both"/>
        <w:rPr>
          <w:rFonts w:ascii="Arial" w:eastAsia="Times New Roman" w:hAnsi="Arial" w:cs="Arial"/>
        </w:rPr>
      </w:pPr>
      <w:r w:rsidRPr="00CB0550">
        <w:rPr>
          <w:rFonts w:ascii="Arial" w:eastAsia="Times New Roman" w:hAnsi="Arial" w:cs="Arial"/>
        </w:rPr>
        <w:t>2.20. Решение об отказе в приеме документов, указанных в пункте 2.14 настоящего Административного регламента, оформляется по форме согласно Приложению № 8 к настоящему Административному регламенту.</w:t>
      </w:r>
    </w:p>
    <w:p w:rsidR="00CB0550" w:rsidRPr="00CB0550" w:rsidRDefault="00CB0550" w:rsidP="00CB0550">
      <w:pPr>
        <w:tabs>
          <w:tab w:val="left" w:pos="1369"/>
        </w:tabs>
        <w:ind w:firstLine="709"/>
        <w:jc w:val="both"/>
        <w:rPr>
          <w:rFonts w:ascii="Arial" w:eastAsia="Times New Roman" w:hAnsi="Arial" w:cs="Arial"/>
        </w:rPr>
      </w:pPr>
      <w:r w:rsidRPr="00CB0550">
        <w:rPr>
          <w:rFonts w:ascii="Arial" w:eastAsia="Times New Roman" w:hAnsi="Arial" w:cs="Arial"/>
        </w:rPr>
        <w:t>2.21. 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уполномоченный орган.</w:t>
      </w:r>
    </w:p>
    <w:p w:rsidR="00CB0550" w:rsidRPr="00CB0550" w:rsidRDefault="00CB0550" w:rsidP="00CB0550">
      <w:pPr>
        <w:tabs>
          <w:tab w:val="left" w:pos="1465"/>
        </w:tabs>
        <w:ind w:firstLine="709"/>
        <w:jc w:val="both"/>
        <w:rPr>
          <w:rFonts w:ascii="Arial" w:eastAsia="Times New Roman" w:hAnsi="Arial" w:cs="Arial"/>
        </w:rPr>
      </w:pPr>
      <w:r w:rsidRPr="00CB0550">
        <w:rPr>
          <w:rFonts w:ascii="Arial" w:eastAsia="Times New Roman" w:hAnsi="Arial" w:cs="Arial"/>
        </w:rPr>
        <w:t>2.22. Отказ в приеме документов, указанных в пункте 2.14 настоящего Административного регламента, не препятствует повторному обращению заявителя в уполномоченный орган за получением услуги.</w:t>
      </w:r>
    </w:p>
    <w:p w:rsidR="00CB0550" w:rsidRPr="00CB0550" w:rsidRDefault="00CB0550" w:rsidP="00CB0550">
      <w:pPr>
        <w:ind w:firstLine="709"/>
        <w:jc w:val="center"/>
        <w:rPr>
          <w:rFonts w:ascii="Arial" w:eastAsia="Times New Roman" w:hAnsi="Arial" w:cs="Arial"/>
          <w:b/>
        </w:rPr>
      </w:pPr>
    </w:p>
    <w:p w:rsidR="00CB0550" w:rsidRPr="00CB0550" w:rsidRDefault="00CB0550" w:rsidP="00CB0550">
      <w:pPr>
        <w:keepNext/>
        <w:keepLines/>
        <w:ind w:firstLine="709"/>
        <w:jc w:val="center"/>
        <w:rPr>
          <w:rFonts w:ascii="Arial" w:hAnsi="Arial" w:cs="Arial"/>
          <w:b/>
        </w:rPr>
      </w:pPr>
      <w:bookmarkStart w:id="11" w:name="bookmark119"/>
      <w:r w:rsidRPr="00CB0550">
        <w:rPr>
          <w:rFonts w:ascii="Arial" w:hAnsi="Arial" w:cs="Arial"/>
          <w:b/>
        </w:rPr>
        <w:t>Исчерпывающий перечень оснований для приостановления или отказа в предоставлении муниципальной услуги</w:t>
      </w:r>
      <w:bookmarkEnd w:id="11"/>
    </w:p>
    <w:p w:rsidR="00CB0550" w:rsidRPr="00CB0550" w:rsidRDefault="00CB0550" w:rsidP="00CB0550">
      <w:pPr>
        <w:keepNext/>
        <w:keepLines/>
        <w:ind w:firstLine="709"/>
        <w:jc w:val="center"/>
        <w:rPr>
          <w:rFonts w:ascii="Arial" w:hAnsi="Arial" w:cs="Arial"/>
          <w:b/>
        </w:rPr>
      </w:pPr>
    </w:p>
    <w:p w:rsidR="00CB0550" w:rsidRPr="00CB0550" w:rsidRDefault="00CB0550" w:rsidP="00CB0550">
      <w:pPr>
        <w:tabs>
          <w:tab w:val="left" w:pos="1378"/>
        </w:tabs>
        <w:ind w:firstLine="709"/>
        <w:jc w:val="both"/>
        <w:rPr>
          <w:rFonts w:ascii="Arial" w:eastAsia="Times New Roman" w:hAnsi="Arial" w:cs="Arial"/>
        </w:rPr>
      </w:pPr>
      <w:r w:rsidRPr="00CB0550">
        <w:rPr>
          <w:rFonts w:ascii="Arial" w:eastAsia="Times New Roman" w:hAnsi="Arial" w:cs="Arial"/>
        </w:rPr>
        <w:t>2.23.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Основания для отказа в выдаче разрешения на строительство, во внесении изменений в разрешение на строительство предусмотрены пунктами 2.8.1-2.8.7 настоящего Административного регламента.</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center"/>
        <w:rPr>
          <w:rFonts w:ascii="Arial" w:eastAsia="Times New Roman" w:hAnsi="Arial" w:cs="Arial"/>
          <w:b/>
        </w:rPr>
      </w:pPr>
      <w:r w:rsidRPr="00CB0550">
        <w:rPr>
          <w:rFonts w:ascii="Arial" w:eastAsia="Times New Roman" w:hAnsi="Arial" w:cs="Arial"/>
          <w:b/>
        </w:rPr>
        <w:t>Порядок, размер и основания взимания государственной пошлины или иной оплаты, взимаемой за предоставление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2.24. Предоставление услуги осуществляется без взимания платы.</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1"/>
        <w:rPr>
          <w:rFonts w:ascii="Arial" w:eastAsia="Times New Roman" w:hAnsi="Arial" w:cs="Arial"/>
          <w:b/>
          <w:bCs/>
        </w:rPr>
      </w:pPr>
      <w:bookmarkStart w:id="12" w:name="bookmark196"/>
      <w:r w:rsidRPr="00CB0550">
        <w:rPr>
          <w:rFonts w:ascii="Arial" w:eastAsia="Times New Roman"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CB0550" w:rsidRPr="00CB0550" w:rsidRDefault="00CB0550" w:rsidP="00CB0550">
      <w:pPr>
        <w:keepNext/>
        <w:keepLines/>
        <w:ind w:firstLine="709"/>
        <w:outlineLvl w:val="1"/>
        <w:rPr>
          <w:rFonts w:ascii="Arial" w:eastAsia="Times New Roman" w:hAnsi="Arial" w:cs="Arial"/>
          <w:b/>
          <w:bCs/>
        </w:rPr>
      </w:pPr>
    </w:p>
    <w:p w:rsidR="00CB0550" w:rsidRPr="00CB0550" w:rsidRDefault="00CB0550" w:rsidP="00CB0550">
      <w:pPr>
        <w:tabs>
          <w:tab w:val="left" w:pos="1494"/>
        </w:tabs>
        <w:ind w:firstLine="709"/>
        <w:jc w:val="both"/>
        <w:rPr>
          <w:rFonts w:ascii="Arial" w:eastAsia="Times New Roman" w:hAnsi="Arial" w:cs="Arial"/>
        </w:rPr>
      </w:pPr>
      <w:r w:rsidRPr="00CB0550">
        <w:rPr>
          <w:rFonts w:ascii="Arial" w:eastAsia="Times New Roman" w:hAnsi="Arial" w:cs="Arial"/>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CB0550">
        <w:rPr>
          <w:rFonts w:ascii="Arial" w:eastAsia="Times New Roman" w:hAnsi="Arial" w:cs="Arial"/>
          <w:color w:val="000000" w:themeColor="text1"/>
        </w:rPr>
        <w:t>МФЦ</w:t>
      </w:r>
      <w:r w:rsidRPr="00CB0550">
        <w:rPr>
          <w:rFonts w:ascii="Arial" w:eastAsia="Times New Roman" w:hAnsi="Arial" w:cs="Arial"/>
        </w:rPr>
        <w:t xml:space="preserve"> составляет не более 15 минут.</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center"/>
        <w:rPr>
          <w:rFonts w:ascii="Arial" w:eastAsia="Times New Roman" w:hAnsi="Arial" w:cs="Arial"/>
          <w:b/>
        </w:rPr>
      </w:pPr>
      <w:r w:rsidRPr="00CB0550">
        <w:rPr>
          <w:rFonts w:ascii="Arial" w:eastAsia="Times New Roman" w:hAnsi="Arial" w:cs="Arial"/>
          <w:b/>
        </w:rPr>
        <w:t>Срок и порядок регистрации запроса заявителя о предоставлении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 xml:space="preserve">2.26. </w:t>
      </w:r>
      <w:r w:rsidRPr="00CB0550">
        <w:rPr>
          <w:rFonts w:ascii="Arial" w:eastAsia="Times New Roman" w:hAnsi="Arial" w:cs="Arial"/>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2.27.</w:t>
      </w:r>
      <w:r w:rsidRPr="00CB0550">
        <w:rPr>
          <w:rFonts w:ascii="Arial" w:eastAsia="Times New Roman" w:hAnsi="Arial" w:cs="Arial"/>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2.28.</w:t>
      </w:r>
      <w:r w:rsidRPr="00CB0550">
        <w:rPr>
          <w:rFonts w:ascii="Arial" w:eastAsia="Times New Roman" w:hAnsi="Arial" w:cs="Arial"/>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2.29.</w:t>
      </w:r>
      <w:r w:rsidRPr="00CB0550">
        <w:rPr>
          <w:rFonts w:ascii="Arial" w:eastAsia="Times New Roman" w:hAnsi="Arial" w:cs="Arial"/>
        </w:rPr>
        <w:tab/>
        <w:t>Заявление, поступившее в нерабочее время, регистрируется уполномоченным органом в первый рабочий день, следующий за днем его получения.</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center"/>
        <w:rPr>
          <w:rFonts w:ascii="Arial" w:eastAsia="Times New Roman" w:hAnsi="Arial" w:cs="Arial"/>
          <w:b/>
        </w:rPr>
      </w:pPr>
      <w:r w:rsidRPr="00CB0550">
        <w:rPr>
          <w:rFonts w:ascii="Arial" w:eastAsia="Times New Roman" w:hAnsi="Arial" w:cs="Arial"/>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lastRenderedPageBreak/>
        <w:t>2.30.</w:t>
      </w:r>
      <w:r w:rsidRPr="00CB0550">
        <w:rPr>
          <w:rFonts w:ascii="Arial" w:eastAsia="Times New Roman" w:hAnsi="Arial" w:cs="Arial"/>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Зал ожидания, места для заполнения запросов и приема заявителей оборудуются стульями, и(или) кресельными секциями, и (или) скамьями.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Информационные стенды должны располагаться в месте, доступном для просмотра (в том числе при большом количестве посетителей).</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2.31.</w:t>
      </w:r>
      <w:r w:rsidRPr="00CB0550">
        <w:rPr>
          <w:rFonts w:ascii="Arial" w:eastAsia="Times New Roman" w:hAnsi="Arial" w:cs="Arial"/>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При обращении граждан с недостатками зрения работники Уполномоченного органа предпринимают следующие действия: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При обращении гражданина с дефектами слуха работники Уполномоченного органа предпринимают следующие действия: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2.32.</w:t>
      </w:r>
      <w:r w:rsidRPr="00CB0550">
        <w:rPr>
          <w:rFonts w:ascii="Arial" w:eastAsia="Times New Roman" w:hAnsi="Arial" w:cs="Arial"/>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center"/>
        <w:rPr>
          <w:rFonts w:ascii="Arial" w:eastAsia="Times New Roman" w:hAnsi="Arial" w:cs="Arial"/>
          <w:b/>
        </w:rPr>
      </w:pPr>
      <w:r w:rsidRPr="00CB0550">
        <w:rPr>
          <w:rFonts w:ascii="Arial" w:eastAsia="Times New Roman" w:hAnsi="Arial" w:cs="Arial"/>
          <w:b/>
        </w:rPr>
        <w:t>Показатели доступности и качества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2.33.</w:t>
      </w:r>
      <w:r w:rsidRPr="00CB0550">
        <w:rPr>
          <w:rFonts w:ascii="Arial" w:eastAsia="Times New Roman" w:hAnsi="Arial" w:cs="Arial"/>
        </w:rPr>
        <w:tab/>
        <w:t>Количество взаимодействий заявителя с сотрудником Уполномоченного органа при предоставлении муниципальной услуги - 2.</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2.34.</w:t>
      </w:r>
      <w:r w:rsidRPr="00CB0550">
        <w:rPr>
          <w:rFonts w:ascii="Arial" w:eastAsia="Times New Roman" w:hAnsi="Arial" w:cs="Arial"/>
        </w:rPr>
        <w:tab/>
        <w:t>Продолжительность взаимодействий заявителя с сотрудником Уполномоченного при предоставлении муниципальной услуги - не более 15 минут.</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2.35.</w:t>
      </w:r>
      <w:r w:rsidRPr="00CB0550">
        <w:rPr>
          <w:rFonts w:ascii="Arial" w:eastAsia="Times New Roman" w:hAnsi="Arial" w:cs="Arial"/>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2.36.</w:t>
      </w:r>
      <w:r w:rsidRPr="00CB0550">
        <w:rPr>
          <w:rFonts w:ascii="Arial" w:eastAsia="Times New Roman" w:hAnsi="Arial" w:cs="Arial"/>
        </w:rPr>
        <w:tab/>
        <w:t>Иными показателями качества и доступности предоставления муниципальной услуги являются: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возможность выбора заявителем форм обращения за получением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доступность обращения за предоставлением муниципальной услуги, в том числе для лиц с ограниченными возможностями здоровья;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своевременность предоставления муниципальной услуги в соответствии со стандартом ее предоставления;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возможность получения информации о ходе предоставления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отсутствие обоснованных жалоб со стороны заявителя по результатам предоставления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2.37.</w:t>
      </w:r>
      <w:r w:rsidRPr="00CB0550">
        <w:rPr>
          <w:rFonts w:ascii="Arial" w:eastAsia="Times New Roman" w:hAnsi="Arial" w:cs="Arial"/>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оказание помощи инвалидам в преодолении барьеров, мешающих получению муниципальной услуги наравне с другими лицами.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2.38.</w:t>
      </w:r>
      <w:r w:rsidRPr="00CB0550">
        <w:rPr>
          <w:rFonts w:ascii="Arial" w:eastAsia="Times New Roman" w:hAnsi="Arial" w:cs="Arial"/>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для получения информации по вопросам предоставления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для подачи заявления и документов;</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для получения информации о ходе предоставления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для получения результата предоставления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Продолжительность взаимодействия заявителя со специалистом уполномоченного органа не может превышать 15 минут.</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2.39.</w:t>
      </w:r>
      <w:r w:rsidRPr="00CB0550">
        <w:rPr>
          <w:rFonts w:ascii="Arial" w:eastAsia="Times New Roman" w:hAnsi="Arial" w:cs="Arial"/>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B0550" w:rsidRPr="00CB0550" w:rsidRDefault="00CB0550" w:rsidP="00CB0550">
      <w:pPr>
        <w:ind w:firstLine="709"/>
        <w:jc w:val="center"/>
        <w:rPr>
          <w:rFonts w:ascii="Arial" w:eastAsia="Times New Roman" w:hAnsi="Arial" w:cs="Arial"/>
          <w:b/>
          <w:bCs/>
        </w:rPr>
      </w:pP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13" w:name="bookmark117"/>
      <w:r w:rsidRPr="00CB0550">
        <w:rPr>
          <w:rFonts w:ascii="Arial" w:eastAsia="Times New Roman"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Pr="00CB0550">
        <w:rPr>
          <w:rFonts w:ascii="Arial" w:eastAsia="Times New Roman" w:hAnsi="Arial" w:cs="Arial"/>
          <w:b/>
          <w:bCs/>
        </w:rPr>
        <w:t xml:space="preserve"> экстерриториальному принципу и особенности предоставления муниципальной услуги в электронной форме</w:t>
      </w:r>
      <w:bookmarkEnd w:id="14"/>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tabs>
          <w:tab w:val="left" w:pos="1230"/>
        </w:tabs>
        <w:ind w:firstLine="709"/>
        <w:jc w:val="both"/>
        <w:rPr>
          <w:rFonts w:ascii="Arial" w:eastAsia="Times New Roman" w:hAnsi="Arial" w:cs="Arial"/>
        </w:rPr>
      </w:pPr>
      <w:r w:rsidRPr="00CB0550">
        <w:rPr>
          <w:rFonts w:ascii="Arial" w:eastAsia="Times New Roman" w:hAnsi="Arial" w:cs="Arial"/>
        </w:rPr>
        <w:t>2.40.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B0550" w:rsidRPr="00CB0550" w:rsidRDefault="00CB0550" w:rsidP="00CB0550">
      <w:pPr>
        <w:tabs>
          <w:tab w:val="left" w:pos="1114"/>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r>
      <w:r w:rsidRPr="00CB0550">
        <w:rPr>
          <w:rFonts w:ascii="Arial" w:eastAsia="Times New Roman" w:hAnsi="Arial" w:cs="Arial"/>
          <w:lang w:val="en-US"/>
        </w:rPr>
        <w:t>xml</w:t>
      </w:r>
      <w:r w:rsidRPr="00CB0550">
        <w:rPr>
          <w:rFonts w:ascii="Arial" w:eastAsia="Times New Roman"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B0550">
        <w:rPr>
          <w:rFonts w:ascii="Arial" w:eastAsia="Times New Roman" w:hAnsi="Arial" w:cs="Arial"/>
          <w:lang w:val="en-US"/>
        </w:rPr>
        <w:t>xml</w:t>
      </w:r>
      <w:r w:rsidRPr="00CB0550">
        <w:rPr>
          <w:rFonts w:ascii="Arial" w:eastAsia="Times New Roman" w:hAnsi="Arial" w:cs="Arial"/>
        </w:rPr>
        <w:t>;</w:t>
      </w:r>
    </w:p>
    <w:p w:rsidR="00CB0550" w:rsidRPr="00CB0550" w:rsidRDefault="00CB0550" w:rsidP="00CB0550">
      <w:pPr>
        <w:tabs>
          <w:tab w:val="left" w:pos="1033"/>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r>
      <w:r w:rsidRPr="00CB0550">
        <w:rPr>
          <w:rFonts w:ascii="Arial" w:eastAsia="Times New Roman" w:hAnsi="Arial" w:cs="Arial"/>
          <w:lang w:val="en-US"/>
        </w:rPr>
        <w:t>doc</w:t>
      </w:r>
      <w:r w:rsidRPr="00CB0550">
        <w:rPr>
          <w:rFonts w:ascii="Arial" w:eastAsia="Times New Roman" w:hAnsi="Arial" w:cs="Arial"/>
        </w:rPr>
        <w:t xml:space="preserve">, </w:t>
      </w:r>
      <w:r w:rsidRPr="00CB0550">
        <w:rPr>
          <w:rFonts w:ascii="Arial" w:eastAsia="Times New Roman" w:hAnsi="Arial" w:cs="Arial"/>
          <w:lang w:val="en-US"/>
        </w:rPr>
        <w:t>docx</w:t>
      </w:r>
      <w:r w:rsidRPr="00CB0550">
        <w:rPr>
          <w:rFonts w:ascii="Arial" w:eastAsia="Times New Roman" w:hAnsi="Arial" w:cs="Arial"/>
        </w:rPr>
        <w:t xml:space="preserve">, </w:t>
      </w:r>
      <w:r w:rsidRPr="00CB0550">
        <w:rPr>
          <w:rFonts w:ascii="Arial" w:eastAsia="Times New Roman" w:hAnsi="Arial" w:cs="Arial"/>
          <w:lang w:val="en-US"/>
        </w:rPr>
        <w:t>odt</w:t>
      </w:r>
      <w:r w:rsidRPr="00CB0550">
        <w:rPr>
          <w:rFonts w:ascii="Arial" w:eastAsia="Times New Roman"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B0550" w:rsidRPr="00CB0550" w:rsidRDefault="00CB0550" w:rsidP="00CB0550">
      <w:pPr>
        <w:tabs>
          <w:tab w:val="left" w:pos="1053"/>
        </w:tabs>
        <w:ind w:firstLine="709"/>
        <w:jc w:val="both"/>
        <w:rPr>
          <w:rFonts w:ascii="Arial" w:eastAsia="Times New Roman" w:hAnsi="Arial" w:cs="Arial"/>
        </w:rPr>
      </w:pPr>
      <w:r w:rsidRPr="00CB0550">
        <w:rPr>
          <w:rFonts w:ascii="Arial" w:eastAsia="Times New Roman" w:hAnsi="Arial" w:cs="Arial"/>
        </w:rPr>
        <w:t>в)</w:t>
      </w:r>
      <w:r w:rsidRPr="00CB0550">
        <w:rPr>
          <w:rFonts w:ascii="Arial" w:eastAsia="Times New Roman" w:hAnsi="Arial" w:cs="Arial"/>
        </w:rPr>
        <w:tab/>
      </w:r>
      <w:r w:rsidRPr="00CB0550">
        <w:rPr>
          <w:rFonts w:ascii="Arial" w:eastAsia="Times New Roman" w:hAnsi="Arial" w:cs="Arial"/>
          <w:lang w:val="en-US"/>
        </w:rPr>
        <w:t>xls</w:t>
      </w:r>
      <w:r w:rsidRPr="00CB0550">
        <w:rPr>
          <w:rFonts w:ascii="Arial" w:eastAsia="Times New Roman" w:hAnsi="Arial" w:cs="Arial"/>
        </w:rPr>
        <w:t xml:space="preserve">, </w:t>
      </w:r>
      <w:r w:rsidRPr="00CB0550">
        <w:rPr>
          <w:rFonts w:ascii="Arial" w:eastAsia="Times New Roman" w:hAnsi="Arial" w:cs="Arial"/>
          <w:lang w:val="en-US"/>
        </w:rPr>
        <w:t>xlsx</w:t>
      </w:r>
      <w:r w:rsidRPr="00CB0550">
        <w:rPr>
          <w:rFonts w:ascii="Arial" w:eastAsia="Times New Roman" w:hAnsi="Arial" w:cs="Arial"/>
        </w:rPr>
        <w:t xml:space="preserve">, </w:t>
      </w:r>
      <w:r w:rsidRPr="00CB0550">
        <w:rPr>
          <w:rFonts w:ascii="Arial" w:eastAsia="Times New Roman" w:hAnsi="Arial" w:cs="Arial"/>
          <w:lang w:val="en-US"/>
        </w:rPr>
        <w:t>ods</w:t>
      </w:r>
      <w:r w:rsidRPr="00CB0550">
        <w:rPr>
          <w:rFonts w:ascii="Arial" w:eastAsia="Times New Roman" w:hAnsi="Arial" w:cs="Arial"/>
        </w:rPr>
        <w:t xml:space="preserve"> - для документов, содержащих расчеты;</w:t>
      </w:r>
    </w:p>
    <w:p w:rsidR="00CB0550" w:rsidRPr="00CB0550" w:rsidRDefault="00CB0550" w:rsidP="00CB0550">
      <w:pPr>
        <w:tabs>
          <w:tab w:val="left" w:pos="1028"/>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r>
      <w:r w:rsidRPr="00CB0550">
        <w:rPr>
          <w:rFonts w:ascii="Arial" w:eastAsia="Times New Roman" w:hAnsi="Arial" w:cs="Arial"/>
          <w:lang w:val="en-US"/>
        </w:rPr>
        <w:t>pdf</w:t>
      </w:r>
      <w:r w:rsidRPr="00CB0550">
        <w:rPr>
          <w:rFonts w:ascii="Arial" w:eastAsia="Times New Roman" w:hAnsi="Arial" w:cs="Arial"/>
        </w:rPr>
        <w:t xml:space="preserve">, </w:t>
      </w:r>
      <w:r w:rsidRPr="00CB0550">
        <w:rPr>
          <w:rFonts w:ascii="Arial" w:eastAsia="Times New Roman" w:hAnsi="Arial" w:cs="Arial"/>
          <w:lang w:val="en-US"/>
        </w:rPr>
        <w:t>jpg</w:t>
      </w:r>
      <w:r w:rsidRPr="00CB0550">
        <w:rPr>
          <w:rFonts w:ascii="Arial" w:eastAsia="Times New Roman" w:hAnsi="Arial" w:cs="Arial"/>
        </w:rPr>
        <w:t xml:space="preserve">, </w:t>
      </w:r>
      <w:r w:rsidRPr="00CB0550">
        <w:rPr>
          <w:rFonts w:ascii="Arial" w:eastAsia="Times New Roman" w:hAnsi="Arial" w:cs="Arial"/>
          <w:lang w:val="en-US"/>
        </w:rPr>
        <w:t>jpeg</w:t>
      </w:r>
      <w:r w:rsidRPr="00CB0550">
        <w:rPr>
          <w:rFonts w:ascii="Arial" w:eastAsia="Times New Roman" w:hAnsi="Arial" w:cs="Arial"/>
        </w:rPr>
        <w:t xml:space="preserve">, </w:t>
      </w:r>
      <w:r w:rsidRPr="00CB0550">
        <w:rPr>
          <w:rFonts w:ascii="Arial" w:eastAsia="Times New Roman" w:hAnsi="Arial" w:cs="Arial"/>
          <w:lang w:val="en-US"/>
        </w:rPr>
        <w:t>png</w:t>
      </w:r>
      <w:r w:rsidRPr="00CB0550">
        <w:rPr>
          <w:rFonts w:ascii="Arial" w:eastAsia="Times New Roman" w:hAnsi="Arial" w:cs="Arial"/>
        </w:rPr>
        <w:t xml:space="preserve">, </w:t>
      </w:r>
      <w:r w:rsidRPr="00CB0550">
        <w:rPr>
          <w:rFonts w:ascii="Arial" w:eastAsia="Times New Roman" w:hAnsi="Arial" w:cs="Arial"/>
          <w:lang w:val="en-US"/>
        </w:rPr>
        <w:t>bmp</w:t>
      </w:r>
      <w:r w:rsidRPr="00CB0550">
        <w:rPr>
          <w:rFonts w:ascii="Arial" w:eastAsia="Times New Roman" w:hAnsi="Arial" w:cs="Arial"/>
        </w:rPr>
        <w:t xml:space="preserve">, </w:t>
      </w:r>
      <w:r w:rsidRPr="00CB0550">
        <w:rPr>
          <w:rFonts w:ascii="Arial" w:eastAsia="Times New Roman" w:hAnsi="Arial" w:cs="Arial"/>
          <w:lang w:val="en-US"/>
        </w:rPr>
        <w:t>tiff</w:t>
      </w:r>
      <w:r w:rsidRPr="00CB0550">
        <w:rPr>
          <w:rFonts w:ascii="Arial" w:eastAsia="Times New Roman"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B0550" w:rsidRPr="00CB0550" w:rsidRDefault="00CB0550" w:rsidP="00CB0550">
      <w:pPr>
        <w:tabs>
          <w:tab w:val="left" w:pos="1077"/>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r>
      <w:r w:rsidRPr="00CB0550">
        <w:rPr>
          <w:rFonts w:ascii="Arial" w:eastAsia="Times New Roman" w:hAnsi="Arial" w:cs="Arial"/>
          <w:lang w:val="en-US"/>
        </w:rPr>
        <w:t>zip</w:t>
      </w:r>
      <w:r w:rsidRPr="00CB0550">
        <w:rPr>
          <w:rFonts w:ascii="Arial" w:eastAsia="Times New Roman" w:hAnsi="Arial" w:cs="Arial"/>
        </w:rPr>
        <w:t xml:space="preserve">, </w:t>
      </w:r>
      <w:r w:rsidRPr="00CB0550">
        <w:rPr>
          <w:rFonts w:ascii="Arial" w:eastAsia="Times New Roman" w:hAnsi="Arial" w:cs="Arial"/>
          <w:lang w:val="en-US"/>
        </w:rPr>
        <w:t>rar</w:t>
      </w:r>
      <w:r w:rsidRPr="00CB0550">
        <w:rPr>
          <w:rFonts w:ascii="Arial" w:eastAsia="Times New Roman" w:hAnsi="Arial" w:cs="Arial"/>
        </w:rPr>
        <w:t xml:space="preserve"> - для сжатых документов в один файл;</w:t>
      </w:r>
    </w:p>
    <w:p w:rsidR="00CB0550" w:rsidRPr="00CB0550" w:rsidRDefault="00CB0550" w:rsidP="00CB0550">
      <w:pPr>
        <w:tabs>
          <w:tab w:val="left" w:pos="1129"/>
        </w:tabs>
        <w:ind w:firstLine="709"/>
        <w:jc w:val="both"/>
        <w:rPr>
          <w:rFonts w:ascii="Arial" w:eastAsia="Times New Roman" w:hAnsi="Arial" w:cs="Arial"/>
        </w:rPr>
      </w:pPr>
      <w:r w:rsidRPr="00CB0550">
        <w:rPr>
          <w:rFonts w:ascii="Arial" w:eastAsia="Times New Roman" w:hAnsi="Arial" w:cs="Arial"/>
        </w:rPr>
        <w:t>е)</w:t>
      </w:r>
      <w:r w:rsidRPr="00CB0550">
        <w:rPr>
          <w:rFonts w:ascii="Arial" w:eastAsia="Times New Roman" w:hAnsi="Arial" w:cs="Arial"/>
        </w:rPr>
        <w:tab/>
      </w:r>
      <w:r w:rsidRPr="00CB0550">
        <w:rPr>
          <w:rFonts w:ascii="Arial" w:eastAsia="Times New Roman" w:hAnsi="Arial" w:cs="Arial"/>
          <w:lang w:val="en-US"/>
        </w:rPr>
        <w:t>sig</w:t>
      </w:r>
      <w:r w:rsidRPr="00CB0550">
        <w:rPr>
          <w:rFonts w:ascii="Arial" w:eastAsia="Times New Roman" w:hAnsi="Arial" w:cs="Arial"/>
        </w:rPr>
        <w:t xml:space="preserve"> - для открепленной усиленной квалифицированной электронной подписи.</w:t>
      </w:r>
    </w:p>
    <w:p w:rsidR="00CB0550" w:rsidRPr="00CB0550" w:rsidRDefault="00CB0550" w:rsidP="00CB0550">
      <w:pPr>
        <w:tabs>
          <w:tab w:val="left" w:pos="1302"/>
        </w:tabs>
        <w:ind w:firstLine="709"/>
        <w:jc w:val="both"/>
        <w:rPr>
          <w:rFonts w:ascii="Arial" w:eastAsia="Times New Roman" w:hAnsi="Arial" w:cs="Arial"/>
        </w:rPr>
      </w:pPr>
      <w:r w:rsidRPr="00CB0550">
        <w:rPr>
          <w:rFonts w:ascii="Arial" w:eastAsia="Times New Roman" w:hAnsi="Arial" w:cs="Arial"/>
        </w:rPr>
        <w:t xml:space="preserve">2.41.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CB0550">
        <w:rPr>
          <w:rFonts w:ascii="Arial" w:eastAsia="Times New Roman" w:hAnsi="Arial" w:cs="Arial"/>
        </w:rPr>
        <w:lastRenderedPageBreak/>
        <w:t xml:space="preserve">документа в разрешении 300-500 </w:t>
      </w:r>
      <w:r w:rsidRPr="00CB0550">
        <w:rPr>
          <w:rFonts w:ascii="Arial" w:eastAsia="Times New Roman" w:hAnsi="Arial" w:cs="Arial"/>
          <w:lang w:val="en-US"/>
        </w:rPr>
        <w:t>dpi</w:t>
      </w:r>
      <w:r w:rsidRPr="00CB0550">
        <w:rPr>
          <w:rFonts w:ascii="Arial" w:eastAsia="Times New Roman"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"черно-белый" (при отсутствии в документе графических изображений и (или) цветного текста);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"оттенки серого" (при наличии в документе графических изображений, отличных от цветного графического изображения);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"цветной" или "режим полной цветопередачи" (при наличии в документе цветных графических изображений либо цветного текста).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CB0550" w:rsidRPr="00CB0550" w:rsidRDefault="00CB0550" w:rsidP="00CB0550">
      <w:pPr>
        <w:tabs>
          <w:tab w:val="left" w:pos="1292"/>
        </w:tabs>
        <w:ind w:firstLine="709"/>
        <w:jc w:val="both"/>
        <w:rPr>
          <w:rFonts w:ascii="Arial" w:eastAsia="Times New Roman" w:hAnsi="Arial" w:cs="Arial"/>
        </w:rPr>
      </w:pPr>
      <w:r w:rsidRPr="00CB0550">
        <w:rPr>
          <w:rFonts w:ascii="Arial" w:eastAsia="Times New Roman" w:hAnsi="Arial" w:cs="Arial"/>
        </w:rPr>
        <w:t>2.42.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возможность идентифицировать документ и количество листов в документе;</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 xml:space="preserve">Документы, подлежащие представлению в форматах </w:t>
      </w:r>
      <w:r w:rsidRPr="00CB0550">
        <w:rPr>
          <w:rFonts w:ascii="Arial" w:eastAsia="Times New Roman" w:hAnsi="Arial" w:cs="Arial"/>
          <w:lang w:val="en-US"/>
        </w:rPr>
        <w:t>xls</w:t>
      </w:r>
      <w:r w:rsidRPr="00CB0550">
        <w:rPr>
          <w:rFonts w:ascii="Arial" w:eastAsia="Times New Roman" w:hAnsi="Arial" w:cs="Arial"/>
        </w:rPr>
        <w:t xml:space="preserve">, </w:t>
      </w:r>
      <w:r w:rsidRPr="00CB0550">
        <w:rPr>
          <w:rFonts w:ascii="Arial" w:eastAsia="Times New Roman" w:hAnsi="Arial" w:cs="Arial"/>
          <w:lang w:val="en-US"/>
        </w:rPr>
        <w:t>xlsx</w:t>
      </w:r>
      <w:r w:rsidRPr="00CB0550">
        <w:rPr>
          <w:rFonts w:ascii="Arial" w:eastAsia="Times New Roman" w:hAnsi="Arial" w:cs="Arial"/>
        </w:rPr>
        <w:t xml:space="preserve"> или </w:t>
      </w:r>
      <w:r w:rsidRPr="00CB0550">
        <w:rPr>
          <w:rFonts w:ascii="Arial" w:eastAsia="Times New Roman" w:hAnsi="Arial" w:cs="Arial"/>
          <w:lang w:val="en-US"/>
        </w:rPr>
        <w:t>ods</w:t>
      </w:r>
      <w:r w:rsidRPr="00CB0550">
        <w:rPr>
          <w:rFonts w:ascii="Arial" w:eastAsia="Times New Roman" w:hAnsi="Arial" w:cs="Arial"/>
        </w:rPr>
        <w:t>, формируются в виде отдельного документа, представляемого в электронной форме.</w:t>
      </w:r>
    </w:p>
    <w:p w:rsidR="00CB0550" w:rsidRPr="00CB0550" w:rsidRDefault="00CB0550" w:rsidP="00CB0550">
      <w:pPr>
        <w:ind w:firstLine="709"/>
        <w:rPr>
          <w:rFonts w:ascii="Arial" w:eastAsia="Times New Roman" w:hAnsi="Arial" w:cs="Arial"/>
          <w:b/>
          <w:bCs/>
        </w:rPr>
      </w:pPr>
    </w:p>
    <w:p w:rsidR="00CB0550" w:rsidRPr="00CB0550" w:rsidRDefault="00CB0550" w:rsidP="00CB0550">
      <w:pPr>
        <w:shd w:val="clear" w:color="auto" w:fill="FFFFFF"/>
        <w:spacing w:before="60" w:line="0" w:lineRule="atLeast"/>
        <w:ind w:firstLine="709"/>
        <w:jc w:val="center"/>
        <w:rPr>
          <w:rFonts w:ascii="Arial" w:eastAsia="Times New Roman" w:hAnsi="Arial" w:cs="Arial"/>
          <w:b/>
        </w:rPr>
      </w:pPr>
      <w:r w:rsidRPr="00CB0550">
        <w:rPr>
          <w:rFonts w:ascii="Arial" w:eastAsia="Times New Roman"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550" w:rsidRPr="00CB0550" w:rsidRDefault="00CB0550" w:rsidP="00CB0550">
      <w:pPr>
        <w:shd w:val="clear" w:color="auto" w:fill="FFFFFF"/>
        <w:spacing w:before="60" w:line="0" w:lineRule="atLeast"/>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both"/>
        <w:rPr>
          <w:rFonts w:ascii="Arial" w:eastAsia="Times New Roman" w:hAnsi="Arial" w:cs="Arial"/>
        </w:rPr>
      </w:pPr>
      <w:r w:rsidRPr="00CB0550">
        <w:rPr>
          <w:rFonts w:ascii="Arial" w:eastAsia="Times New Roman" w:hAnsi="Arial" w:cs="Arial"/>
        </w:rPr>
        <w:t>2.43.</w:t>
      </w:r>
      <w:r w:rsidRPr="00CB0550">
        <w:rPr>
          <w:rFonts w:ascii="Arial" w:eastAsia="Times New Roman" w:hAnsi="Arial" w:cs="Arial"/>
        </w:rPr>
        <w:tab/>
        <w:t>Услуги, необходимые и обязательные для предоставления муниципальной услуги, отсутствуют.</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2.44.</w:t>
      </w:r>
      <w:r w:rsidRPr="00CB0550">
        <w:rPr>
          <w:rFonts w:ascii="Arial" w:eastAsia="Times New Roman" w:hAnsi="Arial" w:cs="Arial"/>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CB0550" w:rsidRPr="00CB0550" w:rsidRDefault="00CB0550" w:rsidP="00CB0550">
      <w:pPr>
        <w:ind w:firstLine="709"/>
        <w:rPr>
          <w:rFonts w:ascii="Arial" w:eastAsia="Times New Roman" w:hAnsi="Arial" w:cs="Arial"/>
          <w:b/>
          <w:bCs/>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B0550" w:rsidRPr="00CB0550" w:rsidRDefault="00CB0550" w:rsidP="00CB0550">
      <w:pPr>
        <w:ind w:firstLine="709"/>
        <w:jc w:val="center"/>
        <w:rPr>
          <w:rFonts w:ascii="Arial" w:eastAsia="Times New Roman" w:hAnsi="Arial" w:cs="Arial"/>
          <w:b/>
          <w:bCs/>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Исчерпывающий перечень административных процедур</w:t>
      </w:r>
    </w:p>
    <w:p w:rsidR="00CB0550" w:rsidRPr="00CB0550" w:rsidRDefault="00CB0550" w:rsidP="00CB0550">
      <w:pPr>
        <w:ind w:firstLine="709"/>
        <w:rPr>
          <w:rFonts w:ascii="Arial" w:eastAsia="Times New Roman" w:hAnsi="Arial" w:cs="Arial"/>
          <w:b/>
          <w:bCs/>
        </w:rPr>
      </w:pP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3.1. Предоставление услуги включает в себя следующие административные</w:t>
      </w:r>
    </w:p>
    <w:p w:rsidR="00CB0550" w:rsidRPr="00CB0550" w:rsidRDefault="00CB0550" w:rsidP="00CB0550">
      <w:pPr>
        <w:ind w:firstLine="709"/>
        <w:rPr>
          <w:rFonts w:ascii="Arial" w:eastAsia="Times New Roman" w:hAnsi="Arial" w:cs="Arial"/>
        </w:rPr>
      </w:pPr>
      <w:r w:rsidRPr="00CB0550">
        <w:rPr>
          <w:rFonts w:ascii="Arial" w:eastAsia="Times New Roman" w:hAnsi="Arial" w:cs="Arial"/>
        </w:rPr>
        <w:t>процедуры:</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прием, проверка документов и регистрация заявления о выдаче разрешения на строительство, заявления о внесении изменений, уведомления;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B0550" w:rsidRPr="00CB0550" w:rsidRDefault="00CB0550" w:rsidP="00CB0550">
      <w:pPr>
        <w:ind w:firstLine="709"/>
        <w:rPr>
          <w:rFonts w:ascii="Arial" w:eastAsia="Times New Roman" w:hAnsi="Arial" w:cs="Arial"/>
        </w:rPr>
      </w:pPr>
      <w:r w:rsidRPr="00CB0550">
        <w:rPr>
          <w:rFonts w:ascii="Arial" w:eastAsia="Times New Roman" w:hAnsi="Arial" w:cs="Arial"/>
        </w:rPr>
        <w:t>рассмотрение документов и сведений; принятие решения; выдача результата.</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15" w:name="bookmark131"/>
      <w:r w:rsidRPr="00CB0550">
        <w:rPr>
          <w:rFonts w:ascii="Arial" w:eastAsia="Times New Roman" w:hAnsi="Arial" w:cs="Arial"/>
          <w:b/>
          <w:bCs/>
        </w:rPr>
        <w:t>Перечень административных процедур (действий) при предоставлении муниципальной услуги услуг в электронной форме</w:t>
      </w:r>
      <w:bookmarkEnd w:id="15"/>
    </w:p>
    <w:p w:rsidR="00CB0550" w:rsidRPr="00CB0550" w:rsidRDefault="00CB0550" w:rsidP="00CB0550">
      <w:pPr>
        <w:keepNext/>
        <w:keepLines/>
        <w:ind w:firstLine="709"/>
        <w:outlineLvl w:val="0"/>
        <w:rPr>
          <w:rFonts w:ascii="Arial" w:eastAsia="Times New Roman" w:hAnsi="Arial" w:cs="Arial"/>
          <w:b/>
          <w:bCs/>
        </w:rPr>
      </w:pPr>
    </w:p>
    <w:p w:rsidR="00CB0550" w:rsidRPr="00CB0550" w:rsidRDefault="00CB0550" w:rsidP="00CB0550">
      <w:pPr>
        <w:numPr>
          <w:ilvl w:val="0"/>
          <w:numId w:val="128"/>
        </w:numPr>
        <w:tabs>
          <w:tab w:val="left" w:pos="1426"/>
        </w:tabs>
        <w:jc w:val="both"/>
        <w:rPr>
          <w:rFonts w:ascii="Arial" w:eastAsia="Times New Roman" w:hAnsi="Arial" w:cs="Arial"/>
        </w:rPr>
      </w:pPr>
      <w:r w:rsidRPr="00CB0550">
        <w:rPr>
          <w:rFonts w:ascii="Arial" w:eastAsia="Times New Roman" w:hAnsi="Arial" w:cs="Arial"/>
        </w:rPr>
        <w:t>При предоставлении услуги в электронной форме заявителю обеспечиваются:</w:t>
      </w:r>
    </w:p>
    <w:p w:rsidR="00CB0550" w:rsidRPr="00CB0550" w:rsidRDefault="00CB0550" w:rsidP="00CB0550">
      <w:pPr>
        <w:ind w:firstLine="709"/>
        <w:rPr>
          <w:rFonts w:ascii="Arial" w:eastAsia="Times New Roman" w:hAnsi="Arial" w:cs="Arial"/>
        </w:rPr>
      </w:pPr>
      <w:r w:rsidRPr="00CB0550">
        <w:rPr>
          <w:rFonts w:ascii="Arial" w:eastAsia="Times New Roman" w:hAnsi="Arial" w:cs="Arial"/>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16" w:name="bookmark132"/>
      <w:r w:rsidRPr="00CB0550">
        <w:rPr>
          <w:rFonts w:ascii="Arial" w:eastAsia="Times New Roman" w:hAnsi="Arial" w:cs="Arial"/>
          <w:b/>
          <w:bCs/>
        </w:rPr>
        <w:t>Порядок осуществления административных процедур (действий) в</w:t>
      </w:r>
      <w:bookmarkStart w:id="17" w:name="bookmark133"/>
      <w:bookmarkEnd w:id="16"/>
      <w:r w:rsidRPr="00CB0550">
        <w:rPr>
          <w:rFonts w:ascii="Arial" w:eastAsia="Times New Roman" w:hAnsi="Arial" w:cs="Arial"/>
          <w:b/>
          <w:bCs/>
        </w:rPr>
        <w:t xml:space="preserve"> электронной форме</w:t>
      </w:r>
      <w:bookmarkEnd w:id="17"/>
    </w:p>
    <w:p w:rsidR="00CB0550" w:rsidRPr="00CB0550" w:rsidRDefault="00CB0550" w:rsidP="00CB0550">
      <w:pPr>
        <w:keepNext/>
        <w:keepLines/>
        <w:ind w:firstLine="709"/>
        <w:outlineLvl w:val="0"/>
        <w:rPr>
          <w:rFonts w:ascii="Arial" w:eastAsia="Times New Roman" w:hAnsi="Arial" w:cs="Arial"/>
          <w:b/>
          <w:bCs/>
        </w:rPr>
      </w:pPr>
    </w:p>
    <w:p w:rsidR="00CB0550" w:rsidRPr="00CB0550" w:rsidRDefault="00CB0550" w:rsidP="00CB0550">
      <w:pPr>
        <w:numPr>
          <w:ilvl w:val="0"/>
          <w:numId w:val="128"/>
        </w:numPr>
        <w:tabs>
          <w:tab w:val="left" w:pos="1345"/>
        </w:tabs>
        <w:jc w:val="both"/>
        <w:rPr>
          <w:rFonts w:ascii="Arial" w:eastAsia="Times New Roman" w:hAnsi="Arial" w:cs="Arial"/>
        </w:rPr>
      </w:pPr>
      <w:r w:rsidRPr="00CB0550">
        <w:rPr>
          <w:rFonts w:ascii="Arial" w:eastAsia="Times New Roman" w:hAnsi="Arial" w:cs="Arial"/>
        </w:rPr>
        <w:t>Формирование заявления о выдаче разрешения на строительство, заявления о внесении изменений, уведомления.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При формировании заявления заявителю обеспечивается:</w:t>
      </w:r>
    </w:p>
    <w:p w:rsidR="00CB0550" w:rsidRPr="00CB0550" w:rsidRDefault="00CB0550" w:rsidP="00CB0550">
      <w:pPr>
        <w:tabs>
          <w:tab w:val="left" w:pos="1052"/>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2.14, пунктах 2.16.1 - 2.16.6 настоящего Административного регламента, необходимых для предоставления услуги;</w:t>
      </w:r>
    </w:p>
    <w:p w:rsidR="00CB0550" w:rsidRPr="00CB0550" w:rsidRDefault="00CB0550" w:rsidP="00CB0550">
      <w:pPr>
        <w:tabs>
          <w:tab w:val="left" w:pos="1086"/>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CB0550" w:rsidRPr="00CB0550" w:rsidRDefault="00CB0550" w:rsidP="00CB0550">
      <w:pPr>
        <w:tabs>
          <w:tab w:val="left" w:pos="1071"/>
        </w:tabs>
        <w:ind w:firstLine="709"/>
        <w:jc w:val="both"/>
        <w:rPr>
          <w:rFonts w:ascii="Arial" w:eastAsia="Times New Roman" w:hAnsi="Arial" w:cs="Arial"/>
        </w:rPr>
      </w:pPr>
      <w:r w:rsidRPr="00CB0550">
        <w:rPr>
          <w:rFonts w:ascii="Arial" w:eastAsia="Times New Roman" w:hAnsi="Arial" w:cs="Arial"/>
        </w:rPr>
        <w:lastRenderedPageBreak/>
        <w:t>в)</w:t>
      </w:r>
      <w:r w:rsidRPr="00CB0550">
        <w:rPr>
          <w:rFonts w:ascii="Arial" w:eastAsia="Times New Roman" w:hAnsi="Arial" w:cs="Arial"/>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CB0550" w:rsidRPr="00CB0550" w:rsidRDefault="00CB0550" w:rsidP="00CB0550">
      <w:pPr>
        <w:tabs>
          <w:tab w:val="left" w:pos="1023"/>
        </w:tabs>
        <w:ind w:firstLine="709"/>
        <w:jc w:val="both"/>
        <w:rPr>
          <w:rFonts w:ascii="Arial" w:eastAsia="Times New Roman" w:hAnsi="Arial" w:cs="Arial"/>
        </w:rPr>
      </w:pPr>
      <w:r w:rsidRPr="00CB0550">
        <w:rPr>
          <w:rFonts w:ascii="Arial" w:eastAsia="Times New Roman" w:hAnsi="Arial" w:cs="Arial"/>
        </w:rPr>
        <w:t>г)</w:t>
      </w:r>
      <w:r w:rsidRPr="00CB0550">
        <w:rPr>
          <w:rFonts w:ascii="Arial" w:eastAsia="Times New Roman" w:hAnsi="Arial" w:cs="Arial"/>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B0550" w:rsidRPr="00CB0550" w:rsidRDefault="00CB0550" w:rsidP="00CB0550">
      <w:pPr>
        <w:tabs>
          <w:tab w:val="left" w:pos="1119"/>
        </w:tabs>
        <w:ind w:firstLine="709"/>
        <w:jc w:val="both"/>
        <w:rPr>
          <w:rFonts w:ascii="Arial" w:eastAsia="Times New Roman" w:hAnsi="Arial" w:cs="Arial"/>
        </w:rPr>
      </w:pPr>
      <w:r w:rsidRPr="00CB0550">
        <w:rPr>
          <w:rFonts w:ascii="Arial" w:eastAsia="Times New Roman" w:hAnsi="Arial" w:cs="Arial"/>
        </w:rPr>
        <w:t>д)</w:t>
      </w:r>
      <w:r w:rsidRPr="00CB0550">
        <w:rPr>
          <w:rFonts w:ascii="Arial" w:eastAsia="Times New Roman" w:hAnsi="Arial" w:cs="Arial"/>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B0550" w:rsidRPr="00CB0550" w:rsidRDefault="00CB0550" w:rsidP="00CB0550">
      <w:pPr>
        <w:tabs>
          <w:tab w:val="left" w:pos="1009"/>
        </w:tabs>
        <w:ind w:firstLine="709"/>
        <w:jc w:val="both"/>
        <w:rPr>
          <w:rFonts w:ascii="Arial" w:eastAsia="Times New Roman" w:hAnsi="Arial" w:cs="Arial"/>
        </w:rPr>
      </w:pPr>
      <w:r w:rsidRPr="00CB0550">
        <w:rPr>
          <w:rFonts w:ascii="Arial" w:eastAsia="Times New Roman" w:hAnsi="Arial" w:cs="Arial"/>
        </w:rPr>
        <w:t>е)</w:t>
      </w:r>
      <w:r w:rsidRPr="00CB0550">
        <w:rPr>
          <w:rFonts w:ascii="Arial" w:eastAsia="Times New Roman" w:hAnsi="Arial" w:cs="Arial"/>
        </w:rPr>
        <w:tab/>
        <w:t>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ЕПГУ.</w:t>
      </w:r>
    </w:p>
    <w:p w:rsidR="00CB0550" w:rsidRPr="00CB0550" w:rsidRDefault="00CB0550" w:rsidP="00CB0550">
      <w:pPr>
        <w:numPr>
          <w:ilvl w:val="0"/>
          <w:numId w:val="128"/>
        </w:numPr>
        <w:tabs>
          <w:tab w:val="left" w:pos="1374"/>
        </w:tabs>
        <w:jc w:val="both"/>
        <w:rPr>
          <w:rFonts w:ascii="Arial" w:eastAsia="Times New Roman" w:hAnsi="Arial" w:cs="Arial"/>
        </w:rPr>
      </w:pPr>
      <w:r w:rsidRPr="00CB0550">
        <w:rPr>
          <w:rFonts w:ascii="Arial" w:eastAsia="Times New Roman" w:hAnsi="Arial" w:cs="Arial"/>
        </w:rP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rsidR="00CB0550" w:rsidRPr="00CB0550" w:rsidRDefault="00CB0550" w:rsidP="00CB0550">
      <w:pPr>
        <w:tabs>
          <w:tab w:val="left" w:pos="1206"/>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CB0550" w:rsidRPr="00CB0550" w:rsidRDefault="00CB0550" w:rsidP="00CB0550">
      <w:pPr>
        <w:tabs>
          <w:tab w:val="left" w:pos="1042"/>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CB0550" w:rsidRPr="00CB0550" w:rsidRDefault="00CB0550" w:rsidP="00CB0550">
      <w:pPr>
        <w:numPr>
          <w:ilvl w:val="0"/>
          <w:numId w:val="128"/>
        </w:numPr>
        <w:tabs>
          <w:tab w:val="left" w:pos="1210"/>
        </w:tabs>
        <w:jc w:val="both"/>
        <w:rPr>
          <w:rFonts w:ascii="Arial" w:eastAsia="Times New Roman" w:hAnsi="Arial" w:cs="Arial"/>
        </w:rPr>
      </w:pPr>
      <w:r w:rsidRPr="00CB0550">
        <w:rPr>
          <w:rFonts w:ascii="Arial" w:eastAsia="Times New Roman" w:hAnsi="Arial" w:cs="Arial"/>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Ответственное должностное лицо:</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производит действия в соответствии с пунктом 3.4 настоящего Административного регламента.</w:t>
      </w:r>
    </w:p>
    <w:p w:rsidR="00CB0550" w:rsidRPr="00CB0550" w:rsidRDefault="00CB0550" w:rsidP="00CB0550">
      <w:pPr>
        <w:numPr>
          <w:ilvl w:val="0"/>
          <w:numId w:val="128"/>
        </w:numPr>
        <w:tabs>
          <w:tab w:val="left" w:pos="1234"/>
        </w:tabs>
        <w:jc w:val="both"/>
        <w:rPr>
          <w:rFonts w:ascii="Arial" w:eastAsia="Times New Roman" w:hAnsi="Arial" w:cs="Arial"/>
        </w:rPr>
      </w:pPr>
      <w:r w:rsidRPr="00CB0550">
        <w:rPr>
          <w:rFonts w:ascii="Arial" w:eastAsia="Times New Roman" w:hAnsi="Arial" w:cs="Arial"/>
        </w:rPr>
        <w:t>Заявителю в качестве результата предоставления услуги обеспечивается возможность получения документа: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 форме электронного документа, подписанного усиленной квалифицированной электронной подписью уполномоченного должностного лица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Уполномоченного органа, направленного заявителю в личный кабинет на ЕПГУ;</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 виде бумажного документа, подтверждающего содержание электронного документа, который заявитель получает при личном обращении в МФЦ.</w:t>
      </w:r>
    </w:p>
    <w:p w:rsidR="00CB0550" w:rsidRPr="00CB0550" w:rsidRDefault="00CB0550" w:rsidP="00CB0550">
      <w:pPr>
        <w:numPr>
          <w:ilvl w:val="0"/>
          <w:numId w:val="128"/>
        </w:numPr>
        <w:tabs>
          <w:tab w:val="left" w:pos="1335"/>
        </w:tabs>
        <w:jc w:val="both"/>
        <w:rPr>
          <w:rFonts w:ascii="Arial" w:eastAsia="Times New Roman" w:hAnsi="Arial" w:cs="Arial"/>
        </w:rPr>
      </w:pPr>
      <w:r w:rsidRPr="00CB0550">
        <w:rPr>
          <w:rFonts w:ascii="Arial" w:eastAsia="Times New Roman" w:hAnsi="Arial" w:cs="Arial"/>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При предоставлении услуги в электронной форме заявителю направляется:</w:t>
      </w:r>
    </w:p>
    <w:p w:rsidR="00CB0550" w:rsidRPr="00CB0550" w:rsidRDefault="00CB0550" w:rsidP="00CB0550">
      <w:pPr>
        <w:tabs>
          <w:tab w:val="left" w:pos="1042"/>
        </w:tabs>
        <w:ind w:firstLine="709"/>
        <w:jc w:val="both"/>
        <w:rPr>
          <w:rFonts w:ascii="Arial" w:eastAsia="Times New Roman" w:hAnsi="Arial" w:cs="Arial"/>
        </w:rPr>
      </w:pPr>
      <w:r w:rsidRPr="00CB0550">
        <w:rPr>
          <w:rFonts w:ascii="Arial" w:eastAsia="Times New Roman" w:hAnsi="Arial" w:cs="Arial"/>
        </w:rPr>
        <w:t>а)</w:t>
      </w:r>
      <w:r w:rsidRPr="00CB0550">
        <w:rPr>
          <w:rFonts w:ascii="Arial" w:eastAsia="Times New Roman" w:hAnsi="Arial" w:cs="Arial"/>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B0550" w:rsidRPr="00CB0550" w:rsidRDefault="00CB0550" w:rsidP="00CB0550">
      <w:pPr>
        <w:tabs>
          <w:tab w:val="left" w:pos="1066"/>
        </w:tabs>
        <w:ind w:firstLine="709"/>
        <w:jc w:val="both"/>
        <w:rPr>
          <w:rFonts w:ascii="Arial" w:eastAsia="Times New Roman" w:hAnsi="Arial" w:cs="Arial"/>
        </w:rPr>
      </w:pPr>
      <w:r w:rsidRPr="00CB0550">
        <w:rPr>
          <w:rFonts w:ascii="Arial" w:eastAsia="Times New Roman" w:hAnsi="Arial" w:cs="Arial"/>
        </w:rPr>
        <w:t>б)</w:t>
      </w:r>
      <w:r w:rsidRPr="00CB0550">
        <w:rPr>
          <w:rFonts w:ascii="Arial" w:eastAsia="Times New Roman" w:hAnsi="Arial" w:cs="Arial"/>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B0550" w:rsidRPr="00CB0550" w:rsidRDefault="00CB0550" w:rsidP="00CB0550">
      <w:pPr>
        <w:numPr>
          <w:ilvl w:val="0"/>
          <w:numId w:val="128"/>
        </w:numPr>
        <w:tabs>
          <w:tab w:val="left" w:pos="1225"/>
        </w:tabs>
        <w:jc w:val="both"/>
        <w:rPr>
          <w:rFonts w:ascii="Arial" w:eastAsia="Times New Roman" w:hAnsi="Arial" w:cs="Arial"/>
        </w:rPr>
      </w:pPr>
      <w:r w:rsidRPr="00CB0550">
        <w:rPr>
          <w:rFonts w:ascii="Arial" w:eastAsia="Times New Roman" w:hAnsi="Arial" w:cs="Arial"/>
        </w:rPr>
        <w:t>Оценка качества предоставления муниципальной услуги.</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3.9. Заявителю обеспечивается возможность направления жалобы на решения, действия или бездействие уполномоченного органа, должностного лица ууполномоченного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18" w:name="bookmark134"/>
      <w:r w:rsidRPr="00CB0550">
        <w:rPr>
          <w:rFonts w:ascii="Arial" w:eastAsia="Times New Roman" w:hAnsi="Arial" w:cs="Arial"/>
          <w:b/>
          <w:bCs/>
        </w:rPr>
        <w:lastRenderedPageBreak/>
        <w:t>Раздел IV. Формы контроля за исполнением административного</w:t>
      </w:r>
      <w:bookmarkStart w:id="19" w:name="bookmark135"/>
      <w:bookmarkEnd w:id="18"/>
      <w:r w:rsidRPr="00CB0550">
        <w:rPr>
          <w:rFonts w:ascii="Arial" w:eastAsia="Times New Roman" w:hAnsi="Arial" w:cs="Arial"/>
          <w:b/>
          <w:bCs/>
        </w:rPr>
        <w:t xml:space="preserve"> </w:t>
      </w:r>
      <w:bookmarkEnd w:id="19"/>
      <w:r w:rsidRPr="00CB0550">
        <w:rPr>
          <w:rFonts w:ascii="Arial" w:eastAsia="Times New Roman" w:hAnsi="Arial" w:cs="Arial"/>
          <w:b/>
          <w:bCs/>
        </w:rPr>
        <w:t>регламента</w:t>
      </w:r>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keepNext/>
        <w:keepLines/>
        <w:ind w:firstLine="709"/>
        <w:jc w:val="center"/>
        <w:outlineLvl w:val="0"/>
        <w:rPr>
          <w:rFonts w:ascii="Arial" w:eastAsia="Times New Roman" w:hAnsi="Arial" w:cs="Arial"/>
          <w:b/>
          <w:bCs/>
        </w:rPr>
      </w:pPr>
      <w:bookmarkStart w:id="20" w:name="bookmark136"/>
      <w:r w:rsidRPr="00CB0550">
        <w:rPr>
          <w:rFonts w:ascii="Arial" w:eastAsia="Times New Roman" w:hAnsi="Arial" w:cs="Arial"/>
          <w:b/>
          <w:bCs/>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Pr="00CB0550">
        <w:rPr>
          <w:rFonts w:ascii="Arial" w:eastAsia="Times New Roman" w:hAnsi="Arial" w:cs="Arial"/>
          <w:b/>
          <w:bCs/>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22" w:name="bookmark138"/>
      <w:r w:rsidRPr="00CB0550">
        <w:rPr>
          <w:rFonts w:ascii="Arial" w:eastAsia="Times New Roman" w:hAnsi="Arial" w:cs="Arial"/>
          <w:b/>
          <w:bCs/>
        </w:rPr>
        <w:t>Порядок и периодичность осуществления плановых и внеплановых</w:t>
      </w:r>
      <w:bookmarkEnd w:id="22"/>
    </w:p>
    <w:p w:rsidR="00CB0550" w:rsidRPr="00CB0550" w:rsidRDefault="00CB0550" w:rsidP="00CB0550">
      <w:pPr>
        <w:keepNext/>
        <w:keepLines/>
        <w:ind w:firstLine="709"/>
        <w:jc w:val="center"/>
        <w:outlineLvl w:val="0"/>
        <w:rPr>
          <w:rFonts w:ascii="Arial" w:eastAsia="Times New Roman" w:hAnsi="Arial" w:cs="Arial"/>
          <w:b/>
          <w:bCs/>
        </w:rPr>
      </w:pPr>
      <w:bookmarkStart w:id="23" w:name="bookmark139"/>
      <w:r w:rsidRPr="00CB0550">
        <w:rPr>
          <w:rFonts w:ascii="Arial" w:eastAsia="Times New Roman" w:hAnsi="Arial" w:cs="Arial"/>
          <w:b/>
          <w:bCs/>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3"/>
      <w:r w:rsidRPr="00CB0550">
        <w:rPr>
          <w:rFonts w:ascii="Arial" w:eastAsia="Times New Roman" w:hAnsi="Arial" w:cs="Arial"/>
          <w:b/>
          <w:bCs/>
        </w:rPr>
        <w:t xml:space="preserve"> </w:t>
      </w:r>
      <w:bookmarkStart w:id="24" w:name="bookmark140"/>
      <w:r w:rsidRPr="00CB0550">
        <w:rPr>
          <w:rFonts w:ascii="Arial" w:eastAsia="Times New Roman" w:hAnsi="Arial" w:cs="Arial"/>
          <w:b/>
          <w:bCs/>
        </w:rPr>
        <w:t>услуги</w:t>
      </w:r>
      <w:bookmarkEnd w:id="24"/>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4.3. Проверки полноты и качества предоставления муниципальной услуги осуществляются на основании распоряжений уполномоченного органа.</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B0550" w:rsidRPr="00CB0550" w:rsidRDefault="00CB0550" w:rsidP="00CB0550">
      <w:pPr>
        <w:ind w:firstLine="709"/>
        <w:jc w:val="both"/>
        <w:rPr>
          <w:rFonts w:ascii="Arial" w:eastAsia="Times New Roman" w:hAnsi="Arial" w:cs="Arial"/>
          <w:bCs/>
        </w:rPr>
      </w:pPr>
      <w:r w:rsidRPr="00CB0550">
        <w:rPr>
          <w:rFonts w:ascii="Arial" w:eastAsia="Times New Roman" w:hAnsi="Arial" w:cs="Arial"/>
          <w:bCs/>
        </w:rPr>
        <w:t>4.6. Периодичность осуществления плановых проверок - не реже одного раза в квартал.</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keepNext/>
        <w:keepLines/>
        <w:ind w:firstLine="709"/>
        <w:jc w:val="center"/>
        <w:outlineLvl w:val="0"/>
        <w:rPr>
          <w:rFonts w:ascii="Arial" w:eastAsia="Times New Roman" w:hAnsi="Arial" w:cs="Arial"/>
          <w:b/>
          <w:bCs/>
        </w:rPr>
      </w:pPr>
      <w:bookmarkStart w:id="25" w:name="bookmark141"/>
      <w:r w:rsidRPr="00CB0550">
        <w:rPr>
          <w:rFonts w:ascii="Arial" w:eastAsia="Times New Roman" w:hAnsi="Arial" w:cs="Arial"/>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CB0550" w:rsidRPr="00CB0550" w:rsidRDefault="00CB0550" w:rsidP="00CB0550">
      <w:pPr>
        <w:keepNext/>
        <w:keepLines/>
        <w:ind w:firstLine="709"/>
        <w:jc w:val="both"/>
        <w:outlineLvl w:val="0"/>
        <w:rPr>
          <w:rFonts w:ascii="Arial" w:eastAsia="Times New Roman" w:hAnsi="Arial" w:cs="Arial"/>
          <w:b/>
          <w:bCs/>
        </w:rPr>
      </w:pP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Сотрудники, ответственные за подготовку документов, несут ответственность за соблюдение сроков и порядка оформления документов.</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shd w:val="clear" w:color="auto" w:fill="FFFFFF"/>
        <w:spacing w:before="60" w:line="0" w:lineRule="atLeast"/>
        <w:ind w:firstLine="709"/>
        <w:jc w:val="center"/>
        <w:rPr>
          <w:rFonts w:ascii="Arial" w:eastAsia="Times New Roman" w:hAnsi="Arial" w:cs="Arial"/>
          <w:b/>
          <w:bCs/>
        </w:rPr>
      </w:pPr>
      <w:r w:rsidRPr="00CB0550">
        <w:rPr>
          <w:rFonts w:ascii="Arial" w:eastAsia="Times New Roman" w:hAnsi="Arial" w:cs="Arial"/>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0550" w:rsidRPr="00CB0550" w:rsidRDefault="00CB0550" w:rsidP="00CB0550">
      <w:pPr>
        <w:shd w:val="clear" w:color="auto" w:fill="FFFFFF"/>
        <w:spacing w:before="60" w:line="0" w:lineRule="atLeast"/>
        <w:ind w:firstLine="709"/>
        <w:jc w:val="both"/>
        <w:rPr>
          <w:rFonts w:ascii="Arial" w:eastAsia="Times New Roman" w:hAnsi="Arial" w:cs="Arial"/>
          <w:b/>
          <w:bCs/>
        </w:rPr>
      </w:pPr>
    </w:p>
    <w:p w:rsidR="00CB0550" w:rsidRPr="00CB0550" w:rsidRDefault="00CB0550" w:rsidP="00CB0550">
      <w:pPr>
        <w:shd w:val="clear" w:color="auto" w:fill="FFFFFF"/>
        <w:spacing w:before="60" w:line="0" w:lineRule="atLeast"/>
        <w:ind w:firstLine="709"/>
        <w:jc w:val="both"/>
        <w:rPr>
          <w:rFonts w:ascii="Arial" w:eastAsia="Times New Roman" w:hAnsi="Arial" w:cs="Arial"/>
          <w:bCs/>
        </w:rPr>
      </w:pPr>
      <w:r w:rsidRPr="00CB0550">
        <w:rPr>
          <w:rFonts w:ascii="Arial" w:eastAsia="Times New Roman" w:hAnsi="Arial" w:cs="Arial"/>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B0550" w:rsidRPr="00CB0550" w:rsidRDefault="00CB0550" w:rsidP="00CB0550">
      <w:pPr>
        <w:ind w:firstLine="709"/>
        <w:jc w:val="center"/>
        <w:rPr>
          <w:rFonts w:ascii="Arial" w:eastAsia="Times New Roman" w:hAnsi="Arial" w:cs="Arial"/>
          <w:b/>
          <w:bCs/>
        </w:rPr>
      </w:pPr>
    </w:p>
    <w:p w:rsidR="00CB0550" w:rsidRPr="00CB0550" w:rsidRDefault="00CB0550" w:rsidP="00CB0550">
      <w:pPr>
        <w:numPr>
          <w:ilvl w:val="0"/>
          <w:numId w:val="125"/>
        </w:numPr>
        <w:tabs>
          <w:tab w:val="left" w:pos="1326"/>
        </w:tabs>
        <w:jc w:val="both"/>
        <w:rPr>
          <w:rFonts w:ascii="Arial" w:eastAsia="Times New Roman" w:hAnsi="Arial" w:cs="Arial"/>
        </w:rPr>
      </w:pPr>
      <w:r w:rsidRPr="00CB0550">
        <w:rPr>
          <w:rFonts w:ascii="Arial" w:eastAsia="Times New Roman"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CB0550" w:rsidRPr="00CB0550" w:rsidRDefault="00CB0550" w:rsidP="00CB0550">
      <w:pPr>
        <w:tabs>
          <w:tab w:val="left" w:pos="1326"/>
        </w:tabs>
        <w:ind w:left="709"/>
        <w:jc w:val="both"/>
        <w:rPr>
          <w:rFonts w:ascii="Arial" w:eastAsia="Times New Roman" w:hAnsi="Arial" w:cs="Arial"/>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CB0550" w:rsidRPr="00CB0550" w:rsidRDefault="00CB0550" w:rsidP="00CB0550">
      <w:pPr>
        <w:ind w:firstLine="709"/>
        <w:jc w:val="center"/>
        <w:rPr>
          <w:rFonts w:ascii="Arial" w:eastAsia="Times New Roman" w:hAnsi="Arial" w:cs="Arial"/>
          <w:b/>
          <w:bCs/>
        </w:rPr>
      </w:pPr>
    </w:p>
    <w:p w:rsidR="00CB0550" w:rsidRPr="00CB0550" w:rsidRDefault="00CB0550" w:rsidP="00CB0550">
      <w:pPr>
        <w:numPr>
          <w:ilvl w:val="0"/>
          <w:numId w:val="125"/>
        </w:numPr>
        <w:tabs>
          <w:tab w:val="left" w:pos="1239"/>
        </w:tabs>
        <w:jc w:val="both"/>
        <w:rPr>
          <w:rFonts w:ascii="Arial" w:eastAsia="Times New Roman" w:hAnsi="Arial" w:cs="Arial"/>
        </w:rPr>
      </w:pPr>
      <w:r w:rsidRPr="00CB0550">
        <w:rPr>
          <w:rFonts w:ascii="Arial" w:eastAsia="Times New Roman"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к руководителю МФЦ - на решения и действия (бездействие) работника МФЦ;</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к учредителю МФЦ - на решение и действия (бездействие) МФЦ.</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В Уполномоченном органе, МФЦ, у учредителя МФЦ определяются уполномоченные на рассмотрение жалоб должностные лица.</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B0550" w:rsidRPr="00CB0550" w:rsidRDefault="00CB0550" w:rsidP="00CB0550">
      <w:pPr>
        <w:ind w:firstLine="709"/>
        <w:jc w:val="center"/>
        <w:rPr>
          <w:rFonts w:ascii="Arial" w:eastAsia="Times New Roman" w:hAnsi="Arial" w:cs="Arial"/>
          <w:b/>
          <w:bCs/>
        </w:rPr>
      </w:pPr>
    </w:p>
    <w:p w:rsidR="00CB0550" w:rsidRPr="00CB0550" w:rsidRDefault="00CB0550" w:rsidP="00CB0550">
      <w:pPr>
        <w:numPr>
          <w:ilvl w:val="0"/>
          <w:numId w:val="125"/>
        </w:numPr>
        <w:tabs>
          <w:tab w:val="left" w:pos="1244"/>
        </w:tabs>
        <w:jc w:val="both"/>
        <w:rPr>
          <w:rFonts w:ascii="Arial" w:eastAsia="Times New Roman" w:hAnsi="Arial" w:cs="Arial"/>
        </w:rPr>
      </w:pPr>
      <w:r w:rsidRPr="00CB0550">
        <w:rPr>
          <w:rFonts w:ascii="Arial" w:eastAsia="Times New Roman"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B0550" w:rsidRPr="00CB0550" w:rsidRDefault="00CB0550" w:rsidP="00CB0550">
      <w:pPr>
        <w:ind w:firstLine="709"/>
        <w:rPr>
          <w:rFonts w:ascii="Arial" w:eastAsia="Times New Roman" w:hAnsi="Arial" w:cs="Arial"/>
          <w:b/>
          <w:bCs/>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B0550" w:rsidRPr="00CB0550" w:rsidRDefault="00CB0550" w:rsidP="00CB0550">
      <w:pPr>
        <w:ind w:firstLine="709"/>
        <w:rPr>
          <w:rFonts w:ascii="Arial" w:eastAsia="Times New Roman" w:hAnsi="Arial" w:cs="Arial"/>
          <w:b/>
          <w:bCs/>
        </w:rPr>
      </w:pPr>
    </w:p>
    <w:p w:rsidR="00CB0550" w:rsidRPr="00CB0550" w:rsidRDefault="00CB0550" w:rsidP="00CB0550">
      <w:pPr>
        <w:numPr>
          <w:ilvl w:val="0"/>
          <w:numId w:val="125"/>
        </w:numPr>
        <w:tabs>
          <w:tab w:val="left" w:pos="1234"/>
        </w:tabs>
        <w:jc w:val="both"/>
        <w:rPr>
          <w:rFonts w:ascii="Arial" w:eastAsia="Times New Roman" w:hAnsi="Arial" w:cs="Arial"/>
        </w:rPr>
      </w:pPr>
      <w:r w:rsidRPr="00CB0550">
        <w:rPr>
          <w:rFonts w:ascii="Arial" w:eastAsia="Times New Roman" w:hAnsi="Arial" w:cs="Arial"/>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Федеральным законом № 210-ФЗ;</w:t>
      </w:r>
    </w:p>
    <w:p w:rsidR="00CB0550" w:rsidRPr="00CB0550" w:rsidRDefault="00CB0550" w:rsidP="00CB0550">
      <w:pPr>
        <w:ind w:firstLine="709"/>
        <w:jc w:val="both"/>
        <w:rPr>
          <w:rFonts w:ascii="Arial" w:eastAsia="Times New Roman" w:hAnsi="Arial" w:cs="Arial"/>
        </w:rPr>
      </w:pPr>
      <w:r w:rsidRPr="00CB0550">
        <w:rPr>
          <w:rFonts w:ascii="Arial" w:eastAsia="Times New Roman"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550" w:rsidRPr="00CB0550" w:rsidRDefault="00CB0550" w:rsidP="00CB0550">
      <w:pPr>
        <w:ind w:firstLine="709"/>
        <w:jc w:val="both"/>
        <w:rPr>
          <w:rFonts w:ascii="Arial" w:eastAsia="Times New Roman" w:hAnsi="Arial" w:cs="Arial"/>
        </w:rPr>
      </w:pPr>
    </w:p>
    <w:p w:rsidR="00CB0550" w:rsidRPr="00CB0550" w:rsidRDefault="00CB0550" w:rsidP="00CB0550">
      <w:pPr>
        <w:ind w:firstLine="709"/>
        <w:jc w:val="center"/>
        <w:rPr>
          <w:rFonts w:ascii="Arial" w:eastAsia="Times New Roman" w:hAnsi="Arial" w:cs="Arial"/>
          <w:b/>
          <w:bCs/>
        </w:rPr>
      </w:pPr>
      <w:r w:rsidRPr="00CB0550">
        <w:rPr>
          <w:rFonts w:ascii="Arial" w:eastAsia="Times New Roman" w:hAnsi="Arial" w:cs="Arial"/>
          <w:b/>
          <w:bCs/>
        </w:rPr>
        <w:t>Раздел VI. Особенности выполнения административных процедур (действий) в многофункциональных центрах предоставления муниципальных услуг</w:t>
      </w:r>
    </w:p>
    <w:p w:rsidR="00CB0550" w:rsidRPr="00CB0550" w:rsidRDefault="00CB0550" w:rsidP="00CB0550">
      <w:pPr>
        <w:ind w:firstLine="709"/>
        <w:jc w:val="center"/>
        <w:rPr>
          <w:rFonts w:ascii="Arial" w:eastAsia="Times New Roman" w:hAnsi="Arial" w:cs="Arial"/>
          <w:b/>
          <w:bCs/>
        </w:rPr>
      </w:pPr>
    </w:p>
    <w:p w:rsidR="00CB0550" w:rsidRPr="00CB0550" w:rsidRDefault="00CB0550" w:rsidP="00CB0550">
      <w:pPr>
        <w:keepNext/>
        <w:keepLines/>
        <w:ind w:firstLine="709"/>
        <w:jc w:val="center"/>
        <w:outlineLvl w:val="0"/>
        <w:rPr>
          <w:rFonts w:ascii="Arial" w:eastAsia="Times New Roman" w:hAnsi="Arial" w:cs="Arial"/>
          <w:b/>
          <w:bCs/>
        </w:rPr>
      </w:pPr>
      <w:bookmarkStart w:id="26" w:name="bookmark144"/>
      <w:r w:rsidRPr="00CB0550">
        <w:rPr>
          <w:rFonts w:ascii="Arial" w:eastAsia="Times New Roman" w:hAnsi="Arial" w:cs="Arial"/>
          <w:b/>
          <w:bCs/>
        </w:rPr>
        <w:t>Исчерпывающий перечень административных процедур (действий) при предоставлении муниципальной услуги, выполняемых</w:t>
      </w:r>
      <w:bookmarkEnd w:id="26"/>
      <w:r w:rsidRPr="00CB0550">
        <w:rPr>
          <w:rFonts w:ascii="Arial" w:eastAsia="Times New Roman" w:hAnsi="Arial" w:cs="Arial"/>
          <w:b/>
          <w:bCs/>
        </w:rPr>
        <w:t xml:space="preserve"> </w:t>
      </w:r>
      <w:bookmarkStart w:id="27" w:name="bookmark145"/>
      <w:r w:rsidRPr="00CB0550">
        <w:rPr>
          <w:rFonts w:ascii="Arial" w:eastAsia="Times New Roman" w:hAnsi="Arial" w:cs="Arial"/>
          <w:b/>
          <w:bCs/>
        </w:rPr>
        <w:t>многофункциональными центрами</w:t>
      </w:r>
      <w:bookmarkEnd w:id="27"/>
    </w:p>
    <w:p w:rsidR="00CB0550" w:rsidRPr="00CB0550" w:rsidRDefault="00CB0550" w:rsidP="00CB0550">
      <w:pPr>
        <w:keepNext/>
        <w:keepLines/>
        <w:ind w:firstLine="709"/>
        <w:jc w:val="center"/>
        <w:outlineLvl w:val="0"/>
        <w:rPr>
          <w:rFonts w:ascii="Arial" w:eastAsia="Times New Roman" w:hAnsi="Arial" w:cs="Arial"/>
          <w:b/>
          <w:bCs/>
        </w:rPr>
      </w:pPr>
    </w:p>
    <w:p w:rsidR="00CB0550" w:rsidRPr="00CB0550" w:rsidRDefault="00CB0550" w:rsidP="00CB0550">
      <w:pPr>
        <w:ind w:firstLine="709"/>
        <w:jc w:val="both"/>
        <w:rPr>
          <w:rFonts w:ascii="Arial" w:hAnsi="Arial" w:cs="Arial"/>
        </w:rPr>
      </w:pPr>
      <w:r w:rsidRPr="00CB0550">
        <w:rPr>
          <w:rFonts w:ascii="Arial" w:hAnsi="Arial" w:cs="Arial"/>
        </w:rPr>
        <w:t>6.1.</w:t>
      </w:r>
      <w:r w:rsidRPr="00CB0550">
        <w:rPr>
          <w:rFonts w:ascii="Arial" w:hAnsi="Arial" w:cs="Arial"/>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B0550" w:rsidRPr="00CB0550" w:rsidRDefault="00CB0550" w:rsidP="00CB0550">
      <w:pPr>
        <w:ind w:firstLine="709"/>
        <w:jc w:val="both"/>
        <w:rPr>
          <w:rFonts w:ascii="Arial" w:hAnsi="Arial" w:cs="Arial"/>
        </w:rPr>
      </w:pPr>
      <w:r w:rsidRPr="00CB0550">
        <w:rPr>
          <w:rFonts w:ascii="Arial" w:hAnsi="Arial" w:cs="Arial"/>
        </w:rPr>
        <w:t>6.2.</w:t>
      </w:r>
      <w:r w:rsidRPr="00CB0550">
        <w:rPr>
          <w:rFonts w:ascii="Arial" w:hAnsi="Arial" w:cs="Arial"/>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B0550" w:rsidRPr="00CB0550" w:rsidRDefault="00CB0550" w:rsidP="00CB0550">
      <w:pPr>
        <w:ind w:firstLine="709"/>
        <w:jc w:val="both"/>
        <w:rPr>
          <w:rFonts w:ascii="Arial" w:hAnsi="Arial" w:cs="Arial"/>
        </w:rPr>
      </w:pPr>
      <w:r w:rsidRPr="00CB0550">
        <w:rPr>
          <w:rFonts w:ascii="Arial" w:hAnsi="Arial" w:cs="Arial"/>
        </w:rPr>
        <w:t>6.3.</w:t>
      </w:r>
      <w:r w:rsidRPr="00CB0550">
        <w:rPr>
          <w:rFonts w:ascii="Arial" w:hAnsi="Arial" w:cs="Arial"/>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B0550" w:rsidRPr="00CB0550" w:rsidRDefault="00CB0550" w:rsidP="00CB0550">
      <w:pPr>
        <w:ind w:firstLine="709"/>
        <w:jc w:val="both"/>
        <w:rPr>
          <w:rFonts w:ascii="Arial" w:hAnsi="Arial" w:cs="Arial"/>
        </w:rPr>
      </w:pPr>
      <w:r w:rsidRPr="00CB0550">
        <w:rPr>
          <w:rFonts w:ascii="Arial" w:hAnsi="Arial" w:cs="Arial"/>
        </w:rPr>
        <w:t>6.4.</w:t>
      </w:r>
      <w:r w:rsidRPr="00CB0550">
        <w:rPr>
          <w:rFonts w:ascii="Arial" w:hAnsi="Arial" w:cs="Arial"/>
        </w:rPr>
        <w:tab/>
        <w:t>Прием заявлений о предоставлении муниципальной услуги и иных документов, необходимых для предоставления муниципальной услуги.</w:t>
      </w:r>
    </w:p>
    <w:p w:rsidR="00CB0550" w:rsidRPr="00CB0550" w:rsidRDefault="00CB0550" w:rsidP="00CB0550">
      <w:pPr>
        <w:ind w:firstLine="709"/>
        <w:jc w:val="both"/>
        <w:rPr>
          <w:rFonts w:ascii="Arial" w:hAnsi="Arial" w:cs="Arial"/>
        </w:rPr>
      </w:pPr>
      <w:r w:rsidRPr="00CB0550">
        <w:rPr>
          <w:rFonts w:ascii="Arial" w:hAnsi="Arial" w:cs="Arial"/>
        </w:rPr>
        <w:t>При личном обращении заявителя в МФЦ сотрудник, ответственный за прием документов:</w:t>
      </w:r>
    </w:p>
    <w:p w:rsidR="00CB0550" w:rsidRPr="00CB0550" w:rsidRDefault="00CB0550" w:rsidP="00CB0550">
      <w:pPr>
        <w:ind w:firstLine="709"/>
        <w:jc w:val="both"/>
        <w:rPr>
          <w:rFonts w:ascii="Arial" w:hAnsi="Arial" w:cs="Arial"/>
        </w:rPr>
      </w:pPr>
      <w:r w:rsidRPr="00CB0550">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B0550" w:rsidRPr="00CB0550" w:rsidRDefault="00CB0550" w:rsidP="00CB0550">
      <w:pPr>
        <w:ind w:firstLine="709"/>
        <w:jc w:val="both"/>
        <w:rPr>
          <w:rFonts w:ascii="Arial" w:hAnsi="Arial" w:cs="Arial"/>
        </w:rPr>
      </w:pPr>
      <w:r w:rsidRPr="00CB0550">
        <w:rPr>
          <w:rFonts w:ascii="Arial" w:hAnsi="Arial" w:cs="Arial"/>
        </w:rPr>
        <w:t>проверяет представленное заявление и документы на предмет:</w:t>
      </w:r>
    </w:p>
    <w:p w:rsidR="00CB0550" w:rsidRPr="00CB0550" w:rsidRDefault="00CB0550" w:rsidP="00CB0550">
      <w:pPr>
        <w:ind w:firstLine="709"/>
        <w:jc w:val="both"/>
        <w:rPr>
          <w:rFonts w:ascii="Arial" w:hAnsi="Arial" w:cs="Arial"/>
        </w:rPr>
      </w:pPr>
      <w:r w:rsidRPr="00CB0550">
        <w:rPr>
          <w:rFonts w:ascii="Arial" w:hAnsi="Arial" w:cs="Arial"/>
        </w:rPr>
        <w:t>1)</w:t>
      </w:r>
      <w:r w:rsidRPr="00CB0550">
        <w:rPr>
          <w:rFonts w:ascii="Arial" w:hAnsi="Arial" w:cs="Arial"/>
        </w:rPr>
        <w:tab/>
        <w:t>текст в заявлении поддается прочтению;</w:t>
      </w:r>
    </w:p>
    <w:p w:rsidR="00CB0550" w:rsidRPr="00CB0550" w:rsidRDefault="00CB0550" w:rsidP="00CB0550">
      <w:pPr>
        <w:ind w:firstLine="709"/>
        <w:jc w:val="both"/>
        <w:rPr>
          <w:rFonts w:ascii="Arial" w:hAnsi="Arial" w:cs="Arial"/>
        </w:rPr>
      </w:pPr>
      <w:r w:rsidRPr="00CB0550">
        <w:rPr>
          <w:rFonts w:ascii="Arial" w:hAnsi="Arial" w:cs="Arial"/>
        </w:rPr>
        <w:t>2)</w:t>
      </w:r>
      <w:r w:rsidRPr="00CB0550">
        <w:rPr>
          <w:rFonts w:ascii="Arial" w:hAnsi="Arial" w:cs="Arial"/>
        </w:rPr>
        <w:tab/>
        <w:t>в заявлении указаны фамилия, имя, отчество (последнее - при наличии) физического лица либо наименование юридического лица;</w:t>
      </w:r>
    </w:p>
    <w:p w:rsidR="00CB0550" w:rsidRPr="00CB0550" w:rsidRDefault="00CB0550" w:rsidP="00CB0550">
      <w:pPr>
        <w:ind w:firstLine="709"/>
        <w:jc w:val="both"/>
        <w:rPr>
          <w:rFonts w:ascii="Arial" w:hAnsi="Arial" w:cs="Arial"/>
        </w:rPr>
      </w:pPr>
      <w:r w:rsidRPr="00CB0550">
        <w:rPr>
          <w:rFonts w:ascii="Arial" w:hAnsi="Arial" w:cs="Arial"/>
        </w:rPr>
        <w:t>3)</w:t>
      </w:r>
      <w:r w:rsidRPr="00CB0550">
        <w:rPr>
          <w:rFonts w:ascii="Arial" w:hAnsi="Arial" w:cs="Arial"/>
        </w:rPr>
        <w:tab/>
        <w:t>заявление подписано уполномоченным лицом;</w:t>
      </w:r>
    </w:p>
    <w:p w:rsidR="00CB0550" w:rsidRPr="00CB0550" w:rsidRDefault="00CB0550" w:rsidP="00CB0550">
      <w:pPr>
        <w:ind w:firstLine="709"/>
        <w:jc w:val="both"/>
        <w:rPr>
          <w:rFonts w:ascii="Arial" w:hAnsi="Arial" w:cs="Arial"/>
        </w:rPr>
      </w:pPr>
      <w:r w:rsidRPr="00CB0550">
        <w:rPr>
          <w:rFonts w:ascii="Arial" w:hAnsi="Arial" w:cs="Arial"/>
        </w:rPr>
        <w:t>4)</w:t>
      </w:r>
      <w:r w:rsidRPr="00CB0550">
        <w:rPr>
          <w:rFonts w:ascii="Arial" w:hAnsi="Arial" w:cs="Arial"/>
        </w:rPr>
        <w:tab/>
        <w:t>приложены документы, необходимые для предоставления муниципальной услуги;</w:t>
      </w:r>
    </w:p>
    <w:p w:rsidR="00CB0550" w:rsidRPr="00CB0550" w:rsidRDefault="00CB0550" w:rsidP="00CB0550">
      <w:pPr>
        <w:ind w:firstLine="709"/>
        <w:jc w:val="both"/>
        <w:rPr>
          <w:rFonts w:ascii="Arial" w:hAnsi="Arial" w:cs="Arial"/>
        </w:rPr>
      </w:pPr>
      <w:r w:rsidRPr="00CB0550">
        <w:rPr>
          <w:rFonts w:ascii="Arial" w:hAnsi="Arial" w:cs="Arial"/>
        </w:rPr>
        <w:t>соответствие данных документа, удостоверяющего личность, данным, указанным в заявлении и необходимых документах;</w:t>
      </w:r>
    </w:p>
    <w:p w:rsidR="00CB0550" w:rsidRPr="00CB0550" w:rsidRDefault="00CB0550" w:rsidP="00CB0550">
      <w:pPr>
        <w:ind w:firstLine="709"/>
        <w:jc w:val="both"/>
        <w:rPr>
          <w:rFonts w:ascii="Arial" w:hAnsi="Arial" w:cs="Arial"/>
        </w:rPr>
      </w:pPr>
      <w:r w:rsidRPr="00CB0550">
        <w:rPr>
          <w:rFonts w:ascii="Arial" w:hAnsi="Arial" w:cs="Arial"/>
        </w:rPr>
        <w:t>заполняет сведения о заявителе и представленных документах в автоматизированной информационной системе (АИС МФЦ);</w:t>
      </w:r>
    </w:p>
    <w:p w:rsidR="00CB0550" w:rsidRPr="00CB0550" w:rsidRDefault="00CB0550" w:rsidP="00CB0550">
      <w:pPr>
        <w:ind w:firstLine="709"/>
        <w:jc w:val="both"/>
        <w:rPr>
          <w:rFonts w:ascii="Arial" w:hAnsi="Arial" w:cs="Arial"/>
        </w:rPr>
      </w:pPr>
      <w:r w:rsidRPr="00CB0550">
        <w:rPr>
          <w:rFonts w:ascii="Arial" w:hAnsi="Arial" w:cs="Arial"/>
        </w:rPr>
        <w:t>выдает расписку в получении документов на предоставление услуги, сформированную в АИС МФЦ;</w:t>
      </w:r>
    </w:p>
    <w:p w:rsidR="00CB0550" w:rsidRPr="00CB0550" w:rsidRDefault="00CB0550" w:rsidP="00CB0550">
      <w:pPr>
        <w:ind w:firstLine="709"/>
        <w:jc w:val="both"/>
        <w:rPr>
          <w:rFonts w:ascii="Arial" w:hAnsi="Arial" w:cs="Arial"/>
        </w:rPr>
      </w:pPr>
      <w:r w:rsidRPr="00CB0550">
        <w:rPr>
          <w:rFonts w:ascii="Arial" w:hAnsi="Arial" w:cs="Arial"/>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CB0550" w:rsidRPr="00CB0550" w:rsidRDefault="00CB0550" w:rsidP="00CB0550">
      <w:pPr>
        <w:ind w:firstLine="709"/>
        <w:jc w:val="both"/>
        <w:rPr>
          <w:rFonts w:ascii="Arial" w:hAnsi="Arial" w:cs="Arial"/>
        </w:rPr>
      </w:pPr>
      <w:r w:rsidRPr="00CB0550">
        <w:rPr>
          <w:rFonts w:ascii="Arial" w:hAnsi="Arial" w:cs="Arial"/>
        </w:rPr>
        <w:t>уведомляет заявителя о том, что невостребованные документы хранятся в МФЦ в течение 30 дней, после чего передаются в уполномоченный орган.</w:t>
      </w:r>
    </w:p>
    <w:p w:rsidR="00CB0550" w:rsidRPr="00CB0550" w:rsidRDefault="00CB0550" w:rsidP="00CB0550">
      <w:pPr>
        <w:ind w:firstLine="709"/>
        <w:jc w:val="both"/>
        <w:rPr>
          <w:rFonts w:ascii="Arial" w:hAnsi="Arial" w:cs="Arial"/>
        </w:rPr>
      </w:pPr>
      <w:r w:rsidRPr="00CB0550">
        <w:rPr>
          <w:rFonts w:ascii="Arial" w:hAnsi="Arial" w:cs="Arial"/>
        </w:rPr>
        <w:t>6.5.</w:t>
      </w:r>
      <w:r w:rsidRPr="00CB0550">
        <w:rPr>
          <w:rFonts w:ascii="Arial" w:hAnsi="Arial" w:cs="Arial"/>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B0550" w:rsidRPr="00CB0550" w:rsidRDefault="00CB0550" w:rsidP="00CB0550">
      <w:pPr>
        <w:ind w:firstLine="709"/>
        <w:jc w:val="both"/>
        <w:rPr>
          <w:rFonts w:ascii="Arial" w:hAnsi="Arial" w:cs="Arial"/>
        </w:rPr>
      </w:pPr>
      <w:r w:rsidRPr="00CB0550">
        <w:rPr>
          <w:rFonts w:ascii="Arial" w:hAnsi="Arial" w:cs="Arial"/>
        </w:rPr>
        <w:t>6.6.</w:t>
      </w:r>
      <w:r w:rsidRPr="00CB0550">
        <w:rPr>
          <w:rFonts w:ascii="Arial" w:hAnsi="Arial" w:cs="Arial"/>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B0550" w:rsidRPr="00CB0550" w:rsidRDefault="00CB0550" w:rsidP="00CB0550">
      <w:pPr>
        <w:ind w:firstLine="709"/>
        <w:jc w:val="both"/>
        <w:rPr>
          <w:rFonts w:ascii="Arial" w:hAnsi="Arial" w:cs="Arial"/>
        </w:rPr>
      </w:pPr>
      <w:r w:rsidRPr="00CB0550">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B0550" w:rsidRPr="00CB0550" w:rsidRDefault="00CB0550" w:rsidP="00CB0550">
      <w:pPr>
        <w:ind w:firstLine="709"/>
        <w:jc w:val="both"/>
        <w:rPr>
          <w:rFonts w:ascii="Arial" w:hAnsi="Arial" w:cs="Arial"/>
        </w:rPr>
      </w:pPr>
      <w:r w:rsidRPr="00CB0550">
        <w:rPr>
          <w:rFonts w:ascii="Arial" w:hAnsi="Arial" w:cs="Arial"/>
        </w:rPr>
        <w:t>6.6.1.</w:t>
      </w:r>
      <w:r w:rsidRPr="00CB0550">
        <w:rPr>
          <w:rFonts w:ascii="Arial" w:hAnsi="Arial" w:cs="Arial"/>
        </w:rPr>
        <w:tab/>
        <w:t>Ответственность за выдачу результата предоставления муниципальной услуги несет сотрудник МФЦ, уполномоченный руководителем МФЦ.</w:t>
      </w:r>
    </w:p>
    <w:p w:rsidR="00CB0550" w:rsidRPr="00CB0550" w:rsidRDefault="00CB0550" w:rsidP="00CB0550">
      <w:pPr>
        <w:ind w:firstLine="709"/>
        <w:jc w:val="both"/>
        <w:rPr>
          <w:rFonts w:ascii="Arial" w:hAnsi="Arial" w:cs="Arial"/>
        </w:rPr>
      </w:pPr>
      <w:r w:rsidRPr="00CB0550">
        <w:rPr>
          <w:rFonts w:ascii="Arial" w:hAnsi="Arial" w:cs="Arial"/>
        </w:rPr>
        <w:t>6.6.2.</w:t>
      </w:r>
      <w:r w:rsidRPr="00CB0550">
        <w:rPr>
          <w:rFonts w:ascii="Arial" w:hAnsi="Arial" w:cs="Arial"/>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B0550" w:rsidRPr="00CB0550" w:rsidRDefault="00CB0550" w:rsidP="00CB0550">
      <w:pPr>
        <w:ind w:firstLine="709"/>
        <w:jc w:val="both"/>
        <w:rPr>
          <w:rFonts w:ascii="Arial" w:hAnsi="Arial" w:cs="Arial"/>
        </w:rPr>
      </w:pPr>
      <w:r w:rsidRPr="00CB0550">
        <w:rPr>
          <w:rFonts w:ascii="Arial" w:hAnsi="Arial" w:cs="Arial"/>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B0550" w:rsidRPr="00CB0550" w:rsidRDefault="00CB0550" w:rsidP="00CB0550">
      <w:pPr>
        <w:ind w:firstLine="709"/>
        <w:jc w:val="both"/>
        <w:rPr>
          <w:rFonts w:ascii="Arial" w:hAnsi="Arial" w:cs="Arial"/>
        </w:rPr>
      </w:pPr>
      <w:r w:rsidRPr="00CB0550">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B0550" w:rsidRPr="00CB0550" w:rsidRDefault="00CB0550" w:rsidP="00CB0550">
      <w:pPr>
        <w:ind w:firstLine="709"/>
        <w:jc w:val="both"/>
        <w:rPr>
          <w:rFonts w:ascii="Arial" w:hAnsi="Arial" w:cs="Arial"/>
        </w:rPr>
      </w:pPr>
      <w:r w:rsidRPr="00CB0550">
        <w:rPr>
          <w:rFonts w:ascii="Arial" w:hAnsi="Arial" w:cs="Arial"/>
        </w:rPr>
        <w:t>Невостребованные документы хранятся в МФЦ в течение 30 дней, после чего передаются в уполномоченный орган.</w:t>
      </w:r>
    </w:p>
    <w:p w:rsidR="00CB0550" w:rsidRPr="00CB0550" w:rsidRDefault="00CB0550" w:rsidP="00CB0550">
      <w:pPr>
        <w:ind w:firstLine="709"/>
        <w:jc w:val="both"/>
        <w:rPr>
          <w:rFonts w:ascii="Arial" w:hAnsi="Arial" w:cs="Arial"/>
        </w:rPr>
      </w:pPr>
      <w:r w:rsidRPr="00CB0550">
        <w:rPr>
          <w:rFonts w:ascii="Arial" w:hAnsi="Arial" w:cs="Arial"/>
        </w:rPr>
        <w:t>6.7.</w:t>
      </w:r>
      <w:r w:rsidRPr="00CB0550">
        <w:rPr>
          <w:rFonts w:ascii="Arial" w:hAnsi="Arial" w:cs="Arial"/>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B0550" w:rsidRPr="00CB0550" w:rsidRDefault="00CB0550" w:rsidP="00CB0550">
      <w:pPr>
        <w:ind w:firstLine="709"/>
        <w:jc w:val="both"/>
        <w:rPr>
          <w:rFonts w:ascii="Arial" w:hAnsi="Arial" w:cs="Arial"/>
        </w:rPr>
      </w:pPr>
      <w:r w:rsidRPr="00CB0550">
        <w:rPr>
          <w:rFonts w:ascii="Arial" w:hAnsi="Arial" w:cs="Arial"/>
        </w:rPr>
        <w:t>6.8.</w:t>
      </w:r>
      <w:r w:rsidRPr="00CB0550">
        <w:rPr>
          <w:rFonts w:ascii="Arial" w:hAnsi="Arial" w:cs="Arial"/>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CB0550" w:rsidRPr="00CB0550" w:rsidRDefault="00CB0550" w:rsidP="00CB0550">
      <w:pPr>
        <w:ind w:firstLine="709"/>
        <w:rPr>
          <w:rFonts w:ascii="Arial" w:hAnsi="Arial" w:cs="Arial"/>
        </w:rPr>
      </w:pPr>
    </w:p>
    <w:p w:rsidR="00CB0550" w:rsidRPr="00CB0550" w:rsidRDefault="00CB0550" w:rsidP="00CB0550">
      <w:pPr>
        <w:ind w:firstLine="709"/>
        <w:jc w:val="both"/>
        <w:rPr>
          <w:rFonts w:ascii="Times New Roman" w:eastAsia="Times New Roman" w:hAnsi="Times New Roman" w:cs="Times New Roman"/>
          <w:sz w:val="28"/>
          <w:szCs w:val="28"/>
        </w:rPr>
      </w:pPr>
    </w:p>
    <w:p w:rsidR="003B678C" w:rsidRPr="003B678C" w:rsidRDefault="003B678C" w:rsidP="003B678C">
      <w:pPr>
        <w:ind w:firstLine="709"/>
        <w:jc w:val="both"/>
        <w:rPr>
          <w:rFonts w:ascii="Arial" w:hAnsi="Arial" w:cs="Arial"/>
        </w:rPr>
      </w:pPr>
    </w:p>
    <w:p w:rsidR="003B678C" w:rsidRPr="003B678C" w:rsidRDefault="003B678C" w:rsidP="003B678C">
      <w:pPr>
        <w:ind w:firstLine="709"/>
        <w:jc w:val="both"/>
        <w:rPr>
          <w:rFonts w:ascii="Arial" w:hAnsi="Arial" w:cs="Arial"/>
        </w:rPr>
      </w:pPr>
    </w:p>
    <w:p w:rsidR="003B678C" w:rsidRDefault="003B678C"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CB0550" w:rsidRDefault="00CB0550" w:rsidP="00CB0550">
      <w:pPr>
        <w:shd w:val="clear" w:color="auto" w:fill="FFFFFF"/>
        <w:spacing w:before="60" w:line="0" w:lineRule="atLeast"/>
        <w:jc w:val="right"/>
        <w:rPr>
          <w:rFonts w:ascii="Times New Roman" w:eastAsia="Times New Roman" w:hAnsi="Times New Roman" w:cs="Times New Roman"/>
          <w:sz w:val="22"/>
          <w:szCs w:val="22"/>
        </w:rPr>
      </w:pPr>
      <w:r w:rsidRPr="00CB0550">
        <w:rPr>
          <w:rFonts w:ascii="Times New Roman" w:eastAsia="Times New Roman" w:hAnsi="Times New Roman" w:cs="Times New Roman"/>
          <w:sz w:val="22"/>
          <w:szCs w:val="22"/>
        </w:rPr>
        <w:lastRenderedPageBreak/>
        <w:t xml:space="preserve">Приложение №1 к Административному регламенту </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sz w:val="22"/>
          <w:szCs w:val="22"/>
        </w:rPr>
      </w:pPr>
      <w:r w:rsidRPr="00CB0550">
        <w:rPr>
          <w:rFonts w:ascii="Times New Roman" w:eastAsia="Times New Roman" w:hAnsi="Times New Roman" w:cs="Times New Roman"/>
          <w:sz w:val="22"/>
          <w:szCs w:val="22"/>
        </w:rPr>
        <w:t>по предоставлению муниципальной услуги</w:t>
      </w:r>
    </w:p>
    <w:p w:rsidR="00CB0550" w:rsidRDefault="00CB0550" w:rsidP="00CB0550">
      <w:pPr>
        <w:shd w:val="clear" w:color="auto" w:fill="FFFFFF"/>
        <w:jc w:val="right"/>
        <w:rPr>
          <w:rFonts w:ascii="Times New Roman" w:eastAsia="Times New Roman" w:hAnsi="Times New Roman" w:cs="Times New Roman"/>
        </w:rPr>
      </w:pPr>
    </w:p>
    <w:p w:rsidR="00CB0550" w:rsidRPr="00CB0550" w:rsidRDefault="00CB0550" w:rsidP="00CB0550">
      <w:pPr>
        <w:shd w:val="clear" w:color="auto" w:fill="FFFFFF"/>
        <w:jc w:val="right"/>
        <w:rPr>
          <w:rFonts w:ascii="Times New Roman" w:eastAsia="Times New Roman" w:hAnsi="Times New Roman" w:cs="Times New Roman"/>
        </w:rPr>
      </w:pPr>
      <w:r w:rsidRPr="00CB0550">
        <w:rPr>
          <w:rFonts w:ascii="Times New Roman" w:eastAsia="Times New Roman" w:hAnsi="Times New Roman" w:cs="Times New Roman"/>
        </w:rPr>
        <w:t>Кому _________________________________</w:t>
      </w:r>
    </w:p>
    <w:p w:rsidR="00CB0550" w:rsidRPr="00CB0550" w:rsidRDefault="00CB0550" w:rsidP="00CB0550">
      <w:pPr>
        <w:shd w:val="clear" w:color="auto" w:fill="FFFFFF"/>
        <w:jc w:val="right"/>
        <w:rPr>
          <w:rFonts w:ascii="Times New Roman" w:eastAsia="Times New Roman" w:hAnsi="Times New Roman" w:cs="Times New Roman"/>
        </w:rPr>
      </w:pPr>
      <w:r w:rsidRPr="00CB0550">
        <w:rPr>
          <w:rFonts w:ascii="Times New Roman" w:eastAsia="Times New Roman" w:hAnsi="Times New Roman" w:cs="Times New Roman"/>
        </w:rPr>
        <w:t>(наименование застройщика</w:t>
      </w:r>
    </w:p>
    <w:p w:rsidR="00CB0550" w:rsidRPr="00CB0550" w:rsidRDefault="00CB0550" w:rsidP="00CB0550">
      <w:pPr>
        <w:shd w:val="clear" w:color="auto" w:fill="FFFFFF"/>
        <w:jc w:val="right"/>
        <w:rPr>
          <w:rFonts w:ascii="Times New Roman" w:eastAsia="Times New Roman" w:hAnsi="Times New Roman" w:cs="Times New Roman"/>
        </w:rPr>
      </w:pPr>
      <w:r w:rsidRPr="00CB0550">
        <w:rPr>
          <w:rFonts w:ascii="Times New Roman" w:eastAsia="Times New Roman" w:hAnsi="Times New Roman" w:cs="Times New Roman"/>
        </w:rPr>
        <w:t>______________________________________</w:t>
      </w:r>
    </w:p>
    <w:p w:rsidR="00CB0550" w:rsidRPr="00CB0550" w:rsidRDefault="00CB0550" w:rsidP="00CB0550">
      <w:pPr>
        <w:shd w:val="clear" w:color="auto" w:fill="FFFFFF"/>
        <w:jc w:val="right"/>
        <w:rPr>
          <w:rFonts w:ascii="Times New Roman" w:eastAsia="Times New Roman" w:hAnsi="Times New Roman" w:cs="Times New Roman"/>
        </w:rPr>
      </w:pPr>
      <w:r w:rsidRPr="00CB0550">
        <w:rPr>
          <w:rFonts w:ascii="Times New Roman" w:eastAsia="Times New Roman" w:hAnsi="Times New Roman" w:cs="Times New Roman"/>
        </w:rPr>
        <w:t>(фамилия, имя, отчество - для граждан,</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rPr>
      </w:pPr>
      <w:r w:rsidRPr="00CB0550">
        <w:rPr>
          <w:rFonts w:ascii="Times New Roman" w:eastAsia="Times New Roman" w:hAnsi="Times New Roman" w:cs="Times New Roman"/>
        </w:rPr>
        <w:t>______________________________________</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rPr>
      </w:pPr>
      <w:r w:rsidRPr="00CB0550">
        <w:rPr>
          <w:rFonts w:ascii="Times New Roman" w:eastAsia="Times New Roman" w:hAnsi="Times New Roman" w:cs="Times New Roman"/>
        </w:rPr>
        <w:t>полное наименование организации - для</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rPr>
      </w:pPr>
      <w:r w:rsidRPr="00CB0550">
        <w:rPr>
          <w:rFonts w:ascii="Times New Roman" w:eastAsia="Times New Roman" w:hAnsi="Times New Roman" w:cs="Times New Roman"/>
        </w:rPr>
        <w:t>______________________________________</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rPr>
      </w:pPr>
      <w:r w:rsidRPr="00CB0550">
        <w:rPr>
          <w:rFonts w:ascii="Times New Roman" w:eastAsia="Times New Roman" w:hAnsi="Times New Roman" w:cs="Times New Roman"/>
        </w:rPr>
        <w:t>юридических лиц), его почтовый индекс</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rPr>
      </w:pPr>
      <w:r w:rsidRPr="00CB0550">
        <w:rPr>
          <w:rFonts w:ascii="Times New Roman" w:eastAsia="Times New Roman" w:hAnsi="Times New Roman" w:cs="Times New Roman"/>
        </w:rPr>
        <w:t>______________________________________</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rPr>
      </w:pPr>
      <w:r w:rsidRPr="00CB0550">
        <w:rPr>
          <w:rFonts w:ascii="Times New Roman" w:eastAsia="Times New Roman" w:hAnsi="Times New Roman" w:cs="Times New Roman"/>
        </w:rPr>
        <w:t xml:space="preserve">и адрес, адрес электронной почты) </w:t>
      </w:r>
      <w:r w:rsidRPr="00CB0550">
        <w:rPr>
          <w:rFonts w:ascii="Times New Roman" w:eastAsia="Times New Roman" w:hAnsi="Times New Roman" w:cs="Times New Roman"/>
          <w:vertAlign w:val="superscript"/>
        </w:rPr>
        <w:footnoteReference w:id="1"/>
      </w:r>
    </w:p>
    <w:p w:rsidR="00CB0550" w:rsidRPr="00CB0550" w:rsidRDefault="00CB0550" w:rsidP="00CB0550">
      <w:pPr>
        <w:shd w:val="clear" w:color="auto" w:fill="FFFFFF"/>
        <w:spacing w:before="60" w:line="0" w:lineRule="atLeast"/>
        <w:ind w:left="7938"/>
        <w:jc w:val="right"/>
        <w:rPr>
          <w:rFonts w:ascii="Times New Roman" w:eastAsia="Times New Roman" w:hAnsi="Times New Roman" w:cs="Times New Roman"/>
        </w:rPr>
      </w:pPr>
    </w:p>
    <w:p w:rsidR="00CB0550" w:rsidRPr="00CB0550" w:rsidRDefault="00CB0550" w:rsidP="00CB0550">
      <w:pPr>
        <w:shd w:val="clear" w:color="auto" w:fill="FFFFFF"/>
        <w:spacing w:before="60" w:line="0" w:lineRule="atLeast"/>
        <w:jc w:val="center"/>
        <w:rPr>
          <w:rFonts w:ascii="Times New Roman" w:eastAsia="Times New Roman" w:hAnsi="Times New Roman" w:cs="Times New Roman"/>
          <w:b/>
        </w:rPr>
      </w:pPr>
      <w:r w:rsidRPr="00CB0550">
        <w:rPr>
          <w:rFonts w:ascii="Times New Roman" w:eastAsia="Times New Roman" w:hAnsi="Times New Roman" w:cs="Times New Roman"/>
          <w:b/>
        </w:rPr>
        <w:t>РАЗРЕШЕНИЕ</w:t>
      </w:r>
    </w:p>
    <w:p w:rsidR="00CB0550" w:rsidRPr="00CB0550" w:rsidRDefault="00CB0550" w:rsidP="00CB0550">
      <w:pPr>
        <w:jc w:val="center"/>
        <w:rPr>
          <w:rFonts w:ascii="Times New Roman" w:eastAsia="Times New Roman" w:hAnsi="Times New Roman" w:cs="Times New Roman"/>
          <w:b/>
        </w:rPr>
      </w:pPr>
      <w:r w:rsidRPr="00CB0550">
        <w:rPr>
          <w:rFonts w:ascii="Times New Roman" w:eastAsia="Times New Roman" w:hAnsi="Times New Roman" w:cs="Times New Roman"/>
          <w:b/>
        </w:rPr>
        <w:t>на строительство</w:t>
      </w: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"__" ____________ 20__ г.                                         № _______</w:t>
      </w: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___________________________________________________________________________________________________________  , разрешает:</w:t>
      </w: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наименование уполномоченного на выдачу разрешений на строительство</w:t>
      </w: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органа местного самоуправления</w:t>
      </w:r>
    </w:p>
    <w:p w:rsidR="00CB0550" w:rsidRPr="00CB0550" w:rsidRDefault="00CB0550" w:rsidP="00CB0550">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767"/>
        <w:gridCol w:w="3205"/>
        <w:gridCol w:w="3190"/>
        <w:gridCol w:w="1271"/>
        <w:gridCol w:w="3412"/>
        <w:gridCol w:w="2565"/>
      </w:tblGrid>
      <w:tr w:rsidR="00CB0550" w:rsidRPr="00CB0550" w:rsidTr="00CB0550">
        <w:tc>
          <w:tcPr>
            <w:tcW w:w="266" w:type="pct"/>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b/>
                <w:bCs/>
                <w:color w:val="auto"/>
              </w:rPr>
              <w:t>Строительство объекта капитального строительства</w:t>
            </w:r>
            <w:r w:rsidRPr="00CB0550">
              <w:rPr>
                <w:rFonts w:ascii="Times New Roman" w:hAnsi="Times New Roman" w:cs="Times New Roman"/>
                <w:b/>
                <w:bCs/>
                <w:color w:val="auto"/>
                <w:vertAlign w:val="superscript"/>
              </w:rPr>
              <w:footnoteReference w:id="2"/>
            </w:r>
          </w:p>
        </w:tc>
        <w:tc>
          <w:tcPr>
            <w:tcW w:w="2074" w:type="pct"/>
            <w:gridSpan w:val="2"/>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outlineLvl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p>
        </w:tc>
      </w:tr>
      <w:tr w:rsidR="00CB0550" w:rsidRPr="00CB0550" w:rsidTr="00CB0550">
        <w:tc>
          <w:tcPr>
            <w:tcW w:w="266" w:type="pct"/>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Pr="00CB0550">
              <w:rPr>
                <w:rFonts w:ascii="Times New Roman" w:hAnsi="Times New Roman" w:cs="Times New Roman"/>
                <w:color w:val="auto"/>
                <w:vertAlign w:val="superscript"/>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CB0550">
              <w:rPr>
                <w:rFonts w:ascii="Times New Roman" w:hAnsi="Times New Roman" w:cs="Times New Roman"/>
                <w:color w:val="auto"/>
                <w:vertAlign w:val="superscript"/>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CB0550">
              <w:rPr>
                <w:rFonts w:ascii="Times New Roman" w:hAnsi="Times New Roman" w:cs="Times New Roman"/>
                <w:color w:val="auto"/>
                <w:vertAlign w:val="superscript"/>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CB0550">
              <w:rPr>
                <w:rFonts w:ascii="Times New Roman" w:hAnsi="Times New Roman" w:cs="Times New Roman"/>
                <w:color w:val="auto"/>
                <w:vertAlign w:val="superscript"/>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Кадастровый номер реконструируемого объекта капитального </w:t>
            </w:r>
            <w:r w:rsidRPr="00CB0550">
              <w:rPr>
                <w:rFonts w:ascii="Times New Roman" w:hAnsi="Times New Roman" w:cs="Times New Roman"/>
                <w:color w:val="auto"/>
              </w:rPr>
              <w:lastRenderedPageBreak/>
              <w:t xml:space="preserve">строительства </w:t>
            </w:r>
            <w:r w:rsidRPr="00CB0550">
              <w:rPr>
                <w:rFonts w:ascii="Times New Roman" w:hAnsi="Times New Roman" w:cs="Times New Roman"/>
                <w:color w:val="auto"/>
                <w:vertAlign w:val="superscript"/>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lastRenderedPageBreak/>
              <w:t>3.1.</w:t>
            </w: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Сведения о градостроительном плане земельного участка</w:t>
            </w:r>
            <w:r w:rsidRPr="00CB0550">
              <w:rPr>
                <w:rFonts w:ascii="Times New Roman" w:hAnsi="Times New Roman" w:cs="Times New Roman"/>
                <w:color w:val="auto"/>
                <w:vertAlign w:val="superscript"/>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Сведения о проекте планировки и проекте межевания территории</w:t>
            </w:r>
            <w:r w:rsidRPr="00CB0550">
              <w:rPr>
                <w:rFonts w:ascii="Times New Roman" w:hAnsi="Times New Roman" w:cs="Times New Roman"/>
                <w:color w:val="auto"/>
                <w:vertAlign w:val="superscript"/>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CB0550">
              <w:rPr>
                <w:rFonts w:ascii="Times New Roman" w:hAnsi="Times New Roman" w:cs="Times New Roman"/>
                <w:color w:val="auto"/>
                <w:vertAlign w:val="superscript"/>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B0550">
              <w:rPr>
                <w:rFonts w:ascii="Times New Roman" w:hAnsi="Times New Roman" w:cs="Times New Roman"/>
                <w:color w:val="auto"/>
                <w:vertAlign w:val="superscript"/>
              </w:rPr>
              <w:footnoteReference w:id="11"/>
            </w:r>
            <w:r w:rsidRPr="00CB0550">
              <w:rPr>
                <w:rFonts w:ascii="Times New Roman" w:hAnsi="Times New Roman" w:cs="Times New Roman"/>
                <w:color w:val="auto"/>
              </w:rPr>
              <w:t xml:space="preserve"> </w:t>
            </w: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Pr="00CB0550">
              <w:rPr>
                <w:rFonts w:ascii="Times New Roman" w:hAnsi="Times New Roman" w:cs="Times New Roman"/>
                <w:color w:val="auto"/>
                <w:vertAlign w:val="superscript"/>
              </w:rPr>
              <w:footnoteReference w:id="12"/>
            </w: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в том числе</w:t>
            </w:r>
          </w:p>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Иные показатели</w:t>
            </w:r>
            <w:r w:rsidRPr="00CB0550">
              <w:rPr>
                <w:rFonts w:ascii="Times New Roman" w:hAnsi="Times New Roman" w:cs="Times New Roman"/>
                <w:color w:val="auto"/>
                <w:vertAlign w:val="superscript"/>
              </w:rPr>
              <w:footnoteReference w:id="13"/>
            </w:r>
            <w:r w:rsidRPr="00CB0550">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Адрес (местоположение) объекта</w:t>
            </w:r>
            <w:r w:rsidRPr="00CB0550">
              <w:rPr>
                <w:rFonts w:ascii="Times New Roman" w:hAnsi="Times New Roman" w:cs="Times New Roman"/>
                <w:color w:val="auto"/>
                <w:vertAlign w:val="superscript"/>
              </w:rPr>
              <w:footnoteReference w:id="14"/>
            </w:r>
            <w:r w:rsidRPr="00CB0550">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val="restart"/>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r w:rsidRPr="00CB0550">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Краткие проектные характеристики линейного объекта</w:t>
            </w:r>
            <w:r w:rsidRPr="00CB0550">
              <w:rPr>
                <w:rFonts w:ascii="Times New Roman" w:hAnsi="Times New Roman" w:cs="Times New Roman"/>
                <w:color w:val="auto"/>
                <w:vertAlign w:val="superscript"/>
              </w:rPr>
              <w:footnoteReference w:id="15"/>
            </w:r>
            <w:r w:rsidRPr="00CB0550">
              <w:rPr>
                <w:rFonts w:ascii="Times New Roman" w:hAnsi="Times New Roman" w:cs="Times New Roman"/>
                <w:color w:val="auto"/>
              </w:rPr>
              <w:t>:</w:t>
            </w: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Категория:</w:t>
            </w:r>
          </w:p>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Иные показатели</w:t>
            </w:r>
            <w:r w:rsidRPr="00CB0550">
              <w:rPr>
                <w:rFonts w:ascii="Times New Roman" w:hAnsi="Times New Roman" w:cs="Times New Roman"/>
                <w:color w:val="auto"/>
                <w:vertAlign w:val="superscript"/>
              </w:rPr>
              <w:footnoteReference w:id="16"/>
            </w:r>
            <w:r w:rsidRPr="00CB0550">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r w:rsidR="00CB0550" w:rsidRPr="00CB0550" w:rsidTr="00CB0550">
        <w:tc>
          <w:tcPr>
            <w:tcW w:w="266" w:type="pct"/>
            <w:vMerge/>
            <w:tcBorders>
              <w:top w:val="single" w:sz="4" w:space="0" w:color="auto"/>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CB0550" w:rsidRPr="00CB0550" w:rsidRDefault="00CB0550" w:rsidP="00CB0550">
            <w:pPr>
              <w:autoSpaceDE w:val="0"/>
              <w:autoSpaceDN w:val="0"/>
              <w:adjustRightInd w:val="0"/>
              <w:rPr>
                <w:rFonts w:ascii="Times New Roman" w:hAnsi="Times New Roman" w:cs="Times New Roman"/>
                <w:color w:val="auto"/>
              </w:rPr>
            </w:pPr>
          </w:p>
        </w:tc>
      </w:tr>
    </w:tbl>
    <w:p w:rsidR="00CB0550" w:rsidRPr="00CB0550" w:rsidRDefault="00CB0550" w:rsidP="00CB0550">
      <w:pPr>
        <w:autoSpaceDE w:val="0"/>
        <w:autoSpaceDN w:val="0"/>
        <w:adjustRightInd w:val="0"/>
        <w:jc w:val="center"/>
        <w:rPr>
          <w:rFonts w:ascii="Times New Roman" w:hAnsi="Times New Roman" w:cs="Times New Roman"/>
          <w:color w:val="auto"/>
        </w:rPr>
      </w:pPr>
    </w:p>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 xml:space="preserve">Срок действия настоящего разрешения - до "__" ___________________ 20__ г. в соответствии с _______________________________________________________ </w:t>
      </w:r>
      <w:r w:rsidRPr="00CB0550">
        <w:rPr>
          <w:rFonts w:ascii="Times New Roman" w:hAnsi="Times New Roman" w:cs="Times New Roman"/>
          <w:color w:val="auto"/>
          <w:vertAlign w:val="superscript"/>
        </w:rPr>
        <w:footnoteReference w:id="17"/>
      </w:r>
    </w:p>
    <w:p w:rsidR="00CB0550" w:rsidRPr="00CB0550" w:rsidRDefault="00CB0550" w:rsidP="00CB0550">
      <w:pPr>
        <w:autoSpaceDE w:val="0"/>
        <w:autoSpaceDN w:val="0"/>
        <w:adjustRightInd w:val="0"/>
        <w:jc w:val="both"/>
        <w:rPr>
          <w:rFonts w:ascii="Times New Roman" w:hAnsi="Times New Roman" w:cs="Times New Roman"/>
          <w:color w:val="auto"/>
        </w:rPr>
      </w:pP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_______________________________                ___________     ___________________________</w:t>
      </w: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(должность уполномоченного на выдачу                (подпись)                 (расшифровка подписи)</w:t>
      </w:r>
    </w:p>
    <w:p w:rsidR="00CB0550" w:rsidRPr="00CB0550" w:rsidRDefault="00CB0550" w:rsidP="00CB0550">
      <w:pPr>
        <w:autoSpaceDE w:val="0"/>
        <w:autoSpaceDN w:val="0"/>
        <w:adjustRightInd w:val="0"/>
        <w:ind w:left="2127"/>
        <w:jc w:val="both"/>
        <w:rPr>
          <w:rFonts w:ascii="Times New Roman" w:hAnsi="Times New Roman" w:cs="Times New Roman"/>
          <w:color w:val="auto"/>
        </w:rPr>
      </w:pPr>
      <w:r w:rsidRPr="00CB0550">
        <w:rPr>
          <w:rFonts w:ascii="Times New Roman" w:hAnsi="Times New Roman" w:cs="Times New Roman"/>
          <w:color w:val="auto"/>
        </w:rPr>
        <w:t>"__" _____________ 20__ г.</w:t>
      </w:r>
      <w:r>
        <w:rPr>
          <w:rFonts w:ascii="Times New Roman" w:hAnsi="Times New Roman" w:cs="Times New Roman"/>
          <w:color w:val="auto"/>
        </w:rPr>
        <w:t xml:space="preserve">  </w:t>
      </w:r>
      <w:r w:rsidRPr="00CB0550">
        <w:rPr>
          <w:rFonts w:ascii="Times New Roman" w:hAnsi="Times New Roman" w:cs="Times New Roman"/>
          <w:color w:val="auto"/>
        </w:rPr>
        <w:t>М.П.</w:t>
      </w:r>
    </w:p>
    <w:p w:rsidR="00CB0550" w:rsidRPr="00CB0550" w:rsidRDefault="00CB0550" w:rsidP="00CB0550">
      <w:pPr>
        <w:autoSpaceDE w:val="0"/>
        <w:autoSpaceDN w:val="0"/>
        <w:adjustRightInd w:val="0"/>
        <w:jc w:val="center"/>
        <w:rPr>
          <w:rFonts w:ascii="Times New Roman" w:hAnsi="Times New Roman" w:cs="Times New Roman"/>
          <w:color w:val="auto"/>
        </w:rPr>
      </w:pPr>
    </w:p>
    <w:p w:rsidR="00CB0550" w:rsidRPr="00CB0550" w:rsidRDefault="00CB0550" w:rsidP="00CB0550">
      <w:pPr>
        <w:autoSpaceDE w:val="0"/>
        <w:autoSpaceDN w:val="0"/>
        <w:adjustRightInd w:val="0"/>
        <w:jc w:val="both"/>
        <w:rPr>
          <w:rFonts w:ascii="Times New Roman" w:hAnsi="Times New Roman" w:cs="Times New Roman"/>
          <w:color w:val="auto"/>
        </w:rPr>
      </w:pPr>
      <w:r w:rsidRPr="00CB0550">
        <w:rPr>
          <w:rFonts w:ascii="Times New Roman" w:hAnsi="Times New Roman" w:cs="Times New Roman"/>
          <w:color w:val="auto"/>
        </w:rPr>
        <w:t>Действие настоящего разрешения продлено до "__" ____________ 20__ г.</w:t>
      </w:r>
      <w:r w:rsidRPr="00CB0550">
        <w:rPr>
          <w:rFonts w:ascii="Times New Roman" w:hAnsi="Times New Roman" w:cs="Times New Roman"/>
          <w:color w:val="auto"/>
          <w:vertAlign w:val="superscript"/>
        </w:rPr>
        <w:footnoteReference w:id="18"/>
      </w:r>
    </w:p>
    <w:p w:rsidR="00CB0550" w:rsidRPr="00CB0550" w:rsidRDefault="00CB0550" w:rsidP="00CB0550">
      <w:pPr>
        <w:autoSpaceDE w:val="0"/>
        <w:autoSpaceDN w:val="0"/>
        <w:adjustRightInd w:val="0"/>
        <w:jc w:val="both"/>
        <w:rPr>
          <w:rFonts w:ascii="Times New Roman" w:hAnsi="Times New Roman" w:cs="Times New Roman"/>
          <w:color w:val="auto"/>
        </w:rPr>
      </w:pP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_______________________________                ___________     ___________________________</w:t>
      </w: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(должность уполномоченного на выдачу                (подпись)                 (расшифровка подписи)</w:t>
      </w:r>
    </w:p>
    <w:p w:rsidR="00CB0550" w:rsidRPr="00CB0550" w:rsidRDefault="00CB0550" w:rsidP="00CB0550">
      <w:pPr>
        <w:autoSpaceDE w:val="0"/>
        <w:autoSpaceDN w:val="0"/>
        <w:adjustRightInd w:val="0"/>
        <w:ind w:left="2127"/>
        <w:jc w:val="both"/>
        <w:rPr>
          <w:rFonts w:ascii="Times New Roman" w:hAnsi="Times New Roman" w:cs="Times New Roman"/>
          <w:color w:val="auto"/>
        </w:rPr>
      </w:pPr>
      <w:r w:rsidRPr="00CB0550">
        <w:rPr>
          <w:rFonts w:ascii="Times New Roman" w:hAnsi="Times New Roman" w:cs="Times New Roman"/>
          <w:color w:val="auto"/>
        </w:rPr>
        <w:t>"__" _____________ 20__ г.</w:t>
      </w:r>
    </w:p>
    <w:p w:rsidR="00CB0550" w:rsidRPr="00CB0550" w:rsidRDefault="00CB0550" w:rsidP="00CB0550">
      <w:pPr>
        <w:autoSpaceDE w:val="0"/>
        <w:autoSpaceDN w:val="0"/>
        <w:adjustRightInd w:val="0"/>
        <w:ind w:left="2127"/>
        <w:jc w:val="both"/>
        <w:rPr>
          <w:rFonts w:ascii="Times New Roman" w:hAnsi="Times New Roman" w:cs="Times New Roman"/>
          <w:color w:val="auto"/>
        </w:rPr>
      </w:pPr>
    </w:p>
    <w:p w:rsidR="00CB0550" w:rsidRPr="00CB0550" w:rsidRDefault="00CB0550" w:rsidP="00CB0550">
      <w:pPr>
        <w:autoSpaceDE w:val="0"/>
        <w:autoSpaceDN w:val="0"/>
        <w:adjustRightInd w:val="0"/>
        <w:ind w:left="2127"/>
        <w:jc w:val="both"/>
        <w:rPr>
          <w:rFonts w:ascii="Times New Roman" w:hAnsi="Times New Roman" w:cs="Times New Roman"/>
          <w:color w:val="auto"/>
        </w:rPr>
      </w:pPr>
    </w:p>
    <w:p w:rsidR="00CB0550" w:rsidRPr="00CB0550" w:rsidRDefault="00CB0550" w:rsidP="00CB0550">
      <w:pPr>
        <w:autoSpaceDE w:val="0"/>
        <w:autoSpaceDN w:val="0"/>
        <w:adjustRightInd w:val="0"/>
        <w:ind w:left="2127"/>
        <w:jc w:val="both"/>
        <w:rPr>
          <w:rFonts w:ascii="Times New Roman" w:hAnsi="Times New Roman" w:cs="Times New Roman"/>
          <w:color w:val="auto"/>
        </w:rPr>
      </w:pPr>
      <w:r w:rsidRPr="00CB0550">
        <w:rPr>
          <w:rFonts w:ascii="Times New Roman" w:hAnsi="Times New Roman" w:cs="Times New Roman"/>
          <w:color w:val="auto"/>
        </w:rPr>
        <w:t>М.П.</w:t>
      </w:r>
    </w:p>
    <w:p w:rsidR="00CB0550" w:rsidRPr="00CB0550" w:rsidRDefault="00CB0550" w:rsidP="00CB0550">
      <w:pPr>
        <w:autoSpaceDE w:val="0"/>
        <w:autoSpaceDN w:val="0"/>
        <w:adjustRightInd w:val="0"/>
        <w:jc w:val="both"/>
        <w:rPr>
          <w:rFonts w:ascii="Times New Roman" w:hAnsi="Times New Roman" w:cs="Times New Roman"/>
          <w:color w:val="auto"/>
        </w:rPr>
      </w:pPr>
    </w:p>
    <w:p w:rsidR="00CB0550" w:rsidRPr="00CB0550" w:rsidRDefault="00CB0550" w:rsidP="00CB0550">
      <w:pPr>
        <w:autoSpaceDE w:val="0"/>
        <w:autoSpaceDN w:val="0"/>
        <w:adjustRightInd w:val="0"/>
        <w:jc w:val="center"/>
        <w:rPr>
          <w:rFonts w:ascii="Times New Roman" w:hAnsi="Times New Roman" w:cs="Times New Roman"/>
          <w:color w:val="auto"/>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CB0550" w:rsidRPr="00CB0550" w:rsidRDefault="00CB0550" w:rsidP="00CB0550">
      <w:pPr>
        <w:ind w:left="9639"/>
        <w:jc w:val="right"/>
        <w:rPr>
          <w:rFonts w:ascii="Times New Roman" w:eastAsia="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4D3ACB" w:rsidRDefault="004D3ACB" w:rsidP="003B678C">
      <w:pPr>
        <w:ind w:firstLine="709"/>
        <w:jc w:val="both"/>
        <w:rPr>
          <w:rFonts w:ascii="Times New Roman" w:hAnsi="Times New Roman" w:cs="Times New Roman"/>
          <w:sz w:val="28"/>
          <w:szCs w:val="28"/>
        </w:rPr>
      </w:pPr>
    </w:p>
    <w:p w:rsidR="003B678C" w:rsidRDefault="003B678C" w:rsidP="00CB0550">
      <w:pPr>
        <w:jc w:val="both"/>
        <w:rPr>
          <w:rFonts w:ascii="Times New Roman" w:hAnsi="Times New Roman" w:cs="Times New Roman"/>
          <w:sz w:val="28"/>
          <w:szCs w:val="28"/>
        </w:rPr>
      </w:pPr>
    </w:p>
    <w:p w:rsidR="00CB0550" w:rsidRPr="00246370" w:rsidRDefault="00CB0550" w:rsidP="00CB0550">
      <w:pPr>
        <w:jc w:val="both"/>
        <w:rPr>
          <w:rFonts w:ascii="Times New Roman" w:eastAsia="Times New Roman" w:hAnsi="Times New Roman" w:cs="Times New Roman"/>
          <w:sz w:val="28"/>
          <w:szCs w:val="28"/>
        </w:rPr>
      </w:pPr>
    </w:p>
    <w:p w:rsidR="00CB0550" w:rsidRDefault="00CB0550" w:rsidP="00CB0550">
      <w:pPr>
        <w:shd w:val="clear" w:color="auto" w:fill="FFFFFF"/>
        <w:spacing w:before="60" w:line="0" w:lineRule="atLeast"/>
        <w:jc w:val="right"/>
        <w:rPr>
          <w:rFonts w:ascii="Times New Roman" w:eastAsia="Times New Roman" w:hAnsi="Times New Roman" w:cs="Times New Roman"/>
          <w:sz w:val="22"/>
          <w:szCs w:val="22"/>
        </w:rPr>
      </w:pPr>
      <w:r w:rsidRPr="00CB0550">
        <w:rPr>
          <w:rFonts w:ascii="Times New Roman" w:eastAsia="Times New Roman" w:hAnsi="Times New Roman" w:cs="Times New Roman"/>
          <w:sz w:val="22"/>
          <w:szCs w:val="22"/>
        </w:rPr>
        <w:t>Приложение №</w:t>
      </w:r>
      <w:r>
        <w:rPr>
          <w:rFonts w:ascii="Times New Roman" w:eastAsia="Times New Roman" w:hAnsi="Times New Roman" w:cs="Times New Roman"/>
          <w:sz w:val="22"/>
          <w:szCs w:val="22"/>
        </w:rPr>
        <w:t>2</w:t>
      </w:r>
      <w:r w:rsidRPr="00CB0550">
        <w:rPr>
          <w:rFonts w:ascii="Times New Roman" w:eastAsia="Times New Roman" w:hAnsi="Times New Roman" w:cs="Times New Roman"/>
          <w:sz w:val="22"/>
          <w:szCs w:val="22"/>
        </w:rPr>
        <w:t xml:space="preserve"> к Административному регламенту </w:t>
      </w:r>
    </w:p>
    <w:p w:rsidR="00CB0550" w:rsidRPr="00CB0550" w:rsidRDefault="00CB0550" w:rsidP="00CB0550">
      <w:pPr>
        <w:shd w:val="clear" w:color="auto" w:fill="FFFFFF"/>
        <w:spacing w:before="60" w:line="0" w:lineRule="atLeast"/>
        <w:jc w:val="right"/>
        <w:rPr>
          <w:rFonts w:ascii="Times New Roman" w:eastAsia="Times New Roman" w:hAnsi="Times New Roman" w:cs="Times New Roman"/>
          <w:sz w:val="22"/>
          <w:szCs w:val="22"/>
        </w:rPr>
      </w:pPr>
      <w:r w:rsidRPr="00CB0550">
        <w:rPr>
          <w:rFonts w:ascii="Times New Roman" w:eastAsia="Times New Roman" w:hAnsi="Times New Roman" w:cs="Times New Roman"/>
          <w:sz w:val="22"/>
          <w:szCs w:val="22"/>
        </w:rPr>
        <w:t>по предоставлению муниципальной услуги</w:t>
      </w:r>
    </w:p>
    <w:p w:rsidR="00CB0550" w:rsidRPr="00CB0550" w:rsidRDefault="00CB0550" w:rsidP="00CB0550">
      <w:pPr>
        <w:tabs>
          <w:tab w:val="left" w:leader="underscore" w:pos="9858"/>
        </w:tabs>
        <w:ind w:firstLine="709"/>
        <w:jc w:val="right"/>
        <w:rPr>
          <w:rFonts w:ascii="Times New Roman" w:eastAsia="Times New Roman" w:hAnsi="Times New Roman" w:cs="Times New Roman"/>
          <w:sz w:val="22"/>
          <w:szCs w:val="22"/>
        </w:rPr>
      </w:pPr>
      <w:r w:rsidRPr="00CB0550">
        <w:rPr>
          <w:rFonts w:ascii="Times New Roman" w:eastAsia="Times New Roman" w:hAnsi="Times New Roman" w:cs="Times New Roman"/>
          <w:sz w:val="22"/>
          <w:szCs w:val="22"/>
        </w:rPr>
        <w:t>Кому</w:t>
      </w:r>
      <w:r w:rsidRPr="00CB0550">
        <w:rPr>
          <w:rFonts w:ascii="Times New Roman" w:eastAsia="Times New Roman" w:hAnsi="Times New Roman" w:cs="Times New Roman"/>
          <w:sz w:val="22"/>
          <w:szCs w:val="22"/>
        </w:rPr>
        <w:tab/>
      </w:r>
    </w:p>
    <w:p w:rsidR="00CB0550" w:rsidRPr="00CB0550" w:rsidRDefault="00CB0550" w:rsidP="00CB0550">
      <w:pPr>
        <w:ind w:left="1843" w:hanging="141"/>
        <w:jc w:val="right"/>
        <w:rPr>
          <w:rFonts w:ascii="Times New Roman" w:eastAsia="Times New Roman" w:hAnsi="Times New Roman" w:cs="Times New Roman"/>
          <w:sz w:val="22"/>
          <w:szCs w:val="22"/>
        </w:rPr>
      </w:pPr>
      <w:r w:rsidRPr="00CB0550">
        <w:rPr>
          <w:rFonts w:ascii="Times New Roman" w:eastAsia="Times New Roman" w:hAnsi="Times New Roman" w:cs="Times New Roman"/>
          <w:sz w:val="22"/>
          <w:szCs w:val="22"/>
        </w:rPr>
        <w:t>(фамилия, имя, отчество (при наличии) застройщика, ОГРНИП (для физического лица, зарегистрированного в</w:t>
      </w:r>
    </w:p>
    <w:p w:rsidR="003B678C" w:rsidRPr="00CB0550" w:rsidRDefault="00CB0550" w:rsidP="00CB0550">
      <w:pPr>
        <w:shd w:val="clear" w:color="auto" w:fill="FFFFFF"/>
        <w:spacing w:before="60" w:line="0" w:lineRule="atLeast"/>
        <w:ind w:left="1843"/>
        <w:jc w:val="right"/>
        <w:rPr>
          <w:rFonts w:ascii="Times New Roman" w:eastAsia="Times New Roman" w:hAnsi="Times New Roman" w:cs="Times New Roman"/>
          <w:sz w:val="22"/>
          <w:szCs w:val="22"/>
        </w:rPr>
      </w:pPr>
      <w:r w:rsidRPr="00CB0550">
        <w:rPr>
          <w:rFonts w:ascii="Times New Roman" w:hAnsi="Times New Roman" w:cs="Times New Roman"/>
          <w:sz w:val="22"/>
          <w:szCs w:val="22"/>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CB0550" w:rsidRPr="00CB0550" w:rsidRDefault="00CB0550" w:rsidP="00CB0550">
      <w:pPr>
        <w:pStyle w:val="15"/>
        <w:keepNext/>
        <w:keepLines/>
        <w:shd w:val="clear" w:color="auto" w:fill="auto"/>
        <w:spacing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CB0550">
        <w:rPr>
          <w:rFonts w:ascii="Times New Roman" w:eastAsia="Times New Roman" w:hAnsi="Times New Roman" w:cs="Times New Roman"/>
          <w:b/>
          <w:bCs/>
          <w:spacing w:val="70"/>
          <w:sz w:val="28"/>
          <w:szCs w:val="28"/>
        </w:rPr>
        <w:t xml:space="preserve">РЕШЕНИЕ </w:t>
      </w:r>
      <w:r w:rsidRPr="00CB0550">
        <w:rPr>
          <w:rFonts w:ascii="Times New Roman" w:eastAsia="Times New Roman" w:hAnsi="Times New Roman" w:cs="Times New Roman"/>
          <w:b/>
          <w:bCs/>
          <w:spacing w:val="70"/>
          <w:sz w:val="28"/>
          <w:szCs w:val="28"/>
        </w:rPr>
        <w:br/>
      </w:r>
      <w:r w:rsidRPr="00CB0550">
        <w:rPr>
          <w:rFonts w:ascii="Times New Roman" w:eastAsia="Times New Roman" w:hAnsi="Times New Roman" w:cs="Times New Roman"/>
          <w:b/>
          <w:bCs/>
          <w:sz w:val="28"/>
          <w:szCs w:val="28"/>
        </w:rPr>
        <w:t>об отказе в выдаче разрешения на строительство</w:t>
      </w:r>
    </w:p>
    <w:p w:rsidR="00CB0550" w:rsidRPr="00CB0550" w:rsidRDefault="00CB0550" w:rsidP="00CB0550">
      <w:pPr>
        <w:ind w:firstLine="709"/>
        <w:jc w:val="center"/>
        <w:rPr>
          <w:rFonts w:ascii="Times New Roman" w:eastAsia="Times New Roman" w:hAnsi="Times New Roman" w:cs="Times New Roman"/>
          <w:sz w:val="28"/>
          <w:szCs w:val="28"/>
        </w:rPr>
      </w:pPr>
    </w:p>
    <w:p w:rsidR="00CB0550" w:rsidRPr="00CB0550" w:rsidRDefault="00CB0550" w:rsidP="00CB0550">
      <w:pPr>
        <w:ind w:firstLine="709"/>
        <w:jc w:val="center"/>
        <w:rPr>
          <w:rFonts w:ascii="Times New Roman" w:eastAsia="Times New Roman" w:hAnsi="Times New Roman" w:cs="Times New Roman"/>
          <w:sz w:val="28"/>
          <w:szCs w:val="28"/>
        </w:rPr>
      </w:pPr>
      <w:r w:rsidRPr="00CB0550">
        <w:rPr>
          <w:rFonts w:ascii="Times New Roman" w:eastAsia="Times New Roman" w:hAnsi="Times New Roman" w:cs="Times New Roman"/>
          <w:sz w:val="28"/>
          <w:szCs w:val="28"/>
        </w:rPr>
        <w:t>"__" ____________ 20__ г.</w:t>
      </w:r>
    </w:p>
    <w:p w:rsidR="00CB0550" w:rsidRPr="00CB0550" w:rsidRDefault="00CB0550" w:rsidP="00CB0550">
      <w:pPr>
        <w:ind w:firstLine="709"/>
        <w:jc w:val="center"/>
        <w:rPr>
          <w:rFonts w:ascii="Times New Roman" w:eastAsia="Times New Roman" w:hAnsi="Times New Roman" w:cs="Times New Roman"/>
          <w:sz w:val="28"/>
          <w:szCs w:val="28"/>
        </w:rPr>
      </w:pP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_________________________________________________________________________________________________________________________</w:t>
      </w:r>
    </w:p>
    <w:p w:rsidR="00CB0550" w:rsidRPr="00CB0550" w:rsidRDefault="00CB0550" w:rsidP="00CB0550">
      <w:pPr>
        <w:autoSpaceDE w:val="0"/>
        <w:autoSpaceDN w:val="0"/>
        <w:adjustRightInd w:val="0"/>
        <w:jc w:val="center"/>
        <w:rPr>
          <w:rFonts w:ascii="Times New Roman" w:hAnsi="Times New Roman" w:cs="Times New Roman"/>
          <w:color w:val="auto"/>
        </w:rPr>
      </w:pPr>
      <w:r w:rsidRPr="00CB0550">
        <w:rPr>
          <w:rFonts w:ascii="Times New Roman" w:hAnsi="Times New Roman" w:cs="Times New Roman"/>
          <w:color w:val="auto"/>
        </w:rPr>
        <w:t>наименование уполномоченного на выдачу разрешений на строительство</w:t>
      </w:r>
    </w:p>
    <w:p w:rsidR="00CB0550" w:rsidRPr="00CB0550" w:rsidRDefault="00CB0550" w:rsidP="00CB0550">
      <w:pPr>
        <w:ind w:firstLine="709"/>
        <w:jc w:val="center"/>
        <w:rPr>
          <w:rFonts w:ascii="Times New Roman" w:eastAsia="Times New Roman" w:hAnsi="Times New Roman" w:cs="Times New Roman"/>
        </w:rPr>
      </w:pPr>
      <w:r w:rsidRPr="00CB0550">
        <w:rPr>
          <w:rFonts w:ascii="Times New Roman" w:eastAsia="Times New Roman" w:hAnsi="Times New Roman" w:cs="Times New Roman"/>
          <w:color w:val="auto"/>
        </w:rPr>
        <w:t>органа местного самоуправления</w:t>
      </w:r>
    </w:p>
    <w:p w:rsidR="00CB0550" w:rsidRPr="00CB0550" w:rsidRDefault="00CB0550" w:rsidP="00CB0550">
      <w:pPr>
        <w:tabs>
          <w:tab w:val="left" w:leader="underscore" w:pos="2680"/>
          <w:tab w:val="left" w:leader="underscore" w:pos="5325"/>
        </w:tabs>
        <w:rPr>
          <w:rFonts w:ascii="Times New Roman" w:eastAsia="Times New Roman" w:hAnsi="Times New Roman" w:cs="Times New Roman"/>
          <w:sz w:val="28"/>
          <w:szCs w:val="28"/>
        </w:rPr>
      </w:pPr>
      <w:r w:rsidRPr="00CB0550">
        <w:rPr>
          <w:rFonts w:ascii="Times New Roman" w:eastAsia="Times New Roman" w:hAnsi="Times New Roman" w:cs="Times New Roman"/>
          <w:sz w:val="28"/>
          <w:szCs w:val="28"/>
        </w:rPr>
        <w:t>по результатам рассмотрения заявления о выдаче разрешения на строительство от</w:t>
      </w:r>
      <w:r w:rsidRPr="00CB0550">
        <w:rPr>
          <w:rFonts w:ascii="Times New Roman" w:eastAsia="Times New Roman" w:hAnsi="Times New Roman" w:cs="Times New Roman"/>
          <w:sz w:val="28"/>
          <w:szCs w:val="28"/>
        </w:rPr>
        <w:tab/>
        <w:t>№</w:t>
      </w:r>
      <w:r w:rsidRPr="00CB0550">
        <w:rPr>
          <w:rFonts w:ascii="Times New Roman" w:eastAsia="Times New Roman" w:hAnsi="Times New Roman" w:cs="Times New Roman"/>
          <w:sz w:val="28"/>
          <w:szCs w:val="28"/>
        </w:rPr>
        <w:tab/>
        <w:t>принято решение об отказе в выдаче_______________________ разрешения на строительство.</w:t>
      </w:r>
    </w:p>
    <w:p w:rsidR="00CB0550" w:rsidRPr="00CB0550" w:rsidRDefault="00CB0550" w:rsidP="00CB0550">
      <w:pPr>
        <w:ind w:firstLine="709"/>
        <w:rPr>
          <w:rFonts w:ascii="Times New Roman" w:eastAsia="Times New Roman" w:hAnsi="Times New Roman" w:cs="Times New Roman"/>
          <w:sz w:val="28"/>
          <w:szCs w:val="28"/>
        </w:rPr>
      </w:pPr>
      <w:r w:rsidRPr="00CB0550">
        <w:rPr>
          <w:rFonts w:ascii="Times New Roman" w:eastAsia="Times New Roman" w:hAnsi="Times New Roman" w:cs="Times New Roman"/>
          <w:sz w:val="28"/>
          <w:szCs w:val="28"/>
        </w:rPr>
        <w:t>(дата и номер регистрации)</w:t>
      </w:r>
    </w:p>
    <w:tbl>
      <w:tblPr>
        <w:tblStyle w:val="affa"/>
        <w:tblW w:w="9747" w:type="dxa"/>
        <w:tblLayout w:type="fixed"/>
        <w:tblLook w:val="04A0" w:firstRow="1" w:lastRow="0" w:firstColumn="1" w:lastColumn="0" w:noHBand="0" w:noVBand="1"/>
      </w:tblPr>
      <w:tblGrid>
        <w:gridCol w:w="2586"/>
        <w:gridCol w:w="4893"/>
        <w:gridCol w:w="2268"/>
      </w:tblGrid>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eastAsia="Times New Roman" w:hAnsi="Times New Roman" w:cs="Times New Roman"/>
                <w:sz w:val="22"/>
                <w:szCs w:val="22"/>
              </w:rPr>
              <w:t>№ Административного регламента</w:t>
            </w:r>
          </w:p>
        </w:tc>
        <w:tc>
          <w:tcPr>
            <w:tcW w:w="4893" w:type="dxa"/>
          </w:tcPr>
          <w:p w:rsidR="00CB0550" w:rsidRPr="00CB0550" w:rsidRDefault="00CB0550" w:rsidP="00CB0550">
            <w:pPr>
              <w:pStyle w:val="38"/>
              <w:shd w:val="clear" w:color="auto" w:fill="auto"/>
              <w:spacing w:line="240" w:lineRule="auto"/>
              <w:ind w:firstLine="709"/>
              <w:jc w:val="left"/>
              <w:rPr>
                <w:sz w:val="22"/>
                <w:szCs w:val="22"/>
              </w:rPr>
            </w:pPr>
            <w:r w:rsidRPr="00CB0550">
              <w:rPr>
                <w:sz w:val="22"/>
                <w:szCs w:val="22"/>
              </w:rPr>
              <w:t>Наименование основания для отказав в выдаче разрешения на строительство в соответствии с Административным регламентом</w:t>
            </w:r>
          </w:p>
        </w:tc>
        <w:tc>
          <w:tcPr>
            <w:tcW w:w="2268" w:type="dxa"/>
          </w:tcPr>
          <w:p w:rsidR="00CB0550" w:rsidRPr="004D3ACB" w:rsidRDefault="004D3ACB" w:rsidP="00CB0550">
            <w:pPr>
              <w:tabs>
                <w:tab w:val="left" w:pos="630"/>
              </w:tabs>
              <w:spacing w:before="60" w:line="0" w:lineRule="atLeast"/>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Разъяснение причин отказа в выдаче разрешения на строительство</w:t>
            </w:r>
          </w:p>
        </w:tc>
      </w:tr>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подпункт "а" пункта 2.8.1</w:t>
            </w:r>
          </w:p>
        </w:tc>
        <w:tc>
          <w:tcPr>
            <w:tcW w:w="4893" w:type="dxa"/>
          </w:tcPr>
          <w:p w:rsidR="00CB0550" w:rsidRPr="00CB0550" w:rsidRDefault="00CB0550" w:rsidP="00CB0550">
            <w:pPr>
              <w:pStyle w:val="38"/>
              <w:shd w:val="clear" w:color="auto" w:fill="auto"/>
              <w:spacing w:line="240" w:lineRule="auto"/>
              <w:ind w:firstLine="709"/>
              <w:jc w:val="left"/>
              <w:rPr>
                <w:sz w:val="22"/>
                <w:szCs w:val="22"/>
              </w:rPr>
            </w:pPr>
            <w:r w:rsidRPr="00CB0550">
              <w:rPr>
                <w:sz w:val="22"/>
                <w:szCs w:val="22"/>
              </w:rPr>
              <w:t>отсутствие документов, предусмотренных подпунктами "г", "д" пункта 2.14, пунктом 2.16.1 Административного регламента</w:t>
            </w:r>
          </w:p>
        </w:tc>
        <w:tc>
          <w:tcPr>
            <w:tcW w:w="2268"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Указываются основания такого вывода</w:t>
            </w:r>
          </w:p>
        </w:tc>
      </w:tr>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подпункт "б" пункта 2.8.1</w:t>
            </w:r>
          </w:p>
        </w:tc>
        <w:tc>
          <w:tcPr>
            <w:tcW w:w="4893" w:type="dxa"/>
          </w:tcPr>
          <w:p w:rsidR="00CB0550" w:rsidRPr="00CB0550" w:rsidRDefault="00CB0550" w:rsidP="00CB0550">
            <w:pPr>
              <w:pStyle w:val="38"/>
              <w:shd w:val="clear" w:color="auto" w:fill="auto"/>
              <w:spacing w:line="240" w:lineRule="auto"/>
              <w:ind w:firstLine="709"/>
              <w:jc w:val="left"/>
              <w:rPr>
                <w:sz w:val="22"/>
                <w:szCs w:val="22"/>
              </w:rPr>
            </w:pPr>
            <w:r w:rsidRPr="00CB0550">
              <w:rPr>
                <w:sz w:val="22"/>
                <w:szCs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268"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Указываются основания такого вывода</w:t>
            </w:r>
          </w:p>
        </w:tc>
      </w:tr>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подпункт "в" пункта 2.8.1</w:t>
            </w:r>
          </w:p>
        </w:tc>
        <w:tc>
          <w:tcPr>
            <w:tcW w:w="4893" w:type="dxa"/>
          </w:tcPr>
          <w:p w:rsidR="00CB0550" w:rsidRPr="00CB0550" w:rsidRDefault="00CB0550" w:rsidP="00CB0550">
            <w:pPr>
              <w:pStyle w:val="38"/>
              <w:shd w:val="clear" w:color="auto" w:fill="auto"/>
              <w:spacing w:line="240" w:lineRule="auto"/>
              <w:ind w:firstLine="709"/>
              <w:jc w:val="left"/>
              <w:rPr>
                <w:sz w:val="22"/>
                <w:szCs w:val="22"/>
              </w:rPr>
            </w:pPr>
            <w:r w:rsidRPr="00CB0550">
              <w:rPr>
                <w:sz w:val="22"/>
                <w:szCs w:val="22"/>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268"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Указываются основания такого вывода</w:t>
            </w:r>
          </w:p>
        </w:tc>
      </w:tr>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подпункт "г" пункта 2.8.1</w:t>
            </w:r>
          </w:p>
        </w:tc>
        <w:tc>
          <w:tcPr>
            <w:tcW w:w="4893"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268"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Указываются основания такого вывода</w:t>
            </w:r>
          </w:p>
        </w:tc>
      </w:tr>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подпункт "д" пункта 2.8.1</w:t>
            </w:r>
          </w:p>
        </w:tc>
        <w:tc>
          <w:tcPr>
            <w:tcW w:w="4893"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268"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Указываются основания такого вывода</w:t>
            </w:r>
          </w:p>
        </w:tc>
      </w:tr>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подпункт "е" пункта 2.8.1</w:t>
            </w:r>
          </w:p>
        </w:tc>
        <w:tc>
          <w:tcPr>
            <w:tcW w:w="4893"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268"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Не требуется</w:t>
            </w:r>
          </w:p>
        </w:tc>
      </w:tr>
      <w:tr w:rsidR="00CB0550" w:rsidTr="004D3ACB">
        <w:tc>
          <w:tcPr>
            <w:tcW w:w="2586"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подпункт "ж" пункта 2.8.1</w:t>
            </w:r>
          </w:p>
        </w:tc>
        <w:tc>
          <w:tcPr>
            <w:tcW w:w="4893"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sidRPr="00CB0550">
              <w:rPr>
                <w:rFonts w:ascii="Times New Roman" w:hAnsi="Times New Roman" w:cs="Times New Roman"/>
                <w:sz w:val="22"/>
                <w:szCs w:val="22"/>
              </w:rPr>
              <w:lastRenderedPageBreak/>
              <w:t>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268" w:type="dxa"/>
          </w:tcPr>
          <w:p w:rsidR="00CB0550" w:rsidRPr="00CB0550" w:rsidRDefault="00CB0550" w:rsidP="00CB0550">
            <w:pPr>
              <w:tabs>
                <w:tab w:val="left" w:pos="630"/>
              </w:tabs>
              <w:spacing w:before="60" w:line="0" w:lineRule="atLeast"/>
              <w:rPr>
                <w:rFonts w:ascii="Times New Roman" w:eastAsia="Times New Roman" w:hAnsi="Times New Roman" w:cs="Times New Roman"/>
                <w:sz w:val="22"/>
                <w:szCs w:val="22"/>
              </w:rPr>
            </w:pPr>
            <w:r w:rsidRPr="00CB0550">
              <w:rPr>
                <w:rFonts w:ascii="Times New Roman" w:hAnsi="Times New Roman" w:cs="Times New Roman"/>
                <w:sz w:val="22"/>
                <w:szCs w:val="22"/>
              </w:rPr>
              <w:lastRenderedPageBreak/>
              <w:t>Не требуется</w:t>
            </w:r>
          </w:p>
        </w:tc>
      </w:tr>
    </w:tbl>
    <w:p w:rsidR="003B678C" w:rsidRDefault="003B678C" w:rsidP="004D3ACB">
      <w:pPr>
        <w:shd w:val="clear" w:color="auto" w:fill="FFFFFF"/>
        <w:spacing w:before="60" w:line="0" w:lineRule="atLeast"/>
        <w:rPr>
          <w:rFonts w:ascii="Times New Roman" w:eastAsia="Times New Roman" w:hAnsi="Times New Roman" w:cs="Times New Roman"/>
          <w:sz w:val="28"/>
          <w:szCs w:val="28"/>
        </w:rPr>
      </w:pPr>
    </w:p>
    <w:p w:rsidR="004D3ACB" w:rsidRPr="004D3ACB" w:rsidRDefault="004D3ACB" w:rsidP="004D3ACB">
      <w:pPr>
        <w:ind w:firstLine="709"/>
        <w:jc w:val="both"/>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Вы вправе повторно обратиться с заявлением о выдаче разрешения на строительство после устранения указанных нарушений.</w:t>
      </w:r>
    </w:p>
    <w:p w:rsidR="004D3ACB" w:rsidRPr="004D3ACB" w:rsidRDefault="004D3ACB" w:rsidP="004D3ACB">
      <w:pPr>
        <w:ind w:firstLine="709"/>
        <w:jc w:val="both"/>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Данный отказ может быть обжалован в досудебном порядке путем</w:t>
      </w:r>
    </w:p>
    <w:p w:rsidR="004D3ACB" w:rsidRPr="004D3ACB" w:rsidRDefault="004D3ACB" w:rsidP="004D3ACB">
      <w:pPr>
        <w:tabs>
          <w:tab w:val="left" w:leader="underscore" w:pos="9885"/>
        </w:tabs>
        <w:ind w:firstLine="709"/>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направления жалобы в</w:t>
      </w:r>
      <w:r w:rsidRPr="004D3ACB">
        <w:rPr>
          <w:rFonts w:ascii="Times New Roman" w:eastAsia="Times New Roman" w:hAnsi="Times New Roman" w:cs="Times New Roman"/>
          <w:sz w:val="22"/>
          <w:szCs w:val="22"/>
        </w:rPr>
        <w:tab/>
        <w:t>,</w:t>
      </w:r>
    </w:p>
    <w:p w:rsidR="004D3ACB" w:rsidRPr="004D3ACB" w:rsidRDefault="004D3ACB" w:rsidP="004D3ACB">
      <w:pPr>
        <w:ind w:firstLine="709"/>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а также в судебном порядке.</w:t>
      </w:r>
    </w:p>
    <w:p w:rsidR="004D3ACB" w:rsidRPr="004D3ACB" w:rsidRDefault="004D3ACB" w:rsidP="004D3ACB">
      <w:pPr>
        <w:tabs>
          <w:tab w:val="left" w:leader="underscore" w:pos="9931"/>
        </w:tabs>
        <w:ind w:firstLine="709"/>
        <w:jc w:val="both"/>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Дополнительно информируем:</w:t>
      </w:r>
      <w:r w:rsidRPr="004D3ACB">
        <w:rPr>
          <w:rFonts w:ascii="Times New Roman" w:eastAsia="Times New Roman" w:hAnsi="Times New Roman" w:cs="Times New Roman"/>
          <w:sz w:val="22"/>
          <w:szCs w:val="22"/>
        </w:rPr>
        <w:tab/>
      </w:r>
    </w:p>
    <w:p w:rsidR="004D3ACB" w:rsidRPr="004D3ACB" w:rsidRDefault="004D3ACB" w:rsidP="004D3ACB">
      <w:pPr>
        <w:ind w:firstLine="709"/>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(указывается информация, необходимая для устранения причин отказа в выдаче разрешения на строительство, а</w:t>
      </w:r>
      <w:r>
        <w:rPr>
          <w:rFonts w:ascii="Times New Roman" w:eastAsia="Times New Roman" w:hAnsi="Times New Roman" w:cs="Times New Roman"/>
          <w:sz w:val="22"/>
          <w:szCs w:val="22"/>
        </w:rPr>
        <w:t xml:space="preserve"> </w:t>
      </w:r>
      <w:r w:rsidRPr="004D3ACB">
        <w:rPr>
          <w:rFonts w:ascii="Times New Roman" w:eastAsia="Times New Roman" w:hAnsi="Times New Roman" w:cs="Times New Roman"/>
          <w:sz w:val="22"/>
          <w:szCs w:val="22"/>
        </w:rPr>
        <w:t>также иная дополнительная информация при наличии)</w:t>
      </w: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tabs>
          <w:tab w:val="left" w:pos="4209"/>
        </w:tabs>
        <w:ind w:firstLine="709"/>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(должность)</w:t>
      </w:r>
      <w:r w:rsidRPr="004D3ACB">
        <w:rPr>
          <w:rFonts w:ascii="Times New Roman" w:eastAsia="Times New Roman" w:hAnsi="Times New Roman" w:cs="Times New Roman"/>
          <w:sz w:val="22"/>
          <w:szCs w:val="22"/>
        </w:rPr>
        <w:tab/>
        <w:t>(подпись)                   (фамилия, имя отчество (при наличии)</w:t>
      </w:r>
    </w:p>
    <w:p w:rsidR="004D3ACB" w:rsidRPr="004D3ACB" w:rsidRDefault="004D3ACB" w:rsidP="004D3ACB">
      <w:pPr>
        <w:framePr w:h="195" w:wrap="around" w:hAnchor="margin" w:x="6244" w:y="-11"/>
        <w:ind w:firstLine="709"/>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(фамилия, имя, отчество (при наличии)</w:t>
      </w:r>
    </w:p>
    <w:p w:rsidR="004D3ACB" w:rsidRPr="004D3ACB" w:rsidRDefault="004D3ACB" w:rsidP="004D3ACB">
      <w:pPr>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Дата</w:t>
      </w: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4D3ACB" w:rsidRPr="004D3ACB" w:rsidRDefault="004D3ACB" w:rsidP="004D3ACB">
      <w:pPr>
        <w:keepNext/>
        <w:keepLines/>
        <w:ind w:left="9498"/>
        <w:jc w:val="right"/>
        <w:outlineLvl w:val="0"/>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 xml:space="preserve">Приложение № 3 </w:t>
      </w:r>
      <w:r w:rsidRPr="004D3ACB">
        <w:rPr>
          <w:rFonts w:ascii="Times New Roman" w:eastAsia="Times New Roman" w:hAnsi="Times New Roman" w:cs="Times New Roman"/>
          <w:sz w:val="28"/>
          <w:szCs w:val="28"/>
        </w:rPr>
        <w:br/>
        <w:t xml:space="preserve">к Административному регламенту предоставления муниципальной услуги </w:t>
      </w:r>
    </w:p>
    <w:p w:rsidR="004D3ACB" w:rsidRPr="004D3ACB" w:rsidRDefault="004D3ACB" w:rsidP="004D3ACB">
      <w:pPr>
        <w:keepNext/>
        <w:keepLines/>
        <w:ind w:left="9498"/>
        <w:jc w:val="right"/>
        <w:outlineLvl w:val="0"/>
        <w:rPr>
          <w:rFonts w:ascii="Times New Roman" w:eastAsia="Times New Roman" w:hAnsi="Times New Roman" w:cs="Times New Roman"/>
          <w:sz w:val="28"/>
          <w:szCs w:val="28"/>
        </w:rPr>
      </w:pPr>
    </w:p>
    <w:p w:rsidR="004D3ACB" w:rsidRPr="004D3ACB" w:rsidRDefault="004D3ACB" w:rsidP="004D3ACB">
      <w:pPr>
        <w:keepNext/>
        <w:keepLines/>
        <w:ind w:firstLine="709"/>
        <w:jc w:val="right"/>
        <w:outlineLvl w:val="0"/>
        <w:rPr>
          <w:rFonts w:ascii="Times New Roman" w:eastAsia="Times New Roman" w:hAnsi="Times New Roman" w:cs="Times New Roman"/>
          <w:sz w:val="28"/>
          <w:szCs w:val="28"/>
        </w:rPr>
      </w:pPr>
      <w:bookmarkStart w:id="28" w:name="bookmark157"/>
      <w:r w:rsidRPr="004D3ACB">
        <w:rPr>
          <w:rFonts w:ascii="Times New Roman" w:eastAsia="Times New Roman" w:hAnsi="Times New Roman" w:cs="Times New Roman"/>
          <w:sz w:val="28"/>
          <w:szCs w:val="28"/>
        </w:rPr>
        <w:t>ФОРМА</w:t>
      </w:r>
      <w:bookmarkEnd w:id="28"/>
    </w:p>
    <w:p w:rsidR="004D3ACB" w:rsidRPr="004D3ACB" w:rsidRDefault="004D3ACB" w:rsidP="004D3ACB">
      <w:pPr>
        <w:tabs>
          <w:tab w:val="left" w:leader="underscore" w:pos="9834"/>
        </w:tabs>
        <w:ind w:firstLine="709"/>
        <w:jc w:val="right"/>
        <w:rPr>
          <w:rFonts w:ascii="Times New Roman" w:eastAsia="Times New Roman" w:hAnsi="Times New Roman" w:cs="Times New Roman"/>
          <w:sz w:val="28"/>
          <w:szCs w:val="28"/>
        </w:rPr>
      </w:pPr>
      <w:bookmarkStart w:id="29" w:name="bookmark158"/>
      <w:r w:rsidRPr="004D3ACB">
        <w:rPr>
          <w:rFonts w:ascii="Times New Roman" w:eastAsia="Times New Roman" w:hAnsi="Times New Roman" w:cs="Times New Roman"/>
          <w:sz w:val="28"/>
          <w:szCs w:val="28"/>
        </w:rPr>
        <w:t>Кому</w:t>
      </w:r>
      <w:r w:rsidRPr="004D3ACB">
        <w:rPr>
          <w:rFonts w:ascii="Times New Roman" w:eastAsia="Times New Roman" w:hAnsi="Times New Roman" w:cs="Times New Roman"/>
          <w:sz w:val="28"/>
          <w:szCs w:val="28"/>
        </w:rPr>
        <w:tab/>
      </w:r>
      <w:bookmarkEnd w:id="29"/>
    </w:p>
    <w:p w:rsidR="004D3ACB" w:rsidRPr="004D3ACB" w:rsidRDefault="004D3ACB" w:rsidP="004D3ACB">
      <w:pPr>
        <w:tabs>
          <w:tab w:val="left" w:pos="0"/>
        </w:tabs>
        <w:ind w:firstLine="4820"/>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 застройщика, ОГРНИП (для физического лица, зарегистрированного в</w:t>
      </w:r>
    </w:p>
    <w:p w:rsidR="004D3ACB" w:rsidRPr="004D3ACB" w:rsidRDefault="004D3ACB" w:rsidP="004D3ACB">
      <w:pPr>
        <w:tabs>
          <w:tab w:val="left" w:pos="0"/>
        </w:tabs>
        <w:ind w:firstLine="4820"/>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качестве индивидуального предпринимателя) - для физического лица, полное наименование застройщика, ИНН, ОГРН - для юридического лица,</w:t>
      </w:r>
    </w:p>
    <w:p w:rsidR="004D3ACB" w:rsidRPr="004D3ACB" w:rsidRDefault="004D3ACB" w:rsidP="004D3ACB">
      <w:pPr>
        <w:tabs>
          <w:tab w:val="left" w:pos="0"/>
        </w:tabs>
        <w:ind w:firstLine="4820"/>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почтовый индекс и адрес, телефон, адрес электронной почты)</w:t>
      </w:r>
    </w:p>
    <w:p w:rsidR="004D3ACB" w:rsidRPr="004D3ACB" w:rsidRDefault="004D3ACB" w:rsidP="004D3ACB">
      <w:pPr>
        <w:keepNext/>
        <w:keepLines/>
        <w:ind w:firstLine="709"/>
        <w:jc w:val="center"/>
        <w:outlineLvl w:val="1"/>
        <w:rPr>
          <w:rFonts w:ascii="Times New Roman" w:eastAsia="Times New Roman" w:hAnsi="Times New Roman" w:cs="Times New Roman"/>
          <w:b/>
          <w:bCs/>
          <w:spacing w:val="70"/>
          <w:sz w:val="28"/>
          <w:szCs w:val="28"/>
        </w:rPr>
      </w:pPr>
      <w:bookmarkStart w:id="30" w:name="bookmark159"/>
    </w:p>
    <w:p w:rsidR="004D3ACB" w:rsidRPr="004D3ACB" w:rsidRDefault="004D3ACB" w:rsidP="004D3ACB">
      <w:pPr>
        <w:keepNext/>
        <w:keepLines/>
        <w:ind w:firstLine="709"/>
        <w:jc w:val="center"/>
        <w:outlineLvl w:val="1"/>
        <w:rPr>
          <w:rFonts w:ascii="Times New Roman" w:eastAsia="Times New Roman" w:hAnsi="Times New Roman" w:cs="Times New Roman"/>
          <w:b/>
          <w:bCs/>
          <w:sz w:val="28"/>
          <w:szCs w:val="28"/>
        </w:rPr>
      </w:pPr>
      <w:r w:rsidRPr="004D3ACB">
        <w:rPr>
          <w:rFonts w:ascii="Times New Roman" w:eastAsia="Times New Roman" w:hAnsi="Times New Roman" w:cs="Times New Roman"/>
          <w:b/>
          <w:bCs/>
          <w:spacing w:val="70"/>
          <w:sz w:val="28"/>
          <w:szCs w:val="28"/>
        </w:rPr>
        <w:t>РЕШЕНИЕ</w:t>
      </w:r>
      <w:bookmarkEnd w:id="30"/>
    </w:p>
    <w:p w:rsidR="004D3ACB" w:rsidRPr="004D3ACB" w:rsidRDefault="004D3ACB" w:rsidP="004D3ACB">
      <w:pPr>
        <w:keepNext/>
        <w:keepLines/>
        <w:ind w:firstLine="709"/>
        <w:jc w:val="center"/>
        <w:outlineLvl w:val="1"/>
        <w:rPr>
          <w:rFonts w:ascii="Times New Roman" w:eastAsia="Times New Roman" w:hAnsi="Times New Roman" w:cs="Times New Roman"/>
          <w:b/>
          <w:bCs/>
          <w:sz w:val="28"/>
          <w:szCs w:val="28"/>
        </w:rPr>
      </w:pPr>
      <w:bookmarkStart w:id="31" w:name="bookmark160"/>
      <w:r w:rsidRPr="004D3ACB">
        <w:rPr>
          <w:rFonts w:ascii="Times New Roman" w:eastAsia="Times New Roman" w:hAnsi="Times New Roman" w:cs="Times New Roman"/>
          <w:b/>
          <w:bCs/>
          <w:sz w:val="28"/>
          <w:szCs w:val="28"/>
        </w:rPr>
        <w:t>об отказе во внесении изменений в разрешение на строительство</w:t>
      </w:r>
      <w:bookmarkEnd w:id="31"/>
    </w:p>
    <w:p w:rsidR="004D3ACB" w:rsidRPr="004D3ACB" w:rsidRDefault="004D3ACB" w:rsidP="004D3ACB">
      <w:pPr>
        <w:ind w:firstLine="709"/>
        <w:jc w:val="center"/>
        <w:rPr>
          <w:rFonts w:ascii="Times New Roman" w:eastAsia="Times New Roman" w:hAnsi="Times New Roman" w:cs="Times New Roman"/>
          <w:sz w:val="28"/>
          <w:szCs w:val="28"/>
        </w:rPr>
      </w:pPr>
    </w:p>
    <w:p w:rsidR="004D3ACB" w:rsidRPr="004D3ACB" w:rsidRDefault="004D3ACB" w:rsidP="004D3ACB">
      <w:pPr>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"__" ____________ 20__ г.</w:t>
      </w:r>
    </w:p>
    <w:p w:rsidR="004D3ACB" w:rsidRPr="004D3ACB" w:rsidRDefault="004D3ACB" w:rsidP="004D3ACB">
      <w:pPr>
        <w:ind w:firstLine="709"/>
        <w:jc w:val="center"/>
        <w:rPr>
          <w:rFonts w:ascii="Times New Roman" w:eastAsia="Times New Roman" w:hAnsi="Times New Roman" w:cs="Times New Roman"/>
          <w:sz w:val="28"/>
          <w:szCs w:val="28"/>
        </w:rPr>
      </w:pP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_______________________________________________________________________________________________________________________</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наименование уполномоченного на выдачу разрешений на строительство</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органа местного самоуправления</w:t>
      </w:r>
    </w:p>
    <w:p w:rsidR="004D3ACB" w:rsidRPr="004D3ACB" w:rsidRDefault="004D3ACB" w:rsidP="004D3ACB">
      <w:pPr>
        <w:ind w:firstLine="709"/>
        <w:jc w:val="center"/>
        <w:rPr>
          <w:rFonts w:ascii="Times New Roman" w:eastAsia="Times New Roman" w:hAnsi="Times New Roman" w:cs="Times New Roman"/>
          <w:sz w:val="28"/>
          <w:szCs w:val="28"/>
        </w:rPr>
      </w:pPr>
    </w:p>
    <w:p w:rsidR="004D3ACB" w:rsidRPr="004D3ACB" w:rsidRDefault="004D3ACB" w:rsidP="004D3ACB">
      <w:pPr>
        <w:keepNext/>
        <w:keepLines/>
        <w:tabs>
          <w:tab w:val="left" w:leader="underscore" w:pos="9818"/>
        </w:tabs>
        <w:ind w:firstLine="709"/>
        <w:outlineLvl w:val="0"/>
        <w:rPr>
          <w:rFonts w:ascii="Times New Roman" w:eastAsia="Times New Roman" w:hAnsi="Times New Roman" w:cs="Times New Roman"/>
          <w:sz w:val="28"/>
          <w:szCs w:val="28"/>
        </w:rPr>
      </w:pPr>
      <w:bookmarkStart w:id="32" w:name="bookmark161"/>
      <w:r w:rsidRPr="004D3ACB">
        <w:rPr>
          <w:rFonts w:ascii="Times New Roman" w:eastAsia="Times New Roman" w:hAnsi="Times New Roman" w:cs="Times New Roman"/>
          <w:sz w:val="28"/>
          <w:szCs w:val="28"/>
        </w:rPr>
        <w:t>по результатам рассмотрения</w:t>
      </w:r>
      <w:r w:rsidRPr="004D3ACB">
        <w:rPr>
          <w:rFonts w:ascii="Times New Roman" w:eastAsia="Times New Roman" w:hAnsi="Times New Roman" w:cs="Times New Roman"/>
          <w:sz w:val="28"/>
          <w:szCs w:val="28"/>
        </w:rPr>
        <w:tab/>
        <w:t>*</w:t>
      </w:r>
      <w:bookmarkEnd w:id="32"/>
    </w:p>
    <w:p w:rsidR="004D3ACB" w:rsidRPr="004D3ACB" w:rsidRDefault="004D3ACB" w:rsidP="004D3ACB">
      <w:pPr>
        <w:keepNext/>
        <w:keepLines/>
        <w:tabs>
          <w:tab w:val="left" w:leader="underscore" w:pos="2656"/>
          <w:tab w:val="left" w:leader="underscore" w:pos="5128"/>
        </w:tabs>
        <w:ind w:firstLine="709"/>
        <w:outlineLvl w:val="0"/>
        <w:rPr>
          <w:rFonts w:ascii="Times New Roman" w:eastAsia="Times New Roman" w:hAnsi="Times New Roman" w:cs="Times New Roman"/>
          <w:sz w:val="28"/>
          <w:szCs w:val="28"/>
        </w:rPr>
      </w:pPr>
      <w:bookmarkStart w:id="33" w:name="bookmark162"/>
      <w:r w:rsidRPr="004D3ACB">
        <w:rPr>
          <w:rFonts w:ascii="Times New Roman" w:eastAsia="Times New Roman" w:hAnsi="Times New Roman" w:cs="Times New Roman"/>
          <w:sz w:val="28"/>
          <w:szCs w:val="28"/>
        </w:rPr>
        <w:t>от</w:t>
      </w:r>
      <w:r w:rsidRPr="004D3ACB">
        <w:rPr>
          <w:rFonts w:ascii="Times New Roman" w:eastAsia="Times New Roman" w:hAnsi="Times New Roman" w:cs="Times New Roman"/>
          <w:sz w:val="28"/>
          <w:szCs w:val="28"/>
        </w:rPr>
        <w:tab/>
        <w:t>№</w:t>
      </w:r>
      <w:r w:rsidRPr="004D3ACB">
        <w:rPr>
          <w:rFonts w:ascii="Times New Roman" w:eastAsia="Times New Roman" w:hAnsi="Times New Roman" w:cs="Times New Roman"/>
          <w:sz w:val="28"/>
          <w:szCs w:val="28"/>
        </w:rPr>
        <w:tab/>
        <w:t>принято решение об отказе во внесении</w:t>
      </w:r>
      <w:bookmarkEnd w:id="33"/>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(дата и номер регистрации)</w:t>
      </w:r>
    </w:p>
    <w:p w:rsidR="004D3ACB" w:rsidRPr="004D3ACB" w:rsidRDefault="004D3ACB" w:rsidP="004D3ACB">
      <w:pPr>
        <w:keepNext/>
        <w:keepLines/>
        <w:ind w:firstLine="709"/>
        <w:outlineLvl w:val="0"/>
        <w:rPr>
          <w:rFonts w:ascii="Times New Roman" w:eastAsia="Times New Roman" w:hAnsi="Times New Roman" w:cs="Times New Roman"/>
          <w:sz w:val="28"/>
          <w:szCs w:val="28"/>
        </w:rPr>
      </w:pPr>
      <w:bookmarkStart w:id="34" w:name="bookmark163"/>
      <w:r w:rsidRPr="004D3ACB">
        <w:rPr>
          <w:rFonts w:ascii="Times New Roman" w:eastAsia="Times New Roman" w:hAnsi="Times New Roman" w:cs="Times New Roman"/>
          <w:sz w:val="28"/>
          <w:szCs w:val="28"/>
        </w:rPr>
        <w:t>изменений в разрешение на строительство.</w:t>
      </w:r>
      <w:bookmarkEnd w:id="34"/>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4D3ACB" w:rsidRPr="004D3ACB" w:rsidTr="007829A8">
        <w:trPr>
          <w:trHeight w:val="422"/>
          <w:jc w:val="center"/>
        </w:trPr>
        <w:tc>
          <w:tcPr>
            <w:tcW w:w="645"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Разъяснение причин отказа во</w:t>
            </w:r>
          </w:p>
        </w:tc>
      </w:tr>
      <w:tr w:rsidR="004D3ACB" w:rsidRPr="004D3ACB" w:rsidTr="007829A8">
        <w:trPr>
          <w:trHeight w:val="298"/>
          <w:jc w:val="center"/>
        </w:trPr>
        <w:tc>
          <w:tcPr>
            <w:tcW w:w="645"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Админист</w:t>
            </w:r>
          </w:p>
        </w:tc>
        <w:tc>
          <w:tcPr>
            <w:tcW w:w="2316"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внесении изменений в разрешение на</w:t>
            </w:r>
          </w:p>
        </w:tc>
        <w:tc>
          <w:tcPr>
            <w:tcW w:w="2039"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внесении изменений в разрешение на</w:t>
            </w:r>
          </w:p>
        </w:tc>
      </w:tr>
      <w:tr w:rsidR="004D3ACB" w:rsidRPr="004D3ACB" w:rsidTr="007829A8">
        <w:trPr>
          <w:trHeight w:val="264"/>
          <w:jc w:val="center"/>
        </w:trPr>
        <w:tc>
          <w:tcPr>
            <w:tcW w:w="645"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ративного</w:t>
            </w:r>
          </w:p>
        </w:tc>
        <w:tc>
          <w:tcPr>
            <w:tcW w:w="2316"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строительство</w:t>
            </w:r>
          </w:p>
        </w:tc>
      </w:tr>
      <w:tr w:rsidR="004D3ACB" w:rsidRPr="004D3ACB" w:rsidTr="007829A8">
        <w:trPr>
          <w:trHeight w:val="547"/>
          <w:jc w:val="center"/>
        </w:trPr>
        <w:tc>
          <w:tcPr>
            <w:tcW w:w="645"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4D3ACB" w:rsidRPr="004D3ACB" w:rsidTr="007829A8">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подпункт "а"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Не требуется</w:t>
            </w:r>
          </w:p>
        </w:tc>
      </w:tr>
      <w:tr w:rsidR="004D3ACB" w:rsidRPr="004D3ACB" w:rsidTr="007829A8">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"б"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"а"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Не требуется</w:t>
            </w:r>
          </w:p>
        </w:tc>
      </w:tr>
      <w:tr w:rsidR="004D3ACB" w:rsidRPr="004D3ACB" w:rsidTr="007829A8">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"б"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4D3ACB" w:rsidRPr="004D3ACB" w:rsidTr="007829A8">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подпункт "в"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"г"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"д"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"а"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4D3ACB" w:rsidRPr="004D3ACB" w:rsidTr="007829A8">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подпункт "б"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"а"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"б"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"в"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"а"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"б"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4D3ACB" w:rsidRPr="004D3ACB" w:rsidTr="007829A8">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подпункт "в"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"а"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отсутствие документов, предусмотренных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"б"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"в"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"г"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"д"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4D3ACB" w:rsidRPr="004D3ACB" w:rsidTr="007829A8">
        <w:trPr>
          <w:trHeight w:val="403"/>
          <w:jc w:val="center"/>
        </w:trPr>
        <w:tc>
          <w:tcPr>
            <w:tcW w:w="645"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w:t>
            </w:r>
          </w:p>
        </w:tc>
      </w:tr>
      <w:tr w:rsidR="004D3ACB" w:rsidRPr="004D3ACB" w:rsidTr="007829A8">
        <w:trPr>
          <w:trHeight w:val="317"/>
          <w:jc w:val="center"/>
        </w:trPr>
        <w:tc>
          <w:tcPr>
            <w:tcW w:w="645"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"е" пункта</w:t>
            </w:r>
          </w:p>
        </w:tc>
        <w:tc>
          <w:tcPr>
            <w:tcW w:w="2316"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менее чем за десять рабочих дней до</w:t>
            </w:r>
          </w:p>
        </w:tc>
        <w:tc>
          <w:tcPr>
            <w:tcW w:w="2039"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вывода</w:t>
            </w:r>
          </w:p>
        </w:tc>
      </w:tr>
      <w:tr w:rsidR="004D3ACB" w:rsidRPr="004D3ACB" w:rsidTr="007829A8">
        <w:trPr>
          <w:trHeight w:val="278"/>
          <w:jc w:val="center"/>
        </w:trPr>
        <w:tc>
          <w:tcPr>
            <w:tcW w:w="645"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2.8.7</w:t>
            </w:r>
          </w:p>
        </w:tc>
        <w:tc>
          <w:tcPr>
            <w:tcW w:w="2316"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28"/>
          <w:jc w:val="center"/>
        </w:trPr>
        <w:tc>
          <w:tcPr>
            <w:tcW w:w="645"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Вы вправе повторно обратиться с</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_* после устранения указанных нарушений.</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Данный отказ может быть обжалован в досудебном порядке путем</w:t>
      </w:r>
    </w:p>
    <w:p w:rsidR="004D3ACB" w:rsidRPr="004D3ACB" w:rsidRDefault="004D3ACB" w:rsidP="004D3ACB">
      <w:pPr>
        <w:tabs>
          <w:tab w:val="left" w:leader="underscore" w:pos="9865"/>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направления жалобы в</w:t>
      </w:r>
      <w:r w:rsidRPr="004D3ACB">
        <w:rPr>
          <w:rFonts w:ascii="Times New Roman" w:eastAsia="Times New Roman" w:hAnsi="Times New Roman" w:cs="Times New Roman"/>
          <w:sz w:val="28"/>
          <w:szCs w:val="28"/>
        </w:rPr>
        <w:tab/>
        <w:t>,</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а также в судебном порядке.</w:t>
      </w:r>
    </w:p>
    <w:p w:rsidR="004D3ACB" w:rsidRPr="004D3ACB" w:rsidRDefault="004D3ACB" w:rsidP="004D3ACB">
      <w:pPr>
        <w:tabs>
          <w:tab w:val="left" w:leader="underscore" w:pos="9931"/>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Дополнительно информируем:</w:t>
      </w:r>
      <w:r w:rsidRPr="004D3ACB">
        <w:rPr>
          <w:rFonts w:ascii="Times New Roman" w:eastAsia="Times New Roman" w:hAnsi="Times New Roman" w:cs="Times New Roman"/>
          <w:sz w:val="28"/>
          <w:szCs w:val="28"/>
        </w:rPr>
        <w:tab/>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D3ACB" w:rsidRPr="004D3ACB" w:rsidRDefault="004D3ACB" w:rsidP="004D3ACB">
      <w:pPr>
        <w:tabs>
          <w:tab w:val="left" w:pos="4257"/>
          <w:tab w:val="left" w:pos="6402"/>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(должность)</w:t>
      </w:r>
      <w:r w:rsidRPr="004D3ACB">
        <w:rPr>
          <w:rFonts w:ascii="Times New Roman" w:eastAsia="Times New Roman" w:hAnsi="Times New Roman" w:cs="Times New Roman"/>
          <w:sz w:val="28"/>
          <w:szCs w:val="28"/>
        </w:rPr>
        <w:tab/>
        <w:t>(подпись)</w:t>
      </w:r>
      <w:r w:rsidRPr="004D3ACB">
        <w:rPr>
          <w:rFonts w:ascii="Times New Roman" w:eastAsia="Times New Roman" w:hAnsi="Times New Roman" w:cs="Times New Roman"/>
          <w:sz w:val="28"/>
          <w:szCs w:val="28"/>
        </w:rPr>
        <w:tab/>
        <w:t>(фамилия, имя, отчество (при наличии)</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Дата</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D3ACB" w:rsidRPr="004D3ACB" w:rsidRDefault="004D3ACB" w:rsidP="004D3ACB">
      <w:pPr>
        <w:rPr>
          <w:rFonts w:ascii="Times New Roman" w:eastAsia="Times New Roman" w:hAnsi="Times New Roman" w:cs="Times New Roman"/>
          <w:sz w:val="28"/>
          <w:szCs w:val="28"/>
        </w:rPr>
      </w:pPr>
      <w:r w:rsidRPr="004D3ACB">
        <w:rPr>
          <w:sz w:val="28"/>
          <w:szCs w:val="28"/>
        </w:rPr>
        <w:br w:type="page"/>
      </w:r>
    </w:p>
    <w:p w:rsidR="004D3ACB" w:rsidRPr="004D3ACB" w:rsidRDefault="004D3ACB" w:rsidP="004D3ACB">
      <w:pPr>
        <w:ind w:left="963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 xml:space="preserve">Приложение № 4 к Административному регламенту предоставления муниципальной услуги </w:t>
      </w:r>
    </w:p>
    <w:p w:rsidR="004D3ACB" w:rsidRPr="004D3ACB" w:rsidRDefault="004D3ACB" w:rsidP="004D3ACB">
      <w:pPr>
        <w:ind w:left="9639"/>
        <w:jc w:val="right"/>
        <w:rPr>
          <w:rFonts w:ascii="Times New Roman" w:eastAsia="Times New Roman" w:hAnsi="Times New Roman" w:cs="Times New Roman"/>
          <w:sz w:val="28"/>
          <w:szCs w:val="28"/>
        </w:rPr>
      </w:pPr>
    </w:p>
    <w:p w:rsidR="004D3ACB" w:rsidRPr="004D3ACB" w:rsidRDefault="004D3ACB" w:rsidP="004D3ACB">
      <w:pPr>
        <w:ind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ФОРМА</w:t>
      </w:r>
    </w:p>
    <w:p w:rsidR="004D3ACB" w:rsidRPr="004D3ACB" w:rsidRDefault="004D3ACB" w:rsidP="004D3ACB">
      <w:pPr>
        <w:ind w:firstLine="709"/>
        <w:jc w:val="right"/>
        <w:rPr>
          <w:rFonts w:ascii="Times New Roman" w:eastAsia="Times New Roman" w:hAnsi="Times New Roman" w:cs="Times New Roman"/>
          <w:sz w:val="28"/>
          <w:szCs w:val="28"/>
        </w:rPr>
      </w:pPr>
    </w:p>
    <w:p w:rsidR="004D3ACB" w:rsidRPr="004D3ACB" w:rsidRDefault="004D3ACB" w:rsidP="004D3ACB">
      <w:pPr>
        <w:keepNext/>
        <w:keepLines/>
        <w:ind w:firstLine="709"/>
        <w:jc w:val="center"/>
        <w:outlineLvl w:val="0"/>
        <w:rPr>
          <w:rFonts w:ascii="Times New Roman" w:eastAsia="Times New Roman" w:hAnsi="Times New Roman" w:cs="Times New Roman"/>
          <w:b/>
          <w:bCs/>
          <w:sz w:val="28"/>
          <w:szCs w:val="28"/>
        </w:rPr>
      </w:pPr>
      <w:bookmarkStart w:id="35" w:name="bookmark149"/>
      <w:r w:rsidRPr="004D3ACB">
        <w:rPr>
          <w:rFonts w:ascii="Times New Roman" w:eastAsia="Times New Roman" w:hAnsi="Times New Roman" w:cs="Times New Roman"/>
          <w:b/>
          <w:bCs/>
          <w:spacing w:val="70"/>
          <w:sz w:val="28"/>
          <w:szCs w:val="28"/>
        </w:rPr>
        <w:t xml:space="preserve">ЗАЯВЛЕНИЕ </w:t>
      </w:r>
      <w:r w:rsidRPr="004D3ACB">
        <w:rPr>
          <w:rFonts w:ascii="Times New Roman" w:eastAsia="Times New Roman" w:hAnsi="Times New Roman" w:cs="Times New Roman"/>
          <w:b/>
          <w:bCs/>
          <w:spacing w:val="70"/>
          <w:sz w:val="28"/>
          <w:szCs w:val="28"/>
        </w:rPr>
        <w:br/>
      </w:r>
      <w:r w:rsidRPr="004D3ACB">
        <w:rPr>
          <w:rFonts w:ascii="Times New Roman" w:eastAsia="Times New Roman" w:hAnsi="Times New Roman" w:cs="Times New Roman"/>
          <w:b/>
          <w:bCs/>
          <w:sz w:val="28"/>
          <w:szCs w:val="28"/>
        </w:rPr>
        <w:t>о выдаче разрешения на строительство</w:t>
      </w:r>
      <w:bookmarkEnd w:id="35"/>
    </w:p>
    <w:p w:rsidR="004D3ACB" w:rsidRPr="004D3ACB" w:rsidRDefault="004D3ACB" w:rsidP="004D3ACB">
      <w:pPr>
        <w:tabs>
          <w:tab w:val="left" w:leader="underscore" w:pos="8898"/>
        </w:tabs>
        <w:ind w:firstLine="709"/>
        <w:jc w:val="center"/>
        <w:rPr>
          <w:rFonts w:ascii="Times New Roman" w:eastAsia="Times New Roman" w:hAnsi="Times New Roman" w:cs="Times New Roman"/>
          <w:color w:val="auto"/>
          <w:sz w:val="27"/>
          <w:szCs w:val="27"/>
        </w:rPr>
      </w:pPr>
    </w:p>
    <w:p w:rsidR="004D3ACB" w:rsidRPr="004D3ACB" w:rsidRDefault="004D3ACB" w:rsidP="004D3ACB">
      <w:pPr>
        <w:tabs>
          <w:tab w:val="left" w:leader="underscore" w:pos="8898"/>
        </w:tabs>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color w:val="auto"/>
          <w:sz w:val="27"/>
          <w:szCs w:val="27"/>
        </w:rPr>
        <w:t>"__" ____________ 20__ г.</w:t>
      </w:r>
    </w:p>
    <w:p w:rsidR="004D3ACB" w:rsidRPr="004D3ACB" w:rsidRDefault="004D3ACB" w:rsidP="004D3ACB">
      <w:pPr>
        <w:tabs>
          <w:tab w:val="left" w:leader="underscore" w:pos="8898"/>
        </w:tabs>
        <w:ind w:firstLine="709"/>
        <w:jc w:val="center"/>
        <w:rPr>
          <w:rFonts w:ascii="Times New Roman" w:eastAsia="Times New Roman" w:hAnsi="Times New Roman" w:cs="Times New Roman"/>
          <w:sz w:val="28"/>
          <w:szCs w:val="28"/>
        </w:rPr>
      </w:pP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___________________________________________________________________________________________________________________</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наименование уполномоченного на выдачу разрешений на строительство</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органа местного самоуправления</w:t>
      </w:r>
    </w:p>
    <w:p w:rsidR="004D3ACB" w:rsidRPr="004D3ACB" w:rsidRDefault="004D3ACB" w:rsidP="004D3ACB">
      <w:pPr>
        <w:tabs>
          <w:tab w:val="left" w:leader="underscore" w:pos="8898"/>
        </w:tabs>
        <w:ind w:firstLine="709"/>
        <w:jc w:val="center"/>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соответствии со статьей 51 Градостроительного кодекса Российской Федерации прошу выдать разрешения на строительство.</w:t>
      </w: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4D3ACB" w:rsidRPr="004D3ACB" w:rsidTr="007829A8">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1513"/>
        <w:gridCol w:w="6661"/>
        <w:gridCol w:w="6132"/>
      </w:tblGrid>
      <w:tr w:rsidR="004D3ACB" w:rsidRPr="004D3ACB" w:rsidTr="007829A8">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hAnsi="Times New Roman" w:cs="Times New Roman"/>
                <w:sz w:val="28"/>
                <w:szCs w:val="28"/>
              </w:rPr>
            </w:pPr>
          </w:p>
        </w:tc>
      </w:tr>
      <w:tr w:rsidR="004D3ACB" w:rsidRPr="004D3ACB" w:rsidTr="007829A8">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hAnsi="Times New Roman" w:cs="Times New Roman"/>
                <w:sz w:val="28"/>
                <w:szCs w:val="28"/>
              </w:rPr>
            </w:pPr>
          </w:p>
        </w:tc>
      </w:tr>
      <w:tr w:rsidR="004D3ACB" w:rsidRPr="004D3ACB" w:rsidTr="007829A8">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hAnsi="Times New Roman" w:cs="Times New Roman"/>
                <w:sz w:val="28"/>
                <w:szCs w:val="28"/>
              </w:rPr>
            </w:pPr>
          </w:p>
        </w:tc>
      </w:tr>
      <w:tr w:rsidR="004D3ACB" w:rsidRPr="004D3ACB" w:rsidTr="007829A8">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hAnsi="Times New Roman" w:cs="Times New Roman"/>
                <w:sz w:val="28"/>
                <w:szCs w:val="28"/>
              </w:rPr>
            </w:pPr>
          </w:p>
        </w:tc>
      </w:tr>
      <w:tr w:rsidR="004D3ACB" w:rsidRPr="004D3ACB" w:rsidTr="007829A8">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 Сведения об объекте</w:t>
      </w: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4D3ACB" w:rsidRPr="004D3ACB" w:rsidTr="007829A8">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r w:rsidRPr="004D3ACB">
              <w:rPr>
                <w:rFonts w:ascii="Times New Roman" w:eastAsia="Times New Roman" w:hAnsi="Times New Roman" w:cs="Times New Roman"/>
                <w:b/>
                <w:bCs/>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sz w:val="28"/>
                <w:szCs w:val="28"/>
              </w:rPr>
              <w:t xml:space="preserve">Кадастровый номер реконструируемого объекта капитального строительства </w:t>
            </w:r>
            <w:r w:rsidRPr="004D3ACB">
              <w:rPr>
                <w:rFonts w:ascii="Times New Roman" w:eastAsia="Times New Roman" w:hAnsi="Times New Roman" w:cs="Times New Roman"/>
                <w:b/>
                <w:bCs/>
                <w:i/>
                <w:iCs/>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11"/>
        <w:gridCol w:w="5825"/>
        <w:gridCol w:w="6870"/>
      </w:tblGrid>
      <w:tr w:rsidR="004D3ACB" w:rsidRPr="004D3ACB" w:rsidTr="007829A8">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page" w:x="1321" w:y="400"/>
              <w:ind w:firstLine="709"/>
              <w:rPr>
                <w:rFonts w:ascii="Times New Roman" w:hAnsi="Times New Roman" w:cs="Times New Roman"/>
                <w:sz w:val="28"/>
                <w:szCs w:val="28"/>
              </w:rPr>
            </w:pPr>
            <w:r w:rsidRPr="004D3ACB">
              <w:rPr>
                <w:rFonts w:ascii="Times New Roman" w:hAnsi="Times New Roman" w:cs="Times New Roman"/>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page" w:x="1321" w:y="400"/>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w:t>
            </w:r>
            <w:r w:rsidRPr="004D3ACB">
              <w:rPr>
                <w:rFonts w:ascii="Times New Roman" w:eastAsia="Times New Roman" w:hAnsi="Times New Roman" w:cs="Times New Roman"/>
                <w:b/>
                <w:bCs/>
                <w:i/>
                <w:iCs/>
                <w:sz w:val="28"/>
                <w:szCs w:val="28"/>
              </w:rPr>
              <w:t xml:space="preserve">расположение объекта капитального строительства </w:t>
            </w:r>
            <w:r w:rsidRPr="004D3ACB">
              <w:rPr>
                <w:rFonts w:ascii="Times New Roman" w:eastAsia="Times New Roman" w:hAnsi="Times New Roman" w:cs="Times New Roman"/>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page" w:x="1321" w:y="400"/>
              <w:ind w:firstLine="709"/>
              <w:rPr>
                <w:rFonts w:ascii="Times New Roman" w:hAnsi="Times New Roman" w:cs="Times New Roman"/>
                <w:sz w:val="28"/>
                <w:szCs w:val="28"/>
              </w:rPr>
            </w:pPr>
          </w:p>
        </w:tc>
      </w:tr>
      <w:tr w:rsidR="004D3ACB" w:rsidRPr="004D3ACB" w:rsidTr="007829A8">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page" w:x="1321" w:y="400"/>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page" w:x="1321" w:y="400"/>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D3ACB" w:rsidRPr="004D3ACB" w:rsidRDefault="004D3ACB" w:rsidP="004D3ACB">
            <w:pPr>
              <w:framePr w:wrap="notBeside" w:vAnchor="text" w:hAnchor="page" w:x="1321" w:y="400"/>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b/>
                <w:bCs/>
                <w:i/>
                <w:iCs/>
                <w:sz w:val="28"/>
                <w:szCs w:val="28"/>
              </w:rPr>
              <w:t>(указываются в случаях, предусмотренных частью 7</w:t>
            </w:r>
            <w:r w:rsidRPr="004D3ACB">
              <w:rPr>
                <w:rFonts w:ascii="Times New Roman" w:eastAsia="Times New Roman" w:hAnsi="Times New Roman" w:cs="Times New Roman"/>
                <w:b/>
                <w:bCs/>
                <w:i/>
                <w:iCs/>
                <w:sz w:val="28"/>
                <w:szCs w:val="28"/>
                <w:vertAlign w:val="superscript"/>
              </w:rPr>
              <w:t xml:space="preserve">3 </w:t>
            </w:r>
            <w:r w:rsidRPr="004D3ACB">
              <w:rPr>
                <w:rFonts w:ascii="Times New Roman" w:eastAsia="Times New Roman" w:hAnsi="Times New Roman" w:cs="Times New Roman"/>
                <w:b/>
                <w:bCs/>
                <w:i/>
                <w:iCs/>
                <w:sz w:val="28"/>
                <w:szCs w:val="28"/>
              </w:rPr>
              <w:t>статьи 51 и частью 1</w:t>
            </w:r>
            <w:r w:rsidRPr="004D3ACB">
              <w:rPr>
                <w:rFonts w:ascii="Times New Roman" w:eastAsia="Times New Roman" w:hAnsi="Times New Roman" w:cs="Times New Roman"/>
                <w:b/>
                <w:bCs/>
                <w:i/>
                <w:iCs/>
                <w:sz w:val="28"/>
                <w:szCs w:val="28"/>
                <w:vertAlign w:val="superscript"/>
              </w:rPr>
              <w:t>1</w:t>
            </w:r>
            <w:r w:rsidRPr="004D3ACB">
              <w:rPr>
                <w:rFonts w:ascii="Times New Roman" w:eastAsia="Times New Roman" w:hAnsi="Times New Roman" w:cs="Times New Roman"/>
                <w:b/>
                <w:bCs/>
                <w:i/>
                <w:iCs/>
                <w:sz w:val="28"/>
                <w:szCs w:val="28"/>
              </w:rPr>
              <w:t xml:space="preserve"> статьи 57</w:t>
            </w:r>
            <w:r w:rsidRPr="004D3ACB">
              <w:rPr>
                <w:rFonts w:ascii="Times New Roman" w:eastAsia="Times New Roman" w:hAnsi="Times New Roman" w:cs="Times New Roman"/>
                <w:b/>
                <w:bCs/>
                <w:i/>
                <w:iCs/>
                <w:sz w:val="28"/>
                <w:szCs w:val="28"/>
                <w:vertAlign w:val="superscript"/>
              </w:rPr>
              <w:t>3</w:t>
            </w:r>
            <w:r w:rsidRPr="004D3ACB">
              <w:rPr>
                <w:rFonts w:ascii="Times New Roman" w:eastAsia="Times New Roman" w:hAnsi="Times New Roman" w:cs="Times New Roman"/>
                <w:b/>
                <w:bCs/>
                <w:i/>
                <w:iCs/>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page" w:x="1321" w:y="400"/>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4D3ACB" w:rsidRPr="004D3ACB" w:rsidTr="007829A8">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Дата документа</w:t>
            </w:r>
          </w:p>
        </w:tc>
      </w:tr>
      <w:tr w:rsidR="004D3ACB" w:rsidRPr="004D3ACB" w:rsidTr="007829A8">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4D3ACB" w:rsidRPr="004D3ACB" w:rsidTr="007829A8">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sz w:val="28"/>
                <w:szCs w:val="28"/>
              </w:rPr>
              <w:t>Типовое архитектурное решение для исторического поселения (при наличии) (</w:t>
            </w:r>
            <w:r w:rsidRPr="004D3ACB">
              <w:rPr>
                <w:rFonts w:ascii="Times New Roman" w:eastAsia="Times New Roman" w:hAnsi="Times New Roman" w:cs="Times New Roman"/>
                <w:i/>
                <w:iCs/>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sz w:val="28"/>
                <w:szCs w:val="28"/>
              </w:rPr>
              <w:t>Положительное заключение экспертизы проектной документации (</w:t>
            </w:r>
            <w:r w:rsidRPr="004D3ACB">
              <w:rPr>
                <w:rFonts w:ascii="Times New Roman" w:eastAsia="Times New Roman" w:hAnsi="Times New Roman" w:cs="Times New Roman"/>
                <w:i/>
                <w:iCs/>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sz w:val="28"/>
                <w:szCs w:val="28"/>
              </w:rPr>
              <w:t xml:space="preserve">Положительное заключение государственной экологической экспертизы проектной документации </w:t>
            </w:r>
            <w:r w:rsidRPr="004D3ACB">
              <w:rPr>
                <w:rFonts w:ascii="Times New Roman" w:eastAsia="Times New Roman" w:hAnsi="Times New Roman" w:cs="Times New Roman"/>
                <w:i/>
                <w:iCs/>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tabs>
          <w:tab w:val="left" w:leader="underscore" w:pos="6586"/>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Приложение:</w:t>
      </w:r>
      <w:r w:rsidRPr="004D3ACB">
        <w:rPr>
          <w:rFonts w:ascii="Times New Roman" w:eastAsia="Times New Roman" w:hAnsi="Times New Roman" w:cs="Times New Roman"/>
          <w:sz w:val="28"/>
          <w:szCs w:val="28"/>
        </w:rPr>
        <w:tab/>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телефона и адрес электронной почты для связи: Результат предоставления услуги прошу:</w:t>
      </w:r>
    </w:p>
    <w:p w:rsidR="004D3ACB" w:rsidRPr="004D3ACB" w:rsidRDefault="004D3ACB" w:rsidP="004D3ACB">
      <w:pPr>
        <w:ind w:firstLine="709"/>
        <w:rPr>
          <w:rFonts w:ascii="Times New Roman" w:eastAsia="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661"/>
        <w:gridCol w:w="1645"/>
      </w:tblGrid>
      <w:tr w:rsidR="004D3ACB" w:rsidRPr="004D3ACB" w:rsidTr="007829A8">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tabs>
                <w:tab w:val="left" w:leader="underscore" w:pos="5885"/>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на бумажном носителе на почтовый адрес:</w:t>
            </w:r>
            <w:r w:rsidRPr="004D3ACB">
              <w:rPr>
                <w:rFonts w:ascii="Times New Roman" w:eastAsia="Times New Roman" w:hAnsi="Times New Roman" w:cs="Times New Roman"/>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306"/>
      </w:tblGrid>
      <w:tr w:rsidR="004D3ACB" w:rsidRPr="004D3ACB" w:rsidTr="007829A8">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rebuchet MS" w:hAnsi="Times New Roman" w:cs="Times New Roman"/>
                <w:i/>
                <w:iCs/>
                <w:sz w:val="28"/>
                <w:szCs w:val="28"/>
              </w:rPr>
            </w:pPr>
            <w:r w:rsidRPr="004D3ACB">
              <w:rPr>
                <w:rFonts w:ascii="Times New Roman" w:eastAsia="Trebuchet MS" w:hAnsi="Times New Roman" w:cs="Times New Roman"/>
                <w:i/>
                <w:iCs/>
                <w:sz w:val="28"/>
                <w:szCs w:val="28"/>
              </w:rPr>
              <w:t>Указывается один из перечисленных способов</w:t>
            </w: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h="195" w:wrap="around" w:vAnchor="text" w:hAnchor="page" w:x="7304" w:y="2"/>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(подпись)</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sectPr w:rsidR="004D3ACB" w:rsidRPr="004D3ACB" w:rsidSect="004D3ACB">
          <w:headerReference w:type="default" r:id="rId18"/>
          <w:pgSz w:w="16837" w:h="23810"/>
          <w:pgMar w:top="1134" w:right="850" w:bottom="1134" w:left="1701" w:header="0" w:footer="3" w:gutter="0"/>
          <w:cols w:space="720"/>
          <w:noEndnote/>
          <w:titlePg/>
          <w:docGrid w:linePitch="360"/>
        </w:sectPr>
      </w:pPr>
    </w:p>
    <w:p w:rsidR="004D3ACB" w:rsidRPr="004D3ACB" w:rsidRDefault="004D3ACB" w:rsidP="004D3ACB">
      <w:pPr>
        <w:ind w:left="9498"/>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Приложение № 5</w:t>
      </w:r>
      <w:r w:rsidRPr="004D3ACB">
        <w:rPr>
          <w:rFonts w:ascii="Times New Roman" w:eastAsia="Times New Roman" w:hAnsi="Times New Roman" w:cs="Times New Roman"/>
          <w:sz w:val="28"/>
          <w:szCs w:val="28"/>
        </w:rPr>
        <w:br/>
        <w:t xml:space="preserve"> к Административному регламенту предоставления муниципальной услуги </w:t>
      </w:r>
    </w:p>
    <w:p w:rsidR="004D3ACB" w:rsidRPr="004D3ACB" w:rsidRDefault="004D3ACB" w:rsidP="004D3ACB">
      <w:pPr>
        <w:ind w:left="9498"/>
        <w:jc w:val="right"/>
        <w:rPr>
          <w:rFonts w:ascii="Times New Roman" w:eastAsia="Times New Roman" w:hAnsi="Times New Roman" w:cs="Times New Roman"/>
          <w:sz w:val="28"/>
          <w:szCs w:val="28"/>
        </w:rPr>
      </w:pPr>
    </w:p>
    <w:p w:rsidR="004D3ACB" w:rsidRPr="004D3ACB" w:rsidRDefault="004D3ACB" w:rsidP="004D3ACB">
      <w:pPr>
        <w:ind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ФОРМА</w:t>
      </w:r>
    </w:p>
    <w:p w:rsidR="004D3ACB" w:rsidRPr="004D3ACB" w:rsidRDefault="004D3ACB" w:rsidP="004D3ACB">
      <w:pPr>
        <w:ind w:firstLine="709"/>
        <w:jc w:val="right"/>
        <w:rPr>
          <w:rFonts w:ascii="Times New Roman" w:eastAsia="Times New Roman" w:hAnsi="Times New Roman" w:cs="Times New Roman"/>
          <w:sz w:val="28"/>
          <w:szCs w:val="28"/>
        </w:rPr>
      </w:pPr>
    </w:p>
    <w:p w:rsidR="004D3ACB" w:rsidRPr="004D3ACB" w:rsidRDefault="004D3ACB" w:rsidP="004D3ACB">
      <w:pPr>
        <w:keepNext/>
        <w:keepLines/>
        <w:ind w:firstLine="709"/>
        <w:jc w:val="center"/>
        <w:outlineLvl w:val="0"/>
        <w:rPr>
          <w:rFonts w:ascii="Times New Roman" w:eastAsia="Times New Roman" w:hAnsi="Times New Roman" w:cs="Times New Roman"/>
          <w:b/>
          <w:bCs/>
          <w:sz w:val="28"/>
          <w:szCs w:val="28"/>
        </w:rPr>
      </w:pPr>
      <w:bookmarkStart w:id="36" w:name="bookmark150"/>
      <w:r w:rsidRPr="004D3ACB">
        <w:rPr>
          <w:rFonts w:ascii="Times New Roman" w:eastAsia="Times New Roman" w:hAnsi="Times New Roman" w:cs="Times New Roman"/>
          <w:b/>
          <w:bCs/>
          <w:spacing w:val="70"/>
          <w:sz w:val="28"/>
          <w:szCs w:val="28"/>
        </w:rPr>
        <w:t xml:space="preserve">УВЕДОМЛЕНИЕ </w:t>
      </w:r>
      <w:r w:rsidRPr="004D3ACB">
        <w:rPr>
          <w:rFonts w:ascii="Times New Roman" w:eastAsia="Times New Roman" w:hAnsi="Times New Roman" w:cs="Times New Roman"/>
          <w:b/>
          <w:bCs/>
          <w:spacing w:val="70"/>
          <w:sz w:val="28"/>
          <w:szCs w:val="28"/>
        </w:rPr>
        <w:br/>
      </w:r>
      <w:r w:rsidRPr="004D3ACB">
        <w:rPr>
          <w:rFonts w:ascii="Times New Roman" w:eastAsia="Times New Roman" w:hAnsi="Times New Roman" w:cs="Times New Roman"/>
          <w:b/>
          <w:bCs/>
          <w:sz w:val="28"/>
          <w:szCs w:val="28"/>
        </w:rPr>
        <w:t xml:space="preserve">о переходе прав на земельный участок, права пользования недрами, </w:t>
      </w:r>
      <w:r w:rsidRPr="004D3ACB">
        <w:rPr>
          <w:rFonts w:ascii="Times New Roman" w:eastAsia="Times New Roman" w:hAnsi="Times New Roman" w:cs="Times New Roman"/>
          <w:b/>
          <w:bCs/>
          <w:sz w:val="28"/>
          <w:szCs w:val="28"/>
        </w:rPr>
        <w:br/>
        <w:t>об образовании земельного участка в целях внесения изменений в разрешение</w:t>
      </w:r>
      <w:bookmarkEnd w:id="36"/>
    </w:p>
    <w:p w:rsidR="004D3ACB" w:rsidRPr="004D3ACB" w:rsidRDefault="004D3ACB" w:rsidP="004D3ACB">
      <w:pPr>
        <w:keepNext/>
        <w:keepLines/>
        <w:ind w:firstLine="709"/>
        <w:jc w:val="center"/>
        <w:outlineLvl w:val="0"/>
        <w:rPr>
          <w:rFonts w:ascii="Times New Roman" w:eastAsia="Times New Roman" w:hAnsi="Times New Roman" w:cs="Times New Roman"/>
          <w:b/>
          <w:bCs/>
          <w:sz w:val="28"/>
          <w:szCs w:val="28"/>
        </w:rPr>
      </w:pPr>
      <w:bookmarkStart w:id="37" w:name="bookmark151"/>
      <w:r w:rsidRPr="004D3ACB">
        <w:rPr>
          <w:rFonts w:ascii="Times New Roman" w:eastAsia="Times New Roman" w:hAnsi="Times New Roman" w:cs="Times New Roman"/>
          <w:b/>
          <w:bCs/>
          <w:sz w:val="28"/>
          <w:szCs w:val="28"/>
        </w:rPr>
        <w:t>на строительство</w:t>
      </w:r>
      <w:bookmarkEnd w:id="37"/>
    </w:p>
    <w:p w:rsidR="004D3ACB" w:rsidRPr="004D3ACB" w:rsidRDefault="004D3ACB" w:rsidP="004D3ACB">
      <w:pPr>
        <w:ind w:firstLine="709"/>
        <w:jc w:val="center"/>
        <w:rPr>
          <w:rFonts w:ascii="Times New Roman" w:eastAsia="Times New Roman" w:hAnsi="Times New Roman" w:cs="Times New Roman"/>
          <w:color w:val="auto"/>
          <w:sz w:val="27"/>
          <w:szCs w:val="27"/>
        </w:rPr>
      </w:pPr>
      <w:r w:rsidRPr="004D3ACB">
        <w:rPr>
          <w:rFonts w:ascii="Times New Roman" w:eastAsia="Times New Roman" w:hAnsi="Times New Roman" w:cs="Times New Roman"/>
          <w:color w:val="auto"/>
          <w:sz w:val="27"/>
          <w:szCs w:val="27"/>
        </w:rPr>
        <w:t>"__" ____________ 20__ г.</w:t>
      </w:r>
    </w:p>
    <w:p w:rsidR="004D3ACB" w:rsidRPr="004D3ACB" w:rsidRDefault="004D3ACB" w:rsidP="004D3ACB">
      <w:pPr>
        <w:ind w:firstLine="709"/>
        <w:jc w:val="center"/>
        <w:rPr>
          <w:rFonts w:ascii="Times New Roman" w:eastAsia="Times New Roman" w:hAnsi="Times New Roman" w:cs="Times New Roman"/>
          <w:sz w:val="28"/>
          <w:szCs w:val="28"/>
        </w:rPr>
      </w:pP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___________________________________________________________________________</w:t>
      </w:r>
    </w:p>
    <w:p w:rsidR="004D3ACB" w:rsidRPr="004D3ACB" w:rsidRDefault="004D3ACB" w:rsidP="004D3ACB">
      <w:pPr>
        <w:autoSpaceDE w:val="0"/>
        <w:autoSpaceDN w:val="0"/>
        <w:adjustRightInd w:val="0"/>
        <w:jc w:val="center"/>
      </w:pPr>
      <w:r w:rsidRPr="004D3ACB">
        <w:rPr>
          <w:rFonts w:ascii="Times New Roman" w:hAnsi="Times New Roman" w:cs="Times New Roman"/>
          <w:color w:val="auto"/>
        </w:rPr>
        <w:t>наименование уполномоченного на выдачу разрешений на строительство органа местного самоуправления</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соответствии со статьей 51 Градостроительного кодекса Российской Федерации прошу внести измененияв в разрешение на строительство.</w:t>
      </w: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4D3ACB" w:rsidRPr="004D3ACB" w:rsidTr="007829A8">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4D3ACB" w:rsidRPr="004D3ACB" w:rsidTr="007829A8">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60"/>
        <w:gridCol w:w="8065"/>
        <w:gridCol w:w="2699"/>
        <w:gridCol w:w="2565"/>
      </w:tblGrid>
      <w:tr w:rsidR="004D3ACB" w:rsidRPr="004D3ACB" w:rsidTr="007829A8">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Дата документа</w:t>
            </w:r>
          </w:p>
        </w:tc>
      </w:tr>
      <w:tr w:rsidR="004D3ACB" w:rsidRPr="004D3ACB" w:rsidTr="007829A8">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4D3ACB" w:rsidRPr="004D3ACB" w:rsidTr="007829A8">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sz w:val="28"/>
                <w:szCs w:val="28"/>
              </w:rPr>
              <w:t>Реквизиты решения об образовании земельных участков путем объединения земельных участков (</w:t>
            </w:r>
            <w:r w:rsidRPr="004D3ACB">
              <w:rPr>
                <w:rFonts w:ascii="Times New Roman" w:eastAsia="Times New Roman" w:hAnsi="Times New Roman" w:cs="Times New Roman"/>
                <w:b/>
                <w:bCs/>
                <w:i/>
                <w:iCs/>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4D3ACB" w:rsidRPr="004D3ACB" w:rsidTr="007829A8">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градостроительного плана земельного участка</w:t>
            </w:r>
          </w:p>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sz w:val="28"/>
                <w:szCs w:val="28"/>
              </w:rPr>
              <w:t>(</w:t>
            </w:r>
            <w:r w:rsidRPr="004D3ACB">
              <w:rPr>
                <w:rFonts w:ascii="Times New Roman" w:eastAsia="Times New Roman" w:hAnsi="Times New Roman" w:cs="Times New Roman"/>
                <w:b/>
                <w:bCs/>
                <w:i/>
                <w:iCs/>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sz w:val="28"/>
                <w:szCs w:val="28"/>
              </w:rPr>
              <w:t>(</w:t>
            </w:r>
            <w:r w:rsidRPr="004D3ACB">
              <w:rPr>
                <w:rFonts w:ascii="Times New Roman" w:eastAsia="Times New Roman" w:hAnsi="Times New Roman" w:cs="Times New Roman"/>
                <w:b/>
                <w:bCs/>
                <w:i/>
                <w:iCs/>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решения о предоставления права пользования недрами</w:t>
            </w:r>
          </w:p>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b/>
                <w:bCs/>
                <w:i/>
                <w:iCs/>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 xml:space="preserve">Реквизиты решения о переоформлении лицензии на право пользования недрами </w:t>
            </w:r>
            <w:r w:rsidRPr="004D3ACB">
              <w:rPr>
                <w:rFonts w:ascii="Times New Roman" w:eastAsia="Times New Roman" w:hAnsi="Times New Roman" w:cs="Times New Roman"/>
                <w:b/>
                <w:bCs/>
                <w:i/>
                <w:iCs/>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правоустанавливающих документов на земельный участок</w:t>
            </w:r>
          </w:p>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b/>
                <w:bCs/>
                <w:i/>
                <w:iCs/>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tabs>
          <w:tab w:val="left" w:leader="underscore" w:pos="6586"/>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Приложение:</w:t>
      </w:r>
      <w:r w:rsidRPr="004D3ACB">
        <w:rPr>
          <w:rFonts w:ascii="Times New Roman" w:eastAsia="Times New Roman" w:hAnsi="Times New Roman" w:cs="Times New Roman"/>
          <w:sz w:val="28"/>
          <w:szCs w:val="28"/>
        </w:rPr>
        <w:tab/>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телефона и адрес электронной почты для связи:</w:t>
      </w: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67"/>
        <w:gridCol w:w="3522"/>
      </w:tblGrid>
      <w:tr w:rsidR="004D3ACB" w:rsidRPr="004D3ACB" w:rsidTr="007829A8">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p>
        </w:tc>
      </w:tr>
      <w:tr w:rsidR="004D3ACB" w:rsidRPr="004D3ACB" w:rsidTr="007829A8">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rebuchet MS" w:hAnsi="Times New Roman" w:cs="Times New Roman"/>
                <w:i/>
                <w:iCs/>
                <w:sz w:val="28"/>
                <w:szCs w:val="28"/>
              </w:rPr>
            </w:pPr>
            <w:r w:rsidRPr="004D3ACB">
              <w:rPr>
                <w:rFonts w:ascii="Times New Roman" w:eastAsia="Trebuchet MS" w:hAnsi="Times New Roman" w:cs="Times New Roman"/>
                <w:i/>
                <w:iCs/>
                <w:sz w:val="28"/>
                <w:szCs w:val="28"/>
              </w:rPr>
              <w:t>Указывается один из перечисленных способов</w:t>
            </w: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sectPr w:rsidR="004D3ACB" w:rsidRPr="004D3ACB" w:rsidSect="009D4ABB">
          <w:pgSz w:w="16837" w:h="23810"/>
          <w:pgMar w:top="1134" w:right="1134" w:bottom="1134" w:left="1134" w:header="0" w:footer="3" w:gutter="0"/>
          <w:cols w:space="720"/>
          <w:noEndnote/>
          <w:docGrid w:linePitch="360"/>
        </w:sectPr>
      </w:pPr>
      <w:r w:rsidRPr="004D3ACB">
        <w:rPr>
          <w:rFonts w:ascii="Times New Roman" w:eastAsia="Times New Roman" w:hAnsi="Times New Roman" w:cs="Times New Roman"/>
          <w:sz w:val="28"/>
          <w:szCs w:val="28"/>
        </w:rPr>
        <w:t>*Заполняются те пункты уведомления, на основании которых требуется внести изменени</w:t>
      </w:r>
      <w:r>
        <w:rPr>
          <w:rFonts w:ascii="Times New Roman" w:eastAsia="Times New Roman" w:hAnsi="Times New Roman" w:cs="Times New Roman"/>
          <w:sz w:val="28"/>
          <w:szCs w:val="28"/>
        </w:rPr>
        <w:t>я в разрешение на строительства</w:t>
      </w:r>
    </w:p>
    <w:p w:rsidR="004D3ACB" w:rsidRDefault="004D3ACB" w:rsidP="004D3ACB">
      <w:pPr>
        <w:ind w:left="2694" w:hanging="142"/>
        <w:jc w:val="right"/>
        <w:rPr>
          <w:rFonts w:ascii="Times New Roman" w:eastAsia="Times New Roman" w:hAnsi="Times New Roman" w:cs="Times New Roman"/>
          <w:sz w:val="22"/>
          <w:szCs w:val="22"/>
        </w:rPr>
      </w:pPr>
      <w:bookmarkStart w:id="38" w:name="bookmark152"/>
      <w:r w:rsidRPr="004D3ACB">
        <w:rPr>
          <w:rFonts w:ascii="Times New Roman" w:eastAsia="Times New Roman" w:hAnsi="Times New Roman" w:cs="Times New Roman"/>
          <w:sz w:val="22"/>
          <w:szCs w:val="22"/>
        </w:rPr>
        <w:lastRenderedPageBreak/>
        <w:t xml:space="preserve">Приложение № </w:t>
      </w:r>
      <w:r>
        <w:rPr>
          <w:rFonts w:ascii="Times New Roman" w:eastAsia="Times New Roman" w:hAnsi="Times New Roman" w:cs="Times New Roman"/>
          <w:sz w:val="22"/>
          <w:szCs w:val="22"/>
        </w:rPr>
        <w:t>6</w:t>
      </w:r>
      <w:r w:rsidRPr="004D3ACB">
        <w:rPr>
          <w:rFonts w:ascii="Times New Roman" w:eastAsia="Times New Roman" w:hAnsi="Times New Roman" w:cs="Times New Roman"/>
          <w:sz w:val="22"/>
          <w:szCs w:val="22"/>
        </w:rPr>
        <w:t xml:space="preserve"> к Административному регламенту</w:t>
      </w:r>
    </w:p>
    <w:p w:rsidR="004D3ACB" w:rsidRPr="004D3ACB" w:rsidRDefault="004D3ACB" w:rsidP="004D3ACB">
      <w:pPr>
        <w:ind w:left="2694" w:hanging="142"/>
        <w:jc w:val="right"/>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 xml:space="preserve"> предоставления муниципальной услуги </w:t>
      </w:r>
    </w:p>
    <w:p w:rsidR="004D3ACB" w:rsidRPr="004D3ACB" w:rsidRDefault="004D3ACB" w:rsidP="004D3ACB">
      <w:pPr>
        <w:rPr>
          <w:rFonts w:ascii="Times New Roman" w:eastAsia="Times New Roman" w:hAnsi="Times New Roman" w:cs="Times New Roman"/>
          <w:sz w:val="28"/>
          <w:szCs w:val="28"/>
        </w:rPr>
      </w:pPr>
    </w:p>
    <w:p w:rsidR="004D3ACB" w:rsidRDefault="004D3ACB" w:rsidP="004D3ACB">
      <w:pPr>
        <w:keepNext/>
        <w:keepLines/>
        <w:ind w:firstLine="709"/>
        <w:outlineLvl w:val="0"/>
        <w:rPr>
          <w:rFonts w:ascii="Times New Roman" w:eastAsia="Times New Roman" w:hAnsi="Times New Roman" w:cs="Times New Roman"/>
          <w:b/>
          <w:bCs/>
          <w:spacing w:val="70"/>
          <w:sz w:val="28"/>
          <w:szCs w:val="28"/>
        </w:rPr>
      </w:pPr>
    </w:p>
    <w:p w:rsidR="004D3ACB" w:rsidRPr="004D3ACB" w:rsidRDefault="004D3ACB" w:rsidP="004D3ACB">
      <w:pPr>
        <w:keepNext/>
        <w:keepLines/>
        <w:ind w:firstLine="709"/>
        <w:jc w:val="center"/>
        <w:outlineLvl w:val="0"/>
        <w:rPr>
          <w:rFonts w:ascii="Times New Roman" w:eastAsia="Times New Roman" w:hAnsi="Times New Roman" w:cs="Times New Roman"/>
          <w:b/>
          <w:bCs/>
          <w:sz w:val="28"/>
          <w:szCs w:val="28"/>
        </w:rPr>
      </w:pPr>
      <w:r w:rsidRPr="004D3ACB">
        <w:rPr>
          <w:rFonts w:ascii="Times New Roman" w:eastAsia="Times New Roman" w:hAnsi="Times New Roman" w:cs="Times New Roman"/>
          <w:b/>
          <w:bCs/>
          <w:spacing w:val="70"/>
          <w:sz w:val="28"/>
          <w:szCs w:val="28"/>
        </w:rPr>
        <w:t xml:space="preserve">ЗАЯВЛЕНИЕ </w:t>
      </w:r>
      <w:r w:rsidRPr="004D3ACB">
        <w:rPr>
          <w:rFonts w:ascii="Times New Roman" w:eastAsia="Times New Roman" w:hAnsi="Times New Roman" w:cs="Times New Roman"/>
          <w:b/>
          <w:bCs/>
          <w:spacing w:val="70"/>
          <w:sz w:val="28"/>
          <w:szCs w:val="28"/>
        </w:rPr>
        <w:br/>
      </w:r>
      <w:r w:rsidRPr="004D3ACB">
        <w:rPr>
          <w:rFonts w:ascii="Times New Roman" w:eastAsia="Times New Roman" w:hAnsi="Times New Roman" w:cs="Times New Roman"/>
          <w:b/>
          <w:bCs/>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38"/>
    </w:p>
    <w:p w:rsidR="004D3ACB" w:rsidRPr="004D3ACB" w:rsidRDefault="004D3ACB" w:rsidP="004D3ACB">
      <w:pPr>
        <w:ind w:firstLine="709"/>
        <w:jc w:val="center"/>
        <w:rPr>
          <w:rFonts w:ascii="Times New Roman" w:eastAsia="Times New Roman" w:hAnsi="Times New Roman" w:cs="Times New Roman"/>
          <w:color w:val="auto"/>
        </w:rPr>
      </w:pPr>
    </w:p>
    <w:p w:rsidR="004D3ACB" w:rsidRPr="004D3ACB" w:rsidRDefault="004D3ACB" w:rsidP="004D3ACB">
      <w:pPr>
        <w:ind w:firstLine="709"/>
        <w:jc w:val="center"/>
        <w:rPr>
          <w:rFonts w:ascii="Times New Roman" w:eastAsia="Times New Roman" w:hAnsi="Times New Roman" w:cs="Times New Roman"/>
        </w:rPr>
      </w:pPr>
      <w:r w:rsidRPr="004D3ACB">
        <w:rPr>
          <w:rFonts w:ascii="Times New Roman" w:eastAsia="Times New Roman" w:hAnsi="Times New Roman" w:cs="Times New Roman"/>
          <w:color w:val="auto"/>
        </w:rPr>
        <w:t>"__" ____________ 20__ г.</w:t>
      </w:r>
      <w:r w:rsidRPr="004D3ACB">
        <w:rPr>
          <w:rFonts w:ascii="Times New Roman" w:eastAsia="Times New Roman" w:hAnsi="Times New Roman" w:cs="Times New Roman"/>
        </w:rPr>
        <w:t xml:space="preserve"> </w:t>
      </w:r>
    </w:p>
    <w:p w:rsidR="004D3ACB" w:rsidRPr="004D3ACB" w:rsidRDefault="004D3ACB" w:rsidP="004D3ACB">
      <w:pPr>
        <w:ind w:firstLine="709"/>
        <w:jc w:val="center"/>
        <w:rPr>
          <w:rFonts w:ascii="Times New Roman" w:eastAsia="Times New Roman" w:hAnsi="Times New Roman" w:cs="Times New Roman"/>
        </w:rPr>
      </w:pP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____________________________________________________________________________________________________________________</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наименование уполномоченного на выдачу разрешений на строительство</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органа местного самоуправления</w:t>
      </w:r>
    </w:p>
    <w:p w:rsidR="004D3ACB" w:rsidRPr="004D3ACB" w:rsidRDefault="004D3ACB" w:rsidP="004D3ACB">
      <w:pPr>
        <w:tabs>
          <w:tab w:val="left" w:leader="underscore" w:pos="2148"/>
        </w:tabs>
        <w:ind w:firstLine="709"/>
        <w:jc w:val="both"/>
        <w:rPr>
          <w:rFonts w:ascii="Times New Roman" w:eastAsia="Times New Roman" w:hAnsi="Times New Roman" w:cs="Times New Roman"/>
          <w:sz w:val="28"/>
          <w:szCs w:val="28"/>
        </w:rPr>
      </w:pPr>
    </w:p>
    <w:p w:rsidR="004D3ACB" w:rsidRPr="004D3ACB" w:rsidRDefault="004D3ACB" w:rsidP="004D3ACB">
      <w:pPr>
        <w:tabs>
          <w:tab w:val="left" w:leader="underscore" w:pos="2148"/>
        </w:tabs>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4D3ACB">
        <w:rPr>
          <w:rFonts w:ascii="Times New Roman" w:eastAsia="Times New Roman" w:hAnsi="Times New Roman" w:cs="Times New Roman"/>
          <w:sz w:val="28"/>
          <w:szCs w:val="28"/>
        </w:rPr>
        <w:tab/>
        <w:t>месяца (-ев).</w:t>
      </w: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018"/>
        <w:gridCol w:w="5603"/>
        <w:gridCol w:w="3478"/>
      </w:tblGrid>
      <w:tr w:rsidR="004D3ACB" w:rsidRPr="004D3ACB" w:rsidTr="007829A8">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18"/>
        <w:gridCol w:w="5603"/>
        <w:gridCol w:w="3478"/>
      </w:tblGrid>
      <w:tr w:rsidR="004D3ACB" w:rsidRPr="004D3ACB" w:rsidTr="007829A8">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018"/>
        <w:gridCol w:w="5603"/>
        <w:gridCol w:w="1880"/>
        <w:gridCol w:w="1598"/>
      </w:tblGrid>
      <w:tr w:rsidR="004D3ACB" w:rsidRPr="004D3ACB" w:rsidTr="007829A8">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Дата документа</w:t>
            </w:r>
          </w:p>
        </w:tc>
      </w:tr>
      <w:tr w:rsidR="004D3ACB" w:rsidRPr="004D3ACB" w:rsidTr="007829A8">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tabs>
          <w:tab w:val="left" w:leader="underscore" w:pos="6586"/>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Приложение:</w:t>
      </w:r>
      <w:r w:rsidRPr="004D3ACB">
        <w:rPr>
          <w:rFonts w:ascii="Times New Roman" w:eastAsia="Times New Roman" w:hAnsi="Times New Roman" w:cs="Times New Roman"/>
          <w:sz w:val="28"/>
          <w:szCs w:val="28"/>
        </w:rPr>
        <w:tab/>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942"/>
        <w:gridCol w:w="1157"/>
      </w:tblGrid>
      <w:tr w:rsidR="004D3ACB" w:rsidRPr="004D3ACB" w:rsidTr="007829A8">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tabs>
                <w:tab w:val="left" w:leader="underscore" w:pos="5957"/>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на бумажном носителе на почтовый адрес:</w:t>
            </w:r>
            <w:r w:rsidRPr="004D3ACB">
              <w:rPr>
                <w:rFonts w:ascii="Times New Roman" w:eastAsia="Times New Roman" w:hAnsi="Times New Roman" w:cs="Times New Roman"/>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099"/>
      </w:tblGrid>
      <w:tr w:rsidR="004D3ACB" w:rsidRPr="004D3ACB" w:rsidTr="007829A8">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rebuchet MS" w:hAnsi="Times New Roman" w:cs="Times New Roman"/>
                <w:i/>
                <w:iCs/>
                <w:sz w:val="28"/>
                <w:szCs w:val="28"/>
              </w:rPr>
            </w:pPr>
            <w:r w:rsidRPr="004D3ACB">
              <w:rPr>
                <w:rFonts w:ascii="Times New Roman" w:eastAsia="Trebuchet MS" w:hAnsi="Times New Roman" w:cs="Times New Roman"/>
                <w:i/>
                <w:iCs/>
                <w:sz w:val="28"/>
                <w:szCs w:val="28"/>
              </w:rPr>
              <w:t>Указывается один из перечисленных способов</w:t>
            </w: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h="195" w:wrap="around" w:vAnchor="text" w:hAnchor="page" w:x="7887" w:y="119"/>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(подпись)</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rPr>
          <w:rFonts w:ascii="Times New Roman" w:eastAsia="Times New Roman" w:hAnsi="Times New Roman" w:cs="Times New Roman"/>
          <w:sz w:val="28"/>
          <w:szCs w:val="28"/>
        </w:rPr>
      </w:pPr>
      <w:r w:rsidRPr="004D3ACB">
        <w:rPr>
          <w:sz w:val="28"/>
          <w:szCs w:val="28"/>
        </w:rPr>
        <w:br w:type="page"/>
      </w:r>
    </w:p>
    <w:p w:rsidR="004D3ACB" w:rsidRPr="004D3ACB" w:rsidRDefault="004D3ACB" w:rsidP="004D3ACB">
      <w:pPr>
        <w:ind w:left="284"/>
        <w:jc w:val="right"/>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lastRenderedPageBreak/>
        <w:t xml:space="preserve">Приложение № </w:t>
      </w:r>
      <w:r w:rsidRPr="004D3ACB">
        <w:rPr>
          <w:rFonts w:ascii="Times New Roman" w:eastAsia="Times New Roman" w:hAnsi="Times New Roman" w:cs="Times New Roman"/>
          <w:sz w:val="22"/>
          <w:szCs w:val="22"/>
        </w:rPr>
        <w:t>7</w:t>
      </w:r>
      <w:r w:rsidRPr="004D3ACB">
        <w:rPr>
          <w:rFonts w:ascii="Times New Roman" w:eastAsia="Times New Roman" w:hAnsi="Times New Roman" w:cs="Times New Roman"/>
          <w:sz w:val="22"/>
          <w:szCs w:val="22"/>
        </w:rPr>
        <w:br/>
        <w:t xml:space="preserve"> к Административному регламенту </w:t>
      </w:r>
    </w:p>
    <w:p w:rsidR="004D3ACB" w:rsidRPr="004D3ACB" w:rsidRDefault="004D3ACB" w:rsidP="004D3ACB">
      <w:pPr>
        <w:ind w:left="284"/>
        <w:jc w:val="right"/>
        <w:rPr>
          <w:rFonts w:ascii="Times New Roman" w:eastAsia="Times New Roman" w:hAnsi="Times New Roman" w:cs="Times New Roman"/>
          <w:sz w:val="22"/>
          <w:szCs w:val="22"/>
        </w:rPr>
      </w:pPr>
      <w:r w:rsidRPr="004D3ACB">
        <w:rPr>
          <w:rFonts w:ascii="Times New Roman" w:eastAsia="Times New Roman" w:hAnsi="Times New Roman" w:cs="Times New Roman"/>
          <w:sz w:val="22"/>
          <w:szCs w:val="22"/>
        </w:rPr>
        <w:t xml:space="preserve">предоставления муниципальной услуги </w:t>
      </w:r>
    </w:p>
    <w:p w:rsidR="004D3ACB" w:rsidRPr="004D3ACB" w:rsidRDefault="004D3ACB" w:rsidP="004D3ACB">
      <w:pPr>
        <w:ind w:firstLine="709"/>
        <w:rPr>
          <w:rFonts w:ascii="Times New Roman" w:eastAsia="Times New Roman" w:hAnsi="Times New Roman" w:cs="Times New Roman"/>
          <w:sz w:val="22"/>
          <w:szCs w:val="22"/>
        </w:rPr>
      </w:pPr>
    </w:p>
    <w:p w:rsidR="004D3ACB" w:rsidRPr="004D3ACB" w:rsidRDefault="004D3ACB" w:rsidP="004D3ACB">
      <w:pPr>
        <w:ind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ФОРМА</w:t>
      </w:r>
    </w:p>
    <w:p w:rsidR="004D3ACB" w:rsidRPr="004D3ACB" w:rsidRDefault="004D3ACB" w:rsidP="004D3ACB">
      <w:pPr>
        <w:ind w:firstLine="709"/>
        <w:jc w:val="right"/>
        <w:rPr>
          <w:rFonts w:ascii="Times New Roman" w:eastAsia="Times New Roman" w:hAnsi="Times New Roman" w:cs="Times New Roman"/>
          <w:sz w:val="28"/>
          <w:szCs w:val="28"/>
        </w:rPr>
      </w:pPr>
    </w:p>
    <w:p w:rsidR="004D3ACB" w:rsidRPr="004D3ACB" w:rsidRDefault="004D3ACB" w:rsidP="004D3ACB">
      <w:pPr>
        <w:keepNext/>
        <w:keepLines/>
        <w:ind w:firstLine="709"/>
        <w:jc w:val="center"/>
        <w:outlineLvl w:val="0"/>
        <w:rPr>
          <w:rFonts w:ascii="Times New Roman" w:eastAsia="Times New Roman" w:hAnsi="Times New Roman" w:cs="Times New Roman"/>
          <w:b/>
          <w:bCs/>
          <w:sz w:val="28"/>
          <w:szCs w:val="28"/>
        </w:rPr>
      </w:pPr>
      <w:bookmarkStart w:id="39" w:name="bookmark153"/>
      <w:r w:rsidRPr="004D3ACB">
        <w:rPr>
          <w:rFonts w:ascii="Times New Roman" w:eastAsia="Times New Roman" w:hAnsi="Times New Roman" w:cs="Times New Roman"/>
          <w:b/>
          <w:bCs/>
          <w:spacing w:val="70"/>
          <w:sz w:val="28"/>
          <w:szCs w:val="28"/>
        </w:rPr>
        <w:t xml:space="preserve">ЗАЯВЛЕНИЕ </w:t>
      </w:r>
      <w:r w:rsidRPr="004D3ACB">
        <w:rPr>
          <w:rFonts w:ascii="Times New Roman" w:eastAsia="Times New Roman" w:hAnsi="Times New Roman" w:cs="Times New Roman"/>
          <w:b/>
          <w:bCs/>
          <w:spacing w:val="70"/>
          <w:sz w:val="28"/>
          <w:szCs w:val="28"/>
        </w:rPr>
        <w:br/>
      </w:r>
      <w:r w:rsidRPr="004D3ACB">
        <w:rPr>
          <w:rFonts w:ascii="Times New Roman" w:eastAsia="Times New Roman" w:hAnsi="Times New Roman" w:cs="Times New Roman"/>
          <w:b/>
          <w:bCs/>
          <w:sz w:val="28"/>
          <w:szCs w:val="28"/>
        </w:rPr>
        <w:t>о внесении изменений в разрешение на строительство</w:t>
      </w:r>
      <w:bookmarkEnd w:id="39"/>
    </w:p>
    <w:p w:rsidR="004D3ACB" w:rsidRPr="004D3ACB" w:rsidRDefault="004D3ACB" w:rsidP="004D3ACB">
      <w:pPr>
        <w:ind w:firstLine="709"/>
        <w:jc w:val="center"/>
        <w:rPr>
          <w:rFonts w:ascii="Times New Roman" w:eastAsia="Times New Roman" w:hAnsi="Times New Roman" w:cs="Times New Roman"/>
          <w:color w:val="auto"/>
          <w:sz w:val="27"/>
          <w:szCs w:val="27"/>
        </w:rPr>
      </w:pPr>
    </w:p>
    <w:p w:rsidR="004D3ACB" w:rsidRPr="004D3ACB" w:rsidRDefault="004D3ACB" w:rsidP="004D3ACB">
      <w:pPr>
        <w:ind w:firstLine="709"/>
        <w:jc w:val="center"/>
        <w:rPr>
          <w:rFonts w:ascii="Times New Roman" w:eastAsia="Times New Roman" w:hAnsi="Times New Roman" w:cs="Times New Roman"/>
          <w:color w:val="auto"/>
          <w:sz w:val="27"/>
          <w:szCs w:val="27"/>
        </w:rPr>
      </w:pPr>
      <w:r w:rsidRPr="004D3ACB">
        <w:rPr>
          <w:rFonts w:ascii="Times New Roman" w:eastAsia="Times New Roman" w:hAnsi="Times New Roman" w:cs="Times New Roman"/>
          <w:color w:val="auto"/>
          <w:sz w:val="27"/>
          <w:szCs w:val="27"/>
        </w:rPr>
        <w:t>"__" ____________ 20__ г.</w:t>
      </w:r>
    </w:p>
    <w:p w:rsidR="004D3ACB" w:rsidRPr="004D3ACB" w:rsidRDefault="004D3ACB" w:rsidP="004D3ACB">
      <w:pPr>
        <w:ind w:firstLine="709"/>
        <w:jc w:val="center"/>
        <w:rPr>
          <w:rFonts w:ascii="Times New Roman" w:eastAsia="Times New Roman" w:hAnsi="Times New Roman" w:cs="Times New Roman"/>
          <w:sz w:val="28"/>
          <w:szCs w:val="28"/>
        </w:rPr>
      </w:pP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_________________________________________________________________________________________________________________________</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наименование уполномоченного на выдачу разрешений на строительство</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органа местного самоуправления</w:t>
      </w:r>
    </w:p>
    <w:p w:rsidR="004D3ACB" w:rsidRPr="004D3ACB" w:rsidRDefault="004D3ACB" w:rsidP="004D3ACB">
      <w:pPr>
        <w:ind w:firstLine="709"/>
        <w:jc w:val="both"/>
        <w:rPr>
          <w:rFonts w:ascii="Times New Roman" w:eastAsia="Times New Roman" w:hAnsi="Times New Roman" w:cs="Times New Roman"/>
          <w:sz w:val="28"/>
          <w:szCs w:val="28"/>
        </w:rPr>
      </w:pPr>
    </w:p>
    <w:p w:rsidR="004D3ACB" w:rsidRPr="004D3ACB" w:rsidRDefault="004D3ACB" w:rsidP="004D3ACB">
      <w:pPr>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068"/>
        <w:gridCol w:w="4991"/>
        <w:gridCol w:w="4040"/>
      </w:tblGrid>
      <w:tr w:rsidR="004D3ACB" w:rsidRPr="004D3ACB" w:rsidTr="007829A8">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68"/>
        <w:gridCol w:w="4991"/>
        <w:gridCol w:w="2014"/>
        <w:gridCol w:w="2026"/>
      </w:tblGrid>
      <w:tr w:rsidR="004D3ACB" w:rsidRPr="004D3ACB" w:rsidTr="007829A8">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104"/>
          <w:jc w:val="center"/>
        </w:trPr>
        <w:tc>
          <w:tcPr>
            <w:tcW w:w="5000" w:type="pct"/>
            <w:gridSpan w:val="4"/>
            <w:tcBorders>
              <w:top w:val="single" w:sz="4" w:space="0" w:color="auto"/>
              <w:bottom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 Сведения об объекте</w:t>
            </w:r>
          </w:p>
        </w:tc>
      </w:tr>
      <w:tr w:rsidR="004D3ACB" w:rsidRPr="004D3ACB" w:rsidTr="007829A8">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r w:rsidRPr="004D3ACB">
              <w:rPr>
                <w:rFonts w:ascii="Times New Roman" w:eastAsia="Times New Roman" w:hAnsi="Times New Roman" w:cs="Times New Roman"/>
                <w:b/>
                <w:bCs/>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sz w:val="28"/>
                <w:szCs w:val="28"/>
              </w:rPr>
              <w:t xml:space="preserve">Кадастровый номер реконструируемого объекта капитального строительства </w:t>
            </w:r>
            <w:r w:rsidRPr="004D3ACB">
              <w:rPr>
                <w:rFonts w:ascii="Times New Roman" w:eastAsia="Times New Roman" w:hAnsi="Times New Roman" w:cs="Times New Roman"/>
                <w:b/>
                <w:bCs/>
                <w:i/>
                <w:iCs/>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099"/>
          <w:jc w:val="center"/>
        </w:trPr>
        <w:tc>
          <w:tcPr>
            <w:tcW w:w="5000" w:type="pct"/>
            <w:gridSpan w:val="4"/>
            <w:tcBorders>
              <w:top w:val="single" w:sz="4" w:space="0" w:color="auto"/>
              <w:bottom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 Сведения о ранее выданном разрешении на строительство</w:t>
            </w:r>
          </w:p>
        </w:tc>
      </w:tr>
      <w:tr w:rsidR="004D3ACB" w:rsidRPr="004D3ACB" w:rsidTr="007829A8">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Дата документа</w:t>
            </w: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wrap="notBeside" w:vAnchor="text" w:hAnchor="text" w:xAlign="center" w:y="1"/>
        <w:ind w:firstLine="709"/>
        <w:jc w:val="center"/>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137"/>
        <w:gridCol w:w="4112"/>
        <w:gridCol w:w="4850"/>
      </w:tblGrid>
      <w:tr w:rsidR="004D3ACB" w:rsidRPr="004D3ACB" w:rsidTr="007829A8">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4D3ACB">
              <w:rPr>
                <w:rFonts w:ascii="Times New Roman" w:eastAsia="Times New Roman" w:hAnsi="Times New Roman" w:cs="Times New Roman"/>
                <w:b/>
                <w:bCs/>
                <w:i/>
                <w:iCs/>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b/>
                <w:bCs/>
                <w:i/>
                <w:iCs/>
                <w:sz w:val="28"/>
                <w:szCs w:val="28"/>
              </w:rPr>
              <w:t>(указываются в случаях, предусмотренных частью 1</w:t>
            </w:r>
            <w:r w:rsidRPr="004D3ACB">
              <w:rPr>
                <w:rFonts w:ascii="Times New Roman" w:eastAsia="Times New Roman" w:hAnsi="Times New Roman" w:cs="Times New Roman"/>
                <w:b/>
                <w:bCs/>
                <w:i/>
                <w:iCs/>
                <w:sz w:val="28"/>
                <w:szCs w:val="28"/>
                <w:vertAlign w:val="superscript"/>
              </w:rPr>
              <w:t xml:space="preserve">1 </w:t>
            </w:r>
            <w:r w:rsidRPr="004D3ACB">
              <w:rPr>
                <w:rFonts w:ascii="Times New Roman" w:eastAsia="Times New Roman" w:hAnsi="Times New Roman" w:cs="Times New Roman"/>
                <w:b/>
                <w:bCs/>
                <w:i/>
                <w:iCs/>
                <w:sz w:val="28"/>
                <w:szCs w:val="28"/>
              </w:rPr>
              <w:t>статьи 57</w:t>
            </w:r>
            <w:r w:rsidRPr="004D3ACB">
              <w:rPr>
                <w:rFonts w:ascii="Times New Roman" w:eastAsia="Times New Roman" w:hAnsi="Times New Roman" w:cs="Times New Roman"/>
                <w:b/>
                <w:bCs/>
                <w:i/>
                <w:iCs/>
                <w:sz w:val="28"/>
                <w:szCs w:val="28"/>
                <w:vertAlign w:val="superscript"/>
              </w:rPr>
              <w:t>3</w:t>
            </w:r>
            <w:r w:rsidRPr="004D3ACB">
              <w:rPr>
                <w:rFonts w:ascii="Times New Roman" w:eastAsia="Times New Roman" w:hAnsi="Times New Roman" w:cs="Times New Roman"/>
                <w:b/>
                <w:bCs/>
                <w:i/>
                <w:iCs/>
                <w:sz w:val="28"/>
                <w:szCs w:val="28"/>
              </w:rPr>
              <w:t xml:space="preserve"> и частью 7</w:t>
            </w:r>
            <w:r w:rsidRPr="004D3ACB">
              <w:rPr>
                <w:rFonts w:ascii="Times New Roman" w:eastAsia="Times New Roman" w:hAnsi="Times New Roman" w:cs="Times New Roman"/>
                <w:b/>
                <w:bCs/>
                <w:i/>
                <w:iCs/>
                <w:sz w:val="28"/>
                <w:szCs w:val="28"/>
                <w:vertAlign w:val="superscript"/>
              </w:rPr>
              <w:t xml:space="preserve">3 </w:t>
            </w:r>
            <w:r w:rsidRPr="004D3ACB">
              <w:rPr>
                <w:rFonts w:ascii="Times New Roman" w:eastAsia="Times New Roman" w:hAnsi="Times New Roman" w:cs="Times New Roman"/>
                <w:b/>
                <w:bCs/>
                <w:i/>
                <w:iCs/>
                <w:sz w:val="28"/>
                <w:szCs w:val="28"/>
              </w:rPr>
              <w:t>статьи 51</w:t>
            </w:r>
          </w:p>
          <w:p w:rsidR="004D3ACB" w:rsidRPr="004D3ACB" w:rsidRDefault="004D3ACB" w:rsidP="004D3ACB">
            <w:pPr>
              <w:framePr w:wrap="notBeside" w:vAnchor="text" w:hAnchor="text" w:xAlign="center" w:y="1"/>
              <w:ind w:firstLine="709"/>
              <w:rPr>
                <w:rFonts w:ascii="Times New Roman" w:eastAsia="Times New Roman" w:hAnsi="Times New Roman" w:cs="Times New Roman"/>
                <w:b/>
                <w:bCs/>
                <w:i/>
                <w:iCs/>
                <w:sz w:val="28"/>
                <w:szCs w:val="28"/>
              </w:rPr>
            </w:pPr>
            <w:r w:rsidRPr="004D3ACB">
              <w:rPr>
                <w:rFonts w:ascii="Times New Roman" w:eastAsia="Times New Roman" w:hAnsi="Times New Roman" w:cs="Times New Roman"/>
                <w:b/>
                <w:bCs/>
                <w:i/>
                <w:iCs/>
                <w:sz w:val="28"/>
                <w:szCs w:val="28"/>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845"/>
        <w:gridCol w:w="5215"/>
        <w:gridCol w:w="1878"/>
        <w:gridCol w:w="2161"/>
      </w:tblGrid>
      <w:tr w:rsidR="004D3ACB" w:rsidRPr="004D3ACB" w:rsidTr="007829A8">
        <w:trPr>
          <w:trHeight w:val="403"/>
          <w:jc w:val="center"/>
        </w:trPr>
        <w:tc>
          <w:tcPr>
            <w:tcW w:w="418"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w:t>
            </w:r>
          </w:p>
        </w:tc>
        <w:tc>
          <w:tcPr>
            <w:tcW w:w="2582"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Дата документа</w:t>
            </w:r>
          </w:p>
        </w:tc>
      </w:tr>
      <w:tr w:rsidR="004D3ACB" w:rsidRPr="004D3ACB" w:rsidTr="007829A8">
        <w:trPr>
          <w:trHeight w:val="264"/>
          <w:jc w:val="center"/>
        </w:trPr>
        <w:tc>
          <w:tcPr>
            <w:tcW w:w="418"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845"/>
        <w:gridCol w:w="5215"/>
        <w:gridCol w:w="1878"/>
        <w:gridCol w:w="2161"/>
      </w:tblGrid>
      <w:tr w:rsidR="004D3ACB" w:rsidRPr="004D3ACB" w:rsidTr="007829A8">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sz w:val="28"/>
                <w:szCs w:val="28"/>
              </w:rPr>
              <w:t>Положительное заключение экспертизы проектной документации (</w:t>
            </w:r>
            <w:r w:rsidRPr="004D3ACB">
              <w:rPr>
                <w:rFonts w:ascii="Times New Roman" w:eastAsia="Times New Roman" w:hAnsi="Times New Roman" w:cs="Times New Roman"/>
                <w:i/>
                <w:iCs/>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sz w:val="28"/>
                <w:szCs w:val="28"/>
              </w:rPr>
              <w:t xml:space="preserve">Положительное заключение государственной экологической экспертизы проектной документации </w:t>
            </w:r>
            <w:r w:rsidRPr="004D3ACB">
              <w:rPr>
                <w:rFonts w:ascii="Times New Roman" w:eastAsia="Times New Roman" w:hAnsi="Times New Roman" w:cs="Times New Roman"/>
                <w:i/>
                <w:iCs/>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tabs>
          <w:tab w:val="left" w:leader="underscore" w:pos="6586"/>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Приложение:</w:t>
      </w:r>
      <w:r w:rsidRPr="004D3ACB">
        <w:rPr>
          <w:rFonts w:ascii="Times New Roman" w:eastAsia="Times New Roman" w:hAnsi="Times New Roman" w:cs="Times New Roman"/>
          <w:sz w:val="28"/>
          <w:szCs w:val="28"/>
        </w:rPr>
        <w:tab/>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938"/>
        <w:gridCol w:w="1161"/>
      </w:tblGrid>
      <w:tr w:rsidR="004D3ACB" w:rsidRPr="004D3ACB" w:rsidTr="007829A8">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r w:rsidR="004D3ACB" w:rsidRPr="004D3ACB" w:rsidTr="007829A8">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tabs>
                <w:tab w:val="left" w:leader="underscore" w:pos="5818"/>
              </w:tabs>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направить на бумажном носителе на почтовый адрес:</w:t>
            </w:r>
            <w:r w:rsidRPr="004D3ACB">
              <w:rPr>
                <w:rFonts w:ascii="Times New Roman" w:eastAsia="Times New Roman" w:hAnsi="Times New Roman" w:cs="Times New Roman"/>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099"/>
      </w:tblGrid>
      <w:tr w:rsidR="004D3ACB" w:rsidRPr="004D3ACB" w:rsidTr="007829A8">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rebuchet MS" w:hAnsi="Times New Roman" w:cs="Times New Roman"/>
                <w:i/>
                <w:iCs/>
                <w:sz w:val="28"/>
                <w:szCs w:val="28"/>
              </w:rPr>
            </w:pPr>
            <w:r w:rsidRPr="004D3ACB">
              <w:rPr>
                <w:rFonts w:ascii="Times New Roman" w:eastAsia="Trebuchet MS" w:hAnsi="Times New Roman" w:cs="Times New Roman"/>
                <w:i/>
                <w:iCs/>
                <w:sz w:val="28"/>
                <w:szCs w:val="28"/>
              </w:rPr>
              <w:lastRenderedPageBreak/>
              <w:t>Указывается один из перечисленных способов</w:t>
            </w: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framePr w:h="195" w:wrap="around" w:vAnchor="text" w:hAnchor="page" w:x="10167" w:y="6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(подпись)</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rPr>
          <w:rFonts w:ascii="Times New Roman" w:eastAsia="Times New Roman" w:hAnsi="Times New Roman" w:cs="Times New Roman"/>
          <w:sz w:val="28"/>
          <w:szCs w:val="28"/>
        </w:rPr>
      </w:pPr>
      <w:r w:rsidRPr="004D3ACB">
        <w:rPr>
          <w:sz w:val="28"/>
          <w:szCs w:val="28"/>
        </w:rPr>
        <w:br w:type="page"/>
      </w:r>
    </w:p>
    <w:p w:rsidR="004D3ACB" w:rsidRPr="004D3ACB" w:rsidRDefault="004D3ACB" w:rsidP="004D3ACB">
      <w:pPr>
        <w:ind w:left="4678"/>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Приложение № 8 к</w:t>
      </w:r>
      <w:r w:rsidRPr="004D3ACB">
        <w:rPr>
          <w:rFonts w:ascii="Times New Roman" w:eastAsia="Times New Roman" w:hAnsi="Times New Roman" w:cs="Times New Roman"/>
          <w:sz w:val="28"/>
          <w:szCs w:val="28"/>
        </w:rPr>
        <w:br/>
        <w:t xml:space="preserve"> Административному регламенту предоставления муниципальной услуги </w:t>
      </w:r>
    </w:p>
    <w:p w:rsidR="004D3ACB" w:rsidRPr="004D3ACB" w:rsidRDefault="004D3ACB" w:rsidP="004D3ACB">
      <w:pPr>
        <w:ind w:left="4678"/>
        <w:jc w:val="right"/>
        <w:rPr>
          <w:rFonts w:ascii="Times New Roman" w:eastAsia="Times New Roman" w:hAnsi="Times New Roman" w:cs="Times New Roman"/>
          <w:sz w:val="28"/>
          <w:szCs w:val="28"/>
        </w:rPr>
      </w:pPr>
    </w:p>
    <w:p w:rsidR="004D3ACB" w:rsidRPr="004D3ACB" w:rsidRDefault="004D3ACB" w:rsidP="004D3ACB">
      <w:pPr>
        <w:ind w:left="4678"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ФОРМА</w:t>
      </w:r>
    </w:p>
    <w:p w:rsidR="004D3ACB" w:rsidRPr="004D3ACB" w:rsidRDefault="004D3ACB" w:rsidP="004D3ACB">
      <w:pPr>
        <w:tabs>
          <w:tab w:val="left" w:leader="underscore" w:pos="9838"/>
        </w:tabs>
        <w:ind w:left="4678" w:firstLine="709"/>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Кому</w:t>
      </w:r>
      <w:r w:rsidRPr="004D3ACB">
        <w:rPr>
          <w:rFonts w:ascii="Times New Roman" w:eastAsia="Times New Roman" w:hAnsi="Times New Roman" w:cs="Times New Roman"/>
          <w:sz w:val="28"/>
          <w:szCs w:val="28"/>
        </w:rPr>
        <w:tab/>
      </w:r>
    </w:p>
    <w:p w:rsidR="004D3ACB" w:rsidRPr="004D3ACB" w:rsidRDefault="004D3ACB" w:rsidP="004D3ACB">
      <w:pPr>
        <w:ind w:left="4678" w:firstLine="709"/>
        <w:jc w:val="right"/>
        <w:rPr>
          <w:rFonts w:ascii="Times New Roman" w:eastAsia="Times New Roman" w:hAnsi="Times New Roman" w:cs="Times New Roman"/>
          <w:sz w:val="28"/>
          <w:szCs w:val="28"/>
        </w:rPr>
      </w:pPr>
    </w:p>
    <w:p w:rsidR="004D3ACB" w:rsidRPr="004D3ACB" w:rsidRDefault="004D3ACB" w:rsidP="004D3ACB">
      <w:pPr>
        <w:ind w:left="4678" w:hanging="142"/>
        <w:jc w:val="right"/>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4D3ACB" w:rsidRPr="004D3ACB" w:rsidRDefault="004D3ACB" w:rsidP="004D3ACB">
      <w:pPr>
        <w:keepNext/>
        <w:keepLines/>
        <w:ind w:firstLine="709"/>
        <w:jc w:val="center"/>
        <w:outlineLvl w:val="0"/>
        <w:rPr>
          <w:rFonts w:ascii="Times New Roman" w:eastAsia="Times New Roman" w:hAnsi="Times New Roman" w:cs="Times New Roman"/>
          <w:b/>
          <w:bCs/>
          <w:sz w:val="28"/>
          <w:szCs w:val="28"/>
        </w:rPr>
      </w:pPr>
      <w:bookmarkStart w:id="40" w:name="bookmark154"/>
      <w:r w:rsidRPr="004D3ACB">
        <w:rPr>
          <w:rFonts w:ascii="Times New Roman" w:eastAsia="Times New Roman" w:hAnsi="Times New Roman" w:cs="Times New Roman"/>
          <w:b/>
          <w:bCs/>
          <w:spacing w:val="70"/>
          <w:sz w:val="28"/>
          <w:szCs w:val="28"/>
        </w:rPr>
        <w:t xml:space="preserve">РЕШЕНИЕ </w:t>
      </w:r>
      <w:r w:rsidRPr="004D3ACB">
        <w:rPr>
          <w:rFonts w:ascii="Times New Roman" w:eastAsia="Times New Roman" w:hAnsi="Times New Roman" w:cs="Times New Roman"/>
          <w:b/>
          <w:bCs/>
          <w:spacing w:val="70"/>
          <w:sz w:val="28"/>
          <w:szCs w:val="28"/>
        </w:rPr>
        <w:br/>
      </w:r>
      <w:r w:rsidRPr="004D3ACB">
        <w:rPr>
          <w:rFonts w:ascii="Times New Roman" w:eastAsia="Times New Roman" w:hAnsi="Times New Roman" w:cs="Times New Roman"/>
          <w:b/>
          <w:bCs/>
          <w:sz w:val="28"/>
          <w:szCs w:val="28"/>
        </w:rPr>
        <w:t>об отказе в приеме документов</w:t>
      </w:r>
      <w:bookmarkEnd w:id="40"/>
    </w:p>
    <w:p w:rsidR="004D3ACB" w:rsidRPr="004D3ACB" w:rsidRDefault="004D3ACB" w:rsidP="004D3ACB">
      <w:pPr>
        <w:keepNext/>
        <w:keepLines/>
        <w:ind w:firstLine="709"/>
        <w:jc w:val="center"/>
        <w:outlineLvl w:val="0"/>
        <w:rPr>
          <w:rFonts w:ascii="Times New Roman" w:eastAsia="Times New Roman" w:hAnsi="Times New Roman" w:cs="Times New Roman"/>
          <w:b/>
          <w:bCs/>
          <w:color w:val="auto"/>
          <w:sz w:val="27"/>
          <w:szCs w:val="27"/>
        </w:rPr>
      </w:pPr>
    </w:p>
    <w:p w:rsidR="004D3ACB" w:rsidRPr="004D3ACB" w:rsidRDefault="004D3ACB" w:rsidP="004D3ACB">
      <w:pPr>
        <w:keepNext/>
        <w:keepLines/>
        <w:ind w:firstLine="709"/>
        <w:jc w:val="center"/>
        <w:outlineLvl w:val="0"/>
        <w:rPr>
          <w:rFonts w:ascii="Times New Roman" w:eastAsia="Times New Roman" w:hAnsi="Times New Roman" w:cs="Times New Roman"/>
          <w:bCs/>
          <w:color w:val="auto"/>
          <w:sz w:val="27"/>
          <w:szCs w:val="27"/>
        </w:rPr>
      </w:pPr>
      <w:r w:rsidRPr="004D3ACB">
        <w:rPr>
          <w:rFonts w:ascii="Times New Roman" w:eastAsia="Times New Roman" w:hAnsi="Times New Roman" w:cs="Times New Roman"/>
          <w:bCs/>
          <w:color w:val="auto"/>
          <w:sz w:val="27"/>
          <w:szCs w:val="27"/>
        </w:rPr>
        <w:t>"__" ____________ 20__ г.</w:t>
      </w:r>
    </w:p>
    <w:p w:rsidR="004D3ACB" w:rsidRPr="004D3ACB" w:rsidRDefault="004D3ACB" w:rsidP="004D3ACB">
      <w:pPr>
        <w:keepNext/>
        <w:keepLines/>
        <w:ind w:firstLine="709"/>
        <w:jc w:val="center"/>
        <w:outlineLvl w:val="0"/>
        <w:rPr>
          <w:rFonts w:ascii="Times New Roman" w:eastAsia="Times New Roman" w:hAnsi="Times New Roman" w:cs="Times New Roman"/>
          <w:bCs/>
          <w:sz w:val="28"/>
          <w:szCs w:val="28"/>
        </w:rPr>
      </w:pP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_________________________________________________________________________________________________________________________</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наименование уполномоченного на выдачу разрешений на строительство</w:t>
      </w:r>
    </w:p>
    <w:p w:rsidR="004D3ACB" w:rsidRPr="004D3ACB" w:rsidRDefault="004D3ACB" w:rsidP="004D3ACB">
      <w:pPr>
        <w:autoSpaceDE w:val="0"/>
        <w:autoSpaceDN w:val="0"/>
        <w:adjustRightInd w:val="0"/>
        <w:jc w:val="center"/>
        <w:rPr>
          <w:rFonts w:ascii="Times New Roman" w:hAnsi="Times New Roman" w:cs="Times New Roman"/>
          <w:color w:val="auto"/>
        </w:rPr>
      </w:pPr>
      <w:r w:rsidRPr="004D3ACB">
        <w:rPr>
          <w:rFonts w:ascii="Times New Roman" w:hAnsi="Times New Roman" w:cs="Times New Roman"/>
          <w:color w:val="auto"/>
        </w:rPr>
        <w:t>органа местного самоуправления</w:t>
      </w: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057"/>
        <w:gridCol w:w="3940"/>
        <w:gridCol w:w="4102"/>
      </w:tblGrid>
      <w:tr w:rsidR="004D3ACB" w:rsidRPr="004D3ACB" w:rsidTr="007829A8">
        <w:trPr>
          <w:trHeight w:val="422"/>
          <w:jc w:val="center"/>
        </w:trPr>
        <w:tc>
          <w:tcPr>
            <w:tcW w:w="1002"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Разъяснение причин отказа</w:t>
            </w:r>
          </w:p>
        </w:tc>
      </w:tr>
      <w:tr w:rsidR="004D3ACB" w:rsidRPr="004D3ACB" w:rsidTr="007829A8">
        <w:trPr>
          <w:trHeight w:val="283"/>
          <w:jc w:val="center"/>
        </w:trPr>
        <w:tc>
          <w:tcPr>
            <w:tcW w:w="1002"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Административн</w:t>
            </w:r>
          </w:p>
        </w:tc>
        <w:tc>
          <w:tcPr>
            <w:tcW w:w="1959"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соответствии с</w:t>
            </w:r>
          </w:p>
        </w:tc>
        <w:tc>
          <w:tcPr>
            <w:tcW w:w="2039" w:type="pct"/>
            <w:tcBorders>
              <w:left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 приеме документов</w:t>
            </w:r>
          </w:p>
        </w:tc>
      </w:tr>
      <w:tr w:rsidR="004D3ACB" w:rsidRPr="004D3ACB" w:rsidTr="007829A8">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hAnsi="Times New Roman" w:cs="Times New Roman"/>
                <w:sz w:val="28"/>
                <w:szCs w:val="28"/>
              </w:rPr>
            </w:pPr>
          </w:p>
        </w:tc>
      </w:tr>
    </w:tbl>
    <w:p w:rsidR="004D3ACB" w:rsidRPr="004D3ACB" w:rsidRDefault="004D3ACB" w:rsidP="004D3AC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024"/>
        <w:gridCol w:w="3957"/>
        <w:gridCol w:w="4118"/>
      </w:tblGrid>
      <w:tr w:rsidR="004D3ACB" w:rsidRPr="004D3ACB" w:rsidTr="007829A8">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lastRenderedPageBreak/>
              <w:t>подпункт "а"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Указывается, какое ведомство, организация предоставляет услугу, информация о его местонахождении</w:t>
            </w:r>
          </w:p>
        </w:tc>
      </w:tr>
      <w:tr w:rsidR="004D3ACB" w:rsidRPr="004D3ACB" w:rsidTr="007829A8">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подпункт"б"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jc w:val="both"/>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подпункт"в"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непредставление документов, предусмотренных подпунктами "а" - "в" пункта 2.14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Указывается исчерпывающий перечень документов, не представленных заявителем</w:t>
            </w:r>
          </w:p>
        </w:tc>
      </w:tr>
      <w:tr w:rsidR="004D3ACB" w:rsidRPr="004D3ACB" w:rsidTr="007829A8">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"г"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Указывается исчерпывающий перечень документов, утративших силу</w:t>
            </w:r>
          </w:p>
        </w:tc>
      </w:tr>
      <w:tr w:rsidR="004D3ACB" w:rsidRPr="004D3ACB" w:rsidTr="007829A8">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"д"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Указывается исчерпывающий перечень документов, содержащих подчистки и исправления текста</w:t>
            </w:r>
          </w:p>
        </w:tc>
      </w:tr>
      <w:tr w:rsidR="004D3ACB" w:rsidRPr="004D3ACB" w:rsidTr="007829A8">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"е"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Указывается исчерпывающий перечень документов, содержащих повреждения</w:t>
            </w:r>
          </w:p>
        </w:tc>
      </w:tr>
    </w:tbl>
    <w:p w:rsidR="004D3ACB" w:rsidRPr="004D3ACB" w:rsidRDefault="004D3ACB" w:rsidP="004D3ACB">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024"/>
        <w:gridCol w:w="3957"/>
        <w:gridCol w:w="4118"/>
      </w:tblGrid>
      <w:tr w:rsidR="004D3ACB" w:rsidRPr="004D3ACB" w:rsidTr="007829A8">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"ж"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Указываются основания такого вывода</w:t>
            </w:r>
          </w:p>
        </w:tc>
      </w:tr>
      <w:tr w:rsidR="004D3ACB" w:rsidRPr="004D3ACB" w:rsidTr="007829A8">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подпункт "з"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D3ACB" w:rsidRPr="004D3ACB" w:rsidRDefault="004D3ACB" w:rsidP="004D3ACB">
            <w:pPr>
              <w:framePr w:wrap="notBeside" w:vAnchor="text" w:hAnchor="text" w:xAlign="center" w:y="1"/>
              <w:ind w:firstLine="709"/>
              <w:rPr>
                <w:rFonts w:ascii="Times New Roman" w:eastAsia="Times New Roman" w:hAnsi="Times New Roman" w:cs="Times New Roman"/>
                <w:i/>
                <w:iCs/>
                <w:sz w:val="28"/>
                <w:szCs w:val="28"/>
              </w:rPr>
            </w:pPr>
            <w:r w:rsidRPr="004D3ACB">
              <w:rPr>
                <w:rFonts w:ascii="Times New Roman" w:eastAsia="Times New Roman" w:hAnsi="Times New Roman" w:cs="Times New Roman"/>
                <w:i/>
                <w:iCs/>
                <w:sz w:val="28"/>
                <w:szCs w:val="28"/>
              </w:rPr>
              <w:t>Указывается исчерпывающий перечень электронных документов, не соответствующих указанному критерию</w:t>
            </w:r>
          </w:p>
        </w:tc>
      </w:tr>
    </w:tbl>
    <w:p w:rsidR="004D3ACB" w:rsidRPr="004D3ACB" w:rsidRDefault="004D3ACB" w:rsidP="004D3ACB">
      <w:pPr>
        <w:ind w:firstLine="709"/>
        <w:rPr>
          <w:rFonts w:ascii="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Дополнительно информируем:.________________________________________________________________________</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_________________________________________________________________________________________________</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 xml:space="preserve">(указывается информация, необходимая для устранения причин отказа в приеме документов, а также иная </w:t>
      </w:r>
    </w:p>
    <w:p w:rsidR="004D3ACB" w:rsidRPr="004D3ACB" w:rsidRDefault="004D3ACB" w:rsidP="004D3ACB">
      <w:pPr>
        <w:framePr w:h="195" w:wrap="around" w:vAnchor="text" w:hAnchor="margin" w:x="1062" w:y="948"/>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(должность)</w:t>
      </w:r>
    </w:p>
    <w:p w:rsidR="004D3ACB" w:rsidRPr="004D3ACB" w:rsidRDefault="004D3ACB" w:rsidP="004D3ACB">
      <w:pPr>
        <w:framePr w:h="195" w:wrap="around" w:vAnchor="text" w:hAnchor="margin" w:x="4143" w:y="948"/>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(подпись)</w:t>
      </w:r>
    </w:p>
    <w:p w:rsidR="004D3ACB" w:rsidRPr="004D3ACB" w:rsidRDefault="004D3ACB" w:rsidP="004D3ACB">
      <w:pPr>
        <w:framePr w:h="195" w:wrap="around" w:vAnchor="text" w:hAnchor="margin" w:x="6289" w:y="948"/>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(фамилия, имя, отчество (при наличии)</w:t>
      </w:r>
    </w:p>
    <w:p w:rsidR="004D3ACB" w:rsidRPr="004D3ACB" w:rsidRDefault="004D3ACB" w:rsidP="004D3ACB">
      <w:pPr>
        <w:ind w:firstLine="709"/>
        <w:rPr>
          <w:rFonts w:ascii="Times New Roman" w:eastAsia="Times New Roman" w:hAnsi="Times New Roman" w:cs="Times New Roman"/>
          <w:sz w:val="28"/>
          <w:szCs w:val="28"/>
        </w:rPr>
      </w:pPr>
      <w:r w:rsidRPr="004D3ACB">
        <w:rPr>
          <w:rFonts w:ascii="Times New Roman" w:eastAsia="Times New Roman" w:hAnsi="Times New Roman" w:cs="Times New Roman"/>
          <w:sz w:val="28"/>
          <w:szCs w:val="28"/>
        </w:rPr>
        <w:t>дополнительная информация при наличии)</w:t>
      </w: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4D3ACB" w:rsidRPr="004D3ACB" w:rsidRDefault="004D3ACB" w:rsidP="004D3ACB">
      <w:pPr>
        <w:ind w:firstLine="709"/>
        <w:rPr>
          <w:rFonts w:ascii="Times New Roman" w:eastAsia="Times New Roman" w:hAnsi="Times New Roman" w:cs="Times New Roman"/>
          <w:sz w:val="28"/>
          <w:szCs w:val="28"/>
        </w:rPr>
      </w:pPr>
    </w:p>
    <w:p w:rsidR="00CB0550" w:rsidRDefault="00CB0550" w:rsidP="004D3ACB">
      <w:pPr>
        <w:shd w:val="clear" w:color="auto" w:fill="FFFFFF"/>
        <w:spacing w:before="60" w:line="0" w:lineRule="atLeast"/>
        <w:rPr>
          <w:rFonts w:ascii="Times New Roman" w:eastAsia="Times New Roman" w:hAnsi="Times New Roman" w:cs="Times New Roman"/>
          <w:sz w:val="28"/>
          <w:szCs w:val="28"/>
        </w:rPr>
      </w:pPr>
      <w:bookmarkStart w:id="41" w:name="_GoBack"/>
      <w:bookmarkEnd w:id="41"/>
    </w:p>
    <w:sectPr w:rsidR="00CB0550" w:rsidSect="003B678C">
      <w:pgSz w:w="11905" w:h="16837"/>
      <w:pgMar w:top="1195" w:right="595" w:bottom="1137" w:left="12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CB" w:rsidRDefault="00DA26CB" w:rsidP="000D7C5C">
      <w:r>
        <w:separator/>
      </w:r>
    </w:p>
  </w:endnote>
  <w:endnote w:type="continuationSeparator" w:id="0">
    <w:p w:rsidR="00DA26CB" w:rsidRDefault="00DA26C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CB" w:rsidRDefault="00DA26CB">
      <w:r>
        <w:separator/>
      </w:r>
    </w:p>
  </w:footnote>
  <w:footnote w:type="continuationSeparator" w:id="0">
    <w:p w:rsidR="00DA26CB" w:rsidRDefault="00DA26CB">
      <w:r>
        <w:continuationSeparator/>
      </w:r>
    </w:p>
  </w:footnote>
  <w:footnote w:id="1">
    <w:p w:rsidR="00CB0550" w:rsidRPr="00332DA8" w:rsidRDefault="00CB0550" w:rsidP="00CB0550">
      <w:pPr>
        <w:pStyle w:val="aff5"/>
        <w:rPr>
          <w:rFonts w:ascii="Times New Roman" w:hAnsi="Times New Roman" w:cs="Times New Roman"/>
        </w:rPr>
      </w:pPr>
      <w:r>
        <w:rPr>
          <w:rStyle w:val="aff7"/>
        </w:rPr>
        <w:footnoteRef/>
      </w:r>
      <w:r>
        <w:t xml:space="preserve"> </w:t>
      </w:r>
      <w:r w:rsidRPr="00332DA8">
        <w:rPr>
          <w:rFonts w:ascii="Times New Roman" w:hAnsi="Times New Roman" w:cs="Times New Roman"/>
        </w:rPr>
        <w:t>Указываются:</w:t>
      </w:r>
    </w:p>
    <w:p w:rsidR="00CB0550" w:rsidRPr="00332DA8" w:rsidRDefault="00CB0550" w:rsidP="00CB0550">
      <w:pPr>
        <w:pStyle w:val="aff5"/>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B0550" w:rsidRDefault="00CB0550" w:rsidP="00CB0550">
      <w:pPr>
        <w:pStyle w:val="aff5"/>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CB0550" w:rsidRDefault="00CB0550" w:rsidP="00CB0550">
      <w:pPr>
        <w:pStyle w:val="aff5"/>
        <w:jc w:val="both"/>
      </w:pPr>
      <w:r>
        <w:rPr>
          <w:rStyle w:val="aff7"/>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CB0550" w:rsidRDefault="00CB0550" w:rsidP="00CB0550">
      <w:pPr>
        <w:pStyle w:val="aff5"/>
        <w:jc w:val="both"/>
      </w:pPr>
      <w:r>
        <w:rPr>
          <w:rStyle w:val="aff7"/>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CB0550" w:rsidRDefault="00CB0550" w:rsidP="00CB0550">
      <w:pPr>
        <w:pStyle w:val="aff5"/>
        <w:jc w:val="both"/>
      </w:pPr>
      <w:r>
        <w:rPr>
          <w:rStyle w:val="aff7"/>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CB0550" w:rsidRDefault="00CB0550" w:rsidP="00CB0550">
      <w:pPr>
        <w:pStyle w:val="aff5"/>
      </w:pPr>
      <w:r>
        <w:rPr>
          <w:rStyle w:val="aff7"/>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CB0550" w:rsidRDefault="00CB0550" w:rsidP="00CB0550">
      <w:pPr>
        <w:autoSpaceDE w:val="0"/>
        <w:autoSpaceDN w:val="0"/>
        <w:adjustRightInd w:val="0"/>
        <w:jc w:val="both"/>
      </w:pPr>
      <w:r>
        <w:rPr>
          <w:rStyle w:val="aff7"/>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CB0550" w:rsidRDefault="00CB0550" w:rsidP="00CB0550">
      <w:pPr>
        <w:pStyle w:val="aff5"/>
        <w:jc w:val="both"/>
      </w:pPr>
      <w:r>
        <w:rPr>
          <w:rStyle w:val="aff7"/>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CB0550" w:rsidRDefault="00CB0550" w:rsidP="00CB0550">
      <w:pPr>
        <w:pStyle w:val="aff5"/>
        <w:jc w:val="both"/>
      </w:pPr>
      <w:r>
        <w:rPr>
          <w:rStyle w:val="aff7"/>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CB0550" w:rsidRDefault="00CB0550" w:rsidP="00CB0550">
      <w:pPr>
        <w:pStyle w:val="aff5"/>
        <w:jc w:val="both"/>
      </w:pPr>
      <w:r>
        <w:rPr>
          <w:rStyle w:val="aff7"/>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CB0550" w:rsidRDefault="00CB0550" w:rsidP="00CB0550">
      <w:pPr>
        <w:pStyle w:val="aff5"/>
      </w:pPr>
      <w:r>
        <w:rPr>
          <w:rStyle w:val="aff7"/>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CB0550" w:rsidRDefault="00CB0550" w:rsidP="00CB0550">
      <w:pPr>
        <w:pStyle w:val="aff5"/>
      </w:pPr>
      <w:r>
        <w:rPr>
          <w:rStyle w:val="aff7"/>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CB0550" w:rsidRDefault="00CB0550" w:rsidP="00CB0550">
      <w:pPr>
        <w:pStyle w:val="aff5"/>
        <w:jc w:val="both"/>
      </w:pPr>
      <w:r>
        <w:rPr>
          <w:rStyle w:val="aff7"/>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CB0550" w:rsidRDefault="00CB0550" w:rsidP="00CB0550">
      <w:pPr>
        <w:pStyle w:val="aff5"/>
      </w:pPr>
      <w:r>
        <w:rPr>
          <w:rStyle w:val="aff7"/>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CB0550" w:rsidRDefault="00CB0550" w:rsidP="00CB0550">
      <w:pPr>
        <w:pStyle w:val="aff5"/>
        <w:jc w:val="both"/>
      </w:pPr>
      <w:r>
        <w:rPr>
          <w:rStyle w:val="aff7"/>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CB0550" w:rsidRDefault="00CB0550" w:rsidP="00CB0550">
      <w:pPr>
        <w:pStyle w:val="aff5"/>
        <w:jc w:val="both"/>
      </w:pPr>
      <w:r>
        <w:rPr>
          <w:rStyle w:val="aff7"/>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CB0550" w:rsidRDefault="00CB0550" w:rsidP="00CB0550">
      <w:pPr>
        <w:pStyle w:val="aff5"/>
        <w:jc w:val="both"/>
      </w:pPr>
      <w:r>
        <w:rPr>
          <w:rStyle w:val="aff7"/>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CB0550" w:rsidRPr="008067BE" w:rsidRDefault="00CB0550" w:rsidP="00CB0550">
      <w:pPr>
        <w:pStyle w:val="aff5"/>
        <w:rPr>
          <w:rFonts w:ascii="Times New Roman" w:hAnsi="Times New Roman" w:cs="Times New Roman"/>
        </w:rPr>
      </w:pPr>
      <w:r>
        <w:rPr>
          <w:rStyle w:val="aff7"/>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CB0550" w:rsidRPr="008067BE" w:rsidRDefault="00CB0550" w:rsidP="00CB0550">
      <w:pPr>
        <w:pStyle w:val="aff5"/>
        <w:rPr>
          <w:rFonts w:ascii="Times New Roman" w:hAnsi="Times New Roman" w:cs="Times New Roman"/>
        </w:rPr>
      </w:pPr>
      <w:r w:rsidRPr="008067BE">
        <w:rPr>
          <w:rFonts w:ascii="Times New Roman" w:hAnsi="Times New Roman" w:cs="Times New Roman"/>
        </w:rPr>
        <w:t>- проектная документация (раздел);</w:t>
      </w:r>
    </w:p>
    <w:p w:rsidR="00CB0550" w:rsidRDefault="00CB0550" w:rsidP="00CB0550">
      <w:pPr>
        <w:pStyle w:val="aff5"/>
      </w:pPr>
      <w:r w:rsidRPr="008067BE">
        <w:rPr>
          <w:rFonts w:ascii="Times New Roman" w:hAnsi="Times New Roman" w:cs="Times New Roman"/>
        </w:rPr>
        <w:t>- нормативный правовой акт (номер, дата, статья).</w:t>
      </w:r>
    </w:p>
  </w:footnote>
  <w:footnote w:id="18">
    <w:p w:rsidR="00CB0550" w:rsidRDefault="00CB0550" w:rsidP="00CB0550">
      <w:pPr>
        <w:pStyle w:val="aff5"/>
        <w:jc w:val="both"/>
      </w:pPr>
      <w:r>
        <w:rPr>
          <w:rStyle w:val="aff7"/>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63228"/>
      <w:docPartObj>
        <w:docPartGallery w:val="Page Numbers (Top of Page)"/>
        <w:docPartUnique/>
      </w:docPartObj>
    </w:sdtPr>
    <w:sdtEndPr>
      <w:rPr>
        <w:rFonts w:ascii="Times New Roman" w:hAnsi="Times New Roman" w:cs="Times New Roman"/>
      </w:rPr>
    </w:sdtEndPr>
    <w:sdtContent>
      <w:p w:rsidR="004D3ACB" w:rsidRDefault="004D3ACB" w:rsidP="00CC2B96">
        <w:pPr>
          <w:pStyle w:val="aff2"/>
          <w:jc w:val="center"/>
        </w:pPr>
      </w:p>
      <w:p w:rsidR="004D3ACB" w:rsidRPr="00CC2B96" w:rsidRDefault="004D3ACB" w:rsidP="00CC2B96">
        <w:pPr>
          <w:pStyle w:val="aff2"/>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40</w:t>
        </w:r>
        <w:r w:rsidRPr="00CC2B96">
          <w:rPr>
            <w:rFonts w:ascii="Times New Roman" w:hAnsi="Times New Roman" w:cs="Times New Roman"/>
          </w:rPr>
          <w:fldChar w:fldCharType="end"/>
        </w:r>
      </w:p>
    </w:sdtContent>
  </w:sdt>
  <w:p w:rsidR="004D3ACB" w:rsidRDefault="004D3ACB">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1A2D43"/>
    <w:multiLevelType w:val="hybridMultilevel"/>
    <w:tmpl w:val="D292E7C0"/>
    <w:lvl w:ilvl="0" w:tplc="E3F608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4">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2"/>
  </w:num>
  <w:num w:numId="2">
    <w:abstractNumId w:val="88"/>
  </w:num>
  <w:num w:numId="3">
    <w:abstractNumId w:val="96"/>
  </w:num>
  <w:num w:numId="4">
    <w:abstractNumId w:val="2"/>
  </w:num>
  <w:num w:numId="5">
    <w:abstractNumId w:val="99"/>
  </w:num>
  <w:num w:numId="6">
    <w:abstractNumId w:val="11"/>
  </w:num>
  <w:num w:numId="7">
    <w:abstractNumId w:val="110"/>
  </w:num>
  <w:num w:numId="8">
    <w:abstractNumId w:val="95"/>
  </w:num>
  <w:num w:numId="9">
    <w:abstractNumId w:val="10"/>
  </w:num>
  <w:num w:numId="10">
    <w:abstractNumId w:val="47"/>
  </w:num>
  <w:num w:numId="11">
    <w:abstractNumId w:val="49"/>
  </w:num>
  <w:num w:numId="12">
    <w:abstractNumId w:val="84"/>
  </w:num>
  <w:num w:numId="13">
    <w:abstractNumId w:val="104"/>
  </w:num>
  <w:num w:numId="14">
    <w:abstractNumId w:val="81"/>
  </w:num>
  <w:num w:numId="15">
    <w:abstractNumId w:val="28"/>
  </w:num>
  <w:num w:numId="16">
    <w:abstractNumId w:val="64"/>
  </w:num>
  <w:num w:numId="17">
    <w:abstractNumId w:val="52"/>
  </w:num>
  <w:num w:numId="18">
    <w:abstractNumId w:val="114"/>
  </w:num>
  <w:num w:numId="19">
    <w:abstractNumId w:val="113"/>
  </w:num>
  <w:num w:numId="20">
    <w:abstractNumId w:val="50"/>
  </w:num>
  <w:num w:numId="21">
    <w:abstractNumId w:val="9"/>
  </w:num>
  <w:num w:numId="22">
    <w:abstractNumId w:val="108"/>
  </w:num>
  <w:num w:numId="23">
    <w:abstractNumId w:val="75"/>
  </w:num>
  <w:num w:numId="24">
    <w:abstractNumId w:val="15"/>
  </w:num>
  <w:num w:numId="25">
    <w:abstractNumId w:val="92"/>
  </w:num>
  <w:num w:numId="26">
    <w:abstractNumId w:val="87"/>
  </w:num>
  <w:num w:numId="27">
    <w:abstractNumId w:val="45"/>
  </w:num>
  <w:num w:numId="28">
    <w:abstractNumId w:val="42"/>
  </w:num>
  <w:num w:numId="29">
    <w:abstractNumId w:val="71"/>
  </w:num>
  <w:num w:numId="30">
    <w:abstractNumId w:val="54"/>
  </w:num>
  <w:num w:numId="31">
    <w:abstractNumId w:val="61"/>
  </w:num>
  <w:num w:numId="32">
    <w:abstractNumId w:val="90"/>
  </w:num>
  <w:num w:numId="33">
    <w:abstractNumId w:val="94"/>
  </w:num>
  <w:num w:numId="34">
    <w:abstractNumId w:val="33"/>
  </w:num>
  <w:num w:numId="35">
    <w:abstractNumId w:val="62"/>
  </w:num>
  <w:num w:numId="36">
    <w:abstractNumId w:val="3"/>
  </w:num>
  <w:num w:numId="37">
    <w:abstractNumId w:val="16"/>
  </w:num>
  <w:num w:numId="38">
    <w:abstractNumId w:val="76"/>
  </w:num>
  <w:num w:numId="39">
    <w:abstractNumId w:val="121"/>
  </w:num>
  <w:num w:numId="40">
    <w:abstractNumId w:val="41"/>
  </w:num>
  <w:num w:numId="41">
    <w:abstractNumId w:val="63"/>
  </w:num>
  <w:num w:numId="42">
    <w:abstractNumId w:val="69"/>
  </w:num>
  <w:num w:numId="43">
    <w:abstractNumId w:val="91"/>
  </w:num>
  <w:num w:numId="44">
    <w:abstractNumId w:val="106"/>
  </w:num>
  <w:num w:numId="45">
    <w:abstractNumId w:val="24"/>
  </w:num>
  <w:num w:numId="46">
    <w:abstractNumId w:val="8"/>
  </w:num>
  <w:num w:numId="47">
    <w:abstractNumId w:val="44"/>
  </w:num>
  <w:num w:numId="48">
    <w:abstractNumId w:val="117"/>
  </w:num>
  <w:num w:numId="49">
    <w:abstractNumId w:val="86"/>
  </w:num>
  <w:num w:numId="50">
    <w:abstractNumId w:val="83"/>
  </w:num>
  <w:num w:numId="51">
    <w:abstractNumId w:val="1"/>
  </w:num>
  <w:num w:numId="52">
    <w:abstractNumId w:val="66"/>
  </w:num>
  <w:num w:numId="53">
    <w:abstractNumId w:val="89"/>
  </w:num>
  <w:num w:numId="54">
    <w:abstractNumId w:val="31"/>
  </w:num>
  <w:num w:numId="55">
    <w:abstractNumId w:val="65"/>
  </w:num>
  <w:num w:numId="56">
    <w:abstractNumId w:val="40"/>
  </w:num>
  <w:num w:numId="57">
    <w:abstractNumId w:val="109"/>
  </w:num>
  <w:num w:numId="58">
    <w:abstractNumId w:val="100"/>
  </w:num>
  <w:num w:numId="59">
    <w:abstractNumId w:val="68"/>
  </w:num>
  <w:num w:numId="60">
    <w:abstractNumId w:val="97"/>
  </w:num>
  <w:num w:numId="61">
    <w:abstractNumId w:val="32"/>
  </w:num>
  <w:num w:numId="62">
    <w:abstractNumId w:val="20"/>
  </w:num>
  <w:num w:numId="63">
    <w:abstractNumId w:val="25"/>
  </w:num>
  <w:num w:numId="64">
    <w:abstractNumId w:val="115"/>
  </w:num>
  <w:num w:numId="65">
    <w:abstractNumId w:val="80"/>
  </w:num>
  <w:num w:numId="66">
    <w:abstractNumId w:val="120"/>
  </w:num>
  <w:num w:numId="67">
    <w:abstractNumId w:val="98"/>
  </w:num>
  <w:num w:numId="68">
    <w:abstractNumId w:val="107"/>
  </w:num>
  <w:num w:numId="69">
    <w:abstractNumId w:val="26"/>
  </w:num>
  <w:num w:numId="70">
    <w:abstractNumId w:val="124"/>
  </w:num>
  <w:num w:numId="71">
    <w:abstractNumId w:val="35"/>
  </w:num>
  <w:num w:numId="72">
    <w:abstractNumId w:val="27"/>
  </w:num>
  <w:num w:numId="73">
    <w:abstractNumId w:val="7"/>
  </w:num>
  <w:num w:numId="74">
    <w:abstractNumId w:val="36"/>
  </w:num>
  <w:num w:numId="75">
    <w:abstractNumId w:val="122"/>
  </w:num>
  <w:num w:numId="76">
    <w:abstractNumId w:val="39"/>
  </w:num>
  <w:num w:numId="77">
    <w:abstractNumId w:val="21"/>
  </w:num>
  <w:num w:numId="78">
    <w:abstractNumId w:val="126"/>
  </w:num>
  <w:num w:numId="79">
    <w:abstractNumId w:val="111"/>
  </w:num>
  <w:num w:numId="80">
    <w:abstractNumId w:val="119"/>
  </w:num>
  <w:num w:numId="81">
    <w:abstractNumId w:val="57"/>
  </w:num>
  <w:num w:numId="82">
    <w:abstractNumId w:val="18"/>
  </w:num>
  <w:num w:numId="83">
    <w:abstractNumId w:val="4"/>
  </w:num>
  <w:num w:numId="84">
    <w:abstractNumId w:val="59"/>
  </w:num>
  <w:num w:numId="85">
    <w:abstractNumId w:val="51"/>
  </w:num>
  <w:num w:numId="86">
    <w:abstractNumId w:val="93"/>
  </w:num>
  <w:num w:numId="87">
    <w:abstractNumId w:val="118"/>
  </w:num>
  <w:num w:numId="88">
    <w:abstractNumId w:val="56"/>
  </w:num>
  <w:num w:numId="89">
    <w:abstractNumId w:val="43"/>
  </w:num>
  <w:num w:numId="90">
    <w:abstractNumId w:val="13"/>
  </w:num>
  <w:num w:numId="91">
    <w:abstractNumId w:val="72"/>
  </w:num>
  <w:num w:numId="92">
    <w:abstractNumId w:val="34"/>
  </w:num>
  <w:num w:numId="93">
    <w:abstractNumId w:val="103"/>
  </w:num>
  <w:num w:numId="94">
    <w:abstractNumId w:val="55"/>
  </w:num>
  <w:num w:numId="95">
    <w:abstractNumId w:val="30"/>
  </w:num>
  <w:num w:numId="96">
    <w:abstractNumId w:val="105"/>
  </w:num>
  <w:num w:numId="97">
    <w:abstractNumId w:val="127"/>
  </w:num>
  <w:num w:numId="98">
    <w:abstractNumId w:val="38"/>
  </w:num>
  <w:num w:numId="99">
    <w:abstractNumId w:val="125"/>
  </w:num>
  <w:num w:numId="100">
    <w:abstractNumId w:val="77"/>
  </w:num>
  <w:num w:numId="101">
    <w:abstractNumId w:val="37"/>
  </w:num>
  <w:num w:numId="102">
    <w:abstractNumId w:val="67"/>
  </w:num>
  <w:num w:numId="103">
    <w:abstractNumId w:val="0"/>
  </w:num>
  <w:num w:numId="104">
    <w:abstractNumId w:val="112"/>
  </w:num>
  <w:num w:numId="105">
    <w:abstractNumId w:val="53"/>
  </w:num>
  <w:num w:numId="106">
    <w:abstractNumId w:val="29"/>
  </w:num>
  <w:num w:numId="107">
    <w:abstractNumId w:val="116"/>
  </w:num>
  <w:num w:numId="108">
    <w:abstractNumId w:val="73"/>
  </w:num>
  <w:num w:numId="109">
    <w:abstractNumId w:val="123"/>
  </w:num>
  <w:num w:numId="110">
    <w:abstractNumId w:val="78"/>
  </w:num>
  <w:num w:numId="111">
    <w:abstractNumId w:val="17"/>
  </w:num>
  <w:num w:numId="112">
    <w:abstractNumId w:val="101"/>
  </w:num>
  <w:num w:numId="113">
    <w:abstractNumId w:val="46"/>
  </w:num>
  <w:num w:numId="114">
    <w:abstractNumId w:val="23"/>
  </w:num>
  <w:num w:numId="115">
    <w:abstractNumId w:val="74"/>
  </w:num>
  <w:num w:numId="116">
    <w:abstractNumId w:val="22"/>
  </w:num>
  <w:num w:numId="117">
    <w:abstractNumId w:val="48"/>
  </w:num>
  <w:num w:numId="118">
    <w:abstractNumId w:val="6"/>
  </w:num>
  <w:num w:numId="119">
    <w:abstractNumId w:val="12"/>
  </w:num>
  <w:num w:numId="120">
    <w:abstractNumId w:val="58"/>
  </w:num>
  <w:num w:numId="121">
    <w:abstractNumId w:val="14"/>
  </w:num>
  <w:num w:numId="122">
    <w:abstractNumId w:val="85"/>
  </w:num>
  <w:num w:numId="123">
    <w:abstractNumId w:val="79"/>
  </w:num>
  <w:num w:numId="124">
    <w:abstractNumId w:val="70"/>
  </w:num>
  <w:num w:numId="125">
    <w:abstractNumId w:val="60"/>
  </w:num>
  <w:num w:numId="126">
    <w:abstractNumId w:val="19"/>
  </w:num>
  <w:num w:numId="127">
    <w:abstractNumId w:val="5"/>
  </w:num>
  <w:num w:numId="128">
    <w:abstractNumId w:val="10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01AE"/>
    <w:rsid w:val="000A539C"/>
    <w:rsid w:val="000D7C5C"/>
    <w:rsid w:val="000E19A8"/>
    <w:rsid w:val="00180877"/>
    <w:rsid w:val="0019156D"/>
    <w:rsid w:val="00191AEA"/>
    <w:rsid w:val="001A0D78"/>
    <w:rsid w:val="001D4867"/>
    <w:rsid w:val="00236380"/>
    <w:rsid w:val="002403E8"/>
    <w:rsid w:val="00246370"/>
    <w:rsid w:val="003B678C"/>
    <w:rsid w:val="00403960"/>
    <w:rsid w:val="00483372"/>
    <w:rsid w:val="004A1120"/>
    <w:rsid w:val="004C719C"/>
    <w:rsid w:val="004D3ACB"/>
    <w:rsid w:val="004F5C39"/>
    <w:rsid w:val="00566A8C"/>
    <w:rsid w:val="005952FB"/>
    <w:rsid w:val="006478BD"/>
    <w:rsid w:val="00690D24"/>
    <w:rsid w:val="00744426"/>
    <w:rsid w:val="007457AD"/>
    <w:rsid w:val="008B33A7"/>
    <w:rsid w:val="008F03A7"/>
    <w:rsid w:val="00905D7E"/>
    <w:rsid w:val="00926721"/>
    <w:rsid w:val="00946761"/>
    <w:rsid w:val="00964307"/>
    <w:rsid w:val="00A85879"/>
    <w:rsid w:val="00B1356B"/>
    <w:rsid w:val="00B40C7B"/>
    <w:rsid w:val="00B4252C"/>
    <w:rsid w:val="00B762E1"/>
    <w:rsid w:val="00B84DDF"/>
    <w:rsid w:val="00BA64A4"/>
    <w:rsid w:val="00BF0295"/>
    <w:rsid w:val="00C97941"/>
    <w:rsid w:val="00CB0550"/>
    <w:rsid w:val="00CD6E32"/>
    <w:rsid w:val="00D16BE8"/>
    <w:rsid w:val="00D512A1"/>
    <w:rsid w:val="00DA26CB"/>
    <w:rsid w:val="00DB3ECE"/>
    <w:rsid w:val="00E77DE3"/>
    <w:rsid w:val="00EB2DD4"/>
    <w:rsid w:val="00EE1457"/>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4F5C39"/>
    <w:pPr>
      <w:widowControl w:val="0"/>
      <w:autoSpaceDE w:val="0"/>
      <w:autoSpaceDN w:val="0"/>
      <w:adjustRightInd w:val="0"/>
    </w:pPr>
    <w:rPr>
      <w:rFonts w:ascii="Calibri" w:eastAsia="Times New Roman" w:hAnsi="Calibri" w:cs="Calibri"/>
      <w:b/>
      <w:bCs/>
      <w:sz w:val="22"/>
      <w:szCs w:val="22"/>
    </w:rPr>
  </w:style>
  <w:style w:type="paragraph" w:styleId="aff4">
    <w:name w:val="No Spacing"/>
    <w:uiPriority w:val="1"/>
    <w:qFormat/>
    <w:rsid w:val="004F5C39"/>
    <w:rPr>
      <w:rFonts w:ascii="Calibri" w:eastAsia="Calibri" w:hAnsi="Calibri" w:cs="Calibri"/>
      <w:sz w:val="22"/>
      <w:szCs w:val="22"/>
    </w:rPr>
  </w:style>
  <w:style w:type="paragraph" w:styleId="aff5">
    <w:name w:val="footnote text"/>
    <w:basedOn w:val="a"/>
    <w:link w:val="aff6"/>
    <w:uiPriority w:val="99"/>
    <w:semiHidden/>
    <w:unhideWhenUsed/>
    <w:rsid w:val="003B678C"/>
    <w:rPr>
      <w:sz w:val="20"/>
      <w:szCs w:val="20"/>
    </w:rPr>
  </w:style>
  <w:style w:type="character" w:customStyle="1" w:styleId="aff6">
    <w:name w:val="Текст сноски Знак"/>
    <w:basedOn w:val="a0"/>
    <w:link w:val="aff5"/>
    <w:uiPriority w:val="99"/>
    <w:semiHidden/>
    <w:rsid w:val="003B678C"/>
    <w:rPr>
      <w:color w:val="000000"/>
      <w:sz w:val="20"/>
      <w:szCs w:val="20"/>
    </w:rPr>
  </w:style>
  <w:style w:type="character" w:styleId="aff7">
    <w:name w:val="footnote reference"/>
    <w:basedOn w:val="a0"/>
    <w:uiPriority w:val="99"/>
    <w:semiHidden/>
    <w:unhideWhenUsed/>
    <w:rsid w:val="003B678C"/>
    <w:rPr>
      <w:vertAlign w:val="superscript"/>
    </w:rPr>
  </w:style>
  <w:style w:type="paragraph" w:styleId="aff8">
    <w:name w:val="Balloon Text"/>
    <w:basedOn w:val="a"/>
    <w:link w:val="aff9"/>
    <w:uiPriority w:val="99"/>
    <w:semiHidden/>
    <w:unhideWhenUsed/>
    <w:rsid w:val="003B678C"/>
    <w:rPr>
      <w:rFonts w:ascii="Tahoma" w:hAnsi="Tahoma" w:cs="Tahoma"/>
      <w:sz w:val="16"/>
      <w:szCs w:val="16"/>
    </w:rPr>
  </w:style>
  <w:style w:type="character" w:customStyle="1" w:styleId="aff9">
    <w:name w:val="Текст выноски Знак"/>
    <w:basedOn w:val="a0"/>
    <w:link w:val="aff8"/>
    <w:uiPriority w:val="99"/>
    <w:semiHidden/>
    <w:rsid w:val="003B678C"/>
    <w:rPr>
      <w:rFonts w:ascii="Tahoma" w:hAnsi="Tahoma" w:cs="Tahoma"/>
      <w:color w:val="000000"/>
      <w:sz w:val="16"/>
      <w:szCs w:val="16"/>
    </w:rPr>
  </w:style>
  <w:style w:type="table" w:styleId="affa">
    <w:name w:val="Table Grid"/>
    <w:basedOn w:val="a1"/>
    <w:uiPriority w:val="59"/>
    <w:rsid w:val="00CB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4F5C39"/>
    <w:pPr>
      <w:widowControl w:val="0"/>
      <w:autoSpaceDE w:val="0"/>
      <w:autoSpaceDN w:val="0"/>
      <w:adjustRightInd w:val="0"/>
    </w:pPr>
    <w:rPr>
      <w:rFonts w:ascii="Calibri" w:eastAsia="Times New Roman" w:hAnsi="Calibri" w:cs="Calibri"/>
      <w:b/>
      <w:bCs/>
      <w:sz w:val="22"/>
      <w:szCs w:val="22"/>
    </w:rPr>
  </w:style>
  <w:style w:type="paragraph" w:styleId="aff4">
    <w:name w:val="No Spacing"/>
    <w:uiPriority w:val="1"/>
    <w:qFormat/>
    <w:rsid w:val="004F5C39"/>
    <w:rPr>
      <w:rFonts w:ascii="Calibri" w:eastAsia="Calibri" w:hAnsi="Calibri" w:cs="Calibri"/>
      <w:sz w:val="22"/>
      <w:szCs w:val="22"/>
    </w:rPr>
  </w:style>
  <w:style w:type="paragraph" w:styleId="aff5">
    <w:name w:val="footnote text"/>
    <w:basedOn w:val="a"/>
    <w:link w:val="aff6"/>
    <w:uiPriority w:val="99"/>
    <w:semiHidden/>
    <w:unhideWhenUsed/>
    <w:rsid w:val="003B678C"/>
    <w:rPr>
      <w:sz w:val="20"/>
      <w:szCs w:val="20"/>
    </w:rPr>
  </w:style>
  <w:style w:type="character" w:customStyle="1" w:styleId="aff6">
    <w:name w:val="Текст сноски Знак"/>
    <w:basedOn w:val="a0"/>
    <w:link w:val="aff5"/>
    <w:uiPriority w:val="99"/>
    <w:semiHidden/>
    <w:rsid w:val="003B678C"/>
    <w:rPr>
      <w:color w:val="000000"/>
      <w:sz w:val="20"/>
      <w:szCs w:val="20"/>
    </w:rPr>
  </w:style>
  <w:style w:type="character" w:styleId="aff7">
    <w:name w:val="footnote reference"/>
    <w:basedOn w:val="a0"/>
    <w:uiPriority w:val="99"/>
    <w:semiHidden/>
    <w:unhideWhenUsed/>
    <w:rsid w:val="003B678C"/>
    <w:rPr>
      <w:vertAlign w:val="superscript"/>
    </w:rPr>
  </w:style>
  <w:style w:type="paragraph" w:styleId="aff8">
    <w:name w:val="Balloon Text"/>
    <w:basedOn w:val="a"/>
    <w:link w:val="aff9"/>
    <w:uiPriority w:val="99"/>
    <w:semiHidden/>
    <w:unhideWhenUsed/>
    <w:rsid w:val="003B678C"/>
    <w:rPr>
      <w:rFonts w:ascii="Tahoma" w:hAnsi="Tahoma" w:cs="Tahoma"/>
      <w:sz w:val="16"/>
      <w:szCs w:val="16"/>
    </w:rPr>
  </w:style>
  <w:style w:type="character" w:customStyle="1" w:styleId="aff9">
    <w:name w:val="Текст выноски Знак"/>
    <w:basedOn w:val="a0"/>
    <w:link w:val="aff8"/>
    <w:uiPriority w:val="99"/>
    <w:semiHidden/>
    <w:rsid w:val="003B678C"/>
    <w:rPr>
      <w:rFonts w:ascii="Tahoma" w:hAnsi="Tahoma" w:cs="Tahoma"/>
      <w:color w:val="000000"/>
      <w:sz w:val="16"/>
      <w:szCs w:val="16"/>
    </w:rPr>
  </w:style>
  <w:style w:type="table" w:styleId="affa">
    <w:name w:val="Table Grid"/>
    <w:basedOn w:val="a1"/>
    <w:uiPriority w:val="59"/>
    <w:rsid w:val="00CB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www.hiloksky.75.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2286A-74CA-4EC8-947A-1B682940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19393</Words>
  <Characters>110546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cp:lastPrinted>2022-11-18T05:26:00Z</cp:lastPrinted>
  <dcterms:created xsi:type="dcterms:W3CDTF">2022-11-18T05:33:00Z</dcterms:created>
  <dcterms:modified xsi:type="dcterms:W3CDTF">2022-11-18T05:33:00Z</dcterms:modified>
</cp:coreProperties>
</file>