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25" w:rsidRPr="00E74125" w:rsidRDefault="00E74125" w:rsidP="00E74125">
      <w:pPr>
        <w:spacing w:after="0" w:line="240" w:lineRule="auto"/>
        <w:jc w:val="center"/>
        <w:rPr>
          <w:rFonts w:ascii="Times New Roman" w:eastAsia="Arial Unicode MS" w:hAnsi="Times New Roman" w:cs="Times New Roman"/>
          <w:b/>
          <w:i/>
          <w:color w:val="FF0000"/>
          <w:sz w:val="24"/>
          <w:szCs w:val="24"/>
          <w:lang w:eastAsia="ru-RU"/>
        </w:rPr>
      </w:pPr>
      <w:bookmarkStart w:id="0" w:name="bookmark70"/>
      <w:r w:rsidRPr="00E74125">
        <w:rPr>
          <w:rFonts w:ascii="Times New Roman" w:eastAsia="Arial Unicode MS" w:hAnsi="Times New Roman" w:cs="Times New Roman"/>
          <w:b/>
          <w:color w:val="000000"/>
          <w:sz w:val="24"/>
          <w:szCs w:val="24"/>
          <w:lang w:eastAsia="ru-RU"/>
        </w:rPr>
        <w:t>Администрация сельского поселения «</w:t>
      </w:r>
      <w:proofErr w:type="spellStart"/>
      <w:r w:rsidR="002179B9">
        <w:rPr>
          <w:rFonts w:ascii="Times New Roman" w:eastAsia="Arial Unicode MS" w:hAnsi="Times New Roman" w:cs="Times New Roman"/>
          <w:b/>
          <w:color w:val="000000"/>
          <w:sz w:val="24"/>
          <w:szCs w:val="24"/>
          <w:lang w:eastAsia="ru-RU"/>
        </w:rPr>
        <w:t>Глинкинское</w:t>
      </w:r>
      <w:proofErr w:type="spellEnd"/>
      <w:r w:rsidRPr="00E74125">
        <w:rPr>
          <w:rFonts w:ascii="Times New Roman" w:eastAsia="Arial Unicode MS" w:hAnsi="Times New Roman" w:cs="Times New Roman"/>
          <w:b/>
          <w:color w:val="000000"/>
          <w:sz w:val="24"/>
          <w:szCs w:val="24"/>
          <w:lang w:eastAsia="ru-RU"/>
        </w:rPr>
        <w:t>»</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ПОСТАНОВЛЕНИЕ</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2179B9" w:rsidP="00E74125">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«25» ноября 2022 год</w:t>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t>№ 26</w:t>
      </w:r>
    </w:p>
    <w:p w:rsidR="00E74125" w:rsidRPr="00E74125" w:rsidRDefault="002179B9" w:rsidP="00E74125">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С. Глинка </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proofErr w:type="spellStart"/>
      <w:r w:rsidR="002179B9">
        <w:rPr>
          <w:rFonts w:ascii="Times New Roman" w:eastAsia="Arial Unicode MS" w:hAnsi="Times New Roman" w:cs="Times New Roman"/>
          <w:b/>
          <w:color w:val="000000"/>
          <w:sz w:val="24"/>
          <w:szCs w:val="24"/>
          <w:lang w:eastAsia="ru-RU"/>
        </w:rPr>
        <w:t>Глинкинское</w:t>
      </w:r>
      <w:proofErr w:type="spellEnd"/>
      <w:r w:rsidRPr="00E74125">
        <w:rPr>
          <w:rFonts w:ascii="Times New Roman" w:eastAsia="Arial Unicode MS" w:hAnsi="Times New Roman" w:cs="Times New Roman"/>
          <w:b/>
          <w:color w:val="000000"/>
          <w:sz w:val="24"/>
          <w:szCs w:val="24"/>
          <w:lang w:eastAsia="ru-RU"/>
        </w:rPr>
        <w:t xml:space="preserve">» </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В соответствии с </w:t>
      </w:r>
      <w:r w:rsidRPr="00E74125">
        <w:rPr>
          <w:rFonts w:ascii="Times New Roman" w:eastAsia="Arial Unicode MS" w:hAnsi="Times New Roman" w:cs="Times New Roman"/>
          <w:sz w:val="24"/>
          <w:szCs w:val="24"/>
          <w:lang w:eastAsia="ru-RU"/>
        </w:rPr>
        <w:t xml:space="preserve">Постановлением Правительства РФ от 19 ноября 2014 года № 1221 «Об утверждении Правил присвоения, изменения и аннулирования адресов», </w:t>
      </w:r>
      <w:r w:rsidRPr="00E74125">
        <w:rPr>
          <w:rFonts w:ascii="Times New Roman" w:eastAsia="Arial Unicode MS" w:hAnsi="Times New Roman" w:cs="Times New Roman"/>
          <w:color w:val="000000"/>
          <w:sz w:val="24"/>
          <w:szCs w:val="24"/>
          <w:lang w:eastAsia="ru-RU"/>
        </w:rPr>
        <w:t>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администрация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xml:space="preserve">» </w:t>
      </w:r>
      <w:r w:rsidRPr="00E74125">
        <w:rPr>
          <w:rFonts w:ascii="Times New Roman" w:eastAsia="Arial Unicode MS" w:hAnsi="Times New Roman" w:cs="Times New Roman"/>
          <w:b/>
          <w:color w:val="000000"/>
          <w:sz w:val="24"/>
          <w:szCs w:val="24"/>
          <w:lang w:eastAsia="ru-RU"/>
        </w:rPr>
        <w:t>постановляет:</w:t>
      </w:r>
    </w:p>
    <w:p w:rsidR="00E74125" w:rsidRPr="00E74125" w:rsidRDefault="00E74125" w:rsidP="00E74125">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E74125" w:rsidRPr="00891B08"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891B08">
        <w:rPr>
          <w:rFonts w:ascii="Times New Roman" w:eastAsia="Arial Unicode MS" w:hAnsi="Times New Roman" w:cs="Times New Roman"/>
          <w:color w:val="000000"/>
          <w:sz w:val="24"/>
          <w:szCs w:val="24"/>
          <w:lang w:eastAsia="ru-RU"/>
        </w:rPr>
        <w:t xml:space="preserve">1. Утвердить прилагаемый административный регламент предоставления </w:t>
      </w:r>
      <w:bookmarkStart w:id="1" w:name="_GoBack"/>
      <w:bookmarkEnd w:id="1"/>
      <w:r w:rsidRPr="00891B08">
        <w:rPr>
          <w:rFonts w:ascii="Times New Roman" w:eastAsia="Arial Unicode MS" w:hAnsi="Times New Roman" w:cs="Times New Roman"/>
          <w:color w:val="000000"/>
          <w:sz w:val="24"/>
          <w:szCs w:val="24"/>
          <w:lang w:eastAsia="ru-RU"/>
        </w:rPr>
        <w:t>муниципальной услуги «Присвоение адреса объекту адресации, изменение и аннулирование такого адреса» на территории сельского поселения «</w:t>
      </w:r>
      <w:proofErr w:type="spellStart"/>
      <w:r w:rsidR="002179B9" w:rsidRPr="00891B08">
        <w:rPr>
          <w:rFonts w:ascii="Times New Roman" w:eastAsia="Arial Unicode MS" w:hAnsi="Times New Roman" w:cs="Times New Roman"/>
          <w:color w:val="000000"/>
          <w:sz w:val="24"/>
          <w:szCs w:val="24"/>
          <w:lang w:eastAsia="ru-RU"/>
        </w:rPr>
        <w:t>Глинкинское</w:t>
      </w:r>
      <w:proofErr w:type="spellEnd"/>
      <w:r w:rsidRPr="00891B08">
        <w:rPr>
          <w:rFonts w:ascii="Times New Roman" w:eastAsia="Arial Unicode MS" w:hAnsi="Times New Roman" w:cs="Times New Roman"/>
          <w:color w:val="000000"/>
          <w:sz w:val="24"/>
          <w:szCs w:val="24"/>
          <w:lang w:eastAsia="ru-RU"/>
        </w:rPr>
        <w:t>».</w:t>
      </w:r>
    </w:p>
    <w:p w:rsidR="00E74125" w:rsidRPr="00891B08" w:rsidRDefault="00E74125" w:rsidP="006B6E88">
      <w:pPr>
        <w:spacing w:after="0" w:line="240" w:lineRule="auto"/>
        <w:ind w:firstLine="709"/>
        <w:jc w:val="both"/>
        <w:rPr>
          <w:rFonts w:ascii="Times New Roman" w:eastAsia="Arial Unicode MS" w:hAnsi="Times New Roman" w:cs="Times New Roman"/>
          <w:color w:val="000000"/>
          <w:sz w:val="24"/>
          <w:szCs w:val="24"/>
          <w:lang w:eastAsia="ru-RU"/>
        </w:rPr>
      </w:pPr>
      <w:r w:rsidRPr="00891B08">
        <w:rPr>
          <w:rFonts w:ascii="Times New Roman" w:eastAsia="Arial Unicode MS" w:hAnsi="Times New Roman" w:cs="Times New Roman"/>
          <w:color w:val="000000"/>
          <w:sz w:val="24"/>
          <w:szCs w:val="24"/>
          <w:lang w:eastAsia="ru-RU"/>
        </w:rPr>
        <w:t>2. Признать утратившим силу постановления администрации сельского поселения «</w:t>
      </w:r>
      <w:proofErr w:type="spellStart"/>
      <w:r w:rsidR="002179B9" w:rsidRPr="00891B08">
        <w:rPr>
          <w:rFonts w:ascii="Times New Roman" w:eastAsia="Arial Unicode MS" w:hAnsi="Times New Roman" w:cs="Times New Roman"/>
          <w:color w:val="000000"/>
          <w:sz w:val="24"/>
          <w:szCs w:val="24"/>
          <w:lang w:eastAsia="ru-RU"/>
        </w:rPr>
        <w:t>Глинкинское</w:t>
      </w:r>
      <w:proofErr w:type="spellEnd"/>
      <w:r w:rsidR="004C6928" w:rsidRPr="00891B08">
        <w:rPr>
          <w:rFonts w:ascii="Times New Roman" w:eastAsia="Arial Unicode MS" w:hAnsi="Times New Roman" w:cs="Times New Roman"/>
          <w:color w:val="000000"/>
          <w:sz w:val="24"/>
          <w:szCs w:val="24"/>
          <w:lang w:eastAsia="ru-RU"/>
        </w:rPr>
        <w:t>»  от 14.08.2015</w:t>
      </w:r>
      <w:r w:rsidRPr="00891B08">
        <w:rPr>
          <w:rFonts w:ascii="Times New Roman" w:eastAsia="Arial Unicode MS" w:hAnsi="Times New Roman" w:cs="Times New Roman"/>
          <w:color w:val="000000"/>
          <w:sz w:val="24"/>
          <w:szCs w:val="24"/>
          <w:lang w:eastAsia="ru-RU"/>
        </w:rPr>
        <w:t xml:space="preserve"> г.</w:t>
      </w:r>
      <w:r w:rsidR="004C6928" w:rsidRPr="00891B08">
        <w:rPr>
          <w:rFonts w:ascii="Times New Roman" w:eastAsia="Arial Unicode MS" w:hAnsi="Times New Roman" w:cs="Times New Roman"/>
          <w:color w:val="000000"/>
          <w:sz w:val="24"/>
          <w:szCs w:val="24"/>
          <w:lang w:eastAsia="ru-RU"/>
        </w:rPr>
        <w:t xml:space="preserve"> №19</w:t>
      </w:r>
      <w:r w:rsidRPr="00891B08">
        <w:rPr>
          <w:rFonts w:ascii="Times New Roman" w:eastAsia="Arial Unicode MS" w:hAnsi="Times New Roman" w:cs="Times New Roman"/>
          <w:color w:val="000000"/>
          <w:sz w:val="24"/>
          <w:szCs w:val="24"/>
          <w:lang w:eastAsia="ru-RU"/>
        </w:rPr>
        <w:t xml:space="preserve"> </w:t>
      </w:r>
      <w:r w:rsidR="004C6928" w:rsidRPr="00891B08">
        <w:rPr>
          <w:rFonts w:ascii="Times New Roman" w:eastAsia="Arial Unicode MS" w:hAnsi="Times New Roman" w:cs="Times New Roman"/>
          <w:color w:val="000000"/>
          <w:sz w:val="24"/>
          <w:szCs w:val="24"/>
          <w:lang w:eastAsia="ru-RU"/>
        </w:rPr>
        <w:t>«</w:t>
      </w:r>
      <w:r w:rsidR="004C6928" w:rsidRPr="00891B08">
        <w:rPr>
          <w:rFonts w:ascii="Times New Roman" w:eastAsia="Times New Roman" w:hAnsi="Times New Roman" w:cs="Times New Roman"/>
          <w:sz w:val="24"/>
          <w:szCs w:val="24"/>
          <w:lang w:eastAsia="ru-RU"/>
        </w:rPr>
        <w:t>Об утверждении порядка присвоения, изменения, аннулирования и регистрации адресов на территории муниципального образования сельского поселения «</w:t>
      </w:r>
      <w:proofErr w:type="spellStart"/>
      <w:r w:rsidR="004C6928" w:rsidRPr="00891B08">
        <w:rPr>
          <w:rFonts w:ascii="Times New Roman" w:eastAsia="Times New Roman" w:hAnsi="Times New Roman" w:cs="Times New Roman"/>
          <w:sz w:val="24"/>
          <w:szCs w:val="24"/>
          <w:lang w:eastAsia="ru-RU"/>
        </w:rPr>
        <w:t>Глинкинское</w:t>
      </w:r>
      <w:proofErr w:type="spellEnd"/>
      <w:r w:rsidR="004C6928" w:rsidRPr="00891B08">
        <w:rPr>
          <w:rFonts w:ascii="Times New Roman" w:eastAsia="Times New Roman" w:hAnsi="Times New Roman" w:cs="Times New Roman"/>
          <w:sz w:val="24"/>
          <w:szCs w:val="24"/>
          <w:lang w:eastAsia="ru-RU"/>
        </w:rPr>
        <w:t>»</w:t>
      </w:r>
      <w:r w:rsidR="004C6928" w:rsidRPr="00891B08">
        <w:rPr>
          <w:rFonts w:ascii="Times New Roman" w:eastAsia="Arial Unicode MS" w:hAnsi="Times New Roman" w:cs="Times New Roman"/>
          <w:color w:val="000000"/>
          <w:sz w:val="24"/>
          <w:szCs w:val="24"/>
          <w:lang w:eastAsia="ru-RU"/>
        </w:rPr>
        <w:t xml:space="preserve"> </w:t>
      </w:r>
    </w:p>
    <w:p w:rsidR="00E74125" w:rsidRPr="00891B08"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891B08">
        <w:rPr>
          <w:rFonts w:ascii="Times New Roman" w:eastAsia="Arial Unicode MS" w:hAnsi="Times New Roman" w:cs="Times New Roman"/>
          <w:color w:val="000000"/>
          <w:sz w:val="24"/>
          <w:szCs w:val="24"/>
          <w:lang w:eastAsia="ru-RU"/>
        </w:rPr>
        <w:t>3. Настоящее постановление вступает в силу на следующий день после дня официального опубликования.</w:t>
      </w:r>
    </w:p>
    <w:p w:rsidR="00E74125" w:rsidRPr="00891B08"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
    <w:p w:rsidR="00E74125" w:rsidRPr="00891B08"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
    <w:p w:rsidR="00E74125" w:rsidRPr="00891B08"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
    <w:p w:rsidR="00E74125" w:rsidRPr="00891B08"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891B08">
        <w:rPr>
          <w:rFonts w:ascii="Times New Roman" w:eastAsia="Arial Unicode MS" w:hAnsi="Times New Roman" w:cs="Times New Roman"/>
          <w:color w:val="000000"/>
          <w:sz w:val="24"/>
          <w:szCs w:val="24"/>
          <w:lang w:eastAsia="ru-RU"/>
        </w:rPr>
        <w:t xml:space="preserve">Глава </w:t>
      </w:r>
      <w:proofErr w:type="gramStart"/>
      <w:r w:rsidRPr="00891B08">
        <w:rPr>
          <w:rFonts w:ascii="Times New Roman" w:eastAsia="Arial Unicode MS" w:hAnsi="Times New Roman" w:cs="Times New Roman"/>
          <w:color w:val="000000"/>
          <w:sz w:val="24"/>
          <w:szCs w:val="24"/>
          <w:lang w:eastAsia="ru-RU"/>
        </w:rPr>
        <w:t>сельского</w:t>
      </w:r>
      <w:proofErr w:type="gramEnd"/>
      <w:r w:rsidRPr="00891B08">
        <w:rPr>
          <w:rFonts w:ascii="Times New Roman" w:eastAsia="Arial Unicode MS" w:hAnsi="Times New Roman" w:cs="Times New Roman"/>
          <w:color w:val="000000"/>
          <w:sz w:val="24"/>
          <w:szCs w:val="24"/>
          <w:lang w:eastAsia="ru-RU"/>
        </w:rPr>
        <w:t xml:space="preserve"> </w:t>
      </w:r>
    </w:p>
    <w:p w:rsidR="00E74125" w:rsidRPr="00891B08" w:rsidRDefault="00E74125" w:rsidP="00E74125">
      <w:pPr>
        <w:spacing w:after="0" w:line="240" w:lineRule="auto"/>
        <w:jc w:val="both"/>
        <w:rPr>
          <w:rFonts w:ascii="Times New Roman" w:eastAsia="Arial Unicode MS" w:hAnsi="Times New Roman" w:cs="Times New Roman"/>
          <w:sz w:val="24"/>
          <w:szCs w:val="24"/>
          <w:lang w:eastAsia="ru-RU"/>
        </w:rPr>
      </w:pPr>
      <w:r w:rsidRPr="00891B08">
        <w:rPr>
          <w:rFonts w:ascii="Times New Roman" w:eastAsia="Arial Unicode MS" w:hAnsi="Times New Roman" w:cs="Times New Roman"/>
          <w:color w:val="000000"/>
          <w:sz w:val="24"/>
          <w:szCs w:val="24"/>
          <w:lang w:eastAsia="ru-RU"/>
        </w:rPr>
        <w:t>поселения «</w:t>
      </w:r>
      <w:proofErr w:type="spellStart"/>
      <w:r w:rsidR="002179B9" w:rsidRPr="00891B08">
        <w:rPr>
          <w:rFonts w:ascii="Times New Roman" w:eastAsia="Arial Unicode MS" w:hAnsi="Times New Roman" w:cs="Times New Roman"/>
          <w:color w:val="000000"/>
          <w:sz w:val="24"/>
          <w:szCs w:val="24"/>
          <w:lang w:eastAsia="ru-RU"/>
        </w:rPr>
        <w:t>Глинкинское</w:t>
      </w:r>
      <w:proofErr w:type="spellEnd"/>
      <w:r w:rsidRPr="00891B08">
        <w:rPr>
          <w:rFonts w:ascii="Times New Roman" w:eastAsia="Arial Unicode MS" w:hAnsi="Times New Roman" w:cs="Times New Roman"/>
          <w:color w:val="000000"/>
          <w:sz w:val="24"/>
          <w:szCs w:val="24"/>
          <w:lang w:eastAsia="ru-RU"/>
        </w:rPr>
        <w:t>»</w:t>
      </w:r>
      <w:r w:rsidRPr="00891B08">
        <w:rPr>
          <w:rFonts w:ascii="Times New Roman" w:eastAsia="Arial Unicode MS" w:hAnsi="Times New Roman" w:cs="Times New Roman"/>
          <w:color w:val="FF0000"/>
          <w:sz w:val="24"/>
          <w:szCs w:val="24"/>
          <w:lang w:eastAsia="ru-RU"/>
        </w:rPr>
        <w:t xml:space="preserve">                                                                         </w:t>
      </w:r>
      <w:r w:rsidR="000F4582" w:rsidRPr="00891B08">
        <w:rPr>
          <w:rFonts w:ascii="Times New Roman" w:eastAsia="Arial Unicode MS" w:hAnsi="Times New Roman" w:cs="Times New Roman"/>
          <w:sz w:val="24"/>
          <w:szCs w:val="24"/>
          <w:lang w:eastAsia="ru-RU"/>
        </w:rPr>
        <w:t>Е.И. Алексеева</w:t>
      </w:r>
      <w:r w:rsidRPr="00891B08">
        <w:rPr>
          <w:rFonts w:ascii="Times New Roman" w:eastAsia="Arial Unicode MS" w:hAnsi="Times New Roman" w:cs="Times New Roman"/>
          <w:i/>
          <w:sz w:val="24"/>
          <w:szCs w:val="24"/>
          <w:lang w:eastAsia="ru-RU"/>
        </w:rPr>
        <w:br/>
      </w:r>
    </w:p>
    <w:p w:rsidR="00E74125" w:rsidRPr="00891B08"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891B08">
        <w:rPr>
          <w:rFonts w:ascii="Times New Roman" w:eastAsia="Arial Unicode MS" w:hAnsi="Times New Roman" w:cs="Times New Roman"/>
          <w:color w:val="000000"/>
          <w:sz w:val="24"/>
          <w:szCs w:val="24"/>
          <w:lang w:eastAsia="ru-RU"/>
        </w:rPr>
        <w:tab/>
      </w:r>
      <w:r w:rsidRPr="00891B08">
        <w:rPr>
          <w:rFonts w:ascii="Times New Roman" w:eastAsia="Arial Unicode MS" w:hAnsi="Times New Roman" w:cs="Times New Roman"/>
          <w:color w:val="000000"/>
          <w:sz w:val="24"/>
          <w:szCs w:val="24"/>
          <w:lang w:eastAsia="ru-RU"/>
        </w:rPr>
        <w:tab/>
      </w:r>
      <w:r w:rsidRPr="00891B08">
        <w:rPr>
          <w:rFonts w:ascii="Times New Roman" w:eastAsia="Arial Unicode MS" w:hAnsi="Times New Roman" w:cs="Times New Roman"/>
          <w:color w:val="000000"/>
          <w:sz w:val="24"/>
          <w:szCs w:val="24"/>
          <w:lang w:eastAsia="ru-RU"/>
        </w:rPr>
        <w:tab/>
      </w:r>
      <w:r w:rsidRPr="00891B08">
        <w:rPr>
          <w:rFonts w:ascii="Times New Roman" w:eastAsia="Arial Unicode MS" w:hAnsi="Times New Roman" w:cs="Times New Roman"/>
          <w:color w:val="000000"/>
          <w:sz w:val="24"/>
          <w:szCs w:val="24"/>
          <w:lang w:eastAsia="ru-RU"/>
        </w:rPr>
        <w:tab/>
      </w:r>
      <w:r w:rsidRPr="00891B08">
        <w:rPr>
          <w:rFonts w:ascii="Times New Roman" w:eastAsia="Arial Unicode MS" w:hAnsi="Times New Roman" w:cs="Times New Roman"/>
          <w:color w:val="000000"/>
          <w:sz w:val="24"/>
          <w:szCs w:val="24"/>
          <w:lang w:eastAsia="ru-RU"/>
        </w:rPr>
        <w:tab/>
      </w:r>
      <w:r w:rsidRPr="00891B08">
        <w:rPr>
          <w:rFonts w:ascii="Times New Roman" w:eastAsia="Arial Unicode MS" w:hAnsi="Times New Roman" w:cs="Times New Roman"/>
          <w:color w:val="000000"/>
          <w:sz w:val="24"/>
          <w:szCs w:val="24"/>
          <w:lang w:eastAsia="ru-RU"/>
        </w:rPr>
        <w:br w:type="page"/>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УТВЕРЖДЕН</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постановлением администрации</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sz w:val="24"/>
          <w:szCs w:val="24"/>
          <w:lang w:eastAsia="ru-RU"/>
        </w:rPr>
        <w:t>сельского поселения «</w:t>
      </w:r>
      <w:proofErr w:type="spellStart"/>
      <w:r w:rsidR="002179B9">
        <w:rPr>
          <w:rFonts w:ascii="Times New Roman" w:eastAsia="Arial Unicode MS" w:hAnsi="Times New Roman" w:cs="Times New Roman"/>
          <w:sz w:val="24"/>
          <w:szCs w:val="24"/>
          <w:lang w:eastAsia="ru-RU"/>
        </w:rPr>
        <w:t>Глинкинское</w:t>
      </w:r>
      <w:proofErr w:type="spellEnd"/>
      <w:r w:rsidRPr="00E74125">
        <w:rPr>
          <w:rFonts w:ascii="Times New Roman" w:eastAsia="Arial Unicode MS" w:hAnsi="Times New Roman" w:cs="Times New Roman"/>
          <w:sz w:val="24"/>
          <w:szCs w:val="24"/>
          <w:lang w:eastAsia="ru-RU"/>
        </w:rPr>
        <w:t>»</w:t>
      </w:r>
      <w:r w:rsidR="000F4582">
        <w:rPr>
          <w:rFonts w:ascii="Times New Roman" w:eastAsia="Arial Unicode MS" w:hAnsi="Times New Roman" w:cs="Times New Roman"/>
          <w:color w:val="000000"/>
          <w:sz w:val="24"/>
          <w:szCs w:val="24"/>
          <w:lang w:eastAsia="ru-RU"/>
        </w:rPr>
        <w:br/>
        <w:t>от «25» ноября 2022 г. № 26</w:t>
      </w:r>
    </w:p>
    <w:p w:rsidR="00E74125" w:rsidRPr="00E74125" w:rsidRDefault="00E74125" w:rsidP="00E74125">
      <w:pPr>
        <w:spacing w:after="0" w:line="240" w:lineRule="auto"/>
        <w:jc w:val="both"/>
        <w:rPr>
          <w:rFonts w:ascii="Times New Roman" w:eastAsia="Arial Unicode MS" w:hAnsi="Times New Roman" w:cs="Times New Roman"/>
          <w:b/>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i/>
          <w:color w:val="FF0000"/>
          <w:sz w:val="24"/>
          <w:szCs w:val="24"/>
          <w:lang w:eastAsia="ru-RU"/>
        </w:rPr>
      </w:pPr>
      <w:r w:rsidRPr="00E74125">
        <w:rPr>
          <w:rFonts w:ascii="Times New Roman" w:eastAsia="Arial Unicode MS" w:hAnsi="Times New Roman" w:cs="Times New Roman"/>
          <w:b/>
          <w:color w:val="000000"/>
          <w:sz w:val="24"/>
          <w:szCs w:val="24"/>
          <w:lang w:eastAsia="ru-RU"/>
        </w:rPr>
        <w:t>Административный регламент предоставления муниципальной услуги «</w:t>
      </w:r>
      <w:bookmarkStart w:id="2" w:name="bookmark72"/>
      <w:bookmarkEnd w:id="0"/>
      <w:r w:rsidRPr="00E74125">
        <w:rPr>
          <w:rFonts w:ascii="Times New Roman" w:eastAsia="Arial Unicode MS" w:hAnsi="Times New Roman" w:cs="Times New Roman"/>
          <w:b/>
          <w:color w:val="000000"/>
          <w:sz w:val="24"/>
          <w:szCs w:val="24"/>
          <w:lang w:eastAsia="ru-RU"/>
        </w:rPr>
        <w:t>Присвоение адреса объекту адресации, изменение и аннулирование такого адреса» на территории</w:t>
      </w:r>
      <w:bookmarkEnd w:id="2"/>
      <w:r w:rsidRPr="00E74125">
        <w:rPr>
          <w:rFonts w:ascii="Times New Roman" w:eastAsia="Arial Unicode MS" w:hAnsi="Times New Roman" w:cs="Times New Roman"/>
          <w:b/>
          <w:color w:val="000000"/>
          <w:sz w:val="24"/>
          <w:szCs w:val="24"/>
          <w:lang w:eastAsia="ru-RU"/>
        </w:rPr>
        <w:t xml:space="preserve"> сельского поселения «</w:t>
      </w:r>
      <w:proofErr w:type="spellStart"/>
      <w:r w:rsidR="002179B9">
        <w:rPr>
          <w:rFonts w:ascii="Times New Roman" w:eastAsia="Arial Unicode MS" w:hAnsi="Times New Roman" w:cs="Times New Roman"/>
          <w:b/>
          <w:color w:val="000000"/>
          <w:sz w:val="24"/>
          <w:szCs w:val="24"/>
          <w:lang w:eastAsia="ru-RU"/>
        </w:rPr>
        <w:t>Глинкинское</w:t>
      </w:r>
      <w:proofErr w:type="spellEnd"/>
      <w:r w:rsidRPr="00E74125">
        <w:rPr>
          <w:rFonts w:ascii="Times New Roman" w:eastAsia="Arial Unicode MS" w:hAnsi="Times New Roman" w:cs="Times New Roman"/>
          <w:b/>
          <w:color w:val="000000"/>
          <w:sz w:val="24"/>
          <w:szCs w:val="24"/>
          <w:lang w:eastAsia="ru-RU"/>
        </w:rPr>
        <w:t>»</w:t>
      </w: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3" w:name="bookmark3"/>
      <w:r w:rsidRPr="00E74125">
        <w:rPr>
          <w:rFonts w:ascii="Times New Roman" w:eastAsia="Arial Unicode MS" w:hAnsi="Times New Roman" w:cs="Times New Roman"/>
          <w:b/>
          <w:color w:val="000000"/>
          <w:sz w:val="24"/>
          <w:szCs w:val="24"/>
          <w:lang w:val="en-US" w:eastAsia="ru-RU"/>
        </w:rPr>
        <w:t>I</w:t>
      </w:r>
      <w:r w:rsidRPr="00E74125">
        <w:rPr>
          <w:rFonts w:ascii="Times New Roman" w:eastAsia="Arial Unicode MS" w:hAnsi="Times New Roman" w:cs="Times New Roman"/>
          <w:b/>
          <w:color w:val="000000"/>
          <w:sz w:val="24"/>
          <w:szCs w:val="24"/>
          <w:lang w:eastAsia="ru-RU"/>
        </w:rPr>
        <w:t>.</w:t>
      </w:r>
      <w:r w:rsidRPr="00E74125">
        <w:rPr>
          <w:rFonts w:ascii="Times New Roman" w:eastAsia="Arial Unicode MS" w:hAnsi="Times New Roman" w:cs="Times New Roman"/>
          <w:b/>
          <w:color w:val="000000"/>
          <w:sz w:val="24"/>
          <w:szCs w:val="24"/>
          <w:lang w:val="en-US" w:eastAsia="ru-RU"/>
        </w:rPr>
        <w:t> </w:t>
      </w:r>
      <w:r w:rsidRPr="00E74125">
        <w:rPr>
          <w:rFonts w:ascii="Times New Roman" w:eastAsia="Arial Unicode MS" w:hAnsi="Times New Roman" w:cs="Times New Roman"/>
          <w:b/>
          <w:color w:val="000000"/>
          <w:sz w:val="24"/>
          <w:szCs w:val="24"/>
          <w:lang w:eastAsia="ru-RU"/>
        </w:rPr>
        <w:t xml:space="preserve">Общие положения </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Предмет регулирования</w:t>
      </w:r>
      <w:bookmarkEnd w:id="3"/>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1.1. </w:t>
      </w:r>
      <w:proofErr w:type="gramStart"/>
      <w:r w:rsidRPr="00E74125">
        <w:rPr>
          <w:rFonts w:ascii="Times New Roman" w:eastAsia="Arial Unicode MS" w:hAnsi="Times New Roman" w:cs="Times New Roman"/>
          <w:color w:val="000000"/>
          <w:sz w:val="24"/>
          <w:szCs w:val="24"/>
          <w:lang w:eastAsia="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xml:space="preserve">» </w:t>
      </w:r>
      <w:proofErr w:type="spellStart"/>
      <w:r w:rsidRPr="00E74125">
        <w:rPr>
          <w:rFonts w:ascii="Times New Roman" w:eastAsia="Arial Unicode MS" w:hAnsi="Times New Roman" w:cs="Times New Roman"/>
          <w:color w:val="000000"/>
          <w:sz w:val="24"/>
          <w:szCs w:val="24"/>
          <w:lang w:eastAsia="ru-RU"/>
        </w:rPr>
        <w:t>Хилокского</w:t>
      </w:r>
      <w:proofErr w:type="spellEnd"/>
      <w:r w:rsidRPr="00E74125">
        <w:rPr>
          <w:rFonts w:ascii="Times New Roman" w:eastAsia="Arial Unicode MS" w:hAnsi="Times New Roman" w:cs="Times New Roman"/>
          <w:color w:val="000000"/>
          <w:sz w:val="24"/>
          <w:szCs w:val="24"/>
          <w:lang w:eastAsia="ru-RU"/>
        </w:rPr>
        <w:t xml:space="preserve"> района (далее - Уполномоченный орган).</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4" w:name="bookmark4"/>
      <w:r w:rsidRPr="00E74125">
        <w:rPr>
          <w:rFonts w:ascii="Times New Roman" w:eastAsia="Arial Unicode MS" w:hAnsi="Times New Roman" w:cs="Times New Roman"/>
          <w:b/>
          <w:color w:val="000000"/>
          <w:sz w:val="24"/>
          <w:szCs w:val="24"/>
          <w:lang w:eastAsia="ru-RU"/>
        </w:rPr>
        <w:t>Круг Заявителей</w:t>
      </w:r>
      <w:bookmarkEnd w:id="4"/>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 собственники объекта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 лица, обладающие одним из следующих вещных прав на объект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право хозяйственного ведения;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право оперативного управления;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право пожизненно наследуемого владения;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право постоянного (бессрочного) пользования;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5" w:name="bookmark5"/>
      <w:r w:rsidRPr="00E74125">
        <w:rPr>
          <w:rFonts w:ascii="Times New Roman" w:eastAsia="Arial Unicode MS" w:hAnsi="Times New Roman" w:cs="Times New Roman"/>
          <w:b/>
          <w:color w:val="000000"/>
          <w:sz w:val="24"/>
          <w:szCs w:val="24"/>
          <w:lang w:eastAsia="ru-RU"/>
        </w:rPr>
        <w:t>Требования к порядку информирования о предоставлении</w:t>
      </w:r>
      <w:bookmarkEnd w:id="5"/>
      <w:r w:rsidRPr="00E74125">
        <w:rPr>
          <w:rFonts w:ascii="Times New Roman" w:eastAsia="Arial Unicode MS" w:hAnsi="Times New Roman" w:cs="Times New Roman"/>
          <w:b/>
          <w:color w:val="000000"/>
          <w:sz w:val="24"/>
          <w:szCs w:val="24"/>
          <w:lang w:eastAsia="ru-RU"/>
        </w:rPr>
        <w:t xml:space="preserve"> </w:t>
      </w:r>
      <w:bookmarkStart w:id="6" w:name="bookmark6"/>
      <w:r w:rsidRPr="00E74125">
        <w:rPr>
          <w:rFonts w:ascii="Times New Roman" w:eastAsia="Arial Unicode MS" w:hAnsi="Times New Roman" w:cs="Times New Roman"/>
          <w:b/>
          <w:color w:val="000000"/>
          <w:sz w:val="24"/>
          <w:szCs w:val="24"/>
          <w:lang w:eastAsia="ru-RU"/>
        </w:rPr>
        <w:t>муниципальной услуги</w:t>
      </w:r>
      <w:bookmarkEnd w:id="6"/>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1.3. Информирование о порядке предоставления Услуги осуществляется: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 по телефону Уполномоченного органа или многофункционального центра;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 письменно, в том числе посредством электронной почты, факсимильной связи;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4) посредством размещения в открытой и доступной форме информации: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 на портале федеральной информационной адресной системы в информационно-телекоммуникационной сети «Интернет» (</w:t>
      </w:r>
      <w:hyperlink r:id="rId5" w:history="1">
        <w:r w:rsidRPr="00E74125">
          <w:rPr>
            <w:rFonts w:ascii="Times New Roman" w:eastAsia="Arial Unicode MS" w:hAnsi="Times New Roman" w:cs="Times New Roman"/>
            <w:color w:val="0066CC"/>
            <w:sz w:val="24"/>
            <w:szCs w:val="24"/>
            <w:u w:val="single"/>
            <w:lang w:eastAsia="ru-RU"/>
          </w:rPr>
          <w:t>https://fias.nalog.ru/</w:t>
        </w:r>
      </w:hyperlink>
      <w:r w:rsidRPr="00E74125">
        <w:rPr>
          <w:rFonts w:ascii="Times New Roman" w:eastAsia="Arial Unicode MS" w:hAnsi="Times New Roman" w:cs="Times New Roman"/>
          <w:color w:val="000000"/>
          <w:sz w:val="24"/>
          <w:szCs w:val="24"/>
          <w:lang w:eastAsia="ru-RU"/>
        </w:rPr>
        <w:t>) (далее - портал ФИАС);</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6" w:history="1">
        <w:r w:rsidRPr="00E74125">
          <w:rPr>
            <w:rFonts w:ascii="Times New Roman" w:eastAsia="Arial Unicode MS" w:hAnsi="Times New Roman" w:cs="Times New Roman"/>
            <w:color w:val="0066CC"/>
            <w:sz w:val="24"/>
            <w:szCs w:val="24"/>
            <w:u w:val="single"/>
            <w:lang w:eastAsia="ru-RU"/>
          </w:rPr>
          <w:t>https://www.gosuslugi.ru/</w:t>
        </w:r>
      </w:hyperlink>
      <w:r w:rsidRPr="00E74125">
        <w:rPr>
          <w:rFonts w:ascii="Times New Roman" w:eastAsia="Arial Unicode MS" w:hAnsi="Times New Roman" w:cs="Times New Roman"/>
          <w:color w:val="000000"/>
          <w:sz w:val="24"/>
          <w:szCs w:val="24"/>
          <w:lang w:eastAsia="ru-RU"/>
        </w:rPr>
        <w:t>) (далее - ЕПГУ);</w:t>
      </w:r>
    </w:p>
    <w:p w:rsidR="00E74125" w:rsidRPr="00E74125" w:rsidRDefault="00E74125" w:rsidP="00E74125">
      <w:pPr>
        <w:spacing w:after="0" w:line="240" w:lineRule="auto"/>
        <w:ind w:firstLine="709"/>
        <w:jc w:val="both"/>
        <w:rPr>
          <w:rFonts w:ascii="Times New Roman" w:eastAsia="Arial Unicode MS" w:hAnsi="Times New Roman" w:cs="Times New Roman"/>
          <w:i/>
          <w:color w:val="FF0000"/>
          <w:sz w:val="24"/>
          <w:szCs w:val="24"/>
          <w:lang w:eastAsia="ru-RU"/>
        </w:rPr>
      </w:pPr>
      <w:r w:rsidRPr="00E74125">
        <w:rPr>
          <w:rFonts w:ascii="Times New Roman" w:eastAsia="Arial Unicode MS" w:hAnsi="Times New Roman" w:cs="Times New Roman"/>
          <w:color w:val="000000"/>
          <w:sz w:val="24"/>
          <w:szCs w:val="24"/>
          <w:lang w:eastAsia="ru-RU"/>
        </w:rPr>
        <w:t>- на официальном сайте Уполномоченного органа и (или) многофункционального центра в информационно-телекоммуникационной сети «Интернет» (</w:t>
      </w:r>
      <w:hyperlink r:id="rId7" w:history="1">
        <w:r w:rsidRPr="00E74125">
          <w:rPr>
            <w:rFonts w:ascii="Times New Roman" w:eastAsia="Arial Unicode MS" w:hAnsi="Times New Roman" w:cs="Times New Roman"/>
            <w:color w:val="0066CC"/>
            <w:sz w:val="24"/>
            <w:szCs w:val="24"/>
            <w:u w:val="single"/>
            <w:lang w:eastAsia="ru-RU"/>
          </w:rPr>
          <w:t>https://hiloksky.75.ru</w:t>
        </w:r>
      </w:hyperlink>
      <w:r w:rsidRPr="00E74125">
        <w:rPr>
          <w:rFonts w:ascii="Times New Roman" w:eastAsia="Arial Unicode MS" w:hAnsi="Times New Roman" w:cs="Times New Roman"/>
          <w:color w:val="000000"/>
          <w:sz w:val="24"/>
          <w:szCs w:val="24"/>
          <w:lang w:eastAsia="ru-RU"/>
        </w:rPr>
        <w:t xml:space="preserve"> раздел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(далее - Официальные сайты);</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1.4. Информирование осуществляется по вопросам, касающимся: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способов подачи заявления о предоставлении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адресов Уполномоченного органа и многофункциональных центров, обращение в которые необходимо для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справочной информации о работе Уполномоченного органа (структурных подразделений Уполномоченного органа);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документов, необходимых для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порядка и сроков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порядка получения сведений о ходе рассмотрения заявления о предоставлении Услуги и о результатах ее предоставления;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74125">
        <w:rPr>
          <w:rFonts w:ascii="Times New Roman" w:eastAsia="Arial Unicode MS" w:hAnsi="Times New Roman" w:cs="Times New Roman"/>
          <w:color w:val="000000"/>
          <w:sz w:val="24"/>
          <w:szCs w:val="24"/>
          <w:lang w:eastAsia="ru-RU"/>
        </w:rPr>
        <w:t>обратившихся</w:t>
      </w:r>
      <w:proofErr w:type="gramEnd"/>
      <w:r w:rsidRPr="00E74125">
        <w:rPr>
          <w:rFonts w:ascii="Times New Roman" w:eastAsia="Arial Unicode MS" w:hAnsi="Times New Roman" w:cs="Times New Roman"/>
          <w:color w:val="000000"/>
          <w:sz w:val="24"/>
          <w:szCs w:val="24"/>
          <w:lang w:eastAsia="ru-RU"/>
        </w:rPr>
        <w:t xml:space="preserve"> по интересующим вопросам.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Продолжительность информирования по телефону не должна превышать 10 минут.</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Информирование осуществляется в соответствии с графиком приема граждан.</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w:t>
      </w:r>
      <w:r w:rsidRPr="00E74125">
        <w:rPr>
          <w:rFonts w:ascii="Times New Roman" w:eastAsia="Arial Unicode MS" w:hAnsi="Times New Roman" w:cs="Times New Roman"/>
          <w:color w:val="000000"/>
          <w:sz w:val="24"/>
          <w:szCs w:val="24"/>
          <w:lang w:eastAsia="ru-RU"/>
        </w:rPr>
        <w:lastRenderedPageBreak/>
        <w:t>порядке, установленном Федеральным законом от 2 мая 2006 года № 59-ФЗ «О порядке рассмотрения обращений граждан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1.9. </w:t>
      </w:r>
      <w:proofErr w:type="gramStart"/>
      <w:r w:rsidRPr="00E74125">
        <w:rPr>
          <w:rFonts w:ascii="Times New Roman" w:eastAsia="Arial Unicode MS" w:hAnsi="Times New Roman" w:cs="Times New Roman"/>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1.10. </w:t>
      </w:r>
      <w:proofErr w:type="gramStart"/>
      <w:r w:rsidRPr="00E74125">
        <w:rPr>
          <w:rFonts w:ascii="Times New Roman" w:eastAsia="Arial Unicode MS" w:hAnsi="Times New Roman" w:cs="Times New Roman"/>
          <w:color w:val="000000"/>
          <w:sz w:val="24"/>
          <w:szCs w:val="24"/>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74125">
        <w:rPr>
          <w:rFonts w:ascii="Times New Roman" w:eastAsia="Arial Unicode MS" w:hAnsi="Times New Roman" w:cs="Times New Roman"/>
          <w:color w:val="000000"/>
          <w:sz w:val="24"/>
          <w:szCs w:val="24"/>
          <w:lang w:eastAsia="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7" w:name="bookmark7"/>
      <w:r w:rsidRPr="00E74125">
        <w:rPr>
          <w:rFonts w:ascii="Times New Roman" w:eastAsia="Arial Unicode MS" w:hAnsi="Times New Roman" w:cs="Times New Roman"/>
          <w:b/>
          <w:color w:val="000000"/>
          <w:sz w:val="24"/>
          <w:szCs w:val="24"/>
          <w:lang w:eastAsia="ru-RU"/>
        </w:rPr>
        <w:t xml:space="preserve">II. Стандарт предоставления муниципальной услуги </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Наименование муниципальной услуги</w:t>
      </w:r>
      <w:bookmarkEnd w:id="7"/>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 «Присвоение адреса объекту адресации, изменение и аннулирование такого адреса».</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8" w:name="bookmark8"/>
      <w:r w:rsidRPr="00E74125">
        <w:rPr>
          <w:rFonts w:ascii="Times New Roman" w:eastAsia="Arial Unicode MS" w:hAnsi="Times New Roman" w:cs="Times New Roman"/>
          <w:b/>
          <w:color w:val="000000"/>
          <w:sz w:val="24"/>
          <w:szCs w:val="24"/>
          <w:lang w:eastAsia="ru-RU"/>
        </w:rPr>
        <w:t>Наименование органа местного самоуправления, предоставляющего муниципальную услугу</w:t>
      </w:r>
      <w:bookmarkEnd w:id="8"/>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2.2. Услуга предоставляется Уполномоченным органом в лице главы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2.3. При предоставлении Услуги Уполномоченный орган взаимодействует </w:t>
      </w:r>
      <w:proofErr w:type="gramStart"/>
      <w:r w:rsidRPr="00E74125">
        <w:rPr>
          <w:rFonts w:ascii="Times New Roman" w:eastAsia="Arial Unicode MS" w:hAnsi="Times New Roman" w:cs="Times New Roman"/>
          <w:color w:val="000000"/>
          <w:sz w:val="24"/>
          <w:szCs w:val="24"/>
          <w:lang w:eastAsia="ru-RU"/>
        </w:rPr>
        <w:t>с</w:t>
      </w:r>
      <w:proofErr w:type="gramEnd"/>
      <w:r w:rsidRPr="00E74125">
        <w:rPr>
          <w:rFonts w:ascii="Times New Roman" w:eastAsia="Arial Unicode MS" w:hAnsi="Times New Roman" w:cs="Times New Roman"/>
          <w:color w:val="000000"/>
          <w:sz w:val="24"/>
          <w:szCs w:val="24"/>
          <w:lang w:eastAsia="ru-RU"/>
        </w:rPr>
        <w:t>:</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оператором федеральной информационной адресной системы (далее - Оператор ФИАС);</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9" w:name="bookmark9"/>
      <w:r w:rsidRPr="00E74125">
        <w:rPr>
          <w:rFonts w:ascii="Times New Roman" w:eastAsia="Arial Unicode MS" w:hAnsi="Times New Roman" w:cs="Times New Roman"/>
          <w:b/>
          <w:color w:val="000000"/>
          <w:sz w:val="24"/>
          <w:szCs w:val="24"/>
          <w:lang w:eastAsia="ru-RU"/>
        </w:rPr>
        <w:t>Описание результата предоставления муниципальной услуги</w:t>
      </w:r>
      <w:bookmarkEnd w:id="9"/>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2.5. Результатом предоставления Услуги является: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выдача (направление) решения Уполномоченного органа о присвоении адреса объекту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выдача (направление) решения Уполномоченного органа об отказе в присвоении объекту адресации адреса или аннулировании его адреса.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Рекомендуемый образец формы решения о присвоении адреса объекту адресации </w:t>
      </w:r>
      <w:proofErr w:type="spellStart"/>
      <w:r w:rsidRPr="00E74125">
        <w:rPr>
          <w:rFonts w:ascii="Times New Roman" w:eastAsia="Arial Unicode MS" w:hAnsi="Times New Roman" w:cs="Times New Roman"/>
          <w:color w:val="000000"/>
          <w:sz w:val="24"/>
          <w:szCs w:val="24"/>
          <w:lang w:eastAsia="ru-RU"/>
        </w:rPr>
        <w:t>справочно</w:t>
      </w:r>
      <w:proofErr w:type="spellEnd"/>
      <w:r w:rsidRPr="00E74125">
        <w:rPr>
          <w:rFonts w:ascii="Times New Roman" w:eastAsia="Arial Unicode MS" w:hAnsi="Times New Roman" w:cs="Times New Roman"/>
          <w:color w:val="000000"/>
          <w:sz w:val="24"/>
          <w:szCs w:val="24"/>
          <w:lang w:eastAsia="ru-RU"/>
        </w:rPr>
        <w:t xml:space="preserve"> приведен в Приложении № 1 к настоящему Регламенту.</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Рекомендуемый образец формы решения об аннулировании адреса объекта адресации </w:t>
      </w:r>
      <w:proofErr w:type="spellStart"/>
      <w:r w:rsidRPr="00E74125">
        <w:rPr>
          <w:rFonts w:ascii="Times New Roman" w:eastAsia="Arial Unicode MS" w:hAnsi="Times New Roman" w:cs="Times New Roman"/>
          <w:color w:val="000000"/>
          <w:sz w:val="24"/>
          <w:szCs w:val="24"/>
          <w:lang w:eastAsia="ru-RU"/>
        </w:rPr>
        <w:t>справочно</w:t>
      </w:r>
      <w:proofErr w:type="spellEnd"/>
      <w:r w:rsidRPr="00E74125">
        <w:rPr>
          <w:rFonts w:ascii="Times New Roman" w:eastAsia="Arial Unicode MS" w:hAnsi="Times New Roman" w:cs="Times New Roman"/>
          <w:color w:val="000000"/>
          <w:sz w:val="24"/>
          <w:szCs w:val="24"/>
          <w:lang w:eastAsia="ru-RU"/>
        </w:rPr>
        <w:t xml:space="preserve"> приведен в Приложении № 2 к настоящему Регламенту.</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w:t>
      </w:r>
      <w:r w:rsidRPr="00E74125">
        <w:rPr>
          <w:rFonts w:ascii="Times New Roman" w:eastAsia="Arial Unicode MS" w:hAnsi="Times New Roman" w:cs="Times New Roman"/>
          <w:color w:val="000000"/>
          <w:sz w:val="24"/>
          <w:szCs w:val="24"/>
          <w:lang w:eastAsia="ru-RU"/>
        </w:rPr>
        <w:lastRenderedPageBreak/>
        <w:t>самоуправления, физическим и юридическим лицам, в том</w:t>
      </w:r>
      <w:proofErr w:type="gramEnd"/>
      <w:r w:rsidRPr="00E74125">
        <w:rPr>
          <w:rFonts w:ascii="Times New Roman" w:eastAsia="Arial Unicode MS" w:hAnsi="Times New Roman" w:cs="Times New Roman"/>
          <w:color w:val="000000"/>
          <w:sz w:val="24"/>
          <w:szCs w:val="24"/>
          <w:lang w:eastAsia="ru-RU"/>
        </w:rPr>
        <w:t xml:space="preserve"> </w:t>
      </w:r>
      <w:proofErr w:type="gramStart"/>
      <w:r w:rsidRPr="00E74125">
        <w:rPr>
          <w:rFonts w:ascii="Times New Roman" w:eastAsia="Arial Unicode MS" w:hAnsi="Times New Roman" w:cs="Times New Roman"/>
          <w:color w:val="000000"/>
          <w:sz w:val="24"/>
          <w:szCs w:val="24"/>
          <w:lang w:eastAsia="ru-RU"/>
        </w:rPr>
        <w:t>числе</w:t>
      </w:r>
      <w:proofErr w:type="gramEnd"/>
      <w:r w:rsidRPr="00E74125">
        <w:rPr>
          <w:rFonts w:ascii="Times New Roman" w:eastAsia="Arial Unicode MS" w:hAnsi="Times New Roman" w:cs="Times New Roman"/>
          <w:color w:val="000000"/>
          <w:sz w:val="24"/>
          <w:szCs w:val="24"/>
          <w:lang w:eastAsia="ru-RU"/>
        </w:rPr>
        <w:t xml:space="preserve"> посредством обеспечения доступа к федеральной информационной адресной системе».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w:t>
      </w:r>
      <w:proofErr w:type="spellStart"/>
      <w:r w:rsidRPr="00E74125">
        <w:rPr>
          <w:rFonts w:ascii="Times New Roman" w:eastAsia="Arial Unicode MS" w:hAnsi="Times New Roman" w:cs="Times New Roman"/>
          <w:color w:val="000000"/>
          <w:sz w:val="24"/>
          <w:szCs w:val="24"/>
          <w:lang w:eastAsia="ru-RU"/>
        </w:rPr>
        <w:t>Справочно</w:t>
      </w:r>
      <w:proofErr w:type="spellEnd"/>
      <w:r w:rsidRPr="00E74125">
        <w:rPr>
          <w:rFonts w:ascii="Times New Roman" w:eastAsia="Arial Unicode MS" w:hAnsi="Times New Roman" w:cs="Times New Roman"/>
          <w:color w:val="000000"/>
          <w:sz w:val="24"/>
          <w:szCs w:val="24"/>
          <w:lang w:eastAsia="ru-RU"/>
        </w:rPr>
        <w:t xml:space="preserve"> форма данного решения приведена в Приложении № 3 к настоящему Регламенту.</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10" w:name="bookmark10"/>
      <w:r w:rsidRPr="00E74125">
        <w:rPr>
          <w:rFonts w:ascii="Times New Roman" w:eastAsia="Arial Unicode MS" w:hAnsi="Times New Roman" w:cs="Times New Roman"/>
          <w:b/>
          <w:color w:val="000000"/>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2.6. </w:t>
      </w:r>
      <w:proofErr w:type="gramStart"/>
      <w:r w:rsidRPr="00E74125">
        <w:rPr>
          <w:rFonts w:ascii="Times New Roman" w:eastAsia="Arial Unicode MS" w:hAnsi="Times New Roman" w:cs="Times New Roman"/>
          <w:color w:val="000000"/>
          <w:sz w:val="24"/>
          <w:szCs w:val="24"/>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Правовые основания для предоставления муниципальной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2.7. Предоставление Услуги осуществляется в соответствии </w:t>
      </w:r>
      <w:proofErr w:type="gramStart"/>
      <w:r w:rsidRPr="00E74125">
        <w:rPr>
          <w:rFonts w:ascii="Times New Roman" w:eastAsia="Arial Unicode MS" w:hAnsi="Times New Roman" w:cs="Times New Roman"/>
          <w:color w:val="000000"/>
          <w:sz w:val="24"/>
          <w:szCs w:val="24"/>
          <w:lang w:eastAsia="ru-RU"/>
        </w:rPr>
        <w:t>с</w:t>
      </w:r>
      <w:proofErr w:type="gramEnd"/>
      <w:r w:rsidRPr="00E74125">
        <w:rPr>
          <w:rFonts w:ascii="Times New Roman" w:eastAsia="Arial Unicode MS" w:hAnsi="Times New Roman" w:cs="Times New Roman"/>
          <w:color w:val="000000"/>
          <w:sz w:val="24"/>
          <w:szCs w:val="24"/>
          <w:lang w:eastAsia="ru-RU"/>
        </w:rPr>
        <w:t>:</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Земельным кодексом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Градостроительным кодексом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Федеральным законом от 24 июля 2007 года № 221-ФЗ «О государственном кадастре недвижимости»;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Федеральным законом от 27 июля 2010 года № 210-ФЗ «Об организации предоставления государственных и муниципальных услуг»;</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Федеральным законом от 28 декабря 2013 года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Федеральным законом от 27 июля 2006 года № 149-ФЗ «Об информации, информационных технологиях и о защите информации»;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Федеральным законом от 27 июля 2006 года № 152-ФЗ «О персональных данных»;</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Федеральным законом от 6 апреля 2011 года № 63-Ф3 «Об электронной подписи»;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74125">
        <w:rPr>
          <w:rFonts w:ascii="Times New Roman" w:eastAsia="Arial Unicode MS" w:hAnsi="Times New Roman" w:cs="Times New Roman"/>
          <w:color w:val="000000"/>
          <w:sz w:val="24"/>
          <w:szCs w:val="24"/>
          <w:lang w:eastAsia="ru-RU"/>
        </w:rPr>
        <w:t>утратившими</w:t>
      </w:r>
      <w:proofErr w:type="gramEnd"/>
      <w:r w:rsidRPr="00E74125">
        <w:rPr>
          <w:rFonts w:ascii="Times New Roman" w:eastAsia="Arial Unicode MS" w:hAnsi="Times New Roman" w:cs="Times New Roman"/>
          <w:color w:val="000000"/>
          <w:sz w:val="24"/>
          <w:szCs w:val="24"/>
          <w:lang w:eastAsia="ru-RU"/>
        </w:rPr>
        <w:t xml:space="preserve"> силу некоторых актов Правительства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постановлением Правительства Российской Федерации от 30 сентября 2004 года № 506 «Об утверждении Положения о Федеральной налоговой службе»;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 xml:space="preserve">-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w:t>
      </w:r>
      <w:r w:rsidRPr="00E74125">
        <w:rPr>
          <w:rFonts w:ascii="Times New Roman" w:eastAsia="Arial Unicode MS" w:hAnsi="Times New Roman" w:cs="Times New Roman"/>
          <w:color w:val="000000"/>
          <w:sz w:val="24"/>
          <w:szCs w:val="24"/>
          <w:lang w:eastAsia="ru-RU"/>
        </w:rPr>
        <w:lastRenderedPageBreak/>
        <w:t>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74125">
        <w:rPr>
          <w:rFonts w:ascii="Times New Roman" w:eastAsia="Arial Unicode MS" w:hAnsi="Times New Roman" w:cs="Times New Roman"/>
          <w:color w:val="000000"/>
          <w:sz w:val="24"/>
          <w:szCs w:val="24"/>
          <w:lang w:eastAsia="ru-RU"/>
        </w:rPr>
        <w:t>адресообразующих</w:t>
      </w:r>
      <w:proofErr w:type="spellEnd"/>
      <w:r w:rsidRPr="00E74125">
        <w:rPr>
          <w:rFonts w:ascii="Times New Roman" w:eastAsia="Arial Unicode MS" w:hAnsi="Times New Roman" w:cs="Times New Roman"/>
          <w:color w:val="000000"/>
          <w:sz w:val="24"/>
          <w:szCs w:val="24"/>
          <w:lang w:eastAsia="ru-RU"/>
        </w:rPr>
        <w:t xml:space="preserve"> элементов»;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2.8. Предоставление Услуги осуществляется на основании заполненного и подписанного Заявителем заявления.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Форма заявления установлена приложением № 1 к приказу Министерства финансов Российской Федерации от 11 декабря 2014 года № 146н. </w:t>
      </w:r>
      <w:proofErr w:type="spellStart"/>
      <w:r w:rsidRPr="00E74125">
        <w:rPr>
          <w:rFonts w:ascii="Times New Roman" w:eastAsia="Arial Unicode MS" w:hAnsi="Times New Roman" w:cs="Times New Roman"/>
          <w:color w:val="000000"/>
          <w:sz w:val="24"/>
          <w:szCs w:val="24"/>
          <w:lang w:eastAsia="ru-RU"/>
        </w:rPr>
        <w:t>Справочно</w:t>
      </w:r>
      <w:proofErr w:type="spellEnd"/>
      <w:r w:rsidRPr="00E74125">
        <w:rPr>
          <w:rFonts w:ascii="Times New Roman" w:eastAsia="Arial Unicode MS" w:hAnsi="Times New Roman" w:cs="Times New Roman"/>
          <w:color w:val="000000"/>
          <w:sz w:val="24"/>
          <w:szCs w:val="24"/>
          <w:lang w:eastAsia="ru-RU"/>
        </w:rPr>
        <w:t xml:space="preserve"> форма данного заявления приведена в Приложении № 4 к настоящему Регламенту.</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2.9. В случае</w:t>
      </w:r>
      <w:proofErr w:type="gramStart"/>
      <w:r w:rsidRPr="00E74125">
        <w:rPr>
          <w:rFonts w:ascii="Times New Roman" w:eastAsia="Arial Unicode MS" w:hAnsi="Times New Roman" w:cs="Times New Roman"/>
          <w:color w:val="000000"/>
          <w:sz w:val="24"/>
          <w:szCs w:val="24"/>
          <w:lang w:eastAsia="ru-RU"/>
        </w:rPr>
        <w:t>,</w:t>
      </w:r>
      <w:proofErr w:type="gramEnd"/>
      <w:r w:rsidRPr="00E74125">
        <w:rPr>
          <w:rFonts w:ascii="Times New Roman" w:eastAsia="Arial Unicode MS" w:hAnsi="Times New Roman" w:cs="Times New Roman"/>
          <w:color w:val="000000"/>
          <w:sz w:val="24"/>
          <w:szCs w:val="24"/>
          <w:lang w:eastAsia="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2.11. Заявление представляется в форме: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документа на бумажном носителе посредством почтового отправления с описью вложения и уведомлением о вручении;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документа на бумажном носителе при личном обращении в Уполномоченный орган или многофункциональный центр;</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электронного документа с использованием портала ФИАС;</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электронного документа с использованием ЕПГУ;</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электронного документа с использованием регионального портала.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2.12. Заявление представляется в Уполномоченный орган или многофункциональный центр по месту нахождения объекта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Заявление в форме документа на бумажном носителе подписывается заявителем.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74125">
        <w:rPr>
          <w:rFonts w:ascii="Times New Roman" w:eastAsia="Arial Unicode MS" w:hAnsi="Times New Roman" w:cs="Times New Roman"/>
          <w:color w:val="000000"/>
          <w:sz w:val="24"/>
          <w:szCs w:val="24"/>
          <w:lang w:eastAsia="ru-RU"/>
        </w:rPr>
        <w:t>документ</w:t>
      </w:r>
      <w:proofErr w:type="gramEnd"/>
      <w:r w:rsidRPr="00E74125">
        <w:rPr>
          <w:rFonts w:ascii="Times New Roman" w:eastAsia="Arial Unicode MS" w:hAnsi="Times New Roman" w:cs="Times New Roman"/>
          <w:color w:val="000000"/>
          <w:sz w:val="24"/>
          <w:szCs w:val="24"/>
          <w:lang w:eastAsia="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74125">
        <w:rPr>
          <w:rFonts w:ascii="Times New Roman" w:eastAsia="Arial Unicode MS" w:hAnsi="Times New Roman" w:cs="Times New Roman"/>
          <w:color w:val="000000"/>
          <w:sz w:val="24"/>
          <w:szCs w:val="24"/>
          <w:lang w:eastAsia="ru-RU"/>
        </w:rPr>
        <w:t>документ</w:t>
      </w:r>
      <w:proofErr w:type="gramEnd"/>
      <w:r w:rsidRPr="00E74125">
        <w:rPr>
          <w:rFonts w:ascii="Times New Roman" w:eastAsia="Arial Unicode MS" w:hAnsi="Times New Roman" w:cs="Times New Roman"/>
          <w:color w:val="000000"/>
          <w:sz w:val="24"/>
          <w:szCs w:val="24"/>
          <w:lang w:eastAsia="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2.15. Предоставление Услуги осуществляется на основании следующих документов, определенных пунктом 34 Правил:</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 xml:space="preserve">а) правоустанавливающие и (или) </w:t>
      </w:r>
      <w:proofErr w:type="spellStart"/>
      <w:r w:rsidRPr="00E74125">
        <w:rPr>
          <w:rFonts w:ascii="Times New Roman" w:eastAsia="Arial Unicode MS" w:hAnsi="Times New Roman" w:cs="Times New Roman"/>
          <w:color w:val="000000"/>
          <w:sz w:val="24"/>
          <w:szCs w:val="24"/>
          <w:lang w:eastAsia="ru-RU"/>
        </w:rPr>
        <w:t>правоудостоверяющие</w:t>
      </w:r>
      <w:proofErr w:type="spellEnd"/>
      <w:r w:rsidRPr="00E74125">
        <w:rPr>
          <w:rFonts w:ascii="Times New Roman" w:eastAsia="Arial Unicode MS" w:hAnsi="Times New Roman" w:cs="Times New Roman"/>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E74125">
        <w:rPr>
          <w:rFonts w:ascii="Times New Roman" w:eastAsia="Arial Unicode MS" w:hAnsi="Times New Roman" w:cs="Times New Roman"/>
          <w:color w:val="000000"/>
          <w:sz w:val="24"/>
          <w:szCs w:val="24"/>
          <w:lang w:eastAsia="ru-RU"/>
        </w:rPr>
        <w:t>строительства</w:t>
      </w:r>
      <w:proofErr w:type="gramEnd"/>
      <w:r w:rsidRPr="00E74125">
        <w:rPr>
          <w:rFonts w:ascii="Times New Roman" w:eastAsia="Arial Unicode MS" w:hAnsi="Times New Roman" w:cs="Times New Roman"/>
          <w:color w:val="000000"/>
          <w:sz w:val="24"/>
          <w:szCs w:val="24"/>
          <w:lang w:eastAsia="ru-RU"/>
        </w:rPr>
        <w:t xml:space="preserve"> которых получение разрешения на строительство не требуется, правоустанавливающие и (или) </w:t>
      </w:r>
      <w:proofErr w:type="spellStart"/>
      <w:r w:rsidRPr="00E74125">
        <w:rPr>
          <w:rFonts w:ascii="Times New Roman" w:eastAsia="Arial Unicode MS" w:hAnsi="Times New Roman" w:cs="Times New Roman"/>
          <w:color w:val="000000"/>
          <w:sz w:val="24"/>
          <w:szCs w:val="24"/>
          <w:lang w:eastAsia="ru-RU"/>
        </w:rPr>
        <w:t>правоудостоверяющие</w:t>
      </w:r>
      <w:proofErr w:type="spellEnd"/>
      <w:r w:rsidRPr="00E74125">
        <w:rPr>
          <w:rFonts w:ascii="Times New Roman" w:eastAsia="Arial Unicode MS" w:hAnsi="Times New Roman" w:cs="Times New Roman"/>
          <w:color w:val="000000"/>
          <w:sz w:val="24"/>
          <w:szCs w:val="24"/>
          <w:lang w:eastAsia="ru-RU"/>
        </w:rPr>
        <w:t xml:space="preserve"> документы на земельный участок, на котором расположены указанное здание (строение), сооружение);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кадастровый паспорт здания, сооружения, объекта незавершенного строительства, помещения;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кадастровая выписка о земельном участке;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 разрешение на строительство объекта адресации (в случае присвоения адреса строящимся объектам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разрешение на ввод объекта адресации в эксплуатацию (в случае присвоения адреса строящимся объектам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74125">
        <w:rPr>
          <w:rFonts w:ascii="Times New Roman" w:eastAsia="Arial Unicode MS" w:hAnsi="Times New Roman" w:cs="Times New Roman"/>
          <w:color w:val="000000"/>
          <w:sz w:val="24"/>
          <w:szCs w:val="24"/>
          <w:lang w:eastAsia="ru-RU"/>
        </w:rPr>
        <w:t>ии и ау</w:t>
      </w:r>
      <w:proofErr w:type="gramEnd"/>
      <w:r w:rsidRPr="00E74125">
        <w:rPr>
          <w:rFonts w:ascii="Times New Roman" w:eastAsia="Arial Unicode MS" w:hAnsi="Times New Roman" w:cs="Times New Roman"/>
          <w:color w:val="000000"/>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2.20. </w:t>
      </w:r>
      <w:proofErr w:type="gramStart"/>
      <w:r w:rsidRPr="00E74125">
        <w:rPr>
          <w:rFonts w:ascii="Times New Roman" w:eastAsia="Arial Unicode MS" w:hAnsi="Times New Roman" w:cs="Times New Roman"/>
          <w:color w:val="000000"/>
          <w:sz w:val="24"/>
          <w:szCs w:val="24"/>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w:t>
      </w:r>
      <w:r w:rsidRPr="00E74125">
        <w:rPr>
          <w:rFonts w:ascii="Times New Roman" w:eastAsia="Arial Unicode MS" w:hAnsi="Times New Roman" w:cs="Times New Roman"/>
          <w:color w:val="000000"/>
          <w:sz w:val="24"/>
          <w:szCs w:val="24"/>
          <w:lang w:eastAsia="ru-RU"/>
        </w:rPr>
        <w:lastRenderedPageBreak/>
        <w:t>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2.21. При предоставлении Услуги запрещается требовать от Заявителя: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E74125">
        <w:rPr>
          <w:rFonts w:ascii="Times New Roman" w:eastAsia="Arial Unicode MS" w:hAnsi="Times New Roman" w:cs="Times New Roman"/>
          <w:color w:val="000000"/>
          <w:sz w:val="24"/>
          <w:szCs w:val="24"/>
          <w:lang w:eastAsia="ru-RU"/>
        </w:rPr>
        <w:t xml:space="preserve">, </w:t>
      </w:r>
      <w:proofErr w:type="gramStart"/>
      <w:r w:rsidRPr="00E74125">
        <w:rPr>
          <w:rFonts w:ascii="Times New Roman" w:eastAsia="Arial Unicode MS" w:hAnsi="Times New Roman" w:cs="Times New Roman"/>
          <w:color w:val="000000"/>
          <w:sz w:val="24"/>
          <w:szCs w:val="24"/>
          <w:lang w:eastAsia="ru-RU"/>
        </w:rPr>
        <w:t>необходимых</w:t>
      </w:r>
      <w:proofErr w:type="gramEnd"/>
      <w:r w:rsidRPr="00E74125">
        <w:rPr>
          <w:rFonts w:ascii="Times New Roman" w:eastAsia="Arial Unicode MS" w:hAnsi="Times New Roman" w:cs="Times New Roman"/>
          <w:color w:val="000000"/>
          <w:sz w:val="24"/>
          <w:szCs w:val="24"/>
          <w:lang w:eastAsia="ru-RU"/>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11" w:name="bookmark13"/>
      <w:r w:rsidRPr="00E74125">
        <w:rPr>
          <w:rFonts w:ascii="Times New Roman" w:eastAsia="Arial Unicode MS" w:hAnsi="Times New Roman" w:cs="Times New Roman"/>
          <w:b/>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bookmarkEnd w:id="11"/>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Также основаниями для отказа в приеме к рассмотрению документов, необходимых для предоставления муниципальной услуги, являются: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документы поданы в орган, неуполномоченный на предоставление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представление неполного комплекта документов;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неполное заполнение полей в форме запроса, в том числе в интерактивной форме на ЕПГУ;</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наличие противоречивых сведений в запросе и приложенных к нему документах.</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12" w:name="bookmark14"/>
      <w:r w:rsidRPr="00E74125">
        <w:rPr>
          <w:rFonts w:ascii="Times New Roman" w:eastAsia="Arial Unicode MS" w:hAnsi="Times New Roman" w:cs="Times New Roman"/>
          <w:b/>
          <w:color w:val="000000"/>
          <w:sz w:val="24"/>
          <w:szCs w:val="24"/>
          <w:lang w:eastAsia="ru-RU"/>
        </w:rPr>
        <w:t>Исчерпывающий перечень оснований для приостановления или отказа в предоставлении муниципальной услуги</w:t>
      </w:r>
      <w:bookmarkEnd w:id="12"/>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2.23. Оснований для приостановления предоставления услуги законодательством Российской Федерации не предусмотрено.</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Основаниями для отказа в предоставлении Услуги являются случаи, поименованные в пункте 40 Правил:</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 заявлением обратилось лицо, не указанное в пункте 1.2 настоящего Регламента;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E74125">
        <w:rPr>
          <w:rFonts w:ascii="Times New Roman" w:eastAsia="Arial Unicode MS" w:hAnsi="Times New Roman" w:cs="Times New Roman"/>
          <w:color w:val="000000"/>
          <w:sz w:val="24"/>
          <w:szCs w:val="24"/>
          <w:lang w:eastAsia="ru-RU"/>
        </w:rPr>
        <w:t>необходимых</w:t>
      </w:r>
      <w:proofErr w:type="gramEnd"/>
      <w:r w:rsidRPr="00E74125">
        <w:rPr>
          <w:rFonts w:ascii="Times New Roman" w:eastAsia="Arial Unicode MS" w:hAnsi="Times New Roman" w:cs="Times New Roman"/>
          <w:color w:val="000000"/>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отсутствуют случаи и условия для присвоения объекту адресации адреса или аннулирования его адреса, указанные в пунктах 5, 8-11 и 14-18 Правил.</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2.25. Услуги, необходимые и обязательные для предоставления Услуги, отсутствуют.</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2.26. Предоставление Услуги осуществляется бесплатно.</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2.27. Услуги, необходимые и обязательные для предоставления Услуги, отсутствуют.</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74125">
        <w:rPr>
          <w:rFonts w:ascii="Times New Roman" w:eastAsia="Arial Unicode MS" w:hAnsi="Times New Roman" w:cs="Times New Roman"/>
          <w:color w:val="000000"/>
          <w:sz w:val="24"/>
          <w:szCs w:val="24"/>
          <w:lang w:eastAsia="ru-RU"/>
        </w:rPr>
        <w:t xml:space="preserve">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13" w:name="bookmark15"/>
      <w:r w:rsidRPr="00E74125">
        <w:rPr>
          <w:rFonts w:ascii="Times New Roman" w:eastAsia="Arial Unicode MS" w:hAnsi="Times New Roman" w:cs="Times New Roman"/>
          <w:b/>
          <w:color w:val="000000"/>
          <w:sz w:val="24"/>
          <w:szCs w:val="24"/>
          <w:lang w:eastAsia="ru-RU"/>
        </w:rPr>
        <w:t>Требования к помещениям, в которых предоставляется муниципальная услуга</w:t>
      </w:r>
      <w:bookmarkEnd w:id="13"/>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случае</w:t>
      </w:r>
      <w:proofErr w:type="gramStart"/>
      <w:r w:rsidRPr="00E74125">
        <w:rPr>
          <w:rFonts w:ascii="Times New Roman" w:eastAsia="Arial Unicode MS" w:hAnsi="Times New Roman" w:cs="Times New Roman"/>
          <w:color w:val="000000"/>
          <w:sz w:val="24"/>
          <w:szCs w:val="24"/>
          <w:lang w:eastAsia="ru-RU"/>
        </w:rPr>
        <w:t>,</w:t>
      </w:r>
      <w:proofErr w:type="gramEnd"/>
      <w:r w:rsidRPr="00E74125">
        <w:rPr>
          <w:rFonts w:ascii="Times New Roman" w:eastAsia="Arial Unicode MS"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74125">
        <w:rPr>
          <w:rFonts w:ascii="Times New Roman" w:eastAsia="Arial Unicode MS" w:hAnsi="Times New Roman" w:cs="Times New Roman"/>
          <w:color w:val="000000"/>
          <w:sz w:val="24"/>
          <w:szCs w:val="24"/>
          <w:lang w:eastAsia="ru-RU"/>
        </w:rPr>
        <w:t>й-</w:t>
      </w:r>
      <w:proofErr w:type="gramEnd"/>
      <w:r w:rsidRPr="00E74125">
        <w:rPr>
          <w:rFonts w:ascii="Times New Roman" w:eastAsia="Arial Unicode MS" w:hAnsi="Times New Roman" w:cs="Times New Roman"/>
          <w:color w:val="000000"/>
          <w:sz w:val="24"/>
          <w:szCs w:val="24"/>
          <w:lang w:eastAsia="ru-RU"/>
        </w:rPr>
        <w:t xml:space="preserve"> инвалидов.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наименование;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место нахождения и адрес;</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режим работы;</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график приема;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номера телефонов для справок.</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Помещения, в которых предоставляется Услуга, должны соответствовать санитарно-эпидемиологическим правилам и нормативам.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Помещения, в которых предоставляется Услуга, оснащаются: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противопожарной системой и средствами пожаротушения;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системой оповещения о возникновении чрезвычайной ситуации;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средствами оказания первой медицинской помощи;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туалетными комнатами для посетителей.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номера кабинета и наименования отдела;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графика приема Заявителей.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 предоставлении Услуги инвалидам обеспечиваются: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возможность беспрепятственного доступа к объекту (зданию, помещению), в котором предоставляется Услуга;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 допуск </w:t>
      </w:r>
      <w:proofErr w:type="spellStart"/>
      <w:r w:rsidRPr="00E74125">
        <w:rPr>
          <w:rFonts w:ascii="Times New Roman" w:eastAsia="Arial Unicode MS" w:hAnsi="Times New Roman" w:cs="Times New Roman"/>
          <w:color w:val="000000"/>
          <w:sz w:val="24"/>
          <w:szCs w:val="24"/>
          <w:lang w:eastAsia="ru-RU"/>
        </w:rPr>
        <w:t>сурдопереводчика</w:t>
      </w:r>
      <w:proofErr w:type="spellEnd"/>
      <w:r w:rsidRPr="00E74125">
        <w:rPr>
          <w:rFonts w:ascii="Times New Roman" w:eastAsia="Arial Unicode MS" w:hAnsi="Times New Roman" w:cs="Times New Roman"/>
          <w:color w:val="000000"/>
          <w:sz w:val="24"/>
          <w:szCs w:val="24"/>
          <w:lang w:eastAsia="ru-RU"/>
        </w:rPr>
        <w:t xml:space="preserve"> и </w:t>
      </w:r>
      <w:proofErr w:type="spellStart"/>
      <w:r w:rsidRPr="00E74125">
        <w:rPr>
          <w:rFonts w:ascii="Times New Roman" w:eastAsia="Arial Unicode MS" w:hAnsi="Times New Roman" w:cs="Times New Roman"/>
          <w:color w:val="000000"/>
          <w:sz w:val="24"/>
          <w:szCs w:val="24"/>
          <w:lang w:eastAsia="ru-RU"/>
        </w:rPr>
        <w:t>тифлосурдопереводчика</w:t>
      </w:r>
      <w:proofErr w:type="spellEnd"/>
      <w:r w:rsidRPr="00E74125">
        <w:rPr>
          <w:rFonts w:ascii="Times New Roman" w:eastAsia="Arial Unicode MS" w:hAnsi="Times New Roman" w:cs="Times New Roman"/>
          <w:color w:val="000000"/>
          <w:sz w:val="24"/>
          <w:szCs w:val="24"/>
          <w:lang w:eastAsia="ru-RU"/>
        </w:rPr>
        <w:t>;</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оказание инвалидам помощи в преодолении барьеров, мешающих получению ими Услуги наравне с другими лицами.</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14" w:name="bookmark16"/>
      <w:r w:rsidRPr="00E74125">
        <w:rPr>
          <w:rFonts w:ascii="Times New Roman" w:eastAsia="Arial Unicode MS" w:hAnsi="Times New Roman" w:cs="Times New Roman"/>
          <w:b/>
          <w:color w:val="000000"/>
          <w:sz w:val="24"/>
          <w:szCs w:val="24"/>
          <w:lang w:eastAsia="ru-RU"/>
        </w:rPr>
        <w:t>Показатели доступности и качества муниципальной услуги</w:t>
      </w:r>
      <w:bookmarkEnd w:id="14"/>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2.31. Основными показателями доступности предоставления Услуги являются: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возможность получения заявителем уведомлений о предоставлении Услуги с помощью ЕПГУ или регионального портала;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2.32. Основными показателями качества предоставления Услуги являются: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отсутствие нарушений установленных сроков в процессе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E74125">
        <w:rPr>
          <w:rFonts w:ascii="Times New Roman" w:eastAsia="Arial Unicode MS" w:hAnsi="Times New Roman" w:cs="Times New Roman"/>
          <w:color w:val="000000"/>
          <w:sz w:val="24"/>
          <w:szCs w:val="24"/>
          <w:lang w:eastAsia="ru-RU"/>
        </w:rPr>
        <w:t>итогам</w:t>
      </w:r>
      <w:proofErr w:type="gramEnd"/>
      <w:r w:rsidRPr="00E74125">
        <w:rPr>
          <w:rFonts w:ascii="Times New Roman" w:eastAsia="Arial Unicode MS"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15" w:name="bookmark17"/>
      <w:r w:rsidRPr="00E74125">
        <w:rPr>
          <w:rFonts w:ascii="Times New Roman" w:eastAsia="Arial Unicode MS" w:hAnsi="Times New Roman" w:cs="Times New Roman"/>
          <w:b/>
          <w:color w:val="000000"/>
          <w:sz w:val="24"/>
          <w:szCs w:val="24"/>
          <w:lang w:eastAsia="ru-RU"/>
        </w:rPr>
        <w:t>Иные требования, в том числе учитывающие особенности предоставления</w:t>
      </w:r>
      <w:bookmarkEnd w:id="15"/>
      <w:r w:rsidRPr="00E74125">
        <w:rPr>
          <w:rFonts w:ascii="Times New Roman" w:eastAsia="Arial Unicode MS" w:hAnsi="Times New Roman" w:cs="Times New Roman"/>
          <w:b/>
          <w:color w:val="000000"/>
          <w:sz w:val="24"/>
          <w:szCs w:val="24"/>
          <w:lang w:eastAsia="ru-RU"/>
        </w:rPr>
        <w:t xml:space="preserve"> </w:t>
      </w:r>
      <w:bookmarkStart w:id="16" w:name="bookmark18"/>
      <w:r w:rsidRPr="00E74125">
        <w:rPr>
          <w:rFonts w:ascii="Times New Roman" w:eastAsia="Arial Unicode MS" w:hAnsi="Times New Roman" w:cs="Times New Roman"/>
          <w:b/>
          <w:color w:val="000000"/>
          <w:sz w:val="24"/>
          <w:szCs w:val="24"/>
          <w:lang w:eastAsia="ru-RU"/>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2.35. Электронные документы представляются в следующих форматах:</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а) </w:t>
      </w:r>
      <w:proofErr w:type="spellStart"/>
      <w:r w:rsidRPr="00E74125">
        <w:rPr>
          <w:rFonts w:ascii="Times New Roman" w:eastAsia="Arial Unicode MS" w:hAnsi="Times New Roman" w:cs="Times New Roman"/>
          <w:color w:val="000000"/>
          <w:sz w:val="24"/>
          <w:szCs w:val="24"/>
          <w:lang w:eastAsia="ru-RU"/>
        </w:rPr>
        <w:t>xml</w:t>
      </w:r>
      <w:proofErr w:type="spellEnd"/>
      <w:r w:rsidRPr="00E74125">
        <w:rPr>
          <w:rFonts w:ascii="Times New Roman" w:eastAsia="Arial Unicode MS" w:hAnsi="Times New Roman" w:cs="Times New Roman"/>
          <w:color w:val="000000"/>
          <w:sz w:val="24"/>
          <w:szCs w:val="24"/>
          <w:lang w:eastAsia="ru-RU"/>
        </w:rPr>
        <w:t xml:space="preserve"> - для формализованных документов;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б) </w:t>
      </w:r>
      <w:proofErr w:type="spellStart"/>
      <w:r w:rsidRPr="00E74125">
        <w:rPr>
          <w:rFonts w:ascii="Times New Roman" w:eastAsia="Arial Unicode MS" w:hAnsi="Times New Roman" w:cs="Times New Roman"/>
          <w:color w:val="000000"/>
          <w:sz w:val="24"/>
          <w:szCs w:val="24"/>
          <w:lang w:eastAsia="ru-RU"/>
        </w:rPr>
        <w:t>doc</w:t>
      </w:r>
      <w:proofErr w:type="spellEnd"/>
      <w:r w:rsidRPr="00E74125">
        <w:rPr>
          <w:rFonts w:ascii="Times New Roman" w:eastAsia="Arial Unicode MS" w:hAnsi="Times New Roman" w:cs="Times New Roman"/>
          <w:color w:val="000000"/>
          <w:sz w:val="24"/>
          <w:szCs w:val="24"/>
          <w:lang w:eastAsia="ru-RU"/>
        </w:rPr>
        <w:t xml:space="preserve">, </w:t>
      </w:r>
      <w:proofErr w:type="spellStart"/>
      <w:r w:rsidRPr="00E74125">
        <w:rPr>
          <w:rFonts w:ascii="Times New Roman" w:eastAsia="Arial Unicode MS" w:hAnsi="Times New Roman" w:cs="Times New Roman"/>
          <w:color w:val="000000"/>
          <w:sz w:val="24"/>
          <w:szCs w:val="24"/>
          <w:lang w:eastAsia="ru-RU"/>
        </w:rPr>
        <w:t>docx</w:t>
      </w:r>
      <w:proofErr w:type="spellEnd"/>
      <w:r w:rsidRPr="00E74125">
        <w:rPr>
          <w:rFonts w:ascii="Times New Roman" w:eastAsia="Arial Unicode MS" w:hAnsi="Times New Roman" w:cs="Times New Roman"/>
          <w:color w:val="000000"/>
          <w:sz w:val="24"/>
          <w:szCs w:val="24"/>
          <w:lang w:eastAsia="ru-RU"/>
        </w:rPr>
        <w:t xml:space="preserve">, </w:t>
      </w:r>
      <w:proofErr w:type="spellStart"/>
      <w:r w:rsidRPr="00E74125">
        <w:rPr>
          <w:rFonts w:ascii="Times New Roman" w:eastAsia="Arial Unicode MS" w:hAnsi="Times New Roman" w:cs="Times New Roman"/>
          <w:color w:val="000000"/>
          <w:sz w:val="24"/>
          <w:szCs w:val="24"/>
          <w:lang w:eastAsia="ru-RU"/>
        </w:rPr>
        <w:t>odt</w:t>
      </w:r>
      <w:proofErr w:type="spellEnd"/>
      <w:r w:rsidRPr="00E74125">
        <w:rPr>
          <w:rFonts w:ascii="Times New Roman" w:eastAsia="Arial Unicode MS"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w:t>
      </w:r>
      <w:proofErr w:type="spellStart"/>
      <w:r w:rsidRPr="00E74125">
        <w:rPr>
          <w:rFonts w:ascii="Times New Roman" w:eastAsia="Arial Unicode MS" w:hAnsi="Times New Roman" w:cs="Times New Roman"/>
          <w:color w:val="000000"/>
          <w:sz w:val="24"/>
          <w:szCs w:val="24"/>
          <w:lang w:eastAsia="ru-RU"/>
        </w:rPr>
        <w:t>xls</w:t>
      </w:r>
      <w:proofErr w:type="spellEnd"/>
      <w:r w:rsidRPr="00E74125">
        <w:rPr>
          <w:rFonts w:ascii="Times New Roman" w:eastAsia="Arial Unicode MS" w:hAnsi="Times New Roman" w:cs="Times New Roman"/>
          <w:color w:val="000000"/>
          <w:sz w:val="24"/>
          <w:szCs w:val="24"/>
          <w:lang w:eastAsia="ru-RU"/>
        </w:rPr>
        <w:t xml:space="preserve">, </w:t>
      </w:r>
      <w:proofErr w:type="spellStart"/>
      <w:r w:rsidRPr="00E74125">
        <w:rPr>
          <w:rFonts w:ascii="Times New Roman" w:eastAsia="Arial Unicode MS" w:hAnsi="Times New Roman" w:cs="Times New Roman"/>
          <w:color w:val="000000"/>
          <w:sz w:val="24"/>
          <w:szCs w:val="24"/>
          <w:lang w:eastAsia="ru-RU"/>
        </w:rPr>
        <w:t>xlsx</w:t>
      </w:r>
      <w:proofErr w:type="spellEnd"/>
      <w:r w:rsidRPr="00E74125">
        <w:rPr>
          <w:rFonts w:ascii="Times New Roman" w:eastAsia="Arial Unicode MS" w:hAnsi="Times New Roman" w:cs="Times New Roman"/>
          <w:color w:val="000000"/>
          <w:sz w:val="24"/>
          <w:szCs w:val="24"/>
          <w:lang w:eastAsia="ru-RU"/>
        </w:rPr>
        <w:t xml:space="preserve">, </w:t>
      </w:r>
      <w:proofErr w:type="spellStart"/>
      <w:r w:rsidRPr="00E74125">
        <w:rPr>
          <w:rFonts w:ascii="Times New Roman" w:eastAsia="Arial Unicode MS" w:hAnsi="Times New Roman" w:cs="Times New Roman"/>
          <w:color w:val="000000"/>
          <w:sz w:val="24"/>
          <w:szCs w:val="24"/>
          <w:lang w:eastAsia="ru-RU"/>
        </w:rPr>
        <w:t>ods</w:t>
      </w:r>
      <w:proofErr w:type="spellEnd"/>
      <w:r w:rsidRPr="00E74125">
        <w:rPr>
          <w:rFonts w:ascii="Times New Roman" w:eastAsia="Arial Unicode MS" w:hAnsi="Times New Roman" w:cs="Times New Roman"/>
          <w:color w:val="000000"/>
          <w:sz w:val="24"/>
          <w:szCs w:val="24"/>
          <w:lang w:eastAsia="ru-RU"/>
        </w:rPr>
        <w:t xml:space="preserve"> - для документов, содержащих расчеты;</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г) </w:t>
      </w:r>
      <w:proofErr w:type="spellStart"/>
      <w:r w:rsidRPr="00E74125">
        <w:rPr>
          <w:rFonts w:ascii="Times New Roman" w:eastAsia="Arial Unicode MS" w:hAnsi="Times New Roman" w:cs="Times New Roman"/>
          <w:color w:val="000000"/>
          <w:sz w:val="24"/>
          <w:szCs w:val="24"/>
          <w:lang w:eastAsia="ru-RU"/>
        </w:rPr>
        <w:t>pdf</w:t>
      </w:r>
      <w:proofErr w:type="spellEnd"/>
      <w:r w:rsidRPr="00E74125">
        <w:rPr>
          <w:rFonts w:ascii="Times New Roman" w:eastAsia="Arial Unicode MS" w:hAnsi="Times New Roman" w:cs="Times New Roman"/>
          <w:color w:val="000000"/>
          <w:sz w:val="24"/>
          <w:szCs w:val="24"/>
          <w:lang w:eastAsia="ru-RU"/>
        </w:rPr>
        <w:t xml:space="preserve">, </w:t>
      </w:r>
      <w:proofErr w:type="spellStart"/>
      <w:r w:rsidRPr="00E74125">
        <w:rPr>
          <w:rFonts w:ascii="Times New Roman" w:eastAsia="Arial Unicode MS" w:hAnsi="Times New Roman" w:cs="Times New Roman"/>
          <w:color w:val="000000"/>
          <w:sz w:val="24"/>
          <w:szCs w:val="24"/>
          <w:lang w:eastAsia="ru-RU"/>
        </w:rPr>
        <w:t>jpg</w:t>
      </w:r>
      <w:proofErr w:type="spellEnd"/>
      <w:r w:rsidRPr="00E74125">
        <w:rPr>
          <w:rFonts w:ascii="Times New Roman" w:eastAsia="Arial Unicode MS" w:hAnsi="Times New Roman" w:cs="Times New Roman"/>
          <w:color w:val="000000"/>
          <w:sz w:val="24"/>
          <w:szCs w:val="24"/>
          <w:lang w:eastAsia="ru-RU"/>
        </w:rPr>
        <w:t xml:space="preserve">, </w:t>
      </w:r>
      <w:proofErr w:type="spellStart"/>
      <w:r w:rsidRPr="00E74125">
        <w:rPr>
          <w:rFonts w:ascii="Times New Roman" w:eastAsia="Arial Unicode MS" w:hAnsi="Times New Roman" w:cs="Times New Roman"/>
          <w:color w:val="000000"/>
          <w:sz w:val="24"/>
          <w:szCs w:val="24"/>
          <w:lang w:eastAsia="ru-RU"/>
        </w:rPr>
        <w:t>jpeg</w:t>
      </w:r>
      <w:proofErr w:type="spellEnd"/>
      <w:r w:rsidRPr="00E74125">
        <w:rPr>
          <w:rFonts w:ascii="Times New Roman" w:eastAsia="Arial Unicode MS"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74125">
        <w:rPr>
          <w:rFonts w:ascii="Times New Roman" w:eastAsia="Arial Unicode MS" w:hAnsi="Times New Roman" w:cs="Times New Roman"/>
          <w:color w:val="000000"/>
          <w:sz w:val="24"/>
          <w:szCs w:val="24"/>
          <w:lang w:eastAsia="ru-RU"/>
        </w:rPr>
        <w:t>dpi</w:t>
      </w:r>
      <w:proofErr w:type="spellEnd"/>
      <w:r w:rsidRPr="00E74125">
        <w:rPr>
          <w:rFonts w:ascii="Times New Roman" w:eastAsia="Arial Unicode MS" w:hAnsi="Times New Roman" w:cs="Times New Roman"/>
          <w:color w:val="000000"/>
          <w:sz w:val="24"/>
          <w:szCs w:val="24"/>
          <w:lang w:eastAsia="ru-RU"/>
        </w:rPr>
        <w:t xml:space="preserve"> (масштаб 1:1) с использованием следующих режимов: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Электронные документы должны обеспечивать:</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возможность идентифицировать документ и количество листов в документе;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Документы, подлежащие представлению в форматах </w:t>
      </w:r>
      <w:proofErr w:type="spellStart"/>
      <w:r w:rsidRPr="00E74125">
        <w:rPr>
          <w:rFonts w:ascii="Times New Roman" w:eastAsia="Arial Unicode MS" w:hAnsi="Times New Roman" w:cs="Times New Roman"/>
          <w:color w:val="000000"/>
          <w:sz w:val="24"/>
          <w:szCs w:val="24"/>
          <w:lang w:eastAsia="ru-RU"/>
        </w:rPr>
        <w:t>xls</w:t>
      </w:r>
      <w:proofErr w:type="spellEnd"/>
      <w:r w:rsidRPr="00E74125">
        <w:rPr>
          <w:rFonts w:ascii="Times New Roman" w:eastAsia="Arial Unicode MS" w:hAnsi="Times New Roman" w:cs="Times New Roman"/>
          <w:color w:val="000000"/>
          <w:sz w:val="24"/>
          <w:szCs w:val="24"/>
          <w:lang w:eastAsia="ru-RU"/>
        </w:rPr>
        <w:t xml:space="preserve">, </w:t>
      </w:r>
      <w:proofErr w:type="spellStart"/>
      <w:r w:rsidRPr="00E74125">
        <w:rPr>
          <w:rFonts w:ascii="Times New Roman" w:eastAsia="Arial Unicode MS" w:hAnsi="Times New Roman" w:cs="Times New Roman"/>
          <w:color w:val="000000"/>
          <w:sz w:val="24"/>
          <w:szCs w:val="24"/>
          <w:lang w:eastAsia="ru-RU"/>
        </w:rPr>
        <w:t>xlsx</w:t>
      </w:r>
      <w:proofErr w:type="spellEnd"/>
      <w:r w:rsidRPr="00E74125">
        <w:rPr>
          <w:rFonts w:ascii="Times New Roman" w:eastAsia="Arial Unicode MS" w:hAnsi="Times New Roman" w:cs="Times New Roman"/>
          <w:color w:val="000000"/>
          <w:sz w:val="24"/>
          <w:szCs w:val="24"/>
          <w:lang w:eastAsia="ru-RU"/>
        </w:rPr>
        <w:t xml:space="preserve"> или </w:t>
      </w:r>
      <w:proofErr w:type="spellStart"/>
      <w:r w:rsidRPr="00E74125">
        <w:rPr>
          <w:rFonts w:ascii="Times New Roman" w:eastAsia="Arial Unicode MS" w:hAnsi="Times New Roman" w:cs="Times New Roman"/>
          <w:color w:val="000000"/>
          <w:sz w:val="24"/>
          <w:szCs w:val="24"/>
          <w:lang w:eastAsia="ru-RU"/>
        </w:rPr>
        <w:t>ods</w:t>
      </w:r>
      <w:proofErr w:type="spellEnd"/>
      <w:r w:rsidRPr="00E74125">
        <w:rPr>
          <w:rFonts w:ascii="Times New Roman" w:eastAsia="Arial Unicode MS" w:hAnsi="Times New Roman" w:cs="Times New Roman"/>
          <w:color w:val="000000"/>
          <w:sz w:val="24"/>
          <w:szCs w:val="24"/>
          <w:lang w:eastAsia="ru-RU"/>
        </w:rPr>
        <w:t>, формируются в виде отдельного электронного документа.</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17" w:name="bookmark19"/>
      <w:r w:rsidRPr="00E74125">
        <w:rPr>
          <w:rFonts w:ascii="Times New Roman" w:eastAsia="Arial Unicode MS"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18" w:name="bookmark20"/>
      <w:r w:rsidRPr="00E74125">
        <w:rPr>
          <w:rFonts w:ascii="Times New Roman" w:eastAsia="Arial Unicode MS" w:hAnsi="Times New Roman" w:cs="Times New Roman"/>
          <w:b/>
          <w:color w:val="000000"/>
          <w:sz w:val="24"/>
          <w:szCs w:val="24"/>
          <w:lang w:eastAsia="ru-RU"/>
        </w:rPr>
        <w:t>Исчерпывающий перечень административных процедур</w:t>
      </w:r>
      <w:bookmarkEnd w:id="18"/>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3.1. Предоставление Услуги включает в себя следующие административные процедуры:</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установление личности Заявителя (представителя Заявителя);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регистрация заявления;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проверка комплектности документов, необходимых для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получение сведений посредством единой системы межведомственного электронного взаимодействия (далее - СМЭВ);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рассмотрение документов, необходимых для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принятие решения по результатам оказания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внесение результата оказания Услуги в государственный адресный реестр, ведение которого осуществляется в электронном виде;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выдача результата оказания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19" w:name="bookmark21"/>
      <w:r w:rsidRPr="00E74125">
        <w:rPr>
          <w:rFonts w:ascii="Times New Roman" w:eastAsia="Arial Unicode MS" w:hAnsi="Times New Roman" w:cs="Times New Roman"/>
          <w:b/>
          <w:color w:val="000000"/>
          <w:sz w:val="24"/>
          <w:szCs w:val="24"/>
          <w:lang w:eastAsia="ru-RU"/>
        </w:rPr>
        <w:t>Перечень административных процедур (действий) при предоставлении муниципальной услуги услуг в электронной форме</w:t>
      </w:r>
      <w:bookmarkEnd w:id="19"/>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3.2. При предоставлении Услуги в электронной форме заявителю обеспечивается возможность:</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получения информации о порядке и сроках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приема и регистрации Уполномоченным органом заявления и прилагаемых документов;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получения сведений о ходе рассмотрения заявления;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осуществления оценки качества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20" w:name="bookmark22"/>
      <w:r w:rsidRPr="00E74125">
        <w:rPr>
          <w:rFonts w:ascii="Times New Roman" w:eastAsia="Arial Unicode MS" w:hAnsi="Times New Roman" w:cs="Times New Roman"/>
          <w:b/>
          <w:color w:val="000000"/>
          <w:sz w:val="24"/>
          <w:szCs w:val="24"/>
          <w:lang w:eastAsia="ru-RU"/>
        </w:rPr>
        <w:t>Порядок осуществления административных процедур (действий)</w:t>
      </w:r>
      <w:bookmarkEnd w:id="20"/>
      <w:r w:rsidRPr="00E74125">
        <w:rPr>
          <w:rFonts w:ascii="Times New Roman" w:eastAsia="Arial Unicode MS" w:hAnsi="Times New Roman" w:cs="Times New Roman"/>
          <w:b/>
          <w:color w:val="000000"/>
          <w:sz w:val="24"/>
          <w:szCs w:val="24"/>
          <w:lang w:eastAsia="ru-RU"/>
        </w:rPr>
        <w:t xml:space="preserve"> </w:t>
      </w:r>
      <w:bookmarkStart w:id="21" w:name="bookmark23"/>
      <w:r w:rsidRPr="00E74125">
        <w:rPr>
          <w:rFonts w:ascii="Times New Roman" w:eastAsia="Arial Unicode MS" w:hAnsi="Times New Roman" w:cs="Times New Roman"/>
          <w:b/>
          <w:color w:val="000000"/>
          <w:sz w:val="24"/>
          <w:szCs w:val="24"/>
          <w:lang w:eastAsia="ru-RU"/>
        </w:rPr>
        <w:t>в электронной форме</w:t>
      </w:r>
      <w:bookmarkEnd w:id="21"/>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E74125">
        <w:rPr>
          <w:rFonts w:ascii="Times New Roman" w:eastAsia="Arial Unicode MS" w:hAnsi="Times New Roman" w:cs="Times New Roman"/>
          <w:color w:val="000000"/>
          <w:sz w:val="24"/>
          <w:szCs w:val="24"/>
          <w:lang w:eastAsia="ru-RU"/>
        </w:rPr>
        <w:lastRenderedPageBreak/>
        <w:t>посредством информационного сообщения непосредственно в электронной форме заявления.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 формировании заявления Заявителю обеспечивается: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E74125">
        <w:rPr>
          <w:rFonts w:ascii="Times New Roman" w:eastAsia="Arial Unicode MS" w:hAnsi="Times New Roman" w:cs="Times New Roman"/>
          <w:color w:val="000000"/>
          <w:sz w:val="24"/>
          <w:szCs w:val="24"/>
          <w:lang w:eastAsia="ru-RU"/>
        </w:rPr>
        <w:t>потери</w:t>
      </w:r>
      <w:proofErr w:type="gramEnd"/>
      <w:r w:rsidRPr="00E74125">
        <w:rPr>
          <w:rFonts w:ascii="Times New Roman" w:eastAsia="Arial Unicode MS" w:hAnsi="Times New Roman" w:cs="Times New Roman"/>
          <w:color w:val="000000"/>
          <w:sz w:val="24"/>
          <w:szCs w:val="24"/>
          <w:lang w:eastAsia="ru-RU"/>
        </w:rPr>
        <w:t xml:space="preserve"> ранее введенной информации;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е) возможность доступа Заявителя к заявлениям, поданным им ранее в течение не менее</w:t>
      </w:r>
      <w:proofErr w:type="gramStart"/>
      <w:r w:rsidRPr="00E74125">
        <w:rPr>
          <w:rFonts w:ascii="Times New Roman" w:eastAsia="Arial Unicode MS" w:hAnsi="Times New Roman" w:cs="Times New Roman"/>
          <w:color w:val="000000"/>
          <w:sz w:val="24"/>
          <w:szCs w:val="24"/>
          <w:lang w:eastAsia="ru-RU"/>
        </w:rPr>
        <w:t>,</w:t>
      </w:r>
      <w:proofErr w:type="gramEnd"/>
      <w:r w:rsidRPr="00E74125">
        <w:rPr>
          <w:rFonts w:ascii="Times New Roman" w:eastAsia="Arial Unicode MS" w:hAnsi="Times New Roman" w:cs="Times New Roman"/>
          <w:color w:val="000000"/>
          <w:sz w:val="24"/>
          <w:szCs w:val="24"/>
          <w:lang w:eastAsia="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Сформированное и подписанное </w:t>
      </w:r>
      <w:proofErr w:type="gramStart"/>
      <w:r w:rsidRPr="00E74125">
        <w:rPr>
          <w:rFonts w:ascii="Times New Roman" w:eastAsia="Arial Unicode MS" w:hAnsi="Times New Roman" w:cs="Times New Roman"/>
          <w:color w:val="000000"/>
          <w:sz w:val="24"/>
          <w:szCs w:val="24"/>
          <w:lang w:eastAsia="ru-RU"/>
        </w:rPr>
        <w:t>заявление</w:t>
      </w:r>
      <w:proofErr w:type="gramEnd"/>
      <w:r w:rsidRPr="00E74125">
        <w:rPr>
          <w:rFonts w:ascii="Times New Roman" w:eastAsia="Arial Unicode MS" w:hAnsi="Times New Roman" w:cs="Times New Roman"/>
          <w:color w:val="000000"/>
          <w:sz w:val="24"/>
          <w:szCs w:val="24"/>
          <w:lang w:eastAsia="ru-RU"/>
        </w:rPr>
        <w:t xml:space="preserve"> и иные документы, необходимые для предоставления Услуги, направляются в Уполномоченный орган в электронной форме.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3.5. Заявителю в качестве результата предоставления Услуги обеспечивается возможность получения документа: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3.6. </w:t>
      </w:r>
      <w:proofErr w:type="gramStart"/>
      <w:r w:rsidRPr="00E74125">
        <w:rPr>
          <w:rFonts w:ascii="Times New Roman" w:eastAsia="Arial Unicode MS" w:hAnsi="Times New Roman" w:cs="Times New Roman"/>
          <w:color w:val="000000"/>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E74125">
        <w:rPr>
          <w:rFonts w:ascii="Times New Roman" w:eastAsia="Arial Unicode MS" w:hAnsi="Times New Roman" w:cs="Times New Roman"/>
          <w:color w:val="000000"/>
          <w:sz w:val="24"/>
          <w:szCs w:val="24"/>
          <w:lang w:eastAsia="ru-RU"/>
        </w:rPr>
        <w:t>. № 1284.</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3.7. </w:t>
      </w:r>
      <w:proofErr w:type="gramStart"/>
      <w:r w:rsidRPr="00E74125">
        <w:rPr>
          <w:rFonts w:ascii="Times New Roman" w:eastAsia="Arial Unicode MS" w:hAnsi="Times New Roman" w:cs="Times New Roman"/>
          <w:color w:val="000000"/>
          <w:sz w:val="24"/>
          <w:szCs w:val="24"/>
          <w:lang w:eastAsia="ru-RU"/>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Pr="00E74125">
        <w:rPr>
          <w:rFonts w:ascii="Times New Roman" w:eastAsia="Arial Unicode MS" w:hAnsi="Times New Roman" w:cs="Times New Roman"/>
          <w:color w:val="000000"/>
          <w:sz w:val="24"/>
          <w:szCs w:val="24"/>
          <w:lang w:eastAsia="ru-RU"/>
        </w:rPr>
        <w:lastRenderedPageBreak/>
        <w:t>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74125">
        <w:rPr>
          <w:rFonts w:ascii="Times New Roman" w:eastAsia="Arial Unicode MS" w:hAnsi="Times New Roman" w:cs="Times New Roman"/>
          <w:color w:val="000000"/>
          <w:sz w:val="24"/>
          <w:szCs w:val="24"/>
          <w:lang w:eastAsia="ru-RU"/>
        </w:rPr>
        <w:t xml:space="preserve"> услуг».</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22" w:name="bookmark25"/>
      <w:r w:rsidRPr="00E74125">
        <w:rPr>
          <w:rFonts w:ascii="Times New Roman" w:eastAsia="Arial Unicode MS" w:hAnsi="Times New Roman" w:cs="Times New Roman"/>
          <w:b/>
          <w:color w:val="000000"/>
          <w:sz w:val="24"/>
          <w:szCs w:val="24"/>
          <w:lang w:eastAsia="ru-RU"/>
        </w:rPr>
        <w:t xml:space="preserve">IV. Формы </w:t>
      </w:r>
      <w:proofErr w:type="gramStart"/>
      <w:r w:rsidRPr="00E74125">
        <w:rPr>
          <w:rFonts w:ascii="Times New Roman" w:eastAsia="Arial Unicode MS" w:hAnsi="Times New Roman" w:cs="Times New Roman"/>
          <w:b/>
          <w:color w:val="000000"/>
          <w:sz w:val="24"/>
          <w:szCs w:val="24"/>
          <w:lang w:eastAsia="ru-RU"/>
        </w:rPr>
        <w:t>контроля за</w:t>
      </w:r>
      <w:proofErr w:type="gramEnd"/>
      <w:r w:rsidRPr="00E74125">
        <w:rPr>
          <w:rFonts w:ascii="Times New Roman" w:eastAsia="Arial Unicode MS" w:hAnsi="Times New Roman" w:cs="Times New Roman"/>
          <w:b/>
          <w:color w:val="000000"/>
          <w:sz w:val="24"/>
          <w:szCs w:val="24"/>
          <w:lang w:eastAsia="ru-RU"/>
        </w:rPr>
        <w:t xml:space="preserve"> исполнением административного регламента</w:t>
      </w:r>
      <w:bookmarkEnd w:id="22"/>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23" w:name="bookmark26"/>
      <w:r w:rsidRPr="00E74125">
        <w:rPr>
          <w:rFonts w:ascii="Times New Roman" w:eastAsia="Arial Unicode MS" w:hAnsi="Times New Roman" w:cs="Times New Roman"/>
          <w:b/>
          <w:color w:val="000000"/>
          <w:sz w:val="24"/>
          <w:szCs w:val="24"/>
          <w:lang w:eastAsia="ru-RU"/>
        </w:rPr>
        <w:t xml:space="preserve">Порядок осуществления текущего </w:t>
      </w:r>
      <w:proofErr w:type="gramStart"/>
      <w:r w:rsidRPr="00E74125">
        <w:rPr>
          <w:rFonts w:ascii="Times New Roman" w:eastAsia="Arial Unicode MS" w:hAnsi="Times New Roman" w:cs="Times New Roman"/>
          <w:b/>
          <w:color w:val="000000"/>
          <w:sz w:val="24"/>
          <w:szCs w:val="24"/>
          <w:lang w:eastAsia="ru-RU"/>
        </w:rPr>
        <w:t>контроля за</w:t>
      </w:r>
      <w:proofErr w:type="gramEnd"/>
      <w:r w:rsidRPr="00E74125">
        <w:rPr>
          <w:rFonts w:ascii="Times New Roman" w:eastAsia="Arial Unicode MS" w:hAnsi="Times New Roman" w:cs="Times New Roman"/>
          <w:b/>
          <w:color w:val="000000"/>
          <w:sz w:val="24"/>
          <w:szCs w:val="24"/>
          <w:lang w:eastAsia="ru-RU"/>
        </w:rPr>
        <w:t xml:space="preserve"> соблюдением и исполнением ответственными должностными лицами положений регламента</w:t>
      </w:r>
      <w:bookmarkEnd w:id="23"/>
      <w:r w:rsidRPr="00E74125">
        <w:rPr>
          <w:rFonts w:ascii="Times New Roman" w:eastAsia="Arial Unicode MS" w:hAnsi="Times New Roman" w:cs="Times New Roman"/>
          <w:b/>
          <w:color w:val="000000"/>
          <w:sz w:val="24"/>
          <w:szCs w:val="24"/>
          <w:lang w:eastAsia="ru-RU"/>
        </w:rPr>
        <w:t xml:space="preserve"> </w:t>
      </w:r>
      <w:bookmarkStart w:id="24" w:name="bookmark27"/>
      <w:r w:rsidRPr="00E74125">
        <w:rPr>
          <w:rFonts w:ascii="Times New Roman" w:eastAsia="Arial Unicode MS" w:hAnsi="Times New Roman" w:cs="Times New Roman"/>
          <w:b/>
          <w:color w:val="000000"/>
          <w:sz w:val="24"/>
          <w:szCs w:val="24"/>
          <w:lang w:eastAsia="ru-RU"/>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4.1. Текущий </w:t>
      </w:r>
      <w:proofErr w:type="gramStart"/>
      <w:r w:rsidRPr="00E74125">
        <w:rPr>
          <w:rFonts w:ascii="Times New Roman" w:eastAsia="Arial Unicode MS" w:hAnsi="Times New Roman" w:cs="Times New Roman"/>
          <w:color w:val="000000"/>
          <w:sz w:val="24"/>
          <w:szCs w:val="24"/>
          <w:lang w:eastAsia="ru-RU"/>
        </w:rPr>
        <w:t>контроль за</w:t>
      </w:r>
      <w:proofErr w:type="gramEnd"/>
      <w:r w:rsidRPr="00E74125">
        <w:rPr>
          <w:rFonts w:ascii="Times New Roman" w:eastAsia="Arial Unicode MS" w:hAnsi="Times New Roman" w:cs="Times New Roman"/>
          <w:color w:val="000000"/>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Текущий контроль осуществляется путем проведения плановых и внеплановых проверок:</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решений о предоставлении (об отказе в предоставлении)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выявления и устранения нарушений прав граждан;</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25" w:name="bookmark28"/>
      <w:r w:rsidRPr="00E74125">
        <w:rPr>
          <w:rFonts w:ascii="Times New Roman" w:eastAsia="Arial Unicode MS"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74125">
        <w:rPr>
          <w:rFonts w:ascii="Times New Roman" w:eastAsia="Arial Unicode MS" w:hAnsi="Times New Roman" w:cs="Times New Roman"/>
          <w:b/>
          <w:color w:val="000000"/>
          <w:sz w:val="24"/>
          <w:szCs w:val="24"/>
          <w:lang w:eastAsia="ru-RU"/>
        </w:rPr>
        <w:t xml:space="preserve"> </w:t>
      </w:r>
      <w:bookmarkStart w:id="26" w:name="bookmark29"/>
      <w:r w:rsidRPr="00E74125">
        <w:rPr>
          <w:rFonts w:ascii="Times New Roman" w:eastAsia="Arial Unicode MS" w:hAnsi="Times New Roman" w:cs="Times New Roman"/>
          <w:b/>
          <w:color w:val="000000"/>
          <w:sz w:val="24"/>
          <w:szCs w:val="24"/>
          <w:lang w:eastAsia="ru-RU"/>
        </w:rPr>
        <w:t xml:space="preserve">порядок и формы </w:t>
      </w:r>
      <w:proofErr w:type="gramStart"/>
      <w:r w:rsidRPr="00E74125">
        <w:rPr>
          <w:rFonts w:ascii="Times New Roman" w:eastAsia="Arial Unicode MS" w:hAnsi="Times New Roman" w:cs="Times New Roman"/>
          <w:b/>
          <w:color w:val="000000"/>
          <w:sz w:val="24"/>
          <w:szCs w:val="24"/>
          <w:lang w:eastAsia="ru-RU"/>
        </w:rPr>
        <w:t>контроля за</w:t>
      </w:r>
      <w:proofErr w:type="gramEnd"/>
      <w:r w:rsidRPr="00E74125">
        <w:rPr>
          <w:rFonts w:ascii="Times New Roman" w:eastAsia="Arial Unicode MS" w:hAnsi="Times New Roman" w:cs="Times New Roman"/>
          <w:b/>
          <w:color w:val="000000"/>
          <w:sz w:val="24"/>
          <w:szCs w:val="24"/>
          <w:lang w:eastAsia="ru-RU"/>
        </w:rPr>
        <w:t xml:space="preserve"> полнотой и качеством предоставления</w:t>
      </w:r>
      <w:bookmarkEnd w:id="26"/>
      <w:r w:rsidRPr="00E74125">
        <w:rPr>
          <w:rFonts w:ascii="Times New Roman" w:eastAsia="Arial Unicode MS" w:hAnsi="Times New Roman" w:cs="Times New Roman"/>
          <w:b/>
          <w:color w:val="000000"/>
          <w:sz w:val="24"/>
          <w:szCs w:val="24"/>
          <w:lang w:eastAsia="ru-RU"/>
        </w:rPr>
        <w:t xml:space="preserve"> </w:t>
      </w:r>
      <w:bookmarkStart w:id="27" w:name="bookmark30"/>
      <w:r w:rsidRPr="00E74125">
        <w:rPr>
          <w:rFonts w:ascii="Times New Roman" w:eastAsia="Arial Unicode MS" w:hAnsi="Times New Roman" w:cs="Times New Roman"/>
          <w:b/>
          <w:color w:val="000000"/>
          <w:sz w:val="24"/>
          <w:szCs w:val="24"/>
          <w:lang w:eastAsia="ru-RU"/>
        </w:rPr>
        <w:t>муниципальной услуги</w:t>
      </w:r>
      <w:bookmarkEnd w:id="27"/>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4.2. </w:t>
      </w:r>
      <w:proofErr w:type="gramStart"/>
      <w:r w:rsidRPr="00E74125">
        <w:rPr>
          <w:rFonts w:ascii="Times New Roman" w:eastAsia="Arial Unicode MS" w:hAnsi="Times New Roman" w:cs="Times New Roman"/>
          <w:color w:val="000000"/>
          <w:sz w:val="24"/>
          <w:szCs w:val="24"/>
          <w:lang w:eastAsia="ru-RU"/>
        </w:rPr>
        <w:t>Контроль за</w:t>
      </w:r>
      <w:proofErr w:type="gramEnd"/>
      <w:r w:rsidRPr="00E74125">
        <w:rPr>
          <w:rFonts w:ascii="Times New Roman" w:eastAsia="Arial Unicode MS" w:hAnsi="Times New Roman" w:cs="Times New Roman"/>
          <w:color w:val="000000"/>
          <w:sz w:val="24"/>
          <w:szCs w:val="24"/>
          <w:lang w:eastAsia="ru-RU"/>
        </w:rPr>
        <w:t xml:space="preserve"> полнотой и качеством предоставления Услуги включает в себя проведение плановых и внеплановых проверок.</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 плановой проверке полноты и качества предоставления Услуги контролю подлежат:</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соблюдение сроков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-правильность и обоснованность принятого решения об отказе в предоставлении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Основанием для проведения внеплановых проверок являются: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обращения граждан и юридических лиц на нарушения законодательства, в том числе на качество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28" w:name="bookmark31"/>
      <w:r w:rsidRPr="00E74125">
        <w:rPr>
          <w:rFonts w:ascii="Times New Roman" w:eastAsia="Arial Unicode MS" w:hAnsi="Times New Roman" w:cs="Times New Roman"/>
          <w:b/>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w:t>
      </w:r>
      <w:bookmarkEnd w:id="28"/>
      <w:r w:rsidRPr="00E74125">
        <w:rPr>
          <w:rFonts w:ascii="Times New Roman" w:eastAsia="Arial Unicode MS" w:hAnsi="Times New Roman" w:cs="Times New Roman"/>
          <w:b/>
          <w:color w:val="000000"/>
          <w:sz w:val="24"/>
          <w:szCs w:val="24"/>
          <w:lang w:eastAsia="ru-RU"/>
        </w:rPr>
        <w:t xml:space="preserve"> </w:t>
      </w:r>
      <w:bookmarkStart w:id="29" w:name="bookmark32"/>
      <w:r w:rsidRPr="00E74125">
        <w:rPr>
          <w:rFonts w:ascii="Times New Roman" w:eastAsia="Arial Unicode MS" w:hAnsi="Times New Roman" w:cs="Times New Roman"/>
          <w:b/>
          <w:color w:val="000000"/>
          <w:sz w:val="24"/>
          <w:szCs w:val="24"/>
          <w:lang w:eastAsia="ru-RU"/>
        </w:rPr>
        <w:t>муниципальной услуги</w:t>
      </w:r>
      <w:bookmarkEnd w:id="29"/>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30" w:name="bookmark33"/>
      <w:r w:rsidRPr="00E74125">
        <w:rPr>
          <w:rFonts w:ascii="Times New Roman" w:eastAsia="Arial Unicode MS" w:hAnsi="Times New Roman" w:cs="Times New Roman"/>
          <w:b/>
          <w:color w:val="000000"/>
          <w:sz w:val="24"/>
          <w:szCs w:val="24"/>
          <w:lang w:eastAsia="ru-RU"/>
        </w:rPr>
        <w:lastRenderedPageBreak/>
        <w:t xml:space="preserve">Требования к порядку и формам </w:t>
      </w:r>
      <w:proofErr w:type="gramStart"/>
      <w:r w:rsidRPr="00E74125">
        <w:rPr>
          <w:rFonts w:ascii="Times New Roman" w:eastAsia="Arial Unicode MS" w:hAnsi="Times New Roman" w:cs="Times New Roman"/>
          <w:b/>
          <w:color w:val="000000"/>
          <w:sz w:val="24"/>
          <w:szCs w:val="24"/>
          <w:lang w:eastAsia="ru-RU"/>
        </w:rPr>
        <w:t>контроля за</w:t>
      </w:r>
      <w:proofErr w:type="gramEnd"/>
      <w:r w:rsidRPr="00E74125">
        <w:rPr>
          <w:rFonts w:ascii="Times New Roman" w:eastAsia="Arial Unicode MS" w:hAnsi="Times New Roman" w:cs="Times New Roman"/>
          <w:b/>
          <w:color w:val="000000"/>
          <w:sz w:val="24"/>
          <w:szCs w:val="24"/>
          <w:lang w:eastAsia="ru-RU"/>
        </w:rPr>
        <w:t xml:space="preserve"> предоставлением муниципальной услуги, в том числе со стороны граждан, их объединений</w:t>
      </w:r>
      <w:bookmarkEnd w:id="30"/>
      <w:r w:rsidRPr="00E74125">
        <w:rPr>
          <w:rFonts w:ascii="Times New Roman" w:eastAsia="Arial Unicode MS" w:hAnsi="Times New Roman" w:cs="Times New Roman"/>
          <w:b/>
          <w:color w:val="000000"/>
          <w:sz w:val="24"/>
          <w:szCs w:val="24"/>
          <w:lang w:eastAsia="ru-RU"/>
        </w:rPr>
        <w:t xml:space="preserve"> </w:t>
      </w:r>
      <w:bookmarkStart w:id="31" w:name="bookmark34"/>
      <w:r w:rsidRPr="00E74125">
        <w:rPr>
          <w:rFonts w:ascii="Times New Roman" w:eastAsia="Arial Unicode MS" w:hAnsi="Times New Roman" w:cs="Times New Roman"/>
          <w:b/>
          <w:color w:val="000000"/>
          <w:sz w:val="24"/>
          <w:szCs w:val="24"/>
          <w:lang w:eastAsia="ru-RU"/>
        </w:rPr>
        <w:t>и организаций</w:t>
      </w:r>
      <w:bookmarkEnd w:id="31"/>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4.5. Граждане, их объединения и организации имеют право осуществлять </w:t>
      </w:r>
      <w:proofErr w:type="gramStart"/>
      <w:r w:rsidRPr="00E74125">
        <w:rPr>
          <w:rFonts w:ascii="Times New Roman" w:eastAsia="Arial Unicode MS" w:hAnsi="Times New Roman" w:cs="Times New Roman"/>
          <w:color w:val="000000"/>
          <w:sz w:val="24"/>
          <w:szCs w:val="24"/>
          <w:lang w:eastAsia="ru-RU"/>
        </w:rPr>
        <w:t>контроль за</w:t>
      </w:r>
      <w:proofErr w:type="gramEnd"/>
      <w:r w:rsidRPr="00E74125">
        <w:rPr>
          <w:rFonts w:ascii="Times New Roman" w:eastAsia="Arial Unicode MS" w:hAnsi="Times New Roman" w:cs="Times New Roman"/>
          <w:color w:val="000000"/>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Граждане, их объединения и организации также имеют право:</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направлять замечания и предложения по улучшению доступности и качества предоставления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вносить предложения о мерах по устранению нарушений настоящего Регламента.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32" w:name="bookmark35"/>
      <w:r w:rsidRPr="00E74125">
        <w:rPr>
          <w:rFonts w:ascii="Times New Roman" w:eastAsia="Arial Unicode MS" w:hAnsi="Times New Roman" w:cs="Times New Roman"/>
          <w:b/>
          <w:color w:val="000000"/>
          <w:sz w:val="24"/>
          <w:szCs w:val="24"/>
          <w:lang w:eastAsia="ru-RU"/>
        </w:rPr>
        <w:t>V. </w:t>
      </w:r>
      <w:proofErr w:type="gramStart"/>
      <w:r w:rsidRPr="00E74125">
        <w:rPr>
          <w:rFonts w:ascii="Times New Roman" w:eastAsia="Arial Unicode MS" w:hAnsi="Times New Roman" w:cs="Times New Roman"/>
          <w:b/>
          <w:color w:val="000000"/>
          <w:sz w:val="24"/>
          <w:szCs w:val="24"/>
          <w:lang w:eastAsia="ru-RU"/>
        </w:rPr>
        <w:t>Досудебный (внесудебный) порядок обжалования решений и (или) действий (бездействия) органа местного самоуправления,</w:t>
      </w:r>
      <w:bookmarkEnd w:id="32"/>
      <w:r w:rsidRPr="00E74125">
        <w:rPr>
          <w:rFonts w:ascii="Times New Roman" w:eastAsia="Arial Unicode MS" w:hAnsi="Times New Roman" w:cs="Times New Roman"/>
          <w:b/>
          <w:color w:val="000000"/>
          <w:sz w:val="24"/>
          <w:szCs w:val="24"/>
          <w:lang w:eastAsia="ru-RU"/>
        </w:rPr>
        <w:t xml:space="preserve"> </w:t>
      </w:r>
      <w:bookmarkStart w:id="33" w:name="bookmark36"/>
      <w:r w:rsidRPr="00E74125">
        <w:rPr>
          <w:rFonts w:ascii="Times New Roman" w:eastAsia="Arial Unicode MS" w:hAnsi="Times New Roman" w:cs="Times New Roman"/>
          <w:b/>
          <w:color w:val="000000"/>
          <w:sz w:val="24"/>
          <w:szCs w:val="24"/>
          <w:lang w:eastAsia="ru-RU"/>
        </w:rPr>
        <w:t>предоставляющего муниципальную услугу, а также его должностных</w:t>
      </w:r>
      <w:bookmarkEnd w:id="33"/>
      <w:r w:rsidRPr="00E74125">
        <w:rPr>
          <w:rFonts w:ascii="Times New Roman" w:eastAsia="Arial Unicode MS" w:hAnsi="Times New Roman" w:cs="Times New Roman"/>
          <w:b/>
          <w:color w:val="000000"/>
          <w:sz w:val="24"/>
          <w:szCs w:val="24"/>
          <w:lang w:eastAsia="ru-RU"/>
        </w:rPr>
        <w:t xml:space="preserve"> </w:t>
      </w:r>
      <w:bookmarkStart w:id="34" w:name="bookmark37"/>
      <w:r w:rsidRPr="00E74125">
        <w:rPr>
          <w:rFonts w:ascii="Times New Roman" w:eastAsia="Arial Unicode MS" w:hAnsi="Times New Roman" w:cs="Times New Roman"/>
          <w:b/>
          <w:color w:val="000000"/>
          <w:sz w:val="24"/>
          <w:szCs w:val="24"/>
          <w:lang w:eastAsia="ru-RU"/>
        </w:rPr>
        <w:t>лиц, муниципальных служащих</w:t>
      </w:r>
      <w:bookmarkEnd w:id="34"/>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5.1. </w:t>
      </w:r>
      <w:proofErr w:type="gramStart"/>
      <w:r w:rsidRPr="00E74125">
        <w:rPr>
          <w:rFonts w:ascii="Times New Roman" w:eastAsia="Arial Unicode MS" w:hAnsi="Times New Roman" w:cs="Times New Roman"/>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35" w:name="bookmark38"/>
      <w:r w:rsidRPr="00E74125">
        <w:rPr>
          <w:rFonts w:ascii="Times New Roman" w:eastAsia="Arial Unicode MS" w:hAnsi="Times New Roman" w:cs="Times New Roman"/>
          <w:b/>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36" w:name="bookmark39"/>
      <w:r w:rsidRPr="00E74125">
        <w:rPr>
          <w:rFonts w:ascii="Times New Roman" w:eastAsia="Arial Unicode MS" w:hAnsi="Times New Roman" w:cs="Times New Roman"/>
          <w:b/>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74125">
        <w:rPr>
          <w:rFonts w:ascii="Times New Roman" w:eastAsia="Arial Unicode MS" w:hAnsi="Times New Roman" w:cs="Times New Roman"/>
          <w:b/>
          <w:color w:val="000000"/>
          <w:sz w:val="24"/>
          <w:szCs w:val="24"/>
          <w:lang w:eastAsia="ru-RU"/>
        </w:rPr>
        <w:t xml:space="preserve"> </w:t>
      </w:r>
      <w:bookmarkStart w:id="37" w:name="bookmark40"/>
      <w:r w:rsidRPr="00E74125">
        <w:rPr>
          <w:rFonts w:ascii="Times New Roman" w:eastAsia="Arial Unicode MS" w:hAnsi="Times New Roman" w:cs="Times New Roman"/>
          <w:b/>
          <w:color w:val="000000"/>
          <w:sz w:val="24"/>
          <w:szCs w:val="24"/>
          <w:lang w:eastAsia="ru-RU"/>
        </w:rPr>
        <w:t>и муниципальных услуг (функций)</w:t>
      </w:r>
      <w:bookmarkEnd w:id="37"/>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38" w:name="bookmark41"/>
      <w:proofErr w:type="gramStart"/>
      <w:r w:rsidRPr="00E74125">
        <w:rPr>
          <w:rFonts w:ascii="Times New Roman" w:eastAsia="Arial Unicode MS" w:hAnsi="Times New Roman" w:cs="Times New Roman"/>
          <w:b/>
          <w:color w:val="000000"/>
          <w:sz w:val="24"/>
          <w:szCs w:val="24"/>
          <w:lang w:eastAsia="ru-RU"/>
        </w:rPr>
        <w:lastRenderedPageBreak/>
        <w:t>Перечень нормативных правовых актов, регулирующих порядок досудебного</w:t>
      </w:r>
      <w:bookmarkEnd w:id="38"/>
      <w:r w:rsidRPr="00E74125">
        <w:rPr>
          <w:rFonts w:ascii="Times New Roman" w:eastAsia="Arial Unicode MS" w:hAnsi="Times New Roman" w:cs="Times New Roman"/>
          <w:b/>
          <w:color w:val="000000"/>
          <w:sz w:val="24"/>
          <w:szCs w:val="24"/>
          <w:lang w:eastAsia="ru-RU"/>
        </w:rPr>
        <w:t xml:space="preserve"> </w:t>
      </w:r>
      <w:bookmarkStart w:id="39" w:name="bookmark42"/>
      <w:r w:rsidRPr="00E74125">
        <w:rPr>
          <w:rFonts w:ascii="Times New Roman" w:eastAsia="Arial Unicode MS" w:hAnsi="Times New Roman" w:cs="Times New Roman"/>
          <w:b/>
          <w:color w:val="000000"/>
          <w:sz w:val="24"/>
          <w:szCs w:val="24"/>
          <w:lang w:eastAsia="ru-RU"/>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5.4. Порядок досудебного (внесудебного) обжалования решений и действий (бездействия) регулируется: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Федеральным законом № 210-ФЗ;</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40" w:name="bookmark43"/>
      <w:r w:rsidRPr="00E74125">
        <w:rPr>
          <w:rFonts w:ascii="Times New Roman" w:eastAsia="Arial Unicode MS" w:hAnsi="Times New Roman" w:cs="Times New Roman"/>
          <w:b/>
          <w:color w:val="000000"/>
          <w:sz w:val="24"/>
          <w:szCs w:val="24"/>
          <w:lang w:eastAsia="ru-RU"/>
        </w:rPr>
        <w:t>VI. Особенности выполнения административных процедур (действий)</w:t>
      </w:r>
      <w:bookmarkEnd w:id="40"/>
      <w:r w:rsidRPr="00E74125">
        <w:rPr>
          <w:rFonts w:ascii="Times New Roman" w:eastAsia="Arial Unicode MS" w:hAnsi="Times New Roman" w:cs="Times New Roman"/>
          <w:b/>
          <w:color w:val="000000"/>
          <w:sz w:val="24"/>
          <w:szCs w:val="24"/>
          <w:lang w:eastAsia="ru-RU"/>
        </w:rPr>
        <w:t xml:space="preserve"> </w:t>
      </w:r>
      <w:bookmarkStart w:id="41" w:name="bookmark44"/>
      <w:r w:rsidRPr="00E74125">
        <w:rPr>
          <w:rFonts w:ascii="Times New Roman" w:eastAsia="Arial Unicode MS" w:hAnsi="Times New Roman" w:cs="Times New Roman"/>
          <w:b/>
          <w:color w:val="000000"/>
          <w:sz w:val="24"/>
          <w:szCs w:val="24"/>
          <w:lang w:eastAsia="ru-RU"/>
        </w:rPr>
        <w:t>в многофункциональных центрах предоставления государственных</w:t>
      </w:r>
      <w:bookmarkEnd w:id="41"/>
      <w:r w:rsidRPr="00E74125">
        <w:rPr>
          <w:rFonts w:ascii="Times New Roman" w:eastAsia="Arial Unicode MS" w:hAnsi="Times New Roman" w:cs="Times New Roman"/>
          <w:b/>
          <w:color w:val="000000"/>
          <w:sz w:val="24"/>
          <w:szCs w:val="24"/>
          <w:lang w:eastAsia="ru-RU"/>
        </w:rPr>
        <w:t xml:space="preserve"> </w:t>
      </w:r>
      <w:bookmarkStart w:id="42" w:name="bookmark45"/>
      <w:r w:rsidRPr="00E74125">
        <w:rPr>
          <w:rFonts w:ascii="Times New Roman" w:eastAsia="Arial Unicode MS" w:hAnsi="Times New Roman" w:cs="Times New Roman"/>
          <w:b/>
          <w:color w:val="000000"/>
          <w:sz w:val="24"/>
          <w:szCs w:val="24"/>
          <w:lang w:eastAsia="ru-RU"/>
        </w:rPr>
        <w:t>и муниципальных услуг</w:t>
      </w:r>
      <w:bookmarkEnd w:id="42"/>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43" w:name="bookmark46"/>
      <w:r w:rsidRPr="00E74125">
        <w:rPr>
          <w:rFonts w:ascii="Times New Roman" w:eastAsia="Arial Unicode MS" w:hAnsi="Times New Roman" w:cs="Times New Roman"/>
          <w:b/>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3"/>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6.1. Многофункциональный центр осуществляет:</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74125">
        <w:rPr>
          <w:rFonts w:ascii="Times New Roman" w:eastAsia="Arial Unicode MS" w:hAnsi="Times New Roman" w:cs="Times New Roman"/>
          <w:color w:val="000000"/>
          <w:sz w:val="24"/>
          <w:szCs w:val="24"/>
          <w:lang w:eastAsia="ru-RU"/>
        </w:rPr>
        <w:t>заверение выписок</w:t>
      </w:r>
      <w:proofErr w:type="gramEnd"/>
      <w:r w:rsidRPr="00E74125">
        <w:rPr>
          <w:rFonts w:ascii="Times New Roman" w:eastAsia="Arial Unicode MS" w:hAnsi="Times New Roman" w:cs="Times New Roman"/>
          <w:color w:val="000000"/>
          <w:sz w:val="24"/>
          <w:szCs w:val="24"/>
          <w:lang w:eastAsia="ru-RU"/>
        </w:rPr>
        <w:t xml:space="preserve"> из информационных систем органов, участвующих в предоставлении Услуги;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иные процедуры и действия, предусмотренные Федеральным законом № 210-ФЗ.</w:t>
      </w: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44" w:name="bookmark47"/>
      <w:r w:rsidRPr="00E74125">
        <w:rPr>
          <w:rFonts w:ascii="Times New Roman" w:eastAsia="Arial Unicode MS" w:hAnsi="Times New Roman" w:cs="Times New Roman"/>
          <w:b/>
          <w:color w:val="000000"/>
          <w:sz w:val="24"/>
          <w:szCs w:val="24"/>
          <w:lang w:eastAsia="ru-RU"/>
        </w:rPr>
        <w:t>Информирование заявителей</w:t>
      </w:r>
      <w:bookmarkEnd w:id="44"/>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6.2. Информирование Заявителя осуществляется следующими способами: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bookmarkStart w:id="45" w:name="bookmark48"/>
      <w:r w:rsidRPr="00E74125">
        <w:rPr>
          <w:rFonts w:ascii="Times New Roman" w:eastAsia="Arial Unicode MS" w:hAnsi="Times New Roman" w:cs="Times New Roman"/>
          <w:b/>
          <w:color w:val="000000"/>
          <w:sz w:val="24"/>
          <w:szCs w:val="24"/>
          <w:lang w:eastAsia="ru-RU"/>
        </w:rPr>
        <w:t>Выдача заявителю результата предоставления муниципальной услуги</w:t>
      </w:r>
      <w:bookmarkEnd w:id="45"/>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Работник многофункционального центра осуществляет следующие действия: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проверяет полномочия представителя Заявителя (в случае обращения представителя Заявителя);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определяет статус исполнения заявления;</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выдает документы Заявителю, при необходимости запрашивает у Заявителя подписи за каждый выданный документ;</w:t>
      </w:r>
    </w:p>
    <w:p w:rsidR="00E74125" w:rsidRPr="00E74125" w:rsidRDefault="00E74125" w:rsidP="00E74125">
      <w:pPr>
        <w:spacing w:after="0" w:line="240" w:lineRule="auto"/>
        <w:ind w:firstLine="709"/>
        <w:jc w:val="both"/>
        <w:rPr>
          <w:rFonts w:ascii="Times New Roman" w:eastAsia="Times New Roman" w:hAnsi="Times New Roman" w:cs="Times New Roman"/>
          <w:color w:val="000000"/>
          <w:sz w:val="27"/>
          <w:szCs w:val="27"/>
          <w:lang w:eastAsia="ru-RU"/>
        </w:rPr>
      </w:pPr>
      <w:r w:rsidRPr="00E74125">
        <w:rPr>
          <w:rFonts w:ascii="Times New Roman" w:eastAsia="Arial Unicode MS" w:hAnsi="Times New Roman" w:cs="Times New Roman"/>
          <w:color w:val="000000"/>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r w:rsidRPr="00E74125">
        <w:rPr>
          <w:rFonts w:ascii="Arial Unicode MS" w:eastAsia="Arial Unicode MS" w:hAnsi="Arial Unicode MS" w:cs="Arial Unicode MS" w:hint="eastAsia"/>
          <w:color w:val="000000"/>
          <w:sz w:val="24"/>
          <w:szCs w:val="24"/>
          <w:lang w:eastAsia="ru-RU"/>
        </w:rPr>
        <w:br w:type="page"/>
      </w:r>
    </w:p>
    <w:p w:rsidR="00E74125" w:rsidRPr="00E74125" w:rsidRDefault="00E74125" w:rsidP="00E74125">
      <w:pPr>
        <w:spacing w:after="0" w:line="240" w:lineRule="auto"/>
        <w:ind w:left="4536"/>
        <w:jc w:val="right"/>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Приложение</w:t>
      </w:r>
      <w:r w:rsidRPr="00E74125">
        <w:rPr>
          <w:rFonts w:ascii="Times New Roman" w:eastAsia="Arial Unicode MS" w:hAnsi="Times New Roman" w:cs="Times New Roman"/>
          <w:color w:val="000000"/>
          <w:sz w:val="24"/>
          <w:szCs w:val="24"/>
          <w:lang w:val="en-US" w:eastAsia="ru-RU"/>
        </w:rPr>
        <w:t> </w:t>
      </w:r>
      <w:r w:rsidRPr="00E74125">
        <w:rPr>
          <w:rFonts w:ascii="Times New Roman" w:eastAsia="Arial Unicode MS" w:hAnsi="Times New Roman" w:cs="Times New Roman"/>
          <w:color w:val="000000"/>
          <w:sz w:val="24"/>
          <w:szCs w:val="24"/>
          <w:lang w:eastAsia="ru-RU"/>
        </w:rPr>
        <w:t>№</w:t>
      </w:r>
      <w:r w:rsidRPr="00E74125">
        <w:rPr>
          <w:rFonts w:ascii="Times New Roman" w:eastAsia="Arial Unicode MS" w:hAnsi="Times New Roman" w:cs="Times New Roman"/>
          <w:color w:val="000000"/>
          <w:sz w:val="24"/>
          <w:szCs w:val="24"/>
          <w:lang w:val="en-US" w:eastAsia="ru-RU"/>
        </w:rPr>
        <w:t> </w:t>
      </w:r>
      <w:r w:rsidRPr="00E74125">
        <w:rPr>
          <w:rFonts w:ascii="Times New Roman" w:eastAsia="Arial Unicode MS" w:hAnsi="Times New Roman" w:cs="Times New Roman"/>
          <w:color w:val="000000"/>
          <w:sz w:val="24"/>
          <w:szCs w:val="24"/>
          <w:lang w:eastAsia="ru-RU"/>
        </w:rPr>
        <w:t>1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74125" w:rsidRPr="00E74125" w:rsidRDefault="00E74125" w:rsidP="00E74125">
      <w:pPr>
        <w:spacing w:after="0" w:line="240" w:lineRule="auto"/>
        <w:jc w:val="center"/>
        <w:rPr>
          <w:rFonts w:ascii="Times New Roman" w:eastAsia="Arial Unicode MS" w:hAnsi="Times New Roman" w:cs="Times New Roman"/>
          <w:b/>
          <w:sz w:val="24"/>
          <w:szCs w:val="24"/>
          <w:lang w:eastAsia="ru-RU"/>
        </w:rPr>
      </w:pPr>
      <w:r w:rsidRPr="00E74125">
        <w:rPr>
          <w:rFonts w:ascii="Times New Roman" w:eastAsia="Arial Unicode MS" w:hAnsi="Times New Roman" w:cs="Times New Roman"/>
          <w:b/>
          <w:sz w:val="24"/>
          <w:szCs w:val="24"/>
          <w:lang w:eastAsia="ru-RU"/>
        </w:rPr>
        <w:t>Форма решения о присвоении адреса объекту адресации</w:t>
      </w:r>
    </w:p>
    <w:p w:rsidR="00E74125" w:rsidRPr="00E74125" w:rsidRDefault="00E74125" w:rsidP="00E74125">
      <w:pPr>
        <w:spacing w:after="0" w:line="240" w:lineRule="auto"/>
        <w:rPr>
          <w:rFonts w:ascii="Times New Roman" w:eastAsia="Arial Unicode MS" w:hAnsi="Times New Roman" w:cs="Times New Roman"/>
          <w:b/>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sz w:val="24"/>
          <w:szCs w:val="24"/>
          <w:lang w:eastAsia="ru-RU"/>
        </w:rPr>
      </w:pPr>
      <w:r w:rsidRPr="00E74125">
        <w:rPr>
          <w:rFonts w:ascii="Times New Roman" w:eastAsia="Arial Unicode MS" w:hAnsi="Times New Roman" w:cs="Times New Roman"/>
          <w:b/>
          <w:sz w:val="24"/>
          <w:szCs w:val="24"/>
          <w:lang w:eastAsia="ru-RU"/>
        </w:rPr>
        <w:t>Администрация сельского поселения «</w:t>
      </w:r>
      <w:proofErr w:type="spellStart"/>
      <w:r w:rsidR="002179B9">
        <w:rPr>
          <w:rFonts w:ascii="Times New Roman" w:eastAsia="Arial Unicode MS" w:hAnsi="Times New Roman" w:cs="Times New Roman"/>
          <w:b/>
          <w:sz w:val="24"/>
          <w:szCs w:val="24"/>
          <w:lang w:eastAsia="ru-RU"/>
        </w:rPr>
        <w:t>Глинкинское</w:t>
      </w:r>
      <w:proofErr w:type="spellEnd"/>
      <w:r w:rsidRPr="00E74125">
        <w:rPr>
          <w:rFonts w:ascii="Times New Roman" w:eastAsia="Arial Unicode MS" w:hAnsi="Times New Roman" w:cs="Times New Roman"/>
          <w:b/>
          <w:sz w:val="24"/>
          <w:szCs w:val="24"/>
          <w:lang w:eastAsia="ru-RU"/>
        </w:rPr>
        <w:t>»</w:t>
      </w: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ПОСТАНОВЛЕНИЕ</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от _________                                                                                                               № __________</w:t>
      </w:r>
    </w:p>
    <w:p w:rsidR="00E74125" w:rsidRPr="00E74125" w:rsidRDefault="00E74125" w:rsidP="00E74125">
      <w:pPr>
        <w:spacing w:after="0" w:line="240" w:lineRule="auto"/>
        <w:jc w:val="center"/>
        <w:rPr>
          <w:rFonts w:ascii="Times New Roman" w:eastAsia="Arial Unicode MS" w:hAnsi="Times New Roman" w:cs="Times New Roman"/>
          <w:sz w:val="24"/>
          <w:szCs w:val="24"/>
          <w:lang w:eastAsia="ru-RU"/>
        </w:rPr>
      </w:pPr>
      <w:proofErr w:type="spellStart"/>
      <w:r w:rsidRPr="00E74125">
        <w:rPr>
          <w:rFonts w:ascii="Times New Roman" w:eastAsia="Arial Unicode MS" w:hAnsi="Times New Roman" w:cs="Times New Roman"/>
          <w:sz w:val="24"/>
          <w:szCs w:val="24"/>
          <w:lang w:eastAsia="ru-RU"/>
        </w:rPr>
        <w:t>п.ст</w:t>
      </w:r>
      <w:proofErr w:type="spellEnd"/>
      <w:r w:rsidRPr="00E74125">
        <w:rPr>
          <w:rFonts w:ascii="Times New Roman" w:eastAsia="Arial Unicode MS" w:hAnsi="Times New Roman" w:cs="Times New Roman"/>
          <w:sz w:val="24"/>
          <w:szCs w:val="24"/>
          <w:lang w:eastAsia="ru-RU"/>
        </w:rPr>
        <w:t xml:space="preserve">. </w:t>
      </w:r>
      <w:proofErr w:type="spellStart"/>
      <w:r w:rsidRPr="00E74125">
        <w:rPr>
          <w:rFonts w:ascii="Times New Roman" w:eastAsia="Arial Unicode MS" w:hAnsi="Times New Roman" w:cs="Times New Roman"/>
          <w:sz w:val="24"/>
          <w:szCs w:val="24"/>
          <w:lang w:eastAsia="ru-RU"/>
        </w:rPr>
        <w:t>Жипхеген</w:t>
      </w:r>
      <w:proofErr w:type="spellEnd"/>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О присвоении адреса</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b/>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постановление администрации</w:t>
      </w:r>
      <w:proofErr w:type="gramEnd"/>
      <w:r w:rsidRPr="00E74125">
        <w:rPr>
          <w:rFonts w:ascii="Times New Roman" w:eastAsia="Arial Unicode MS" w:hAnsi="Times New Roman" w:cs="Times New Roman"/>
          <w:color w:val="000000"/>
          <w:sz w:val="24"/>
          <w:szCs w:val="24"/>
          <w:lang w:eastAsia="ru-RU"/>
        </w:rPr>
        <w:t xml:space="preserve">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№__ от «___»_____2022 г.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администрация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xml:space="preserve">» </w:t>
      </w:r>
      <w:r w:rsidRPr="00E74125">
        <w:rPr>
          <w:rFonts w:ascii="Times New Roman" w:eastAsia="Arial Unicode MS" w:hAnsi="Times New Roman" w:cs="Times New Roman"/>
          <w:b/>
          <w:color w:val="000000"/>
          <w:sz w:val="24"/>
          <w:szCs w:val="24"/>
          <w:lang w:eastAsia="ru-RU"/>
        </w:rPr>
        <w:t>ПОСТАНОВЛЯЕТ:</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sz w:val="24"/>
          <w:szCs w:val="24"/>
          <w:lang w:eastAsia="ru-RU"/>
        </w:rPr>
      </w:pPr>
      <w:r w:rsidRPr="00E74125">
        <w:rPr>
          <w:rFonts w:ascii="Times New Roman" w:eastAsia="Arial Unicode MS" w:hAnsi="Times New Roman" w:cs="Times New Roman"/>
          <w:color w:val="000000"/>
          <w:sz w:val="24"/>
          <w:szCs w:val="24"/>
          <w:lang w:eastAsia="ru-RU"/>
        </w:rPr>
        <w:t xml:space="preserve">1. </w:t>
      </w:r>
      <w:proofErr w:type="gramStart"/>
      <w:r w:rsidRPr="00E74125">
        <w:rPr>
          <w:rFonts w:ascii="Times New Roman" w:eastAsia="Arial Unicode MS" w:hAnsi="Times New Roman" w:cs="Times New Roman"/>
          <w:color w:val="000000"/>
          <w:sz w:val="24"/>
          <w:szCs w:val="24"/>
          <w:lang w:eastAsia="ru-RU"/>
        </w:rPr>
        <w:t xml:space="preserve">Присвоить адрес _________ </w:t>
      </w:r>
      <w:r w:rsidRPr="00E74125">
        <w:rPr>
          <w:rFonts w:ascii="Times New Roman" w:eastAsia="Arial Unicode MS" w:hAnsi="Times New Roman" w:cs="Times New Roman"/>
          <w:i/>
          <w:sz w:val="24"/>
          <w:szCs w:val="24"/>
          <w:lang w:eastAsia="ru-RU"/>
        </w:rPr>
        <w:t>(присвоенный объекту адресации адрес)</w:t>
      </w:r>
      <w:r w:rsidRPr="00E74125">
        <w:rPr>
          <w:rFonts w:ascii="Times New Roman" w:eastAsia="Arial Unicode MS" w:hAnsi="Times New Roman" w:cs="Times New Roman"/>
          <w:color w:val="000000"/>
          <w:sz w:val="24"/>
          <w:szCs w:val="24"/>
          <w:lang w:eastAsia="ru-RU"/>
        </w:rPr>
        <w:t xml:space="preserve"> следующему объекту адресации _________ </w:t>
      </w:r>
      <w:r w:rsidRPr="00E74125">
        <w:rPr>
          <w:rFonts w:ascii="Times New Roman" w:eastAsia="Arial Unicode MS" w:hAnsi="Times New Roman" w:cs="Times New Roman"/>
          <w:i/>
          <w:sz w:val="24"/>
          <w:szCs w:val="24"/>
          <w:lang w:eastAsia="ru-RU"/>
        </w:rPr>
        <w:t>(вид, наименование, описание местонахождения объекта адресации</w:t>
      </w:r>
      <w:r w:rsidRPr="00E74125">
        <w:rPr>
          <w:rFonts w:ascii="Times New Roman" w:eastAsia="Arial Unicode MS" w:hAnsi="Times New Roman" w:cs="Times New Roman"/>
          <w:sz w:val="24"/>
          <w:szCs w:val="24"/>
          <w:lang w:eastAsia="ru-RU"/>
        </w:rPr>
        <w:t xml:space="preserve">, </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sz w:val="24"/>
          <w:szCs w:val="24"/>
          <w:lang w:eastAsia="ru-RU"/>
        </w:rPr>
      </w:pPr>
      <w:r w:rsidRPr="00E74125">
        <w:rPr>
          <w:rFonts w:ascii="Times New Roman" w:eastAsia="Arial Unicode MS" w:hAnsi="Times New Roman" w:cs="Times New Roman"/>
          <w:sz w:val="24"/>
          <w:szCs w:val="24"/>
          <w:lang w:eastAsia="ru-RU"/>
        </w:rPr>
        <w:t xml:space="preserve">_______ </w:t>
      </w:r>
      <w:r w:rsidRPr="00E74125">
        <w:rPr>
          <w:rFonts w:ascii="Times New Roman" w:eastAsia="Arial Unicode MS" w:hAnsi="Times New Roman" w:cs="Times New Roman"/>
          <w:i/>
          <w:sz w:val="24"/>
          <w:szCs w:val="24"/>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Pr="00E74125">
        <w:rPr>
          <w:rFonts w:ascii="Times New Roman" w:eastAsia="Arial Unicode MS" w:hAnsi="Times New Roman" w:cs="Times New Roman"/>
          <w:sz w:val="24"/>
          <w:szCs w:val="24"/>
          <w:lang w:eastAsia="ru-RU"/>
        </w:rPr>
        <w:t xml:space="preserve">, </w:t>
      </w:r>
    </w:p>
    <w:p w:rsidR="00E74125" w:rsidRPr="00E74125" w:rsidRDefault="00E74125" w:rsidP="00E74125">
      <w:pPr>
        <w:spacing w:after="0" w:line="240" w:lineRule="auto"/>
        <w:ind w:firstLine="709"/>
        <w:jc w:val="both"/>
        <w:rPr>
          <w:rFonts w:ascii="Times New Roman" w:eastAsia="Arial Unicode MS" w:hAnsi="Times New Roman" w:cs="Times New Roman"/>
          <w:sz w:val="24"/>
          <w:szCs w:val="24"/>
          <w:lang w:eastAsia="ru-RU"/>
        </w:rPr>
      </w:pPr>
      <w:r w:rsidRPr="00E74125">
        <w:rPr>
          <w:rFonts w:ascii="Times New Roman" w:eastAsia="Arial Unicode MS" w:hAnsi="Times New Roman" w:cs="Times New Roman"/>
          <w:sz w:val="24"/>
          <w:szCs w:val="24"/>
          <w:lang w:eastAsia="ru-RU"/>
        </w:rPr>
        <w:t xml:space="preserve">_______ </w:t>
      </w:r>
      <w:r w:rsidRPr="00E74125">
        <w:rPr>
          <w:rFonts w:ascii="Times New Roman" w:eastAsia="Arial Unicode MS" w:hAnsi="Times New Roman" w:cs="Times New Roman"/>
          <w:i/>
          <w:sz w:val="24"/>
          <w:szCs w:val="24"/>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74125">
        <w:rPr>
          <w:rFonts w:ascii="Times New Roman" w:eastAsia="Arial Unicode MS" w:hAnsi="Times New Roman" w:cs="Times New Roman"/>
          <w:sz w:val="24"/>
          <w:szCs w:val="24"/>
          <w:lang w:eastAsia="ru-RU"/>
        </w:rPr>
        <w:t xml:space="preserve"> </w:t>
      </w:r>
    </w:p>
    <w:p w:rsidR="00E74125" w:rsidRPr="00E74125" w:rsidRDefault="00E74125" w:rsidP="00E74125">
      <w:pPr>
        <w:spacing w:after="0" w:line="240" w:lineRule="auto"/>
        <w:ind w:firstLine="709"/>
        <w:jc w:val="both"/>
        <w:rPr>
          <w:rFonts w:ascii="Times New Roman" w:eastAsia="Arial Unicode MS" w:hAnsi="Times New Roman" w:cs="Times New Roman"/>
          <w:i/>
          <w:sz w:val="24"/>
          <w:szCs w:val="24"/>
          <w:lang w:eastAsia="ru-RU"/>
        </w:rPr>
      </w:pPr>
      <w:r w:rsidRPr="00E74125">
        <w:rPr>
          <w:rFonts w:ascii="Times New Roman" w:eastAsia="Arial Unicode MS" w:hAnsi="Times New Roman" w:cs="Times New Roman"/>
          <w:sz w:val="24"/>
          <w:szCs w:val="24"/>
          <w:lang w:eastAsia="ru-RU"/>
        </w:rPr>
        <w:t xml:space="preserve">_______ </w:t>
      </w:r>
      <w:r w:rsidRPr="00E74125">
        <w:rPr>
          <w:rFonts w:ascii="Times New Roman" w:eastAsia="Arial Unicode MS" w:hAnsi="Times New Roman" w:cs="Times New Roman"/>
          <w:i/>
          <w:sz w:val="24"/>
          <w:szCs w:val="24"/>
          <w:lang w:eastAsia="ru-RU"/>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rsidR="00E74125" w:rsidRPr="00E74125" w:rsidRDefault="00E74125" w:rsidP="00E74125">
      <w:pPr>
        <w:spacing w:after="0" w:line="240" w:lineRule="auto"/>
        <w:ind w:firstLine="709"/>
        <w:jc w:val="both"/>
        <w:rPr>
          <w:rFonts w:ascii="Times New Roman" w:eastAsia="Arial Unicode MS" w:hAnsi="Times New Roman" w:cs="Times New Roman"/>
          <w:i/>
          <w:sz w:val="24"/>
          <w:szCs w:val="24"/>
          <w:lang w:eastAsia="ru-RU"/>
        </w:rPr>
      </w:pPr>
      <w:r w:rsidRPr="00E74125">
        <w:rPr>
          <w:rFonts w:ascii="Times New Roman" w:eastAsia="Arial Unicode MS" w:hAnsi="Times New Roman" w:cs="Times New Roman"/>
          <w:sz w:val="24"/>
          <w:szCs w:val="24"/>
          <w:lang w:eastAsia="ru-RU"/>
        </w:rPr>
        <w:t xml:space="preserve">_______ </w:t>
      </w:r>
      <w:r w:rsidRPr="00E74125">
        <w:rPr>
          <w:rFonts w:ascii="Times New Roman" w:eastAsia="Arial Unicode MS" w:hAnsi="Times New Roman" w:cs="Times New Roman"/>
          <w:i/>
          <w:sz w:val="24"/>
          <w:szCs w:val="24"/>
          <w:lang w:eastAsia="ru-RU"/>
        </w:rPr>
        <w:t>другие необходимые сведения, определенные уполномоченным органом (при наличии)</w:t>
      </w:r>
    </w:p>
    <w:p w:rsidR="00E74125" w:rsidRPr="00E74125" w:rsidRDefault="00E74125" w:rsidP="00E74125">
      <w:pPr>
        <w:spacing w:after="0" w:line="240" w:lineRule="auto"/>
        <w:ind w:firstLine="709"/>
        <w:jc w:val="both"/>
        <w:rPr>
          <w:rFonts w:ascii="Times New Roman" w:eastAsia="Arial Unicode MS" w:hAnsi="Times New Roman" w:cs="Times New Roman"/>
          <w:i/>
          <w:color w:val="FF0000"/>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Должность </w:t>
      </w:r>
      <w:r w:rsidRPr="00E74125">
        <w:rPr>
          <w:rFonts w:ascii="Times New Roman" w:eastAsia="Arial Unicode MS" w:hAnsi="Times New Roman" w:cs="Times New Roman"/>
          <w:color w:val="000000"/>
          <w:sz w:val="24"/>
          <w:szCs w:val="24"/>
          <w:lang w:eastAsia="ru-RU"/>
        </w:rPr>
        <w:tab/>
      </w:r>
      <w:r w:rsidRPr="00E74125">
        <w:rPr>
          <w:rFonts w:ascii="Times New Roman" w:eastAsia="Arial Unicode MS" w:hAnsi="Times New Roman" w:cs="Times New Roman"/>
          <w:color w:val="000000"/>
          <w:sz w:val="24"/>
          <w:szCs w:val="24"/>
          <w:lang w:eastAsia="ru-RU"/>
        </w:rPr>
        <w:tab/>
        <w:t>Подпись</w:t>
      </w:r>
      <w:r w:rsidRPr="00E74125">
        <w:rPr>
          <w:rFonts w:ascii="Times New Roman" w:eastAsia="Arial Unicode MS" w:hAnsi="Times New Roman" w:cs="Times New Roman"/>
          <w:color w:val="000000"/>
          <w:sz w:val="24"/>
          <w:szCs w:val="24"/>
          <w:lang w:eastAsia="ru-RU"/>
        </w:rPr>
        <w:tab/>
      </w:r>
      <w:r w:rsidRPr="00E74125">
        <w:rPr>
          <w:rFonts w:ascii="Times New Roman" w:eastAsia="Arial Unicode MS" w:hAnsi="Times New Roman" w:cs="Times New Roman"/>
          <w:color w:val="000000"/>
          <w:sz w:val="24"/>
          <w:szCs w:val="24"/>
          <w:lang w:eastAsia="ru-RU"/>
        </w:rPr>
        <w:tab/>
        <w:t>Фамилия и инициалы</w:t>
      </w: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М.П. </w:t>
      </w: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sectPr w:rsidR="00E74125" w:rsidRPr="00E74125">
          <w:pgSz w:w="11905" w:h="16837"/>
          <w:pgMar w:top="1134" w:right="850" w:bottom="1134" w:left="1701" w:header="0" w:footer="3" w:gutter="0"/>
          <w:pgNumType w:fmt="upperRoman" w:start="1"/>
          <w:cols w:space="720"/>
        </w:sectPr>
      </w:pPr>
    </w:p>
    <w:p w:rsidR="00E74125" w:rsidRPr="00E74125" w:rsidRDefault="00E74125" w:rsidP="00E74125">
      <w:pPr>
        <w:spacing w:after="0" w:line="240" w:lineRule="auto"/>
        <w:ind w:left="4536"/>
        <w:jc w:val="right"/>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sz w:val="24"/>
          <w:szCs w:val="24"/>
          <w:lang w:eastAsia="ru-RU"/>
        </w:rPr>
      </w:pPr>
      <w:r w:rsidRPr="00E74125">
        <w:rPr>
          <w:rFonts w:ascii="Times New Roman" w:eastAsia="Arial Unicode MS" w:hAnsi="Times New Roman" w:cs="Times New Roman"/>
          <w:b/>
          <w:sz w:val="24"/>
          <w:szCs w:val="24"/>
          <w:lang w:eastAsia="ru-RU"/>
        </w:rPr>
        <w:t>Форма решения об аннулировании адреса объекта адресации</w:t>
      </w:r>
    </w:p>
    <w:p w:rsidR="00E74125" w:rsidRPr="00E74125" w:rsidRDefault="00E74125" w:rsidP="00E74125">
      <w:pPr>
        <w:spacing w:after="0" w:line="240" w:lineRule="auto"/>
        <w:jc w:val="center"/>
        <w:rPr>
          <w:rFonts w:ascii="Times New Roman" w:eastAsia="Arial Unicode MS" w:hAnsi="Times New Roman" w:cs="Times New Roman"/>
          <w:i/>
          <w:color w:val="FF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sz w:val="24"/>
          <w:szCs w:val="24"/>
          <w:lang w:eastAsia="ru-RU"/>
        </w:rPr>
      </w:pPr>
      <w:r w:rsidRPr="00E74125">
        <w:rPr>
          <w:rFonts w:ascii="Times New Roman" w:eastAsia="Arial Unicode MS" w:hAnsi="Times New Roman" w:cs="Times New Roman"/>
          <w:b/>
          <w:sz w:val="24"/>
          <w:szCs w:val="24"/>
          <w:lang w:eastAsia="ru-RU"/>
        </w:rPr>
        <w:t>Администрация сельского поселения «</w:t>
      </w:r>
      <w:proofErr w:type="spellStart"/>
      <w:r w:rsidR="002179B9">
        <w:rPr>
          <w:rFonts w:ascii="Times New Roman" w:eastAsia="Arial Unicode MS" w:hAnsi="Times New Roman" w:cs="Times New Roman"/>
          <w:b/>
          <w:sz w:val="24"/>
          <w:szCs w:val="24"/>
          <w:lang w:eastAsia="ru-RU"/>
        </w:rPr>
        <w:t>Глинкинское</w:t>
      </w:r>
      <w:proofErr w:type="spellEnd"/>
      <w:r w:rsidRPr="00E74125">
        <w:rPr>
          <w:rFonts w:ascii="Times New Roman" w:eastAsia="Arial Unicode MS" w:hAnsi="Times New Roman" w:cs="Times New Roman"/>
          <w:b/>
          <w:sz w:val="24"/>
          <w:szCs w:val="24"/>
          <w:lang w:eastAsia="ru-RU"/>
        </w:rPr>
        <w:t>»</w:t>
      </w:r>
    </w:p>
    <w:p w:rsidR="00E74125" w:rsidRPr="00E74125" w:rsidRDefault="00E74125" w:rsidP="00E74125">
      <w:pPr>
        <w:spacing w:after="0" w:line="240" w:lineRule="auto"/>
        <w:jc w:val="center"/>
        <w:rPr>
          <w:rFonts w:ascii="Times New Roman" w:eastAsia="Arial Unicode MS" w:hAnsi="Times New Roman" w:cs="Times New Roman"/>
          <w:b/>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sz w:val="24"/>
          <w:szCs w:val="24"/>
          <w:lang w:eastAsia="ru-RU"/>
        </w:rPr>
      </w:pPr>
      <w:r w:rsidRPr="00E74125">
        <w:rPr>
          <w:rFonts w:ascii="Times New Roman" w:eastAsia="Arial Unicode MS" w:hAnsi="Times New Roman" w:cs="Times New Roman"/>
          <w:b/>
          <w:sz w:val="24"/>
          <w:szCs w:val="24"/>
          <w:lang w:eastAsia="ru-RU"/>
        </w:rPr>
        <w:t>ПОСТАНОВЛЕНИЕ</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от _________                                                                                                               № __________</w:t>
      </w:r>
    </w:p>
    <w:p w:rsidR="00E74125" w:rsidRPr="00E74125" w:rsidRDefault="00E74125" w:rsidP="00E74125">
      <w:pPr>
        <w:spacing w:after="0" w:line="240" w:lineRule="auto"/>
        <w:jc w:val="center"/>
        <w:rPr>
          <w:rFonts w:ascii="Times New Roman" w:eastAsia="Arial Unicode MS" w:hAnsi="Times New Roman" w:cs="Times New Roman"/>
          <w:sz w:val="24"/>
          <w:szCs w:val="24"/>
          <w:lang w:eastAsia="ru-RU"/>
        </w:rPr>
      </w:pPr>
      <w:proofErr w:type="spellStart"/>
      <w:r w:rsidRPr="00E74125">
        <w:rPr>
          <w:rFonts w:ascii="Times New Roman" w:eastAsia="Arial Unicode MS" w:hAnsi="Times New Roman" w:cs="Times New Roman"/>
          <w:sz w:val="24"/>
          <w:szCs w:val="24"/>
          <w:lang w:eastAsia="ru-RU"/>
        </w:rPr>
        <w:t>п.ст</w:t>
      </w:r>
      <w:proofErr w:type="spellEnd"/>
      <w:r w:rsidRPr="00E74125">
        <w:rPr>
          <w:rFonts w:ascii="Times New Roman" w:eastAsia="Arial Unicode MS" w:hAnsi="Times New Roman" w:cs="Times New Roman"/>
          <w:sz w:val="24"/>
          <w:szCs w:val="24"/>
          <w:lang w:eastAsia="ru-RU"/>
        </w:rPr>
        <w:t xml:space="preserve">. </w:t>
      </w:r>
      <w:proofErr w:type="spellStart"/>
      <w:r w:rsidRPr="00E74125">
        <w:rPr>
          <w:rFonts w:ascii="Times New Roman" w:eastAsia="Arial Unicode MS" w:hAnsi="Times New Roman" w:cs="Times New Roman"/>
          <w:sz w:val="24"/>
          <w:szCs w:val="24"/>
          <w:lang w:eastAsia="ru-RU"/>
        </w:rPr>
        <w:t>Жипхеген</w:t>
      </w:r>
      <w:proofErr w:type="spellEnd"/>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Об аннулировании адреса</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постановление администрации</w:t>
      </w:r>
      <w:proofErr w:type="gramEnd"/>
      <w:r w:rsidRPr="00E74125">
        <w:rPr>
          <w:rFonts w:ascii="Times New Roman" w:eastAsia="Arial Unicode MS" w:hAnsi="Times New Roman" w:cs="Times New Roman"/>
          <w:color w:val="000000"/>
          <w:sz w:val="24"/>
          <w:szCs w:val="24"/>
          <w:lang w:eastAsia="ru-RU"/>
        </w:rPr>
        <w:t xml:space="preserve">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№__ от «___»_____2022 г.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администрация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xml:space="preserve">» </w:t>
      </w:r>
      <w:r w:rsidRPr="00E74125">
        <w:rPr>
          <w:rFonts w:ascii="Times New Roman" w:eastAsia="Arial Unicode MS" w:hAnsi="Times New Roman" w:cs="Times New Roman"/>
          <w:b/>
          <w:color w:val="000000"/>
          <w:sz w:val="24"/>
          <w:szCs w:val="24"/>
          <w:lang w:eastAsia="ru-RU"/>
        </w:rPr>
        <w:t>ПОСТАНОВЛЯЕТ:</w:t>
      </w:r>
    </w:p>
    <w:p w:rsidR="00E74125" w:rsidRPr="00E74125" w:rsidRDefault="00E74125" w:rsidP="00E74125">
      <w:pPr>
        <w:spacing w:after="0" w:line="240" w:lineRule="auto"/>
        <w:ind w:firstLine="709"/>
        <w:jc w:val="both"/>
        <w:rPr>
          <w:rFonts w:ascii="Times New Roman" w:eastAsia="Arial Unicode MS" w:hAnsi="Times New Roman" w:cs="Times New Roman"/>
          <w:sz w:val="24"/>
          <w:szCs w:val="24"/>
          <w:lang w:eastAsia="ru-RU"/>
        </w:rPr>
      </w:pPr>
      <w:r w:rsidRPr="00E74125">
        <w:rPr>
          <w:rFonts w:ascii="Times New Roman" w:eastAsia="Arial Unicode MS" w:hAnsi="Times New Roman" w:cs="Times New Roman"/>
          <w:color w:val="000000"/>
          <w:sz w:val="24"/>
          <w:szCs w:val="24"/>
          <w:lang w:eastAsia="ru-RU"/>
        </w:rPr>
        <w:t xml:space="preserve">1. </w:t>
      </w:r>
      <w:proofErr w:type="gramStart"/>
      <w:r w:rsidRPr="00E74125">
        <w:rPr>
          <w:rFonts w:ascii="Times New Roman" w:eastAsia="Arial Unicode MS" w:hAnsi="Times New Roman" w:cs="Times New Roman"/>
          <w:color w:val="000000"/>
          <w:sz w:val="24"/>
          <w:szCs w:val="24"/>
          <w:lang w:eastAsia="ru-RU"/>
        </w:rPr>
        <w:t xml:space="preserve">Аннулировать адрес ________ </w:t>
      </w:r>
      <w:r w:rsidRPr="00E74125">
        <w:rPr>
          <w:rFonts w:ascii="Times New Roman" w:eastAsia="Arial Unicode MS" w:hAnsi="Times New Roman" w:cs="Times New Roman"/>
          <w:i/>
          <w:sz w:val="24"/>
          <w:szCs w:val="24"/>
          <w:lang w:eastAsia="ru-RU"/>
        </w:rPr>
        <w:t xml:space="preserve">(аннулируемый адрес объекта адресации, уникальный номер аннулируемого адреса объекта адресации в государственном адресном реестре) </w:t>
      </w:r>
      <w:r w:rsidRPr="00E74125">
        <w:rPr>
          <w:rFonts w:ascii="Times New Roman" w:eastAsia="Arial Unicode MS" w:hAnsi="Times New Roman" w:cs="Times New Roman"/>
          <w:sz w:val="24"/>
          <w:szCs w:val="24"/>
          <w:lang w:eastAsia="ru-RU"/>
        </w:rPr>
        <w:t>объекта адресации __________ (вид и наименование объекта адресации,</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i/>
          <w:sz w:val="24"/>
          <w:szCs w:val="24"/>
          <w:lang w:eastAsia="ru-RU"/>
        </w:rPr>
      </w:pPr>
      <w:r w:rsidRPr="00E74125">
        <w:rPr>
          <w:rFonts w:ascii="Times New Roman" w:eastAsia="Arial Unicode MS" w:hAnsi="Times New Roman" w:cs="Times New Roman"/>
          <w:sz w:val="24"/>
          <w:szCs w:val="24"/>
          <w:lang w:eastAsia="ru-RU"/>
        </w:rPr>
        <w:t xml:space="preserve">__________ </w:t>
      </w:r>
      <w:r w:rsidRPr="00E74125">
        <w:rPr>
          <w:rFonts w:ascii="Times New Roman" w:eastAsia="Arial Unicode MS" w:hAnsi="Times New Roman" w:cs="Times New Roman"/>
          <w:i/>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74125" w:rsidRPr="00E74125" w:rsidRDefault="00E74125" w:rsidP="00E74125">
      <w:pPr>
        <w:spacing w:after="0" w:line="240" w:lineRule="auto"/>
        <w:ind w:firstLine="709"/>
        <w:jc w:val="both"/>
        <w:rPr>
          <w:rFonts w:ascii="Times New Roman" w:eastAsia="Arial Unicode MS" w:hAnsi="Times New Roman" w:cs="Times New Roman"/>
          <w:sz w:val="24"/>
          <w:szCs w:val="24"/>
          <w:lang w:eastAsia="ru-RU"/>
        </w:rPr>
      </w:pPr>
      <w:r w:rsidRPr="00E74125">
        <w:rPr>
          <w:rFonts w:ascii="Times New Roman" w:eastAsia="Arial Unicode MS" w:hAnsi="Times New Roman" w:cs="Times New Roman"/>
          <w:sz w:val="24"/>
          <w:szCs w:val="24"/>
          <w:lang w:eastAsia="ru-RU"/>
        </w:rPr>
        <w:t xml:space="preserve">__________ </w:t>
      </w:r>
      <w:r w:rsidRPr="00E74125">
        <w:rPr>
          <w:rFonts w:ascii="Times New Roman" w:eastAsia="Arial Unicode MS" w:hAnsi="Times New Roman" w:cs="Times New Roman"/>
          <w:i/>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74125" w:rsidRPr="00E74125" w:rsidRDefault="00E74125" w:rsidP="00E74125">
      <w:pPr>
        <w:spacing w:after="0" w:line="240" w:lineRule="auto"/>
        <w:ind w:firstLine="709"/>
        <w:jc w:val="both"/>
        <w:rPr>
          <w:rFonts w:ascii="Times New Roman" w:eastAsia="Arial Unicode MS" w:hAnsi="Times New Roman" w:cs="Times New Roman"/>
          <w:i/>
          <w:sz w:val="24"/>
          <w:szCs w:val="24"/>
          <w:lang w:eastAsia="ru-RU"/>
        </w:rPr>
      </w:pPr>
      <w:r w:rsidRPr="00E74125">
        <w:rPr>
          <w:rFonts w:ascii="Times New Roman" w:eastAsia="Arial Unicode MS" w:hAnsi="Times New Roman" w:cs="Times New Roman"/>
          <w:sz w:val="24"/>
          <w:szCs w:val="24"/>
          <w:lang w:eastAsia="ru-RU"/>
        </w:rPr>
        <w:t xml:space="preserve">__________ </w:t>
      </w:r>
      <w:r w:rsidRPr="00E74125">
        <w:rPr>
          <w:rFonts w:ascii="Times New Roman" w:eastAsia="Arial Unicode MS" w:hAnsi="Times New Roman" w:cs="Times New Roman"/>
          <w:i/>
          <w:sz w:val="24"/>
          <w:szCs w:val="24"/>
          <w:lang w:eastAsia="ru-RU"/>
        </w:rPr>
        <w:t>другие необходимые сведения, определенные уполномоченным органом (при наличии)</w:t>
      </w:r>
    </w:p>
    <w:p w:rsidR="00E74125" w:rsidRPr="00E74125" w:rsidRDefault="00E74125" w:rsidP="00E74125">
      <w:pPr>
        <w:spacing w:after="0" w:line="240" w:lineRule="auto"/>
        <w:ind w:firstLine="709"/>
        <w:jc w:val="both"/>
        <w:rPr>
          <w:rFonts w:ascii="Times New Roman" w:eastAsia="Arial Unicode MS" w:hAnsi="Times New Roman" w:cs="Times New Roman"/>
          <w:i/>
          <w:sz w:val="24"/>
          <w:szCs w:val="24"/>
          <w:lang w:eastAsia="ru-RU"/>
        </w:rPr>
      </w:pPr>
      <w:proofErr w:type="gramStart"/>
      <w:r w:rsidRPr="00E74125">
        <w:rPr>
          <w:rFonts w:ascii="Times New Roman" w:eastAsia="Arial Unicode MS" w:hAnsi="Times New Roman" w:cs="Times New Roman"/>
          <w:sz w:val="24"/>
          <w:szCs w:val="24"/>
          <w:lang w:eastAsia="ru-RU"/>
        </w:rPr>
        <w:t xml:space="preserve">по причине _______ </w:t>
      </w:r>
      <w:r w:rsidRPr="00E74125">
        <w:rPr>
          <w:rFonts w:ascii="Times New Roman" w:eastAsia="Arial Unicode MS" w:hAnsi="Times New Roman" w:cs="Times New Roman"/>
          <w:i/>
          <w:sz w:val="24"/>
          <w:szCs w:val="24"/>
          <w:lang w:eastAsia="ru-RU"/>
        </w:rPr>
        <w:t>(причина аннулирования адреса объекта адресации</w:t>
      </w:r>
      <w:proofErr w:type="gramEnd"/>
    </w:p>
    <w:p w:rsidR="00E74125" w:rsidRPr="00E74125" w:rsidRDefault="00E74125" w:rsidP="00E74125">
      <w:pPr>
        <w:spacing w:after="0" w:line="240" w:lineRule="auto"/>
        <w:ind w:firstLine="709"/>
        <w:jc w:val="both"/>
        <w:rPr>
          <w:rFonts w:ascii="Times New Roman" w:eastAsia="Arial Unicode MS" w:hAnsi="Times New Roman" w:cs="Times New Roman"/>
          <w:i/>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i/>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i/>
          <w:sz w:val="24"/>
          <w:szCs w:val="24"/>
          <w:lang w:eastAsia="ru-RU"/>
        </w:rPr>
      </w:pP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Должность </w:t>
      </w:r>
      <w:r w:rsidRPr="00E74125">
        <w:rPr>
          <w:rFonts w:ascii="Times New Roman" w:eastAsia="Arial Unicode MS" w:hAnsi="Times New Roman" w:cs="Times New Roman"/>
          <w:color w:val="000000"/>
          <w:sz w:val="24"/>
          <w:szCs w:val="24"/>
          <w:lang w:eastAsia="ru-RU"/>
        </w:rPr>
        <w:tab/>
      </w:r>
      <w:r w:rsidRPr="00E74125">
        <w:rPr>
          <w:rFonts w:ascii="Times New Roman" w:eastAsia="Arial Unicode MS" w:hAnsi="Times New Roman" w:cs="Times New Roman"/>
          <w:color w:val="000000"/>
          <w:sz w:val="24"/>
          <w:szCs w:val="24"/>
          <w:lang w:eastAsia="ru-RU"/>
        </w:rPr>
        <w:tab/>
        <w:t>Подпись</w:t>
      </w:r>
      <w:r w:rsidRPr="00E74125">
        <w:rPr>
          <w:rFonts w:ascii="Times New Roman" w:eastAsia="Arial Unicode MS" w:hAnsi="Times New Roman" w:cs="Times New Roman"/>
          <w:color w:val="000000"/>
          <w:sz w:val="24"/>
          <w:szCs w:val="24"/>
          <w:lang w:eastAsia="ru-RU"/>
        </w:rPr>
        <w:tab/>
      </w:r>
      <w:r w:rsidRPr="00E74125">
        <w:rPr>
          <w:rFonts w:ascii="Times New Roman" w:eastAsia="Arial Unicode MS" w:hAnsi="Times New Roman" w:cs="Times New Roman"/>
          <w:color w:val="000000"/>
          <w:sz w:val="24"/>
          <w:szCs w:val="24"/>
          <w:lang w:eastAsia="ru-RU"/>
        </w:rPr>
        <w:tab/>
        <w:t>Фамилия и инициалы</w:t>
      </w: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М.П. </w:t>
      </w:r>
    </w:p>
    <w:p w:rsidR="00E74125" w:rsidRPr="00E74125" w:rsidRDefault="00E74125" w:rsidP="00E74125">
      <w:pPr>
        <w:spacing w:after="0" w:line="240" w:lineRule="auto"/>
        <w:rPr>
          <w:rFonts w:ascii="Times New Roman" w:eastAsia="Times New Roman" w:hAnsi="Times New Roman" w:cs="Times New Roman"/>
          <w:color w:val="000000"/>
          <w:sz w:val="19"/>
          <w:szCs w:val="19"/>
          <w:lang w:eastAsia="ru-RU"/>
        </w:rPr>
      </w:pPr>
      <w:r w:rsidRPr="00E74125">
        <w:rPr>
          <w:rFonts w:ascii="Arial Unicode MS" w:eastAsia="Arial Unicode MS" w:hAnsi="Arial Unicode MS" w:cs="Arial Unicode MS" w:hint="eastAsia"/>
          <w:color w:val="000000"/>
          <w:sz w:val="24"/>
          <w:szCs w:val="24"/>
          <w:lang w:eastAsia="ru-RU"/>
        </w:rPr>
        <w:br w:type="page"/>
      </w:r>
    </w:p>
    <w:p w:rsidR="00E74125" w:rsidRPr="00E74125" w:rsidRDefault="00E74125" w:rsidP="00E74125">
      <w:pPr>
        <w:spacing w:after="0" w:line="240" w:lineRule="auto"/>
        <w:ind w:left="4536"/>
        <w:jc w:val="right"/>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Приложение № 3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Форма решения об отказе в присвоении объекту адресации адреса или аннулировании его адреса</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(Ф.И.О., адрес заявителя</w:t>
      </w:r>
      <w:proofErr w:type="gramEnd"/>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(представителя) заявителя)</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proofErr w:type="gramStart"/>
      <w:r w:rsidRPr="00E74125">
        <w:rPr>
          <w:rFonts w:ascii="Times New Roman" w:eastAsia="Arial Unicode MS" w:hAnsi="Times New Roman" w:cs="Times New Roman"/>
          <w:color w:val="000000"/>
          <w:sz w:val="24"/>
          <w:szCs w:val="24"/>
          <w:lang w:eastAsia="ru-RU"/>
        </w:rPr>
        <w:t>(регистрационный номер</w:t>
      </w:r>
      <w:proofErr w:type="gramEnd"/>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заявления о присвоении</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объекту адресации адреса</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или </w:t>
      </w:r>
      <w:proofErr w:type="gramStart"/>
      <w:r w:rsidRPr="00E74125">
        <w:rPr>
          <w:rFonts w:ascii="Times New Roman" w:eastAsia="Arial Unicode MS" w:hAnsi="Times New Roman" w:cs="Times New Roman"/>
          <w:color w:val="000000"/>
          <w:sz w:val="24"/>
          <w:szCs w:val="24"/>
          <w:lang w:eastAsia="ru-RU"/>
        </w:rPr>
        <w:t>аннулировании</w:t>
      </w:r>
      <w:proofErr w:type="gramEnd"/>
      <w:r w:rsidRPr="00E74125">
        <w:rPr>
          <w:rFonts w:ascii="Times New Roman" w:eastAsia="Arial Unicode MS" w:hAnsi="Times New Roman" w:cs="Times New Roman"/>
          <w:color w:val="000000"/>
          <w:sz w:val="24"/>
          <w:szCs w:val="24"/>
          <w:lang w:eastAsia="ru-RU"/>
        </w:rPr>
        <w:t xml:space="preserve"> его адреса)</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Решение</w:t>
      </w: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об отказе в присвоении объекту адресации адреса</w:t>
      </w: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 xml:space="preserve">или </w:t>
      </w:r>
      <w:proofErr w:type="gramStart"/>
      <w:r w:rsidRPr="00E74125">
        <w:rPr>
          <w:rFonts w:ascii="Times New Roman" w:eastAsia="Arial Unicode MS" w:hAnsi="Times New Roman" w:cs="Times New Roman"/>
          <w:b/>
          <w:color w:val="000000"/>
          <w:sz w:val="24"/>
          <w:szCs w:val="24"/>
          <w:lang w:eastAsia="ru-RU"/>
        </w:rPr>
        <w:t>аннулировании</w:t>
      </w:r>
      <w:proofErr w:type="gramEnd"/>
      <w:r w:rsidRPr="00E74125">
        <w:rPr>
          <w:rFonts w:ascii="Times New Roman" w:eastAsia="Arial Unicode MS" w:hAnsi="Times New Roman" w:cs="Times New Roman"/>
          <w:b/>
          <w:color w:val="000000"/>
          <w:sz w:val="24"/>
          <w:szCs w:val="24"/>
          <w:lang w:eastAsia="ru-RU"/>
        </w:rPr>
        <w:t xml:space="preserve"> его адреса</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от ___________ № __________</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Администрация сельского 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сообщает, что _________________</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i/>
          <w:color w:val="FF0000"/>
          <w:sz w:val="24"/>
          <w:szCs w:val="24"/>
          <w:lang w:eastAsia="ru-RU"/>
        </w:rPr>
      </w:pPr>
      <w:proofErr w:type="gramStart"/>
      <w:r w:rsidRPr="00E74125">
        <w:rPr>
          <w:rFonts w:ascii="Times New Roman" w:eastAsia="Arial Unicode MS" w:hAnsi="Times New Roman" w:cs="Times New Roman"/>
          <w:i/>
          <w:color w:val="FF0000"/>
          <w:sz w:val="24"/>
          <w:szCs w:val="24"/>
          <w:lang w:eastAsia="ru-RU"/>
        </w:rPr>
        <w:t xml:space="preserve">(Ф.И.О. заявителя в дательном падеже, наименование, </w:t>
      </w:r>
      <w:proofErr w:type="spellStart"/>
      <w:r w:rsidRPr="00E74125">
        <w:rPr>
          <w:rFonts w:ascii="Times New Roman" w:eastAsia="Arial Unicode MS" w:hAnsi="Times New Roman" w:cs="Times New Roman"/>
          <w:i/>
          <w:color w:val="FF0000"/>
          <w:sz w:val="24"/>
          <w:szCs w:val="24"/>
          <w:lang w:eastAsia="ru-RU"/>
        </w:rPr>
        <w:t>номери</w:t>
      </w:r>
      <w:proofErr w:type="spellEnd"/>
      <w:r w:rsidRPr="00E74125">
        <w:rPr>
          <w:rFonts w:ascii="Times New Roman" w:eastAsia="Arial Unicode MS" w:hAnsi="Times New Roman" w:cs="Times New Roman"/>
          <w:i/>
          <w:color w:val="FF0000"/>
          <w:sz w:val="24"/>
          <w:szCs w:val="24"/>
          <w:lang w:eastAsia="ru-RU"/>
        </w:rPr>
        <w:t xml:space="preserve"> дата выдачи документа,</w:t>
      </w:r>
      <w:proofErr w:type="gramEnd"/>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i/>
          <w:color w:val="FF0000"/>
          <w:sz w:val="24"/>
          <w:szCs w:val="24"/>
          <w:lang w:eastAsia="ru-RU"/>
        </w:rPr>
      </w:pPr>
      <w:proofErr w:type="gramStart"/>
      <w:r w:rsidRPr="00E74125">
        <w:rPr>
          <w:rFonts w:ascii="Times New Roman" w:eastAsia="Arial Unicode MS" w:hAnsi="Times New Roman" w:cs="Times New Roman"/>
          <w:i/>
          <w:color w:val="FF0000"/>
          <w:sz w:val="24"/>
          <w:szCs w:val="24"/>
          <w:lang w:eastAsia="ru-RU"/>
        </w:rPr>
        <w:t>подтверждающего личность, почтовый адрес - для физического лица; полное наименование, ИНН, КПП (для</w:t>
      </w:r>
      <w:proofErr w:type="gramEnd"/>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i/>
          <w:color w:val="FF0000"/>
          <w:sz w:val="24"/>
          <w:szCs w:val="24"/>
          <w:lang w:eastAsia="ru-RU"/>
        </w:rPr>
      </w:pPr>
      <w:r w:rsidRPr="00E74125">
        <w:rPr>
          <w:rFonts w:ascii="Times New Roman" w:eastAsia="Arial Unicode MS" w:hAnsi="Times New Roman" w:cs="Times New Roman"/>
          <w:i/>
          <w:color w:val="FF0000"/>
          <w:sz w:val="24"/>
          <w:szCs w:val="24"/>
          <w:lang w:eastAsia="ru-RU"/>
        </w:rPr>
        <w:t>российского юридического лица), страна, дата и номер регистрации (для иностранного юридического лица),</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i/>
          <w:color w:val="FF0000"/>
          <w:sz w:val="24"/>
          <w:szCs w:val="24"/>
          <w:lang w:eastAsia="ru-RU"/>
        </w:rPr>
      </w:pPr>
      <w:r w:rsidRPr="00E74125">
        <w:rPr>
          <w:rFonts w:ascii="Times New Roman" w:eastAsia="Arial Unicode MS" w:hAnsi="Times New Roman" w:cs="Times New Roman"/>
          <w:i/>
          <w:color w:val="FF0000"/>
          <w:sz w:val="24"/>
          <w:szCs w:val="24"/>
          <w:lang w:eastAsia="ru-RU"/>
        </w:rPr>
        <w:t>почтовый адрес - для юридического лица)</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E74125" w:rsidRPr="00E74125" w:rsidRDefault="00E74125" w:rsidP="00E74125">
      <w:pPr>
        <w:spacing w:after="0" w:line="240" w:lineRule="auto"/>
        <w:jc w:val="both"/>
        <w:rPr>
          <w:rFonts w:ascii="Times New Roman" w:eastAsia="Arial Unicode MS" w:hAnsi="Times New Roman" w:cs="Times New Roman"/>
          <w:i/>
          <w:color w:val="FF0000"/>
          <w:sz w:val="24"/>
          <w:szCs w:val="24"/>
          <w:lang w:eastAsia="ru-RU"/>
        </w:rPr>
      </w:pPr>
      <w:r w:rsidRPr="00E74125">
        <w:rPr>
          <w:rFonts w:ascii="Times New Roman" w:eastAsia="Arial Unicode MS" w:hAnsi="Times New Roman" w:cs="Times New Roman"/>
          <w:i/>
          <w:color w:val="FF0000"/>
          <w:sz w:val="24"/>
          <w:szCs w:val="24"/>
          <w:lang w:eastAsia="ru-RU"/>
        </w:rPr>
        <w:t>(нужное подчеркнуть)</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объекту адресации 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i/>
          <w:color w:val="FF0000"/>
          <w:sz w:val="24"/>
          <w:szCs w:val="24"/>
          <w:lang w:eastAsia="ru-RU"/>
        </w:rPr>
      </w:pPr>
      <w:proofErr w:type="gramStart"/>
      <w:r w:rsidRPr="00E74125">
        <w:rPr>
          <w:rFonts w:ascii="Times New Roman" w:eastAsia="Arial Unicode MS" w:hAnsi="Times New Roman" w:cs="Times New Roman"/>
          <w:i/>
          <w:color w:val="FF0000"/>
          <w:sz w:val="24"/>
          <w:szCs w:val="24"/>
          <w:lang w:eastAsia="ru-RU"/>
        </w:rPr>
        <w:t>(вид и наименование объекта адресации, описание</w:t>
      </w:r>
      <w:proofErr w:type="gramEnd"/>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i/>
          <w:color w:val="FF0000"/>
          <w:sz w:val="24"/>
          <w:szCs w:val="24"/>
          <w:lang w:eastAsia="ru-RU"/>
        </w:rPr>
      </w:pPr>
      <w:r w:rsidRPr="00E74125">
        <w:rPr>
          <w:rFonts w:ascii="Times New Roman" w:eastAsia="Arial Unicode MS" w:hAnsi="Times New Roman" w:cs="Times New Roman"/>
          <w:i/>
          <w:color w:val="FF0000"/>
          <w:sz w:val="24"/>
          <w:szCs w:val="24"/>
          <w:lang w:eastAsia="ru-RU"/>
        </w:rPr>
        <w:t>местонахождения объекта адресации в случае обращения заявителя о присвоении объекту адресации адреса,</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i/>
          <w:color w:val="FF0000"/>
          <w:sz w:val="24"/>
          <w:szCs w:val="24"/>
          <w:lang w:eastAsia="ru-RU"/>
        </w:rPr>
      </w:pPr>
      <w:r w:rsidRPr="00E74125">
        <w:rPr>
          <w:rFonts w:ascii="Times New Roman" w:eastAsia="Arial Unicode MS" w:hAnsi="Times New Roman" w:cs="Times New Roman"/>
          <w:i/>
          <w:color w:val="FF0000"/>
          <w:sz w:val="24"/>
          <w:szCs w:val="24"/>
          <w:lang w:eastAsia="ru-RU"/>
        </w:rPr>
        <w:t>адрес объекта адресации в случае обращения заявителя об аннулировании его адреса)</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в связи </w:t>
      </w:r>
      <w:proofErr w:type="gramStart"/>
      <w:r w:rsidRPr="00E74125">
        <w:rPr>
          <w:rFonts w:ascii="Times New Roman" w:eastAsia="Arial Unicode MS" w:hAnsi="Times New Roman" w:cs="Times New Roman"/>
          <w:color w:val="000000"/>
          <w:sz w:val="24"/>
          <w:szCs w:val="24"/>
          <w:lang w:eastAsia="ru-RU"/>
        </w:rPr>
        <w:t>с</w:t>
      </w:r>
      <w:proofErr w:type="gramEnd"/>
      <w:r w:rsidRPr="00E74125">
        <w:rPr>
          <w:rFonts w:ascii="Times New Roman" w:eastAsia="Arial Unicode MS" w:hAnsi="Times New Roman" w:cs="Times New Roman"/>
          <w:color w:val="000000"/>
          <w:sz w:val="24"/>
          <w:szCs w:val="24"/>
          <w:lang w:eastAsia="ru-RU"/>
        </w:rPr>
        <w:t xml:space="preserve"> _________________________________________________________________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__________________________________________________________________________.</w:t>
      </w:r>
    </w:p>
    <w:p w:rsidR="00E74125" w:rsidRPr="00E74125" w:rsidRDefault="00E74125" w:rsidP="00E74125">
      <w:pPr>
        <w:spacing w:after="0" w:line="240" w:lineRule="auto"/>
        <w:jc w:val="both"/>
        <w:rPr>
          <w:rFonts w:ascii="Times New Roman" w:eastAsia="Arial Unicode MS" w:hAnsi="Times New Roman" w:cs="Times New Roman"/>
          <w:i/>
          <w:color w:val="FF0000"/>
          <w:sz w:val="24"/>
          <w:szCs w:val="24"/>
          <w:lang w:eastAsia="ru-RU"/>
        </w:rPr>
      </w:pPr>
      <w:r w:rsidRPr="00E74125">
        <w:rPr>
          <w:rFonts w:ascii="Times New Roman" w:eastAsia="Arial Unicode MS" w:hAnsi="Times New Roman" w:cs="Times New Roman"/>
          <w:i/>
          <w:color w:val="FF0000"/>
          <w:sz w:val="24"/>
          <w:szCs w:val="24"/>
          <w:lang w:eastAsia="ru-RU"/>
        </w:rPr>
        <w:t>(основание отказа)</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Глава </w:t>
      </w:r>
      <w:proofErr w:type="gramStart"/>
      <w:r w:rsidRPr="00E74125">
        <w:rPr>
          <w:rFonts w:ascii="Times New Roman" w:eastAsia="Arial Unicode MS" w:hAnsi="Times New Roman" w:cs="Times New Roman"/>
          <w:color w:val="000000"/>
          <w:sz w:val="24"/>
          <w:szCs w:val="24"/>
          <w:lang w:eastAsia="ru-RU"/>
        </w:rPr>
        <w:t>сельского</w:t>
      </w:r>
      <w:proofErr w:type="gramEnd"/>
      <w:r w:rsidRPr="00E74125">
        <w:rPr>
          <w:rFonts w:ascii="Times New Roman" w:eastAsia="Arial Unicode MS" w:hAnsi="Times New Roman" w:cs="Times New Roman"/>
          <w:color w:val="000000"/>
          <w:sz w:val="24"/>
          <w:szCs w:val="24"/>
          <w:lang w:eastAsia="ru-RU"/>
        </w:rPr>
        <w:t xml:space="preserve"> </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lastRenderedPageBreak/>
        <w:t>поселения «</w:t>
      </w:r>
      <w:proofErr w:type="spellStart"/>
      <w:r w:rsidR="002179B9">
        <w:rPr>
          <w:rFonts w:ascii="Times New Roman" w:eastAsia="Arial Unicode MS" w:hAnsi="Times New Roman" w:cs="Times New Roman"/>
          <w:color w:val="000000"/>
          <w:sz w:val="24"/>
          <w:szCs w:val="24"/>
          <w:lang w:eastAsia="ru-RU"/>
        </w:rPr>
        <w:t>Глинкинское</w:t>
      </w:r>
      <w:proofErr w:type="spellEnd"/>
      <w:r w:rsidRPr="00E74125">
        <w:rPr>
          <w:rFonts w:ascii="Times New Roman" w:eastAsia="Arial Unicode MS" w:hAnsi="Times New Roman" w:cs="Times New Roman"/>
          <w:color w:val="000000"/>
          <w:sz w:val="24"/>
          <w:szCs w:val="24"/>
          <w:lang w:eastAsia="ru-RU"/>
        </w:rPr>
        <w:t>» ________________ _______________</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                                      </w:t>
      </w:r>
      <w:r w:rsidRPr="00E74125">
        <w:rPr>
          <w:rFonts w:ascii="Times New Roman" w:eastAsia="Arial Unicode MS" w:hAnsi="Times New Roman" w:cs="Times New Roman"/>
          <w:color w:val="000000"/>
          <w:sz w:val="24"/>
          <w:szCs w:val="24"/>
          <w:lang w:eastAsia="ru-RU"/>
        </w:rPr>
        <w:tab/>
        <w:t xml:space="preserve">         (подпись)                 (ФИО)</w:t>
      </w:r>
    </w:p>
    <w:p w:rsidR="00E74125" w:rsidRPr="00E74125" w:rsidRDefault="00E74125" w:rsidP="00E74125">
      <w:pPr>
        <w:spacing w:after="0" w:line="240" w:lineRule="auto"/>
        <w:ind w:left="4536"/>
        <w:jc w:val="right"/>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Приложение № 4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74125" w:rsidRPr="00E74125" w:rsidRDefault="00E74125" w:rsidP="00E74125">
      <w:pPr>
        <w:spacing w:after="0" w:line="240" w:lineRule="auto"/>
        <w:ind w:left="4536"/>
        <w:jc w:val="right"/>
        <w:rPr>
          <w:rFonts w:ascii="Times New Roman" w:eastAsia="Arial Unicode MS" w:hAnsi="Times New Roman" w:cs="Times New Roman"/>
          <w:color w:val="000000"/>
          <w:sz w:val="24"/>
          <w:szCs w:val="24"/>
          <w:lang w:eastAsia="ru-RU"/>
        </w:rPr>
      </w:pPr>
    </w:p>
    <w:p w:rsidR="00E74125" w:rsidRPr="00E74125" w:rsidRDefault="00E74125" w:rsidP="00E74125">
      <w:pPr>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E74125">
        <w:rPr>
          <w:rFonts w:ascii="Times New Roman" w:eastAsia="Arial Unicode MS" w:hAnsi="Times New Roman" w:cs="Times New Roman"/>
          <w:b/>
          <w:bCs/>
          <w:sz w:val="24"/>
          <w:szCs w:val="24"/>
          <w:lang w:eastAsia="ru-RU"/>
        </w:rPr>
        <w:t>Форма заявления о присвоении объекту адресации адреса или аннулировании его адреса</w:t>
      </w:r>
    </w:p>
    <w:p w:rsidR="00E74125" w:rsidRPr="00E74125" w:rsidRDefault="00E74125" w:rsidP="00E74125">
      <w:pPr>
        <w:autoSpaceDE w:val="0"/>
        <w:autoSpaceDN w:val="0"/>
        <w:adjustRightInd w:val="0"/>
        <w:spacing w:after="0" w:line="240" w:lineRule="auto"/>
        <w:jc w:val="both"/>
        <w:outlineLvl w:val="0"/>
        <w:rPr>
          <w:rFonts w:ascii="Times New Roman" w:eastAsia="Arial Unicode MS"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5"/>
        <w:gridCol w:w="57"/>
        <w:gridCol w:w="9"/>
        <w:gridCol w:w="406"/>
        <w:gridCol w:w="32"/>
        <w:gridCol w:w="19"/>
        <w:gridCol w:w="34"/>
        <w:gridCol w:w="313"/>
        <w:gridCol w:w="53"/>
        <w:gridCol w:w="97"/>
        <w:gridCol w:w="328"/>
        <w:gridCol w:w="787"/>
        <w:gridCol w:w="341"/>
        <w:gridCol w:w="641"/>
        <w:gridCol w:w="133"/>
        <w:gridCol w:w="197"/>
        <w:gridCol w:w="34"/>
        <w:gridCol w:w="76"/>
        <w:gridCol w:w="23"/>
        <w:gridCol w:w="55"/>
        <w:gridCol w:w="243"/>
        <w:gridCol w:w="10"/>
        <w:gridCol w:w="138"/>
        <w:gridCol w:w="34"/>
        <w:gridCol w:w="74"/>
        <w:gridCol w:w="157"/>
        <w:gridCol w:w="248"/>
        <w:gridCol w:w="34"/>
        <w:gridCol w:w="59"/>
        <w:gridCol w:w="332"/>
        <w:gridCol w:w="53"/>
        <w:gridCol w:w="576"/>
        <w:gridCol w:w="419"/>
        <w:gridCol w:w="461"/>
        <w:gridCol w:w="451"/>
        <w:gridCol w:w="963"/>
        <w:gridCol w:w="167"/>
        <w:gridCol w:w="940"/>
      </w:tblGrid>
      <w:tr w:rsidR="00E74125" w:rsidRPr="00E74125" w:rsidTr="00E74125">
        <w:tc>
          <w:tcPr>
            <w:tcW w:w="291" w:type="pct"/>
            <w:gridSpan w:val="3"/>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1</w:t>
            </w:r>
          </w:p>
        </w:tc>
        <w:tc>
          <w:tcPr>
            <w:tcW w:w="2106"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Заявление</w:t>
            </w:r>
          </w:p>
        </w:tc>
        <w:tc>
          <w:tcPr>
            <w:tcW w:w="302" w:type="pct"/>
            <w:gridSpan w:val="5"/>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2</w:t>
            </w:r>
          </w:p>
        </w:tc>
        <w:tc>
          <w:tcPr>
            <w:tcW w:w="2301" w:type="pct"/>
            <w:gridSpan w:val="9"/>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Заявление принято</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регистрационный номер _______________</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листов заявления ___________</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прилагаемых документов ____,</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 том числе оригиналов ___, копий ____, количество листов в оригиналах ____, копиях ____</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ФИО должностного лица ________________</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подпись должностного лица ____________</w:t>
            </w:r>
          </w:p>
        </w:tc>
      </w:tr>
      <w:tr w:rsidR="00E74125" w:rsidRPr="00E74125" w:rsidTr="00E74125">
        <w:trPr>
          <w:trHeight w:val="41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06" w:type="pct"/>
            <w:gridSpan w:val="21"/>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 администрацию сельского поселения «</w:t>
            </w:r>
            <w:proofErr w:type="spellStart"/>
            <w:r w:rsidR="002179B9">
              <w:rPr>
                <w:rFonts w:ascii="Times New Roman" w:eastAsia="Arial Unicode MS" w:hAnsi="Times New Roman" w:cs="Times New Roman"/>
                <w:color w:val="000000"/>
                <w:lang w:eastAsia="ru-RU"/>
              </w:rPr>
              <w:t>Глинкинское</w:t>
            </w:r>
            <w:proofErr w:type="spellEnd"/>
            <w:r w:rsidRPr="00E74125">
              <w:rPr>
                <w:rFonts w:ascii="Times New Roman" w:eastAsia="Arial Unicode MS" w:hAnsi="Times New Roman" w:cs="Times New Roman"/>
                <w:color w:val="000000"/>
                <w:lang w:eastAsia="ru-RU"/>
              </w:rPr>
              <w:t>»</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01" w:type="pct"/>
            <w:gridSpan w:val="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дата «__» ____________ ____ </w:t>
            </w:r>
            <w:proofErr w:type="gramStart"/>
            <w:r w:rsidRPr="00E74125">
              <w:rPr>
                <w:rFonts w:ascii="Times New Roman" w:eastAsia="Arial Unicode MS" w:hAnsi="Times New Roman" w:cs="Times New Roman"/>
                <w:color w:val="000000"/>
                <w:lang w:eastAsia="ru-RU"/>
              </w:rPr>
              <w:t>г</w:t>
            </w:r>
            <w:proofErr w:type="gramEnd"/>
            <w:r w:rsidRPr="00E74125">
              <w:rPr>
                <w:rFonts w:ascii="Times New Roman" w:eastAsia="Arial Unicode MS" w:hAnsi="Times New Roman" w:cs="Times New Roman"/>
                <w:color w:val="000000"/>
                <w:lang w:eastAsia="ru-RU"/>
              </w:rPr>
              <w:t>.</w:t>
            </w:r>
          </w:p>
        </w:tc>
      </w:tr>
      <w:tr w:rsidR="00E74125" w:rsidRPr="00E74125" w:rsidTr="00E74125">
        <w:trPr>
          <w:trHeight w:val="255"/>
        </w:trPr>
        <w:tc>
          <w:tcPr>
            <w:tcW w:w="291" w:type="pct"/>
            <w:gridSpan w:val="3"/>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3.1</w:t>
            </w:r>
          </w:p>
        </w:tc>
        <w:tc>
          <w:tcPr>
            <w:tcW w:w="4709" w:type="pct"/>
            <w:gridSpan w:val="3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Прошу в отношении объекта адресации:</w:t>
            </w:r>
          </w:p>
        </w:tc>
      </w:tr>
      <w:tr w:rsidR="00E74125" w:rsidRPr="00E74125" w:rsidTr="00E74125">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09" w:type="pct"/>
            <w:gridSpan w:val="3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Вид:</w:t>
            </w:r>
          </w:p>
        </w:tc>
      </w:tr>
      <w:tr w:rsidR="00E74125" w:rsidRPr="00E74125" w:rsidTr="00E74125">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 w:type="pct"/>
            <w:gridSpan w:val="3"/>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368" w:type="pct"/>
            <w:gridSpan w:val="8"/>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Земельный участок</w:t>
            </w:r>
          </w:p>
        </w:tc>
        <w:tc>
          <w:tcPr>
            <w:tcW w:w="232"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538"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Сооружение</w:t>
            </w:r>
          </w:p>
        </w:tc>
        <w:tc>
          <w:tcPr>
            <w:tcW w:w="238" w:type="pct"/>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09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Машино-место</w:t>
            </w:r>
          </w:p>
        </w:tc>
      </w:tr>
      <w:tr w:rsidR="00E74125" w:rsidRPr="00E74125" w:rsidTr="00E74125">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68" w:type="pct"/>
            <w:gridSpan w:val="8"/>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538"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 w:type="pct"/>
            <w:gridSpan w:val="3"/>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368" w:type="pct"/>
            <w:gridSpan w:val="8"/>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Здание (строение)</w:t>
            </w:r>
          </w:p>
        </w:tc>
        <w:tc>
          <w:tcPr>
            <w:tcW w:w="232"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538"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Помещение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68" w:type="pct"/>
            <w:gridSpan w:val="8"/>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538"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c>
          <w:tcPr>
            <w:tcW w:w="291" w:type="pct"/>
            <w:gridSpan w:val="3"/>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3.2</w:t>
            </w:r>
          </w:p>
        </w:tc>
        <w:tc>
          <w:tcPr>
            <w:tcW w:w="4709" w:type="pct"/>
            <w:gridSpan w:val="3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Присвоить адрес</w:t>
            </w: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09" w:type="pct"/>
            <w:gridSpan w:val="3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В связи </w:t>
            </w:r>
            <w:proofErr w:type="gramStart"/>
            <w:r w:rsidRPr="00E74125">
              <w:rPr>
                <w:rFonts w:ascii="Times New Roman" w:eastAsia="Arial Unicode MS" w:hAnsi="Times New Roman" w:cs="Times New Roman"/>
                <w:color w:val="000000"/>
                <w:lang w:eastAsia="ru-RU"/>
              </w:rPr>
              <w:t>с</w:t>
            </w:r>
            <w:proofErr w:type="gramEnd"/>
            <w:r w:rsidRPr="00E74125">
              <w:rPr>
                <w:rFonts w:ascii="Times New Roman" w:eastAsia="Arial Unicode MS" w:hAnsi="Times New Roman" w:cs="Times New Roman"/>
                <w:color w:val="000000"/>
                <w:lang w:eastAsia="ru-RU"/>
              </w:rPr>
              <w:t>:</w:t>
            </w: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68" w:type="pct"/>
            <w:gridSpan w:val="3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Образованием земельного участк</w:t>
            </w:r>
            <w:proofErr w:type="gramStart"/>
            <w:r w:rsidRPr="00E74125">
              <w:rPr>
                <w:rFonts w:ascii="Times New Roman" w:eastAsia="Arial Unicode MS" w:hAnsi="Times New Roman" w:cs="Times New Roman"/>
                <w:color w:val="000000"/>
                <w:lang w:eastAsia="ru-RU"/>
              </w:rPr>
              <w:t>а(</w:t>
            </w:r>
            <w:proofErr w:type="spellStart"/>
            <w:proofErr w:type="gramEnd"/>
            <w:r w:rsidRPr="00E74125">
              <w:rPr>
                <w:rFonts w:ascii="Times New Roman" w:eastAsia="Arial Unicode MS" w:hAnsi="Times New Roman" w:cs="Times New Roman"/>
                <w:color w:val="000000"/>
                <w:lang w:eastAsia="ru-RU"/>
              </w:rPr>
              <w:t>ов</w:t>
            </w:r>
            <w:proofErr w:type="spellEnd"/>
            <w:r w:rsidRPr="00E74125">
              <w:rPr>
                <w:rFonts w:ascii="Times New Roman" w:eastAsia="Arial Unicode MS" w:hAnsi="Times New Roman" w:cs="Times New Roman"/>
                <w:color w:val="000000"/>
                <w:lang w:eastAsia="ru-RU"/>
              </w:rPr>
              <w:t>) из земель, находящихся в государственной или муниципальной собственности</w:t>
            </w: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06"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образуемых земельных участков</w:t>
            </w:r>
          </w:p>
        </w:tc>
        <w:tc>
          <w:tcPr>
            <w:tcW w:w="2603"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rPr>
          <w:trHeight w:val="2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06" w:type="pct"/>
            <w:gridSpan w:val="21"/>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03"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rPr>
          <w:trHeight w:val="29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03"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09" w:type="pct"/>
            <w:gridSpan w:val="3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Образованием земельного участк</w:t>
            </w:r>
            <w:proofErr w:type="gramStart"/>
            <w:r w:rsidRPr="00E74125">
              <w:rPr>
                <w:rFonts w:ascii="Times New Roman" w:eastAsia="Arial Unicode MS" w:hAnsi="Times New Roman" w:cs="Times New Roman"/>
                <w:color w:val="000000"/>
                <w:lang w:eastAsia="ru-RU"/>
              </w:rPr>
              <w:t>а(</w:t>
            </w:r>
            <w:proofErr w:type="spellStart"/>
            <w:proofErr w:type="gramEnd"/>
            <w:r w:rsidRPr="00E74125">
              <w:rPr>
                <w:rFonts w:ascii="Times New Roman" w:eastAsia="Arial Unicode MS" w:hAnsi="Times New Roman" w:cs="Times New Roman"/>
                <w:color w:val="000000"/>
                <w:lang w:eastAsia="ru-RU"/>
              </w:rPr>
              <w:t>ов</w:t>
            </w:r>
            <w:proofErr w:type="spellEnd"/>
            <w:r w:rsidRPr="00E74125">
              <w:rPr>
                <w:rFonts w:ascii="Times New Roman" w:eastAsia="Arial Unicode MS" w:hAnsi="Times New Roman" w:cs="Times New Roman"/>
                <w:color w:val="000000"/>
                <w:lang w:eastAsia="ru-RU"/>
              </w:rPr>
              <w:t>) путем раздела земельного участка</w:t>
            </w: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06"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образуемых земельных участков</w:t>
            </w:r>
          </w:p>
        </w:tc>
        <w:tc>
          <w:tcPr>
            <w:tcW w:w="2603"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06"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земельного участка, раздел которого осуществляется</w:t>
            </w:r>
          </w:p>
        </w:tc>
        <w:tc>
          <w:tcPr>
            <w:tcW w:w="2603" w:type="pct"/>
            <w:gridSpan w:val="1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земельного участка, раздел которого осуществляется</w:t>
            </w:r>
          </w:p>
        </w:tc>
      </w:tr>
      <w:tr w:rsidR="00E74125" w:rsidRPr="00E74125" w:rsidTr="00E74125">
        <w:trPr>
          <w:trHeight w:val="2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06" w:type="pct"/>
            <w:gridSpan w:val="21"/>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03"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03"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68" w:type="pct"/>
            <w:gridSpan w:val="3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Образованием земельного участка путем объединения земельных участков</w:t>
            </w: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06"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объединяемых земельных участков</w:t>
            </w:r>
          </w:p>
        </w:tc>
        <w:tc>
          <w:tcPr>
            <w:tcW w:w="2603"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06"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объединяемого земельного участка &lt;1&gt;</w:t>
            </w:r>
          </w:p>
        </w:tc>
        <w:tc>
          <w:tcPr>
            <w:tcW w:w="2603" w:type="pct"/>
            <w:gridSpan w:val="1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объединяемого земельного участка &lt;1&gt;</w:t>
            </w: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06" w:type="pct"/>
            <w:gridSpan w:val="21"/>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03"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03"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256" w:type="pct"/>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Образованием земельного участк</w:t>
            </w:r>
            <w:proofErr w:type="gramStart"/>
            <w:r w:rsidRPr="00E74125">
              <w:rPr>
                <w:rFonts w:ascii="Times New Roman" w:eastAsia="Arial Unicode MS" w:hAnsi="Times New Roman" w:cs="Times New Roman"/>
                <w:color w:val="000000"/>
                <w:lang w:eastAsia="ru-RU"/>
              </w:rPr>
              <w:t>а(</w:t>
            </w:r>
            <w:proofErr w:type="spellStart"/>
            <w:proofErr w:type="gramEnd"/>
            <w:r w:rsidRPr="00E74125">
              <w:rPr>
                <w:rFonts w:ascii="Times New Roman" w:eastAsia="Arial Unicode MS" w:hAnsi="Times New Roman" w:cs="Times New Roman"/>
                <w:color w:val="000000"/>
                <w:lang w:eastAsia="ru-RU"/>
              </w:rPr>
              <w:t>ов</w:t>
            </w:r>
            <w:proofErr w:type="spellEnd"/>
            <w:r w:rsidRPr="00E74125">
              <w:rPr>
                <w:rFonts w:ascii="Times New Roman" w:eastAsia="Arial Unicode MS" w:hAnsi="Times New Roman" w:cs="Times New Roman"/>
                <w:color w:val="000000"/>
                <w:lang w:eastAsia="ru-RU"/>
              </w:rPr>
              <w:t>) путем выдела из земельного участка</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образуемых земельных участков (за исключением земельного участка, из которого осуществляется выдел)</w:t>
            </w: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земельного участка, из которого осуществляется выдел</w:t>
            </w:r>
          </w:p>
        </w:tc>
        <w:tc>
          <w:tcPr>
            <w:tcW w:w="2620"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земельного участка, из которого осуществляется выдел</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Образованием земельного участк</w:t>
            </w:r>
            <w:proofErr w:type="gramStart"/>
            <w:r w:rsidRPr="00E74125">
              <w:rPr>
                <w:rFonts w:ascii="Times New Roman" w:eastAsia="Arial Unicode MS" w:hAnsi="Times New Roman" w:cs="Times New Roman"/>
                <w:color w:val="000000"/>
                <w:lang w:eastAsia="ru-RU"/>
              </w:rPr>
              <w:t>а(</w:t>
            </w:r>
            <w:proofErr w:type="spellStart"/>
            <w:proofErr w:type="gramEnd"/>
            <w:r w:rsidRPr="00E74125">
              <w:rPr>
                <w:rFonts w:ascii="Times New Roman" w:eastAsia="Arial Unicode MS" w:hAnsi="Times New Roman" w:cs="Times New Roman"/>
                <w:color w:val="000000"/>
                <w:lang w:eastAsia="ru-RU"/>
              </w:rPr>
              <w:t>ов</w:t>
            </w:r>
            <w:proofErr w:type="spellEnd"/>
            <w:r w:rsidRPr="00E74125">
              <w:rPr>
                <w:rFonts w:ascii="Times New Roman" w:eastAsia="Arial Unicode MS" w:hAnsi="Times New Roman" w:cs="Times New Roman"/>
                <w:color w:val="000000"/>
                <w:lang w:eastAsia="ru-RU"/>
              </w:rPr>
              <w:t>) путем перераспределения земельных участков</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образуемых земельных участков</w:t>
            </w:r>
          </w:p>
        </w:tc>
        <w:tc>
          <w:tcPr>
            <w:tcW w:w="2620"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земельных участков, которые перераспределяются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земельного участка, который перераспределяется &lt;2&gt;</w:t>
            </w:r>
          </w:p>
        </w:tc>
        <w:tc>
          <w:tcPr>
            <w:tcW w:w="2620"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земельного участка, который перераспределяется &lt;2&gt;</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Строительством, реконструкцией здания (строения), сооружения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объекта строительства (реконструкции) в соответствии с проектной документацией</w:t>
            </w: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земельного участка, на котором осуществляется строительство (реконструкция)</w:t>
            </w:r>
          </w:p>
        </w:tc>
        <w:tc>
          <w:tcPr>
            <w:tcW w:w="2620"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земельного участка, на котором осуществляется строительство (реконструкция)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w:t>
            </w:r>
            <w:r w:rsidRPr="00E74125">
              <w:rPr>
                <w:rFonts w:ascii="Times New Roman" w:eastAsia="Arial Unicode MS" w:hAnsi="Times New Roman" w:cs="Times New Roman"/>
                <w:color w:val="000000"/>
                <w:lang w:eastAsia="ru-RU"/>
              </w:rPr>
              <w:lastRenderedPageBreak/>
              <w:t>деятельности для его строительства, реконструкции выдача разрешения на строительство не требуется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Тип здания (строения), сооружения</w:t>
            </w: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земельного участка, на котором осуществляется строительство (реконструкция)</w:t>
            </w:r>
          </w:p>
        </w:tc>
        <w:tc>
          <w:tcPr>
            <w:tcW w:w="2620"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земельного участка, на котором осуществляется строительство (реконструкция)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Переводом жилого помещения в нежилое помещение и нежилого помещения в жилое помещение</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помещения</w:t>
            </w:r>
          </w:p>
        </w:tc>
        <w:tc>
          <w:tcPr>
            <w:tcW w:w="2620"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помещения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23" w:type="pct"/>
            <w:gridSpan w:val="2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20"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256" w:type="pct"/>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Образованием помещени</w:t>
            </w:r>
            <w:proofErr w:type="gramStart"/>
            <w:r w:rsidRPr="00E74125">
              <w:rPr>
                <w:rFonts w:ascii="Times New Roman" w:eastAsia="Arial Unicode MS" w:hAnsi="Times New Roman" w:cs="Times New Roman"/>
                <w:color w:val="000000"/>
                <w:lang w:eastAsia="ru-RU"/>
              </w:rPr>
              <w:t>я(</w:t>
            </w:r>
            <w:proofErr w:type="spellStart"/>
            <w:proofErr w:type="gramEnd"/>
            <w:r w:rsidRPr="00E74125">
              <w:rPr>
                <w:rFonts w:ascii="Times New Roman" w:eastAsia="Arial Unicode MS" w:hAnsi="Times New Roman" w:cs="Times New Roman"/>
                <w:color w:val="000000"/>
                <w:lang w:eastAsia="ru-RU"/>
              </w:rPr>
              <w:t>ий</w:t>
            </w:r>
            <w:proofErr w:type="spellEnd"/>
            <w:r w:rsidRPr="00E74125">
              <w:rPr>
                <w:rFonts w:ascii="Times New Roman" w:eastAsia="Arial Unicode MS" w:hAnsi="Times New Roman" w:cs="Times New Roman"/>
                <w:color w:val="000000"/>
                <w:lang w:eastAsia="ru-RU"/>
              </w:rPr>
              <w:t>) в здании (строении), сооружении путем раздела здания (строения), сооружения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44"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725"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 жилого помещения</w:t>
            </w:r>
          </w:p>
        </w:tc>
        <w:tc>
          <w:tcPr>
            <w:tcW w:w="1985" w:type="pct"/>
            <w:gridSpan w:val="1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образуемых помещений</w:t>
            </w:r>
          </w:p>
        </w:tc>
        <w:tc>
          <w:tcPr>
            <w:tcW w:w="495" w:type="pc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4"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725"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 нежилого помещения</w:t>
            </w:r>
          </w:p>
        </w:tc>
        <w:tc>
          <w:tcPr>
            <w:tcW w:w="1985" w:type="pct"/>
            <w:gridSpan w:val="1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образуемых помещений</w:t>
            </w:r>
          </w:p>
        </w:tc>
        <w:tc>
          <w:tcPr>
            <w:tcW w:w="495" w:type="pc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здания, сооружения</w:t>
            </w:r>
          </w:p>
        </w:tc>
        <w:tc>
          <w:tcPr>
            <w:tcW w:w="2694"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здания, сооружения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Образованием помещени</w:t>
            </w:r>
            <w:proofErr w:type="gramStart"/>
            <w:r w:rsidRPr="00E74125">
              <w:rPr>
                <w:rFonts w:ascii="Times New Roman" w:eastAsia="Arial Unicode MS" w:hAnsi="Times New Roman" w:cs="Times New Roman"/>
                <w:color w:val="000000"/>
                <w:lang w:eastAsia="ru-RU"/>
              </w:rPr>
              <w:t>я(</w:t>
            </w:r>
            <w:proofErr w:type="spellStart"/>
            <w:proofErr w:type="gramEnd"/>
            <w:r w:rsidRPr="00E74125">
              <w:rPr>
                <w:rFonts w:ascii="Times New Roman" w:eastAsia="Arial Unicode MS" w:hAnsi="Times New Roman" w:cs="Times New Roman"/>
                <w:color w:val="000000"/>
                <w:lang w:eastAsia="ru-RU"/>
              </w:rPr>
              <w:t>ий</w:t>
            </w:r>
            <w:proofErr w:type="spellEnd"/>
            <w:r w:rsidRPr="00E74125">
              <w:rPr>
                <w:rFonts w:ascii="Times New Roman" w:eastAsia="Arial Unicode MS" w:hAnsi="Times New Roman" w:cs="Times New Roman"/>
                <w:color w:val="000000"/>
                <w:lang w:eastAsia="ru-RU"/>
              </w:rPr>
              <w:t xml:space="preserve">) в здании (строении), сооружении путем раздела помещения,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714" w:type="pct"/>
            <w:gridSpan w:val="1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Назначение помещения (жилое (нежилое) помещение) &lt;3&gt;</w:t>
            </w:r>
          </w:p>
        </w:tc>
        <w:tc>
          <w:tcPr>
            <w:tcW w:w="1699"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Вид помещения &lt;3&gt;</w:t>
            </w:r>
          </w:p>
        </w:tc>
        <w:tc>
          <w:tcPr>
            <w:tcW w:w="1331" w:type="pct"/>
            <w:gridSpan w:val="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помещений &lt;3&gt;</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714" w:type="pct"/>
            <w:gridSpan w:val="1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699" w:type="pct"/>
            <w:gridSpan w:val="19"/>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331"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Кадастровый номер помещения,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 раздел которого осуществляется</w:t>
            </w:r>
          </w:p>
        </w:tc>
        <w:tc>
          <w:tcPr>
            <w:tcW w:w="2694"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Адрес помещения,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 раздел которого осуществляется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Образованием помещения в здании (строении), сооружении путем объединения помещений,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w:t>
            </w:r>
            <w:proofErr w:type="gramStart"/>
            <w:r w:rsidRPr="00E74125">
              <w:rPr>
                <w:rFonts w:ascii="Times New Roman" w:eastAsia="Arial Unicode MS" w:hAnsi="Times New Roman" w:cs="Times New Roman"/>
                <w:color w:val="000000"/>
                <w:lang w:eastAsia="ru-RU"/>
              </w:rPr>
              <w:t>ст в зд</w:t>
            </w:r>
            <w:proofErr w:type="gramEnd"/>
            <w:r w:rsidRPr="00E74125">
              <w:rPr>
                <w:rFonts w:ascii="Times New Roman" w:eastAsia="Arial Unicode MS" w:hAnsi="Times New Roman" w:cs="Times New Roman"/>
                <w:color w:val="000000"/>
                <w:lang w:eastAsia="ru-RU"/>
              </w:rPr>
              <w:t>ании (строении), сооружении</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44"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904"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 жилого помещения</w:t>
            </w:r>
          </w:p>
        </w:tc>
        <w:tc>
          <w:tcPr>
            <w:tcW w:w="203"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098" w:type="pct"/>
            <w:gridSpan w:val="7"/>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 нежилого помещения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объединяемых помещений</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объединяемого помещения &lt;4&gt;</w:t>
            </w:r>
          </w:p>
        </w:tc>
        <w:tc>
          <w:tcPr>
            <w:tcW w:w="2694"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объединяемого помещения &lt;4&gt;</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Образованием помещения в здании, сооружении путем переустройства и (или) перепланировки мест общего пользования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44"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904"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 жилого помещения</w:t>
            </w:r>
          </w:p>
        </w:tc>
        <w:tc>
          <w:tcPr>
            <w:tcW w:w="203"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098" w:type="pct"/>
            <w:gridSpan w:val="7"/>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Образование нежилого помещения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Количество образуемых помещений</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здания, сооружения</w:t>
            </w:r>
          </w:p>
        </w:tc>
        <w:tc>
          <w:tcPr>
            <w:tcW w:w="2694"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здания, сооружения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256" w:type="pct"/>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Образованием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 в здании, сооружении путем раздела здания, сооружения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Количество </w:t>
            </w:r>
            <w:proofErr w:type="gramStart"/>
            <w:r w:rsidRPr="00E74125">
              <w:rPr>
                <w:rFonts w:ascii="Times New Roman" w:eastAsia="Arial Unicode MS" w:hAnsi="Times New Roman" w:cs="Times New Roman"/>
                <w:color w:val="000000"/>
                <w:lang w:eastAsia="ru-RU"/>
              </w:rPr>
              <w:t>образуемых</w:t>
            </w:r>
            <w:proofErr w:type="gramEnd"/>
            <w:r w:rsidRPr="00E74125">
              <w:rPr>
                <w:rFonts w:ascii="Times New Roman" w:eastAsia="Arial Unicode MS" w:hAnsi="Times New Roman" w:cs="Times New Roman"/>
                <w:color w:val="000000"/>
                <w:lang w:eastAsia="ru-RU"/>
              </w:rPr>
              <w:t xml:space="preserve"> </w:t>
            </w:r>
            <w:proofErr w:type="spellStart"/>
            <w:r w:rsidRPr="00E74125">
              <w:rPr>
                <w:rFonts w:ascii="Times New Roman" w:eastAsia="Arial Unicode MS" w:hAnsi="Times New Roman" w:cs="Times New Roman"/>
                <w:color w:val="000000"/>
                <w:lang w:eastAsia="ru-RU"/>
              </w:rPr>
              <w:t>машиномест</w:t>
            </w:r>
            <w:proofErr w:type="spellEnd"/>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здания, сооружения</w:t>
            </w:r>
          </w:p>
        </w:tc>
        <w:tc>
          <w:tcPr>
            <w:tcW w:w="2694"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здания, сооружения</w:t>
            </w:r>
          </w:p>
        </w:tc>
      </w:tr>
      <w:tr w:rsidR="00E74125" w:rsidRPr="00E74125" w:rsidTr="00E741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Образованием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 xml:space="preserve">-мест) в здании, сооружении путем раздела помещения,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Количество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Кадастровый номер помещения,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 раздел которого осуществляется</w:t>
            </w:r>
          </w:p>
        </w:tc>
        <w:tc>
          <w:tcPr>
            <w:tcW w:w="2694"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Адрес помещения, </w:t>
            </w:r>
            <w:proofErr w:type="spellStart"/>
            <w:proofErr w:type="gram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w:t>
            </w:r>
            <w:proofErr w:type="gramEnd"/>
            <w:r w:rsidRPr="00E74125">
              <w:rPr>
                <w:rFonts w:ascii="Times New Roman" w:eastAsia="Arial Unicode MS" w:hAnsi="Times New Roman" w:cs="Times New Roman"/>
                <w:color w:val="000000"/>
                <w:lang w:eastAsia="ru-RU"/>
              </w:rPr>
              <w:t xml:space="preserve"> раздел которого осуществляется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Образованием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 xml:space="preserve">-места в здании, сооружении путем объединения помещений,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w:t>
            </w:r>
            <w:proofErr w:type="gramStart"/>
            <w:r w:rsidRPr="00E74125">
              <w:rPr>
                <w:rFonts w:ascii="Times New Roman" w:eastAsia="Arial Unicode MS" w:hAnsi="Times New Roman" w:cs="Times New Roman"/>
                <w:color w:val="000000"/>
                <w:lang w:eastAsia="ru-RU"/>
              </w:rPr>
              <w:t>ст в зд</w:t>
            </w:r>
            <w:proofErr w:type="gramEnd"/>
            <w:r w:rsidRPr="00E74125">
              <w:rPr>
                <w:rFonts w:ascii="Times New Roman" w:eastAsia="Arial Unicode MS" w:hAnsi="Times New Roman" w:cs="Times New Roman"/>
                <w:color w:val="000000"/>
                <w:lang w:eastAsia="ru-RU"/>
              </w:rPr>
              <w:t>ании, сооружении</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Количество объединяемых помещений,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объединяемого помещения &lt;4&gt;</w:t>
            </w:r>
          </w:p>
        </w:tc>
        <w:tc>
          <w:tcPr>
            <w:tcW w:w="2694"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объединяемого помещения &lt;4&gt;</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Образованием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 в здании, сооружении путем переустройства и (или) перепланировки мест общего пользования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Количество </w:t>
            </w:r>
            <w:proofErr w:type="gramStart"/>
            <w:r w:rsidRPr="00E74125">
              <w:rPr>
                <w:rFonts w:ascii="Times New Roman" w:eastAsia="Arial Unicode MS" w:hAnsi="Times New Roman" w:cs="Times New Roman"/>
                <w:color w:val="000000"/>
                <w:lang w:eastAsia="ru-RU"/>
              </w:rPr>
              <w:t>образуемых</w:t>
            </w:r>
            <w:proofErr w:type="gramEnd"/>
            <w:r w:rsidRPr="00E74125">
              <w:rPr>
                <w:rFonts w:ascii="Times New Roman" w:eastAsia="Arial Unicode MS" w:hAnsi="Times New Roman" w:cs="Times New Roman"/>
                <w:color w:val="000000"/>
                <w:lang w:eastAsia="ru-RU"/>
              </w:rPr>
              <w:t xml:space="preserve"> </w:t>
            </w:r>
            <w:proofErr w:type="spellStart"/>
            <w:r w:rsidRPr="00E74125">
              <w:rPr>
                <w:rFonts w:ascii="Times New Roman" w:eastAsia="Arial Unicode MS" w:hAnsi="Times New Roman" w:cs="Times New Roman"/>
                <w:color w:val="000000"/>
                <w:lang w:eastAsia="ru-RU"/>
              </w:rPr>
              <w:t>машиномест</w:t>
            </w:r>
            <w:proofErr w:type="spellEnd"/>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Кадастровый номер здания, сооружения</w:t>
            </w:r>
          </w:p>
        </w:tc>
        <w:tc>
          <w:tcPr>
            <w:tcW w:w="2694"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здания, сооружения</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50" w:type="pct"/>
            <w:gridSpan w:val="21"/>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4"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256" w:type="pct"/>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Необходимостью приведения адреса земельного участка, здания (строения), сооружения, помещения,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74125">
              <w:rPr>
                <w:rFonts w:ascii="Times New Roman" w:eastAsia="Arial Unicode MS" w:hAnsi="Times New Roman" w:cs="Times New Roman"/>
                <w:color w:val="000000"/>
                <w:lang w:eastAsia="ru-RU"/>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-место</w:t>
            </w:r>
            <w:proofErr w:type="gramEnd"/>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2" w:type="pct"/>
            <w:gridSpan w:val="27"/>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Кадастровый номер земельного участка, здания (строения), сооружения, помещения, </w:t>
            </w:r>
            <w:proofErr w:type="spellStart"/>
            <w:r w:rsidRPr="00E74125">
              <w:rPr>
                <w:rFonts w:ascii="Times New Roman" w:eastAsia="Arial Unicode MS" w:hAnsi="Times New Roman" w:cs="Times New Roman"/>
                <w:color w:val="000000"/>
                <w:lang w:eastAsia="ru-RU"/>
              </w:rPr>
              <w:t>машиноместа</w:t>
            </w:r>
            <w:proofErr w:type="spellEnd"/>
          </w:p>
        </w:tc>
        <w:tc>
          <w:tcPr>
            <w:tcW w:w="2332" w:type="pct"/>
            <w:gridSpan w:val="10"/>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Существующий адрес земельного участка, здания (строения), сооружения, помещения, </w:t>
            </w:r>
            <w:proofErr w:type="spellStart"/>
            <w:r w:rsidRPr="00E74125">
              <w:rPr>
                <w:rFonts w:ascii="Times New Roman" w:eastAsia="Arial Unicode MS" w:hAnsi="Times New Roman" w:cs="Times New Roman"/>
                <w:color w:val="000000"/>
                <w:lang w:eastAsia="ru-RU"/>
              </w:rPr>
              <w:t>машиноместа</w:t>
            </w:r>
            <w:proofErr w:type="spellEnd"/>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2" w:type="pct"/>
            <w:gridSpan w:val="27"/>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7"/>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2" w:type="pct"/>
            <w:gridSpan w:val="27"/>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7"/>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7"/>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50" w:type="pct"/>
            <w:gridSpan w:val="31"/>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Отсутствием у земельного участка, здания (строения), сооружения, помещения, </w:t>
            </w:r>
            <w:proofErr w:type="spellStart"/>
            <w:r w:rsidRPr="00E74125">
              <w:rPr>
                <w:rFonts w:ascii="Times New Roman" w:eastAsia="Arial Unicode MS" w:hAnsi="Times New Roman" w:cs="Times New Roman"/>
                <w:color w:val="000000"/>
                <w:lang w:eastAsia="ru-RU"/>
              </w:rPr>
              <w:t>машино</w:t>
            </w:r>
            <w:proofErr w:type="spellEnd"/>
            <w:r w:rsidRPr="00E74125">
              <w:rPr>
                <w:rFonts w:ascii="Times New Roman" w:eastAsia="Arial Unicode MS" w:hAnsi="Times New Roman" w:cs="Times New Roman"/>
                <w:color w:val="000000"/>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2" w:type="pct"/>
            <w:gridSpan w:val="27"/>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Кадастровый номер земельного участка, здания (строения), сооружения, помещения, </w:t>
            </w:r>
            <w:proofErr w:type="spellStart"/>
            <w:r w:rsidRPr="00E74125">
              <w:rPr>
                <w:rFonts w:ascii="Times New Roman" w:eastAsia="Arial Unicode MS" w:hAnsi="Times New Roman" w:cs="Times New Roman"/>
                <w:color w:val="000000"/>
                <w:lang w:eastAsia="ru-RU"/>
              </w:rPr>
              <w:t>машиноместа</w:t>
            </w:r>
            <w:proofErr w:type="spellEnd"/>
          </w:p>
        </w:tc>
        <w:tc>
          <w:tcPr>
            <w:tcW w:w="2332" w:type="pct"/>
            <w:gridSpan w:val="10"/>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2" w:type="pct"/>
            <w:gridSpan w:val="2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2" w:type="pct"/>
            <w:gridSpan w:val="2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2" w:type="pct"/>
            <w:gridSpan w:val="27"/>
            <w:tcBorders>
              <w:top w:val="single" w:sz="4" w:space="0" w:color="auto"/>
              <w:left w:val="single" w:sz="4" w:space="0" w:color="auto"/>
              <w:bottom w:val="single" w:sz="4" w:space="0" w:color="auto"/>
              <w:right w:val="single" w:sz="4" w:space="0" w:color="auto"/>
            </w:tcBorders>
            <w:vAlign w:val="bottom"/>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2" w:type="pct"/>
            <w:gridSpan w:val="2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412" w:type="pct"/>
            <w:gridSpan w:val="2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332"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286" w:type="pct"/>
            <w:gridSpan w:val="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3.3</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Аннулировать адрес объекта адресации: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страны</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субъекта Российской Федерации</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поселения</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внутригородского района городского округа</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населенного пункта</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элемента планировочной структуры</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элемента улично-дорожной сети</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Номер земельного участка</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Тип и номер здания, сооружения или объекта незавершенного строительства</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Тип и номер помещения, расположенного в здании или сооружении</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Тип и номер помещения в пределах квартиры (в отношении коммунальных квартир)</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В связи </w:t>
            </w:r>
            <w:proofErr w:type="gramStart"/>
            <w:r w:rsidRPr="00E74125">
              <w:rPr>
                <w:rFonts w:ascii="Times New Roman" w:eastAsia="Arial Unicode MS" w:hAnsi="Times New Roman" w:cs="Times New Roman"/>
                <w:color w:val="000000"/>
                <w:lang w:eastAsia="ru-RU"/>
              </w:rPr>
              <w:t>с</w:t>
            </w:r>
            <w:proofErr w:type="gramEnd"/>
            <w:r w:rsidRPr="00E74125">
              <w:rPr>
                <w:rFonts w:ascii="Times New Roman" w:eastAsia="Arial Unicode MS" w:hAnsi="Times New Roman" w:cs="Times New Roman"/>
                <w:color w:val="000000"/>
                <w:lang w:eastAsia="ru-RU"/>
              </w:rPr>
              <w:t>:</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78" w:type="pct"/>
            <w:gridSpan w:val="33"/>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478" w:type="pct"/>
            <w:gridSpan w:val="33"/>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478" w:type="pct"/>
            <w:gridSpan w:val="33"/>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Присвоением объекту адресации нового адреса</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015" w:type="pct"/>
            <w:gridSpan w:val="19"/>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Дополнительная информация:</w:t>
            </w: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699" w:type="pct"/>
            <w:gridSpan w:val="1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286" w:type="pct"/>
            <w:gridSpan w:val="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4</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Собственник объекта адресации или лицо, обладающее иным вещным правом на объект адресации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21"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257" w:type="pct"/>
            <w:gridSpan w:val="2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физическое лицо:</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21"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331" w:type="pct"/>
            <w:gridSpan w:val="7"/>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фамилия:</w:t>
            </w:r>
          </w:p>
        </w:tc>
        <w:tc>
          <w:tcPr>
            <w:tcW w:w="1132" w:type="pct"/>
            <w:gridSpan w:val="16"/>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имя (полностью):</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отчество (полностью) (при наличии):</w:t>
            </w:r>
          </w:p>
        </w:tc>
        <w:tc>
          <w:tcPr>
            <w:tcW w:w="584" w:type="pct"/>
            <w:gridSpan w:val="2"/>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ИНН (при наличии):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31" w:type="pct"/>
            <w:gridSpan w:val="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132"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210"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31" w:type="pct"/>
            <w:gridSpan w:val="7"/>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документ, удостоверяющий </w:t>
            </w:r>
            <w:r w:rsidRPr="00E74125">
              <w:rPr>
                <w:rFonts w:ascii="Times New Roman" w:eastAsia="Arial Unicode MS" w:hAnsi="Times New Roman" w:cs="Times New Roman"/>
                <w:color w:val="000000"/>
                <w:lang w:eastAsia="ru-RU"/>
              </w:rPr>
              <w:lastRenderedPageBreak/>
              <w:t>личность:</w:t>
            </w:r>
          </w:p>
        </w:tc>
        <w:tc>
          <w:tcPr>
            <w:tcW w:w="1132"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lastRenderedPageBreak/>
              <w:t>вид:</w:t>
            </w:r>
          </w:p>
        </w:tc>
        <w:tc>
          <w:tcPr>
            <w:tcW w:w="1210" w:type="pct"/>
            <w:gridSpan w:val="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серия:</w:t>
            </w:r>
          </w:p>
        </w:tc>
        <w:tc>
          <w:tcPr>
            <w:tcW w:w="584" w:type="pct"/>
            <w:gridSpan w:val="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номер:</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132" w:type="pct"/>
            <w:gridSpan w:val="1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210"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132" w:type="pct"/>
            <w:gridSpan w:val="1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дата выдачи:</w:t>
            </w:r>
          </w:p>
        </w:tc>
        <w:tc>
          <w:tcPr>
            <w:tcW w:w="1794" w:type="pct"/>
            <w:gridSpan w:val="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кем </w:t>
            </w:r>
            <w:proofErr w:type="gramStart"/>
            <w:r w:rsidRPr="00E74125">
              <w:rPr>
                <w:rFonts w:ascii="Times New Roman" w:eastAsia="Arial Unicode MS" w:hAnsi="Times New Roman" w:cs="Times New Roman"/>
                <w:color w:val="000000"/>
                <w:lang w:eastAsia="ru-RU"/>
              </w:rPr>
              <w:t>выдан</w:t>
            </w:r>
            <w:proofErr w:type="gramEnd"/>
            <w:r w:rsidRPr="00E74125">
              <w:rPr>
                <w:rFonts w:ascii="Times New Roman" w:eastAsia="Arial Unicode MS" w:hAnsi="Times New Roman" w:cs="Times New Roman"/>
                <w:color w:val="000000"/>
                <w:lang w:eastAsia="ru-RU"/>
              </w:rPr>
              <w:t>:</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132" w:type="pct"/>
            <w:gridSpan w:val="16"/>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 «__» ______ ____ </w:t>
            </w:r>
            <w:proofErr w:type="gramStart"/>
            <w:r w:rsidRPr="00E74125">
              <w:rPr>
                <w:rFonts w:ascii="Times New Roman" w:eastAsia="Arial Unicode MS" w:hAnsi="Times New Roman" w:cs="Times New Roman"/>
                <w:color w:val="000000"/>
                <w:lang w:eastAsia="ru-RU"/>
              </w:rPr>
              <w:t>г</w:t>
            </w:r>
            <w:proofErr w:type="gramEnd"/>
            <w:r w:rsidRPr="00E74125">
              <w:rPr>
                <w:rFonts w:ascii="Times New Roman" w:eastAsia="Arial Unicode MS" w:hAnsi="Times New Roman" w:cs="Times New Roman"/>
                <w:color w:val="000000"/>
                <w:lang w:eastAsia="ru-RU"/>
              </w:rPr>
              <w:t>.</w:t>
            </w:r>
          </w:p>
        </w:tc>
        <w:tc>
          <w:tcPr>
            <w:tcW w:w="17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7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31" w:type="pct"/>
            <w:gridSpan w:val="7"/>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почтовый адрес:</w:t>
            </w:r>
          </w:p>
        </w:tc>
        <w:tc>
          <w:tcPr>
            <w:tcW w:w="1595" w:type="pct"/>
            <w:gridSpan w:val="18"/>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телефон для связи:</w:t>
            </w:r>
          </w:p>
        </w:tc>
        <w:tc>
          <w:tcPr>
            <w:tcW w:w="1331" w:type="pct"/>
            <w:gridSpan w:val="4"/>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электронной почты (при наличии):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31" w:type="pct"/>
            <w:gridSpan w:val="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595" w:type="pct"/>
            <w:gridSpan w:val="18"/>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331"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31" w:type="pct"/>
            <w:gridSpan w:val="7"/>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gridSpan w:val="18"/>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21"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257" w:type="pct"/>
            <w:gridSpan w:val="2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21"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401" w:type="pct"/>
            <w:gridSpan w:val="10"/>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полное наименование:</w:t>
            </w:r>
          </w:p>
        </w:tc>
        <w:tc>
          <w:tcPr>
            <w:tcW w:w="2856" w:type="pct"/>
            <w:gridSpan w:val="19"/>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856" w:type="pct"/>
            <w:gridSpan w:val="19"/>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907" w:type="pct"/>
            <w:gridSpan w:val="18"/>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ИНН (для российского юридического лица):</w:t>
            </w:r>
          </w:p>
        </w:tc>
        <w:tc>
          <w:tcPr>
            <w:tcW w:w="2350" w:type="pct"/>
            <w:gridSpan w:val="1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КПП (для российского юридического лица):</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907" w:type="pct"/>
            <w:gridSpan w:val="18"/>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350" w:type="pct"/>
            <w:gridSpan w:val="1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01" w:type="pct"/>
            <w:gridSpan w:val="10"/>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страна регистрации (инкорпорации) (для иностранного юридического лица):</w:t>
            </w:r>
          </w:p>
        </w:tc>
        <w:tc>
          <w:tcPr>
            <w:tcW w:w="1526"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дата регистрации (для иностранного юридического лица):</w:t>
            </w:r>
          </w:p>
        </w:tc>
        <w:tc>
          <w:tcPr>
            <w:tcW w:w="1331" w:type="pct"/>
            <w:gridSpan w:val="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номер регистрации (для иностранного юридического лица):</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01"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526" w:type="pct"/>
            <w:gridSpan w:val="15"/>
            <w:vMerge w:val="restart"/>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«__» ________ ____ </w:t>
            </w:r>
            <w:proofErr w:type="gramStart"/>
            <w:r w:rsidRPr="00E74125">
              <w:rPr>
                <w:rFonts w:ascii="Times New Roman" w:eastAsia="Arial Unicode MS" w:hAnsi="Times New Roman" w:cs="Times New Roman"/>
                <w:color w:val="000000"/>
                <w:lang w:eastAsia="ru-RU"/>
              </w:rPr>
              <w:t>г</w:t>
            </w:r>
            <w:proofErr w:type="gramEnd"/>
            <w:r w:rsidRPr="00E74125">
              <w:rPr>
                <w:rFonts w:ascii="Times New Roman" w:eastAsia="Arial Unicode MS" w:hAnsi="Times New Roman" w:cs="Times New Roman"/>
                <w:color w:val="000000"/>
                <w:lang w:eastAsia="ru-RU"/>
              </w:rPr>
              <w:t>.</w:t>
            </w:r>
          </w:p>
        </w:tc>
        <w:tc>
          <w:tcPr>
            <w:tcW w:w="1331"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01"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01" w:type="pct"/>
            <w:gridSpan w:val="10"/>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почтовый адрес:</w:t>
            </w:r>
          </w:p>
        </w:tc>
        <w:tc>
          <w:tcPr>
            <w:tcW w:w="1526"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телефон для связи:</w:t>
            </w:r>
          </w:p>
        </w:tc>
        <w:tc>
          <w:tcPr>
            <w:tcW w:w="1331" w:type="pct"/>
            <w:gridSpan w:val="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электронной почты (при наличии):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01"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526" w:type="pct"/>
            <w:gridSpan w:val="15"/>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331"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01" w:type="pct"/>
            <w:gridSpan w:val="1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21"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257" w:type="pct"/>
            <w:gridSpan w:val="2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Вещное право на объект адресации: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21"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24"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032" w:type="pct"/>
            <w:gridSpan w:val="27"/>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право собственности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21"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24"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032" w:type="pct"/>
            <w:gridSpan w:val="27"/>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право хозяйственного ведения имуществом на объект адресации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21"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24"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032" w:type="pct"/>
            <w:gridSpan w:val="27"/>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право оперативного управления имуществом на объект адресации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21"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24"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032" w:type="pct"/>
            <w:gridSpan w:val="27"/>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право пожизненно наследуемого владения земельным участком</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21"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24"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032" w:type="pct"/>
            <w:gridSpan w:val="27"/>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право постоянного (бессрочного) пользования земельным участком</w:t>
            </w:r>
          </w:p>
        </w:tc>
      </w:tr>
      <w:tr w:rsidR="00E74125" w:rsidRPr="00E74125" w:rsidTr="00E74125">
        <w:tc>
          <w:tcPr>
            <w:tcW w:w="286" w:type="pct"/>
            <w:gridSpan w:val="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5</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914" w:type="pct"/>
            <w:gridSpan w:val="20"/>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Лично</w:t>
            </w:r>
          </w:p>
        </w:tc>
        <w:tc>
          <w:tcPr>
            <w:tcW w:w="213"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350" w:type="pct"/>
            <w:gridSpan w:val="1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 многофункциональном центре</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914" w:type="pct"/>
            <w:gridSpan w:val="20"/>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Почтовым отправлением по адресу:</w:t>
            </w:r>
          </w:p>
        </w:tc>
        <w:tc>
          <w:tcPr>
            <w:tcW w:w="2563" w:type="pct"/>
            <w:gridSpan w:val="1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563" w:type="pct"/>
            <w:gridSpan w:val="1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78" w:type="pct"/>
            <w:gridSpan w:val="33"/>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78" w:type="pct"/>
            <w:gridSpan w:val="33"/>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 личном кабинете федеральной информационной адресной системы</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914" w:type="pct"/>
            <w:gridSpan w:val="20"/>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 адрес электронной почты (для сообщения о получении заявления и документов)</w:t>
            </w:r>
          </w:p>
        </w:tc>
        <w:tc>
          <w:tcPr>
            <w:tcW w:w="2563" w:type="pct"/>
            <w:gridSpan w:val="1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563" w:type="pct"/>
            <w:gridSpan w:val="1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286" w:type="pct"/>
            <w:gridSpan w:val="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6</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Расписку в получении документов прошу:</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860" w:type="pct"/>
            <w:gridSpan w:val="7"/>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Выдать лично</w:t>
            </w:r>
          </w:p>
        </w:tc>
        <w:tc>
          <w:tcPr>
            <w:tcW w:w="3618" w:type="pct"/>
            <w:gridSpan w:val="2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Расписка получена: ___________________________________</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(подпись заявителя)</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914" w:type="pct"/>
            <w:gridSpan w:val="20"/>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Направить почтовым отправлением по адресу:</w:t>
            </w:r>
          </w:p>
        </w:tc>
        <w:tc>
          <w:tcPr>
            <w:tcW w:w="2563" w:type="pct"/>
            <w:gridSpan w:val="1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563" w:type="pct"/>
            <w:gridSpan w:val="1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36" w:type="pct"/>
            <w:gridSpan w:val="3"/>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78" w:type="pct"/>
            <w:gridSpan w:val="33"/>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Не направлять</w:t>
            </w:r>
          </w:p>
        </w:tc>
      </w:tr>
      <w:tr w:rsidR="00E74125" w:rsidRPr="00E74125" w:rsidTr="00E74125">
        <w:tc>
          <w:tcPr>
            <w:tcW w:w="286" w:type="pct"/>
            <w:gridSpan w:val="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7</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Заявитель:</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9"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95" w:type="pct"/>
            <w:gridSpan w:val="3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Собственник объекта адресации или лицо, обладающее иным вещным правом на объект адресации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9"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495" w:type="pct"/>
            <w:gridSpan w:val="3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Представитель собственника объекта адресации или лица, обладающего иным вещным правом на объект адресации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19" w:type="pct"/>
            <w:gridSpan w:val="2"/>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10"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4285" w:type="pct"/>
            <w:gridSpan w:val="30"/>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физическое лицо:</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77" w:type="pct"/>
            <w:gridSpan w:val="9"/>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фамилия:</w:t>
            </w:r>
          </w:p>
        </w:tc>
        <w:tc>
          <w:tcPr>
            <w:tcW w:w="1114" w:type="pct"/>
            <w:gridSpan w:val="15"/>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имя (полностью):</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отчество (полностью) (при наличии):</w:t>
            </w:r>
          </w:p>
        </w:tc>
        <w:tc>
          <w:tcPr>
            <w:tcW w:w="584" w:type="pct"/>
            <w:gridSpan w:val="2"/>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ИНН (при наличии):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77" w:type="pct"/>
            <w:gridSpan w:val="9"/>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114"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210"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77" w:type="pct"/>
            <w:gridSpan w:val="9"/>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документ, удостоверяющий личность:</w:t>
            </w:r>
          </w:p>
        </w:tc>
        <w:tc>
          <w:tcPr>
            <w:tcW w:w="1114"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вид:</w:t>
            </w:r>
          </w:p>
        </w:tc>
        <w:tc>
          <w:tcPr>
            <w:tcW w:w="1210" w:type="pct"/>
            <w:gridSpan w:val="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серия:</w:t>
            </w:r>
          </w:p>
        </w:tc>
        <w:tc>
          <w:tcPr>
            <w:tcW w:w="584" w:type="pct"/>
            <w:gridSpan w:val="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номер:</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114" w:type="pct"/>
            <w:gridSpan w:val="15"/>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210" w:type="pct"/>
            <w:gridSpan w:val="4"/>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114" w:type="pct"/>
            <w:gridSpan w:val="1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дата выдачи:</w:t>
            </w:r>
          </w:p>
        </w:tc>
        <w:tc>
          <w:tcPr>
            <w:tcW w:w="1794" w:type="pct"/>
            <w:gridSpan w:val="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кем </w:t>
            </w:r>
            <w:proofErr w:type="gramStart"/>
            <w:r w:rsidRPr="00E74125">
              <w:rPr>
                <w:rFonts w:ascii="Times New Roman" w:eastAsia="Arial Unicode MS" w:hAnsi="Times New Roman" w:cs="Times New Roman"/>
                <w:color w:val="000000"/>
                <w:lang w:eastAsia="ru-RU"/>
              </w:rPr>
              <w:t>выдан</w:t>
            </w:r>
            <w:proofErr w:type="gramEnd"/>
            <w:r w:rsidRPr="00E74125">
              <w:rPr>
                <w:rFonts w:ascii="Times New Roman" w:eastAsia="Arial Unicode MS" w:hAnsi="Times New Roman" w:cs="Times New Roman"/>
                <w:color w:val="000000"/>
                <w:lang w:eastAsia="ru-RU"/>
              </w:rPr>
              <w:t>:</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114" w:type="pct"/>
            <w:gridSpan w:val="15"/>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 «__» ______ ____ </w:t>
            </w:r>
            <w:proofErr w:type="gramStart"/>
            <w:r w:rsidRPr="00E74125">
              <w:rPr>
                <w:rFonts w:ascii="Times New Roman" w:eastAsia="Arial Unicode MS" w:hAnsi="Times New Roman" w:cs="Times New Roman"/>
                <w:color w:val="000000"/>
                <w:lang w:eastAsia="ru-RU"/>
              </w:rPr>
              <w:t>г</w:t>
            </w:r>
            <w:proofErr w:type="gramEnd"/>
            <w:r w:rsidRPr="00E74125">
              <w:rPr>
                <w:rFonts w:ascii="Times New Roman" w:eastAsia="Arial Unicode MS" w:hAnsi="Times New Roman" w:cs="Times New Roman"/>
                <w:color w:val="000000"/>
                <w:lang w:eastAsia="ru-RU"/>
              </w:rPr>
              <w:t>.</w:t>
            </w:r>
          </w:p>
        </w:tc>
        <w:tc>
          <w:tcPr>
            <w:tcW w:w="17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794" w:type="pct"/>
            <w:gridSpan w:val="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77" w:type="pct"/>
            <w:gridSpan w:val="9"/>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почтовый адрес:</w:t>
            </w:r>
          </w:p>
        </w:tc>
        <w:tc>
          <w:tcPr>
            <w:tcW w:w="1577" w:type="pct"/>
            <w:gridSpan w:val="17"/>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телефон для связи:</w:t>
            </w:r>
          </w:p>
        </w:tc>
        <w:tc>
          <w:tcPr>
            <w:tcW w:w="1331" w:type="pct"/>
            <w:gridSpan w:val="4"/>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электронной почты (при наличии):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77" w:type="pct"/>
            <w:gridSpan w:val="9"/>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577" w:type="pct"/>
            <w:gridSpan w:val="17"/>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331"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377" w:type="pct"/>
            <w:gridSpan w:val="9"/>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285" w:type="pct"/>
            <w:gridSpan w:val="30"/>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и реквизиты документа, подтверждающего полномочия представителя:</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285" w:type="pct"/>
            <w:gridSpan w:val="3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285" w:type="pct"/>
            <w:gridSpan w:val="3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285" w:type="pct"/>
            <w:gridSpan w:val="30"/>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58" w:type="pct"/>
            <w:gridSpan w:val="1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полное наименование:</w:t>
            </w:r>
          </w:p>
        </w:tc>
        <w:tc>
          <w:tcPr>
            <w:tcW w:w="2827" w:type="pct"/>
            <w:gridSpan w:val="18"/>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827" w:type="pct"/>
            <w:gridSpan w:val="18"/>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935" w:type="pct"/>
            <w:gridSpan w:val="19"/>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КПП (для российского юридического лица):</w:t>
            </w:r>
          </w:p>
        </w:tc>
        <w:tc>
          <w:tcPr>
            <w:tcW w:w="2350" w:type="pct"/>
            <w:gridSpan w:val="1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ИНН (для российского юридического лица):</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935" w:type="pct"/>
            <w:gridSpan w:val="19"/>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2350" w:type="pct"/>
            <w:gridSpan w:val="11"/>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58" w:type="pct"/>
            <w:gridSpan w:val="1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страна регистрации (инкорпорации) (для иностранного юридического лица):</w:t>
            </w:r>
          </w:p>
        </w:tc>
        <w:tc>
          <w:tcPr>
            <w:tcW w:w="1497" w:type="pct"/>
            <w:gridSpan w:val="1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дата регистрации (для иностранного юридического лица):</w:t>
            </w:r>
          </w:p>
        </w:tc>
        <w:tc>
          <w:tcPr>
            <w:tcW w:w="1331" w:type="pct"/>
            <w:gridSpan w:val="4"/>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номер регистрации (для иностранного юридического лица):</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58" w:type="pct"/>
            <w:gridSpan w:val="1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497" w:type="pct"/>
            <w:gridSpan w:val="14"/>
            <w:vMerge w:val="restart"/>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«__» _________ ____ </w:t>
            </w:r>
            <w:proofErr w:type="gramStart"/>
            <w:r w:rsidRPr="00E74125">
              <w:rPr>
                <w:rFonts w:ascii="Times New Roman" w:eastAsia="Arial Unicode MS" w:hAnsi="Times New Roman" w:cs="Times New Roman"/>
                <w:color w:val="000000"/>
                <w:lang w:eastAsia="ru-RU"/>
              </w:rPr>
              <w:t>г</w:t>
            </w:r>
            <w:proofErr w:type="gramEnd"/>
            <w:r w:rsidRPr="00E74125">
              <w:rPr>
                <w:rFonts w:ascii="Times New Roman" w:eastAsia="Arial Unicode MS" w:hAnsi="Times New Roman" w:cs="Times New Roman"/>
                <w:color w:val="000000"/>
                <w:lang w:eastAsia="ru-RU"/>
              </w:rPr>
              <w:t>.</w:t>
            </w:r>
          </w:p>
        </w:tc>
        <w:tc>
          <w:tcPr>
            <w:tcW w:w="1331"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58" w:type="pct"/>
            <w:gridSpan w:val="1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58" w:type="pct"/>
            <w:gridSpan w:val="12"/>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почтовый адрес:</w:t>
            </w:r>
          </w:p>
        </w:tc>
        <w:tc>
          <w:tcPr>
            <w:tcW w:w="1497" w:type="pct"/>
            <w:gridSpan w:val="14"/>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телефон для связи:</w:t>
            </w:r>
          </w:p>
        </w:tc>
        <w:tc>
          <w:tcPr>
            <w:tcW w:w="1331" w:type="pct"/>
            <w:gridSpan w:val="4"/>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адрес электронной почты (при наличии):</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58" w:type="pct"/>
            <w:gridSpan w:val="1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497" w:type="pct"/>
            <w:gridSpan w:val="1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1331" w:type="pct"/>
            <w:gridSpan w:val="4"/>
            <w:vMerge w:val="restart"/>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458" w:type="pct"/>
            <w:gridSpan w:val="12"/>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285" w:type="pct"/>
            <w:gridSpan w:val="30"/>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наименование и реквизиты документа, подтверждающего полномочия представителя:</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285" w:type="pct"/>
            <w:gridSpan w:val="3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285" w:type="pct"/>
            <w:gridSpan w:val="30"/>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286" w:type="pct"/>
            <w:gridSpan w:val="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8</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Документы, прилагаемые к заявлению:</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588" w:type="pct"/>
            <w:gridSpan w:val="28"/>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Оригинал в количестве ___ экз., на ___ </w:t>
            </w:r>
            <w:proofErr w:type="gramStart"/>
            <w:r w:rsidRPr="00E74125">
              <w:rPr>
                <w:rFonts w:ascii="Times New Roman" w:eastAsia="Arial Unicode MS" w:hAnsi="Times New Roman" w:cs="Times New Roman"/>
                <w:color w:val="000000"/>
                <w:lang w:eastAsia="ru-RU"/>
              </w:rPr>
              <w:t>л</w:t>
            </w:r>
            <w:proofErr w:type="gramEnd"/>
            <w:r w:rsidRPr="00E74125">
              <w:rPr>
                <w:rFonts w:ascii="Times New Roman" w:eastAsia="Arial Unicode MS" w:hAnsi="Times New Roman" w:cs="Times New Roman"/>
                <w:color w:val="000000"/>
                <w:lang w:eastAsia="ru-RU"/>
              </w:rPr>
              <w:t>.</w:t>
            </w:r>
          </w:p>
        </w:tc>
        <w:tc>
          <w:tcPr>
            <w:tcW w:w="2126" w:type="pct"/>
            <w:gridSpan w:val="8"/>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Копия в количестве ___ экз., на ___ </w:t>
            </w:r>
            <w:proofErr w:type="gramStart"/>
            <w:r w:rsidRPr="00E74125">
              <w:rPr>
                <w:rFonts w:ascii="Times New Roman" w:eastAsia="Arial Unicode MS" w:hAnsi="Times New Roman" w:cs="Times New Roman"/>
                <w:color w:val="000000"/>
                <w:lang w:eastAsia="ru-RU"/>
              </w:rPr>
              <w:t>л</w:t>
            </w:r>
            <w:proofErr w:type="gramEnd"/>
            <w:r w:rsidRPr="00E74125">
              <w:rPr>
                <w:rFonts w:ascii="Times New Roman" w:eastAsia="Arial Unicode MS" w:hAnsi="Times New Roman" w:cs="Times New Roman"/>
                <w:color w:val="000000"/>
                <w:lang w:eastAsia="ru-RU"/>
              </w:rPr>
              <w:t>.</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588" w:type="pct"/>
            <w:gridSpan w:val="28"/>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Оригинал в количестве ___ экз., на ___ </w:t>
            </w:r>
            <w:proofErr w:type="gramStart"/>
            <w:r w:rsidRPr="00E74125">
              <w:rPr>
                <w:rFonts w:ascii="Times New Roman" w:eastAsia="Arial Unicode MS" w:hAnsi="Times New Roman" w:cs="Times New Roman"/>
                <w:color w:val="000000"/>
                <w:lang w:eastAsia="ru-RU"/>
              </w:rPr>
              <w:t>л</w:t>
            </w:r>
            <w:proofErr w:type="gramEnd"/>
            <w:r w:rsidRPr="00E74125">
              <w:rPr>
                <w:rFonts w:ascii="Times New Roman" w:eastAsia="Arial Unicode MS" w:hAnsi="Times New Roman" w:cs="Times New Roman"/>
                <w:color w:val="000000"/>
                <w:lang w:eastAsia="ru-RU"/>
              </w:rPr>
              <w:t>.</w:t>
            </w:r>
          </w:p>
        </w:tc>
        <w:tc>
          <w:tcPr>
            <w:tcW w:w="2126" w:type="pct"/>
            <w:gridSpan w:val="8"/>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Копия в количестве ___ экз., на ___ </w:t>
            </w:r>
            <w:proofErr w:type="gramStart"/>
            <w:r w:rsidRPr="00E74125">
              <w:rPr>
                <w:rFonts w:ascii="Times New Roman" w:eastAsia="Arial Unicode MS" w:hAnsi="Times New Roman" w:cs="Times New Roman"/>
                <w:color w:val="000000"/>
                <w:lang w:eastAsia="ru-RU"/>
              </w:rPr>
              <w:t>л</w:t>
            </w:r>
            <w:proofErr w:type="gramEnd"/>
            <w:r w:rsidRPr="00E74125">
              <w:rPr>
                <w:rFonts w:ascii="Times New Roman" w:eastAsia="Arial Unicode MS" w:hAnsi="Times New Roman" w:cs="Times New Roman"/>
                <w:color w:val="000000"/>
                <w:lang w:eastAsia="ru-RU"/>
              </w:rPr>
              <w:t>.</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2588" w:type="pct"/>
            <w:gridSpan w:val="28"/>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Оригинал в количестве ___ экз., на ___ </w:t>
            </w:r>
            <w:proofErr w:type="gramStart"/>
            <w:r w:rsidRPr="00E74125">
              <w:rPr>
                <w:rFonts w:ascii="Times New Roman" w:eastAsia="Arial Unicode MS" w:hAnsi="Times New Roman" w:cs="Times New Roman"/>
                <w:color w:val="000000"/>
                <w:lang w:eastAsia="ru-RU"/>
              </w:rPr>
              <w:t>л</w:t>
            </w:r>
            <w:proofErr w:type="gramEnd"/>
            <w:r w:rsidRPr="00E74125">
              <w:rPr>
                <w:rFonts w:ascii="Times New Roman" w:eastAsia="Arial Unicode MS" w:hAnsi="Times New Roman" w:cs="Times New Roman"/>
                <w:color w:val="000000"/>
                <w:lang w:eastAsia="ru-RU"/>
              </w:rPr>
              <w:t>.</w:t>
            </w:r>
          </w:p>
        </w:tc>
        <w:tc>
          <w:tcPr>
            <w:tcW w:w="2126" w:type="pct"/>
            <w:gridSpan w:val="8"/>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Копия в количестве ___ экз., на ___ </w:t>
            </w:r>
            <w:proofErr w:type="gramStart"/>
            <w:r w:rsidRPr="00E74125">
              <w:rPr>
                <w:rFonts w:ascii="Times New Roman" w:eastAsia="Arial Unicode MS" w:hAnsi="Times New Roman" w:cs="Times New Roman"/>
                <w:color w:val="000000"/>
                <w:lang w:eastAsia="ru-RU"/>
              </w:rPr>
              <w:t>л</w:t>
            </w:r>
            <w:proofErr w:type="gramEnd"/>
            <w:r w:rsidRPr="00E74125">
              <w:rPr>
                <w:rFonts w:ascii="Times New Roman" w:eastAsia="Arial Unicode MS" w:hAnsi="Times New Roman" w:cs="Times New Roman"/>
                <w:color w:val="000000"/>
                <w:lang w:eastAsia="ru-RU"/>
              </w:rPr>
              <w:t>.</w:t>
            </w:r>
          </w:p>
        </w:tc>
      </w:tr>
      <w:tr w:rsidR="00E74125" w:rsidRPr="00E74125" w:rsidTr="00E74125">
        <w:tc>
          <w:tcPr>
            <w:tcW w:w="286" w:type="pct"/>
            <w:gridSpan w:val="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9</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Примечание:</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286" w:type="pct"/>
            <w:gridSpan w:val="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10</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roofErr w:type="gramStart"/>
            <w:r w:rsidRPr="00E74125">
              <w:rPr>
                <w:rFonts w:ascii="Times New Roman" w:eastAsia="Arial Unicode MS" w:hAnsi="Times New Roman" w:cs="Times New Roman"/>
                <w:color w:val="000000"/>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8" w:history="1">
              <w:r w:rsidRPr="00E74125">
                <w:rPr>
                  <w:rFonts w:ascii="Times New Roman" w:eastAsia="Arial Unicode MS" w:hAnsi="Times New Roman" w:cs="Times New Roman"/>
                  <w:lang w:eastAsia="ru-RU"/>
                </w:rPr>
                <w:t>законом</w:t>
              </w:r>
            </w:hyperlink>
            <w:r w:rsidRPr="00E74125">
              <w:rPr>
                <w:rFonts w:ascii="Times New Roman" w:eastAsia="Arial Unicode MS" w:hAnsi="Times New Roman" w:cs="Times New Roman"/>
                <w:color w:val="000000"/>
                <w:lang w:eastAsia="ru-RU"/>
              </w:rPr>
              <w:t xml:space="preserve"> «Об инновационном центре «</w:t>
            </w:r>
            <w:proofErr w:type="spellStart"/>
            <w:r w:rsidRPr="00E74125">
              <w:rPr>
                <w:rFonts w:ascii="Times New Roman" w:eastAsia="Arial Unicode MS" w:hAnsi="Times New Roman" w:cs="Times New Roman"/>
                <w:color w:val="000000"/>
                <w:lang w:eastAsia="ru-RU"/>
              </w:rPr>
              <w:t>Сколково</w:t>
            </w:r>
            <w:proofErr w:type="spellEnd"/>
            <w:r w:rsidRPr="00E74125">
              <w:rPr>
                <w:rFonts w:ascii="Times New Roman" w:eastAsia="Arial Unicode MS" w:hAnsi="Times New Roman" w:cs="Times New Roman"/>
                <w:color w:val="000000"/>
                <w:lang w:eastAsia="ru-RU"/>
              </w:rPr>
              <w:t>», осуществляющими</w:t>
            </w:r>
            <w:proofErr w:type="gramEnd"/>
            <w:r w:rsidRPr="00E74125">
              <w:rPr>
                <w:rFonts w:ascii="Times New Roman" w:eastAsia="Arial Unicode MS" w:hAnsi="Times New Roman" w:cs="Times New Roman"/>
                <w:color w:val="000000"/>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74125">
              <w:rPr>
                <w:rFonts w:ascii="Times New Roman" w:eastAsia="Arial Unicode MS" w:hAnsi="Times New Roman" w:cs="Times New Roman"/>
                <w:color w:val="000000"/>
                <w:lang w:eastAsia="ru-RU"/>
              </w:rPr>
              <w:t>Сколково</w:t>
            </w:r>
            <w:proofErr w:type="spellEnd"/>
            <w:r w:rsidRPr="00E74125">
              <w:rPr>
                <w:rFonts w:ascii="Times New Roman" w:eastAsia="Arial Unicode MS" w:hAnsi="Times New Roman" w:cs="Times New Roman"/>
                <w:color w:val="000000"/>
                <w:lang w:eastAsia="ru-RU"/>
              </w:rPr>
              <w:t>», осуществляющими присвоение, изменение и аннулирование адресов, в целях предоставления государственной услуги.</w:t>
            </w:r>
          </w:p>
        </w:tc>
      </w:tr>
      <w:tr w:rsidR="00E74125" w:rsidRPr="00E74125" w:rsidTr="00E74125">
        <w:tc>
          <w:tcPr>
            <w:tcW w:w="286" w:type="pct"/>
            <w:gridSpan w:val="2"/>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11</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Настоящим также подтверждаю, что:</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сведения, указанные в настоящем заявлении, на дату представления заявления достоверны;</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представленные правоустанавливающи</w:t>
            </w:r>
            <w:proofErr w:type="gramStart"/>
            <w:r w:rsidRPr="00E74125">
              <w:rPr>
                <w:rFonts w:ascii="Times New Roman" w:eastAsia="Arial Unicode MS" w:hAnsi="Times New Roman" w:cs="Times New Roman"/>
                <w:color w:val="000000"/>
                <w:lang w:eastAsia="ru-RU"/>
              </w:rPr>
              <w:t>й(</w:t>
            </w:r>
            <w:proofErr w:type="spellStart"/>
            <w:proofErr w:type="gramEnd"/>
            <w:r w:rsidRPr="00E74125">
              <w:rPr>
                <w:rFonts w:ascii="Times New Roman" w:eastAsia="Arial Unicode MS" w:hAnsi="Times New Roman" w:cs="Times New Roman"/>
                <w:color w:val="000000"/>
                <w:lang w:eastAsia="ru-RU"/>
              </w:rPr>
              <w:t>ие</w:t>
            </w:r>
            <w:proofErr w:type="spellEnd"/>
            <w:r w:rsidRPr="00E74125">
              <w:rPr>
                <w:rFonts w:ascii="Times New Roman" w:eastAsia="Arial Unicode MS" w:hAnsi="Times New Roman" w:cs="Times New Roman"/>
                <w:color w:val="00000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74125" w:rsidRPr="00E74125" w:rsidTr="00E74125">
        <w:tc>
          <w:tcPr>
            <w:tcW w:w="286" w:type="pct"/>
            <w:gridSpan w:val="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12</w:t>
            </w:r>
          </w:p>
        </w:tc>
        <w:tc>
          <w:tcPr>
            <w:tcW w:w="3141" w:type="pct"/>
            <w:gridSpan w:val="31"/>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Подпись</w:t>
            </w:r>
          </w:p>
        </w:tc>
        <w:tc>
          <w:tcPr>
            <w:tcW w:w="1573" w:type="pct"/>
            <w:gridSpan w:val="5"/>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Дата</w:t>
            </w: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1276" w:type="pct"/>
            <w:gridSpan w:val="11"/>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_________________</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(подпись)</w:t>
            </w:r>
          </w:p>
        </w:tc>
        <w:tc>
          <w:tcPr>
            <w:tcW w:w="1865" w:type="pct"/>
            <w:gridSpan w:val="20"/>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_______________________</w:t>
            </w:r>
          </w:p>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(инициалы, фамилия)</w:t>
            </w:r>
          </w:p>
        </w:tc>
        <w:tc>
          <w:tcPr>
            <w:tcW w:w="1573" w:type="pct"/>
            <w:gridSpan w:val="5"/>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 xml:space="preserve">«__» ___________ ____ </w:t>
            </w:r>
            <w:proofErr w:type="gramStart"/>
            <w:r w:rsidRPr="00E74125">
              <w:rPr>
                <w:rFonts w:ascii="Times New Roman" w:eastAsia="Arial Unicode MS" w:hAnsi="Times New Roman" w:cs="Times New Roman"/>
                <w:color w:val="000000"/>
                <w:lang w:eastAsia="ru-RU"/>
              </w:rPr>
              <w:t>г</w:t>
            </w:r>
            <w:proofErr w:type="gramEnd"/>
            <w:r w:rsidRPr="00E74125">
              <w:rPr>
                <w:rFonts w:ascii="Times New Roman" w:eastAsia="Arial Unicode MS" w:hAnsi="Times New Roman" w:cs="Times New Roman"/>
                <w:color w:val="000000"/>
                <w:lang w:eastAsia="ru-RU"/>
              </w:rPr>
              <w:t>.</w:t>
            </w:r>
          </w:p>
        </w:tc>
      </w:tr>
      <w:tr w:rsidR="00E74125" w:rsidRPr="00E74125" w:rsidTr="00E74125">
        <w:tc>
          <w:tcPr>
            <w:tcW w:w="286" w:type="pct"/>
            <w:gridSpan w:val="2"/>
            <w:vMerge w:val="restart"/>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13</w:t>
            </w:r>
          </w:p>
        </w:tc>
        <w:tc>
          <w:tcPr>
            <w:tcW w:w="4714" w:type="pct"/>
            <w:gridSpan w:val="36"/>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r w:rsidRPr="00E74125">
              <w:rPr>
                <w:rFonts w:ascii="Times New Roman" w:eastAsia="Arial Unicode MS" w:hAnsi="Times New Roman" w:cs="Times New Roman"/>
                <w:color w:val="000000"/>
                <w:lang w:eastAsia="ru-RU"/>
              </w:rPr>
              <w:t>Отметка специалиста, принявшего заявление и приложенные к нему документы:</w:t>
            </w:r>
          </w:p>
        </w:tc>
      </w:tr>
      <w:tr w:rsidR="00E74125" w:rsidRPr="00E74125" w:rsidTr="00E74125">
        <w:trPr>
          <w:trHeight w:val="19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r w:rsidR="00E74125" w:rsidRPr="00E74125" w:rsidTr="00E7412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125" w:rsidRPr="00E74125" w:rsidRDefault="00E74125" w:rsidP="00E74125">
            <w:pPr>
              <w:spacing w:after="0" w:line="240" w:lineRule="auto"/>
              <w:rPr>
                <w:rFonts w:ascii="Times New Roman" w:eastAsia="Arial Unicode MS" w:hAnsi="Times New Roman" w:cs="Times New Roman"/>
                <w:color w:val="000000"/>
                <w:lang w:eastAsia="ru-RU"/>
              </w:rPr>
            </w:pPr>
          </w:p>
        </w:tc>
        <w:tc>
          <w:tcPr>
            <w:tcW w:w="4714" w:type="pct"/>
            <w:gridSpan w:val="36"/>
            <w:tcBorders>
              <w:top w:val="single" w:sz="4" w:space="0" w:color="auto"/>
              <w:left w:val="single" w:sz="4" w:space="0" w:color="auto"/>
              <w:bottom w:val="single" w:sz="4" w:space="0" w:color="auto"/>
              <w:right w:val="single" w:sz="4" w:space="0" w:color="auto"/>
            </w:tcBorders>
          </w:tcPr>
          <w:p w:rsidR="00E74125" w:rsidRPr="00E74125" w:rsidRDefault="00E74125" w:rsidP="00E74125">
            <w:pPr>
              <w:spacing w:after="0" w:line="240" w:lineRule="auto"/>
              <w:jc w:val="both"/>
              <w:rPr>
                <w:rFonts w:ascii="Times New Roman" w:eastAsia="Arial Unicode MS" w:hAnsi="Times New Roman" w:cs="Times New Roman"/>
                <w:color w:val="000000"/>
                <w:lang w:eastAsia="ru-RU"/>
              </w:rPr>
            </w:pPr>
          </w:p>
        </w:tc>
      </w:tr>
    </w:tbl>
    <w:p w:rsidR="00E74125" w:rsidRPr="00E74125" w:rsidRDefault="00E74125" w:rsidP="00E74125">
      <w:pPr>
        <w:autoSpaceDE w:val="0"/>
        <w:autoSpaceDN w:val="0"/>
        <w:adjustRightInd w:val="0"/>
        <w:spacing w:after="0" w:line="240" w:lineRule="auto"/>
        <w:ind w:firstLine="540"/>
        <w:jc w:val="both"/>
        <w:rPr>
          <w:rFonts w:ascii="Times New Roman" w:eastAsia="Arial Unicode MS" w:hAnsi="Times New Roman" w:cs="Times New Roman"/>
          <w:bCs/>
          <w:sz w:val="24"/>
          <w:szCs w:val="24"/>
          <w:lang w:eastAsia="ru-RU"/>
        </w:rPr>
      </w:pPr>
      <w:r w:rsidRPr="00E74125">
        <w:rPr>
          <w:rFonts w:ascii="Times New Roman" w:eastAsia="Arial Unicode MS" w:hAnsi="Times New Roman" w:cs="Times New Roman"/>
          <w:bCs/>
          <w:sz w:val="24"/>
          <w:szCs w:val="24"/>
          <w:lang w:eastAsia="ru-RU"/>
        </w:rPr>
        <w:t>______________________</w:t>
      </w:r>
    </w:p>
    <w:p w:rsidR="00E74125" w:rsidRPr="00E74125" w:rsidRDefault="00E74125" w:rsidP="00E74125">
      <w:pPr>
        <w:autoSpaceDE w:val="0"/>
        <w:autoSpaceDN w:val="0"/>
        <w:adjustRightInd w:val="0"/>
        <w:spacing w:after="0" w:line="240" w:lineRule="auto"/>
        <w:ind w:firstLine="540"/>
        <w:jc w:val="both"/>
        <w:rPr>
          <w:rFonts w:ascii="Times New Roman" w:eastAsia="Arial Unicode MS" w:hAnsi="Times New Roman" w:cs="Times New Roman"/>
          <w:bCs/>
          <w:sz w:val="24"/>
          <w:szCs w:val="24"/>
          <w:lang w:eastAsia="ru-RU"/>
        </w:rPr>
      </w:pPr>
      <w:bookmarkStart w:id="46" w:name="Par571"/>
      <w:bookmarkEnd w:id="46"/>
      <w:r w:rsidRPr="00E74125">
        <w:rPr>
          <w:rFonts w:ascii="Times New Roman" w:eastAsia="Arial Unicode MS" w:hAnsi="Times New Roman" w:cs="Times New Roman"/>
          <w:bCs/>
          <w:sz w:val="24"/>
          <w:szCs w:val="24"/>
          <w:lang w:eastAsia="ru-RU"/>
        </w:rPr>
        <w:t>&lt;1&gt; Строка дублируется для каждого объединенного земельного участка.</w:t>
      </w:r>
    </w:p>
    <w:p w:rsidR="00E74125" w:rsidRPr="00E74125" w:rsidRDefault="00E74125" w:rsidP="00E74125">
      <w:pPr>
        <w:autoSpaceDE w:val="0"/>
        <w:autoSpaceDN w:val="0"/>
        <w:adjustRightInd w:val="0"/>
        <w:spacing w:after="0" w:line="240" w:lineRule="auto"/>
        <w:ind w:firstLine="540"/>
        <w:jc w:val="both"/>
        <w:rPr>
          <w:rFonts w:ascii="Times New Roman" w:eastAsia="Arial Unicode MS" w:hAnsi="Times New Roman" w:cs="Times New Roman"/>
          <w:bCs/>
          <w:sz w:val="24"/>
          <w:szCs w:val="24"/>
          <w:lang w:eastAsia="ru-RU"/>
        </w:rPr>
      </w:pPr>
      <w:bookmarkStart w:id="47" w:name="Par572"/>
      <w:bookmarkEnd w:id="47"/>
      <w:r w:rsidRPr="00E74125">
        <w:rPr>
          <w:rFonts w:ascii="Times New Roman" w:eastAsia="Arial Unicode MS" w:hAnsi="Times New Roman" w:cs="Times New Roman"/>
          <w:bCs/>
          <w:sz w:val="24"/>
          <w:szCs w:val="24"/>
          <w:lang w:eastAsia="ru-RU"/>
        </w:rPr>
        <w:t>&lt;2&gt; Строка дублируется для каждого перераспределенного земельного участка.</w:t>
      </w:r>
    </w:p>
    <w:p w:rsidR="00E74125" w:rsidRPr="00E74125" w:rsidRDefault="00E74125" w:rsidP="00E74125">
      <w:pPr>
        <w:autoSpaceDE w:val="0"/>
        <w:autoSpaceDN w:val="0"/>
        <w:adjustRightInd w:val="0"/>
        <w:spacing w:after="0" w:line="240" w:lineRule="auto"/>
        <w:ind w:firstLine="540"/>
        <w:jc w:val="both"/>
        <w:rPr>
          <w:rFonts w:ascii="Times New Roman" w:eastAsia="Arial Unicode MS" w:hAnsi="Times New Roman" w:cs="Times New Roman"/>
          <w:bCs/>
          <w:sz w:val="24"/>
          <w:szCs w:val="24"/>
          <w:lang w:eastAsia="ru-RU"/>
        </w:rPr>
      </w:pPr>
      <w:bookmarkStart w:id="48" w:name="Par573"/>
      <w:bookmarkEnd w:id="48"/>
      <w:r w:rsidRPr="00E74125">
        <w:rPr>
          <w:rFonts w:ascii="Times New Roman" w:eastAsia="Arial Unicode MS" w:hAnsi="Times New Roman" w:cs="Times New Roman"/>
          <w:bCs/>
          <w:sz w:val="24"/>
          <w:szCs w:val="24"/>
          <w:lang w:eastAsia="ru-RU"/>
        </w:rPr>
        <w:t>&lt;3&gt; Строка дублируется для каждого разделенного помещения.</w:t>
      </w:r>
    </w:p>
    <w:p w:rsidR="00E74125" w:rsidRPr="00E74125" w:rsidRDefault="00E74125" w:rsidP="00E74125">
      <w:pPr>
        <w:autoSpaceDE w:val="0"/>
        <w:autoSpaceDN w:val="0"/>
        <w:adjustRightInd w:val="0"/>
        <w:spacing w:after="0" w:line="240" w:lineRule="auto"/>
        <w:ind w:firstLine="540"/>
        <w:jc w:val="both"/>
        <w:rPr>
          <w:rFonts w:ascii="Times New Roman" w:eastAsia="Arial Unicode MS" w:hAnsi="Times New Roman" w:cs="Times New Roman"/>
          <w:bCs/>
          <w:sz w:val="24"/>
          <w:szCs w:val="24"/>
          <w:lang w:eastAsia="ru-RU"/>
        </w:rPr>
      </w:pPr>
      <w:bookmarkStart w:id="49" w:name="Par574"/>
      <w:bookmarkEnd w:id="49"/>
      <w:r w:rsidRPr="00E74125">
        <w:rPr>
          <w:rFonts w:ascii="Times New Roman" w:eastAsia="Arial Unicode MS" w:hAnsi="Times New Roman" w:cs="Times New Roman"/>
          <w:bCs/>
          <w:sz w:val="24"/>
          <w:szCs w:val="24"/>
          <w:lang w:eastAsia="ru-RU"/>
        </w:rPr>
        <w:t>&lt;4&gt; Строка дублируется для каждого объединенного помещения.</w:t>
      </w:r>
    </w:p>
    <w:p w:rsidR="00E74125" w:rsidRPr="00E74125" w:rsidRDefault="00E74125" w:rsidP="00E74125">
      <w:pPr>
        <w:autoSpaceDE w:val="0"/>
        <w:autoSpaceDN w:val="0"/>
        <w:adjustRightInd w:val="0"/>
        <w:spacing w:after="0" w:line="240" w:lineRule="auto"/>
        <w:ind w:firstLine="540"/>
        <w:jc w:val="both"/>
        <w:rPr>
          <w:rFonts w:ascii="Times New Roman" w:eastAsia="Arial Unicode MS" w:hAnsi="Times New Roman" w:cs="Times New Roman"/>
          <w:bCs/>
          <w:sz w:val="24"/>
          <w:szCs w:val="24"/>
          <w:lang w:eastAsia="ru-RU"/>
        </w:rPr>
      </w:pPr>
    </w:p>
    <w:p w:rsidR="00E74125" w:rsidRPr="00E74125" w:rsidRDefault="00E74125" w:rsidP="00E74125">
      <w:pPr>
        <w:autoSpaceDE w:val="0"/>
        <w:autoSpaceDN w:val="0"/>
        <w:adjustRightInd w:val="0"/>
        <w:spacing w:after="0" w:line="240" w:lineRule="auto"/>
        <w:ind w:firstLine="540"/>
        <w:jc w:val="both"/>
        <w:rPr>
          <w:rFonts w:ascii="Times New Roman" w:eastAsia="Arial Unicode MS" w:hAnsi="Times New Roman" w:cs="Times New Roman"/>
          <w:bCs/>
          <w:sz w:val="24"/>
          <w:szCs w:val="24"/>
          <w:lang w:eastAsia="ru-RU"/>
        </w:rPr>
      </w:pPr>
      <w:r w:rsidRPr="00E74125">
        <w:rPr>
          <w:rFonts w:ascii="Times New Roman" w:eastAsia="Arial Unicode MS" w:hAnsi="Times New Roman" w:cs="Times New Roman"/>
          <w:bCs/>
          <w:sz w:val="24"/>
          <w:szCs w:val="24"/>
          <w:lang w:eastAsia="ru-RU"/>
        </w:rPr>
        <w:t>Примечание.</w:t>
      </w:r>
    </w:p>
    <w:p w:rsidR="00E74125" w:rsidRPr="00E74125" w:rsidRDefault="00E74125" w:rsidP="00E74125">
      <w:pPr>
        <w:autoSpaceDE w:val="0"/>
        <w:autoSpaceDN w:val="0"/>
        <w:adjustRightInd w:val="0"/>
        <w:spacing w:after="0" w:line="240" w:lineRule="auto"/>
        <w:ind w:firstLine="540"/>
        <w:jc w:val="both"/>
        <w:rPr>
          <w:rFonts w:ascii="Times New Roman" w:eastAsia="Arial Unicode MS" w:hAnsi="Times New Roman" w:cs="Times New Roman"/>
          <w:bCs/>
          <w:sz w:val="24"/>
          <w:szCs w:val="24"/>
          <w:lang w:eastAsia="ru-RU"/>
        </w:rPr>
      </w:pPr>
      <w:r w:rsidRPr="00E74125">
        <w:rPr>
          <w:rFonts w:ascii="Times New Roman" w:eastAsia="Arial Unicode MS"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74125" w:rsidRPr="00E74125" w:rsidRDefault="00E74125" w:rsidP="00E74125">
      <w:pPr>
        <w:autoSpaceDE w:val="0"/>
        <w:autoSpaceDN w:val="0"/>
        <w:adjustRightInd w:val="0"/>
        <w:spacing w:after="0" w:line="240" w:lineRule="auto"/>
        <w:ind w:firstLine="540"/>
        <w:jc w:val="both"/>
        <w:rPr>
          <w:rFonts w:ascii="Times New Roman" w:eastAsia="Arial Unicode MS" w:hAnsi="Times New Roman" w:cs="Times New Roman"/>
          <w:bCs/>
          <w:sz w:val="24"/>
          <w:szCs w:val="24"/>
          <w:lang w:eastAsia="ru-RU"/>
        </w:rPr>
      </w:pPr>
      <w:r w:rsidRPr="00E74125">
        <w:rPr>
          <w:rFonts w:ascii="Times New Roman" w:eastAsia="Arial Unicode MS"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0"/>
        <w:gridCol w:w="271"/>
        <w:gridCol w:w="271"/>
      </w:tblGrid>
      <w:tr w:rsidR="00E74125" w:rsidRPr="00E74125" w:rsidTr="00E74125">
        <w:trPr>
          <w:trHeight w:val="236"/>
        </w:trPr>
        <w:tc>
          <w:tcPr>
            <w:tcW w:w="280" w:type="dxa"/>
            <w:tcBorders>
              <w:top w:val="nil"/>
              <w:left w:val="nil"/>
              <w:bottom w:val="nil"/>
              <w:right w:val="single" w:sz="4" w:space="0" w:color="auto"/>
            </w:tcBorders>
            <w:hideMark/>
          </w:tcPr>
          <w:p w:rsidR="00E74125" w:rsidRPr="00E74125" w:rsidRDefault="00E74125" w:rsidP="00E74125">
            <w:pPr>
              <w:autoSpaceDE w:val="0"/>
              <w:autoSpaceDN w:val="0"/>
              <w:adjustRightInd w:val="0"/>
              <w:spacing w:after="0" w:line="240" w:lineRule="auto"/>
              <w:jc w:val="right"/>
              <w:rPr>
                <w:rFonts w:ascii="Times New Roman" w:eastAsia="Arial Unicode MS" w:hAnsi="Times New Roman" w:cs="Times New Roman"/>
                <w:bCs/>
                <w:sz w:val="24"/>
                <w:szCs w:val="24"/>
                <w:lang w:eastAsia="ru-RU"/>
              </w:rPr>
            </w:pPr>
            <w:r w:rsidRPr="00E74125">
              <w:rPr>
                <w:rFonts w:ascii="Times New Roman" w:eastAsia="Arial Unicode MS" w:hAnsi="Times New Roman" w:cs="Times New Roman"/>
                <w:bCs/>
                <w:sz w:val="24"/>
                <w:szCs w:val="24"/>
                <w:lang w:eastAsia="ru-RU"/>
              </w:rPr>
              <w:t>(</w:t>
            </w:r>
          </w:p>
        </w:tc>
        <w:tc>
          <w:tcPr>
            <w:tcW w:w="271" w:type="dxa"/>
            <w:tcBorders>
              <w:top w:val="single" w:sz="4" w:space="0" w:color="auto"/>
              <w:left w:val="single" w:sz="4" w:space="0" w:color="auto"/>
              <w:bottom w:val="single" w:sz="4" w:space="0" w:color="auto"/>
              <w:right w:val="single" w:sz="4" w:space="0" w:color="auto"/>
            </w:tcBorders>
            <w:hideMark/>
          </w:tcPr>
          <w:p w:rsidR="00E74125" w:rsidRPr="00E74125" w:rsidRDefault="00E74125" w:rsidP="00E74125">
            <w:pPr>
              <w:autoSpaceDE w:val="0"/>
              <w:autoSpaceDN w:val="0"/>
              <w:adjustRightInd w:val="0"/>
              <w:spacing w:after="0" w:line="240" w:lineRule="auto"/>
              <w:jc w:val="center"/>
              <w:rPr>
                <w:rFonts w:ascii="Times New Roman" w:eastAsia="Arial Unicode MS" w:hAnsi="Times New Roman" w:cs="Times New Roman"/>
                <w:bCs/>
                <w:sz w:val="24"/>
                <w:szCs w:val="24"/>
                <w:lang w:eastAsia="ru-RU"/>
              </w:rPr>
            </w:pPr>
            <w:r w:rsidRPr="00E74125">
              <w:rPr>
                <w:rFonts w:ascii="Times New Roman" w:eastAsia="Arial Unicode MS" w:hAnsi="Times New Roman" w:cs="Times New Roman"/>
                <w:bCs/>
                <w:sz w:val="24"/>
                <w:szCs w:val="24"/>
                <w:lang w:eastAsia="ru-RU"/>
              </w:rPr>
              <w:t>V</w:t>
            </w:r>
          </w:p>
        </w:tc>
        <w:tc>
          <w:tcPr>
            <w:tcW w:w="271" w:type="dxa"/>
            <w:tcBorders>
              <w:top w:val="nil"/>
              <w:left w:val="single" w:sz="4" w:space="0" w:color="auto"/>
              <w:bottom w:val="nil"/>
              <w:right w:val="nil"/>
            </w:tcBorders>
            <w:hideMark/>
          </w:tcPr>
          <w:p w:rsidR="00E74125" w:rsidRPr="00E74125" w:rsidRDefault="00E74125" w:rsidP="00E74125">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E74125">
              <w:rPr>
                <w:rFonts w:ascii="Times New Roman" w:eastAsia="Arial Unicode MS" w:hAnsi="Times New Roman" w:cs="Times New Roman"/>
                <w:bCs/>
                <w:sz w:val="24"/>
                <w:szCs w:val="24"/>
                <w:lang w:eastAsia="ru-RU"/>
              </w:rPr>
              <w:t>).</w:t>
            </w:r>
          </w:p>
        </w:tc>
      </w:tr>
    </w:tbl>
    <w:p w:rsidR="00E74125" w:rsidRPr="00E74125" w:rsidRDefault="00E74125" w:rsidP="00E74125">
      <w:pPr>
        <w:autoSpaceDE w:val="0"/>
        <w:autoSpaceDN w:val="0"/>
        <w:adjustRightInd w:val="0"/>
        <w:spacing w:after="0" w:line="240" w:lineRule="auto"/>
        <w:jc w:val="both"/>
        <w:rPr>
          <w:rFonts w:ascii="Times New Roman" w:eastAsia="Arial Unicode MS" w:hAnsi="Times New Roman" w:cs="Times New Roman"/>
          <w:bCs/>
          <w:sz w:val="24"/>
          <w:szCs w:val="24"/>
          <w:lang w:eastAsia="ru-RU"/>
        </w:rPr>
      </w:pPr>
      <w:proofErr w:type="gramStart"/>
      <w:r w:rsidRPr="00E74125">
        <w:rPr>
          <w:rFonts w:ascii="Times New Roman" w:eastAsia="Arial Unicode MS" w:hAnsi="Times New Roman" w:cs="Times New Roman"/>
          <w:bCs/>
          <w:sz w:val="24"/>
          <w:szCs w:val="24"/>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w:t>
      </w:r>
      <w:r w:rsidRPr="00E74125">
        <w:rPr>
          <w:rFonts w:ascii="Times New Roman" w:eastAsia="Arial Unicode MS" w:hAnsi="Times New Roman" w:cs="Times New Roman"/>
          <w:bCs/>
          <w:sz w:val="24"/>
          <w:szCs w:val="24"/>
          <w:lang w:eastAsia="ru-RU"/>
        </w:rPr>
        <w:lastRenderedPageBreak/>
        <w:t>территории, а также организации, признаваемой управляющей компанией в соответствии с Федеральным</w:t>
      </w:r>
      <w:proofErr w:type="gramEnd"/>
      <w:r w:rsidRPr="00E74125">
        <w:rPr>
          <w:rFonts w:ascii="Times New Roman" w:eastAsia="Arial Unicode MS" w:hAnsi="Times New Roman" w:cs="Times New Roman"/>
          <w:bCs/>
          <w:sz w:val="24"/>
          <w:szCs w:val="24"/>
          <w:lang w:eastAsia="ru-RU"/>
        </w:rPr>
        <w:t xml:space="preserve"> законом «Об инновационном центре «</w:t>
      </w:r>
      <w:proofErr w:type="spellStart"/>
      <w:r w:rsidRPr="00E74125">
        <w:rPr>
          <w:rFonts w:ascii="Times New Roman" w:eastAsia="Arial Unicode MS" w:hAnsi="Times New Roman" w:cs="Times New Roman"/>
          <w:bCs/>
          <w:sz w:val="24"/>
          <w:szCs w:val="24"/>
          <w:lang w:eastAsia="ru-RU"/>
        </w:rPr>
        <w:t>Сколково</w:t>
      </w:r>
      <w:proofErr w:type="spellEnd"/>
      <w:r w:rsidRPr="00E74125">
        <w:rPr>
          <w:rFonts w:ascii="Times New Roman" w:eastAsia="Arial Unicode MS" w:hAnsi="Times New Roman" w:cs="Times New Roman"/>
          <w:bCs/>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74125" w:rsidRPr="00E74125" w:rsidRDefault="00E74125" w:rsidP="00E74125">
      <w:pPr>
        <w:spacing w:after="0" w:line="240" w:lineRule="auto"/>
        <w:rPr>
          <w:rFonts w:ascii="Times New Roman" w:eastAsia="Arial Unicode MS" w:hAnsi="Times New Roman" w:cs="Times New Roman"/>
          <w:bCs/>
          <w:sz w:val="24"/>
          <w:szCs w:val="24"/>
          <w:lang w:eastAsia="ru-RU"/>
        </w:rPr>
      </w:pPr>
    </w:p>
    <w:p w:rsidR="00E74125" w:rsidRPr="00E74125" w:rsidRDefault="00E74125" w:rsidP="00E74125">
      <w:pPr>
        <w:spacing w:after="0" w:line="240" w:lineRule="auto"/>
        <w:ind w:left="4536"/>
        <w:jc w:val="right"/>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Форма</w:t>
      </w: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решения об отказе в приеме документов, необходимых для предоставления услуги</w:t>
      </w:r>
    </w:p>
    <w:p w:rsidR="00E74125" w:rsidRPr="00E74125" w:rsidRDefault="00E74125" w:rsidP="00E74125">
      <w:pPr>
        <w:spacing w:after="0" w:line="240" w:lineRule="auto"/>
        <w:jc w:val="right"/>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Администрация сельского поселения «</w:t>
      </w:r>
      <w:proofErr w:type="spellStart"/>
      <w:r w:rsidR="002179B9">
        <w:rPr>
          <w:rFonts w:ascii="Times New Roman" w:eastAsia="Arial Unicode MS" w:hAnsi="Times New Roman" w:cs="Times New Roman"/>
          <w:b/>
          <w:color w:val="000000"/>
          <w:sz w:val="24"/>
          <w:szCs w:val="24"/>
          <w:lang w:eastAsia="ru-RU"/>
        </w:rPr>
        <w:t>Глинкинское</w:t>
      </w:r>
      <w:proofErr w:type="spellEnd"/>
      <w:r w:rsidRPr="00E74125">
        <w:rPr>
          <w:rFonts w:ascii="Times New Roman" w:eastAsia="Arial Unicode MS" w:hAnsi="Times New Roman" w:cs="Times New Roman"/>
          <w:b/>
          <w:color w:val="000000"/>
          <w:sz w:val="24"/>
          <w:szCs w:val="24"/>
          <w:lang w:eastAsia="ru-RU"/>
        </w:rPr>
        <w:t>»</w:t>
      </w:r>
    </w:p>
    <w:p w:rsidR="00E74125" w:rsidRPr="00E74125" w:rsidRDefault="00E74125" w:rsidP="00E74125">
      <w:pPr>
        <w:spacing w:after="0" w:line="240" w:lineRule="auto"/>
        <w:ind w:left="4536"/>
        <w:jc w:val="center"/>
        <w:rPr>
          <w:rFonts w:ascii="Times New Roman" w:eastAsia="Arial Unicode MS" w:hAnsi="Times New Roman" w:cs="Times New Roman"/>
          <w:b/>
          <w:color w:val="000000"/>
          <w:sz w:val="24"/>
          <w:szCs w:val="24"/>
          <w:lang w:eastAsia="ru-RU"/>
        </w:rPr>
      </w:pP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(Ф.И.О., адрес заявителя (представителя) заявителя)</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(регистрационный номер заявления о присвоении объекту адресации адреса или аннулировании его адреса)</w:t>
      </w:r>
    </w:p>
    <w:p w:rsidR="00E74125" w:rsidRPr="00E74125" w:rsidRDefault="00E74125" w:rsidP="00E74125">
      <w:pPr>
        <w:spacing w:after="0" w:line="240" w:lineRule="auto"/>
        <w:ind w:left="4536"/>
        <w:jc w:val="center"/>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center"/>
        <w:rPr>
          <w:rFonts w:ascii="Times New Roman" w:eastAsia="Arial Unicode MS" w:hAnsi="Times New Roman" w:cs="Times New Roman"/>
          <w:b/>
          <w:color w:val="000000"/>
          <w:sz w:val="24"/>
          <w:szCs w:val="24"/>
          <w:lang w:eastAsia="ru-RU"/>
        </w:rPr>
      </w:pPr>
      <w:r w:rsidRPr="00E74125">
        <w:rPr>
          <w:rFonts w:ascii="Times New Roman" w:eastAsia="Arial Unicode MS" w:hAnsi="Times New Roman" w:cs="Times New Roman"/>
          <w:b/>
          <w:color w:val="000000"/>
          <w:sz w:val="24"/>
          <w:szCs w:val="24"/>
          <w:lang w:eastAsia="ru-RU"/>
        </w:rPr>
        <w:t>Решение об отказе в приеме документов, необходимых для предоставления услуги</w:t>
      </w:r>
    </w:p>
    <w:p w:rsidR="00E74125" w:rsidRPr="00E74125" w:rsidRDefault="00E74125" w:rsidP="00E74125">
      <w:pPr>
        <w:spacing w:after="0" w:line="240" w:lineRule="auto"/>
        <w:jc w:val="center"/>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от ___________ № ___________</w:t>
      </w:r>
    </w:p>
    <w:p w:rsidR="00E74125" w:rsidRPr="00E74125" w:rsidRDefault="00E74125" w:rsidP="00E74125">
      <w:pPr>
        <w:spacing w:after="0" w:line="240" w:lineRule="auto"/>
        <w:ind w:firstLine="709"/>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Дополнительно информируем:</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_______________________________________</w:t>
      </w:r>
    </w:p>
    <w:p w:rsidR="00E74125" w:rsidRPr="00E74125" w:rsidRDefault="00E74125" w:rsidP="00E74125">
      <w:pPr>
        <w:spacing w:after="0" w:line="240" w:lineRule="auto"/>
        <w:ind w:firstLine="709"/>
        <w:jc w:val="both"/>
        <w:rPr>
          <w:rFonts w:ascii="Times New Roman" w:eastAsia="Arial Unicode MS" w:hAnsi="Times New Roman" w:cs="Times New Roman"/>
          <w:color w:val="FF0000"/>
          <w:sz w:val="24"/>
          <w:szCs w:val="24"/>
          <w:lang w:eastAsia="ru-RU"/>
        </w:rPr>
      </w:pPr>
      <w:r w:rsidRPr="00E74125">
        <w:rPr>
          <w:rFonts w:ascii="Times New Roman" w:eastAsia="Arial Unicode MS" w:hAnsi="Times New Roman" w:cs="Times New Roman"/>
          <w:color w:val="FF0000"/>
          <w:sz w:val="24"/>
          <w:szCs w:val="24"/>
          <w:lang w:eastAsia="ru-RU"/>
        </w:rPr>
        <w:t>указывается дополнительная информация (при необходимости)</w:t>
      </w:r>
    </w:p>
    <w:p w:rsidR="00E74125" w:rsidRPr="00E74125" w:rsidRDefault="00E74125" w:rsidP="00E74125">
      <w:pPr>
        <w:spacing w:after="0" w:line="240" w:lineRule="auto"/>
        <w:ind w:firstLine="709"/>
        <w:jc w:val="both"/>
        <w:rPr>
          <w:rFonts w:ascii="Times New Roman" w:eastAsia="Arial Unicode MS" w:hAnsi="Times New Roman" w:cs="Times New Roman"/>
          <w:i/>
          <w:color w:val="FF0000"/>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ind w:firstLine="709"/>
        <w:jc w:val="both"/>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 xml:space="preserve">Должность </w:t>
      </w:r>
      <w:r w:rsidRPr="00E74125">
        <w:rPr>
          <w:rFonts w:ascii="Times New Roman" w:eastAsia="Arial Unicode MS" w:hAnsi="Times New Roman" w:cs="Times New Roman"/>
          <w:color w:val="000000"/>
          <w:sz w:val="24"/>
          <w:szCs w:val="24"/>
          <w:lang w:eastAsia="ru-RU"/>
        </w:rPr>
        <w:tab/>
      </w:r>
      <w:r w:rsidRPr="00E74125">
        <w:rPr>
          <w:rFonts w:ascii="Times New Roman" w:eastAsia="Arial Unicode MS" w:hAnsi="Times New Roman" w:cs="Times New Roman"/>
          <w:color w:val="000000"/>
          <w:sz w:val="24"/>
          <w:szCs w:val="24"/>
          <w:lang w:eastAsia="ru-RU"/>
        </w:rPr>
        <w:tab/>
        <w:t>Подпись</w:t>
      </w:r>
      <w:r w:rsidRPr="00E74125">
        <w:rPr>
          <w:rFonts w:ascii="Times New Roman" w:eastAsia="Arial Unicode MS" w:hAnsi="Times New Roman" w:cs="Times New Roman"/>
          <w:color w:val="000000"/>
          <w:sz w:val="24"/>
          <w:szCs w:val="24"/>
          <w:lang w:eastAsia="ru-RU"/>
        </w:rPr>
        <w:tab/>
      </w:r>
      <w:r w:rsidRPr="00E74125">
        <w:rPr>
          <w:rFonts w:ascii="Times New Roman" w:eastAsia="Arial Unicode MS" w:hAnsi="Times New Roman" w:cs="Times New Roman"/>
          <w:color w:val="000000"/>
          <w:sz w:val="24"/>
          <w:szCs w:val="24"/>
          <w:lang w:eastAsia="ru-RU"/>
        </w:rPr>
        <w:tab/>
        <w:t>Фамилия и инициалы</w:t>
      </w: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p>
    <w:p w:rsidR="00E74125" w:rsidRPr="00E74125" w:rsidRDefault="00E74125" w:rsidP="00E74125">
      <w:pPr>
        <w:spacing w:after="0" w:line="240" w:lineRule="auto"/>
        <w:jc w:val="both"/>
        <w:rPr>
          <w:rFonts w:ascii="Times New Roman" w:eastAsia="Arial Unicode MS" w:hAnsi="Times New Roman" w:cs="Times New Roman"/>
          <w:color w:val="000000"/>
          <w:sz w:val="24"/>
          <w:szCs w:val="24"/>
          <w:lang w:eastAsia="ru-RU"/>
        </w:rPr>
      </w:pPr>
      <w:r w:rsidRPr="00E74125">
        <w:rPr>
          <w:rFonts w:ascii="Times New Roman" w:eastAsia="Arial Unicode MS" w:hAnsi="Times New Roman" w:cs="Times New Roman"/>
          <w:color w:val="000000"/>
          <w:sz w:val="24"/>
          <w:szCs w:val="24"/>
          <w:lang w:eastAsia="ru-RU"/>
        </w:rPr>
        <w:t>М.П.</w:t>
      </w:r>
    </w:p>
    <w:p w:rsidR="00EA0914" w:rsidRDefault="00EA0914"/>
    <w:sectPr w:rsidR="00EA0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E2"/>
    <w:rsid w:val="000F4582"/>
    <w:rsid w:val="002179B9"/>
    <w:rsid w:val="00242DE2"/>
    <w:rsid w:val="004C6928"/>
    <w:rsid w:val="006B6E88"/>
    <w:rsid w:val="00891B08"/>
    <w:rsid w:val="00E74125"/>
    <w:rsid w:val="00EA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4125"/>
  </w:style>
  <w:style w:type="character" w:styleId="a3">
    <w:name w:val="Hyperlink"/>
    <w:basedOn w:val="a0"/>
    <w:semiHidden/>
    <w:unhideWhenUsed/>
    <w:rsid w:val="00E74125"/>
    <w:rPr>
      <w:color w:val="0066CC"/>
      <w:u w:val="single"/>
    </w:rPr>
  </w:style>
  <w:style w:type="character" w:customStyle="1" w:styleId="10">
    <w:name w:val="Просмотренная гиперссылка1"/>
    <w:basedOn w:val="a0"/>
    <w:uiPriority w:val="99"/>
    <w:semiHidden/>
    <w:unhideWhenUsed/>
    <w:rsid w:val="00E74125"/>
    <w:rPr>
      <w:color w:val="800080"/>
      <w:u w:val="single"/>
    </w:rPr>
  </w:style>
  <w:style w:type="character" w:customStyle="1" w:styleId="4">
    <w:name w:val="Оглавление 4 Знак"/>
    <w:basedOn w:val="a0"/>
    <w:link w:val="40"/>
    <w:semiHidden/>
    <w:locked/>
    <w:rsid w:val="00E74125"/>
    <w:rPr>
      <w:rFonts w:ascii="Times New Roman" w:eastAsia="Times New Roman" w:hAnsi="Times New Roman" w:cs="Times New Roman"/>
      <w:sz w:val="27"/>
      <w:szCs w:val="27"/>
      <w:shd w:val="clear" w:color="auto" w:fill="FFFFFF"/>
    </w:rPr>
  </w:style>
  <w:style w:type="paragraph" w:styleId="40">
    <w:name w:val="toc 4"/>
    <w:basedOn w:val="a"/>
    <w:link w:val="4"/>
    <w:autoRedefine/>
    <w:semiHidden/>
    <w:unhideWhenUsed/>
    <w:rsid w:val="00E74125"/>
    <w:pPr>
      <w:shd w:val="clear" w:color="auto" w:fill="FFFFFF"/>
      <w:spacing w:before="480" w:after="0" w:line="443" w:lineRule="exact"/>
      <w:jc w:val="both"/>
    </w:pPr>
    <w:rPr>
      <w:rFonts w:ascii="Times New Roman" w:eastAsia="Times New Roman" w:hAnsi="Times New Roman" w:cs="Times New Roman"/>
      <w:sz w:val="27"/>
      <w:szCs w:val="27"/>
    </w:rPr>
  </w:style>
  <w:style w:type="paragraph" w:styleId="a4">
    <w:name w:val="header"/>
    <w:basedOn w:val="a"/>
    <w:link w:val="a5"/>
    <w:uiPriority w:val="99"/>
    <w:semiHidden/>
    <w:unhideWhenUsed/>
    <w:rsid w:val="00E7412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Верхний колонтитул Знак"/>
    <w:basedOn w:val="a0"/>
    <w:link w:val="a4"/>
    <w:uiPriority w:val="99"/>
    <w:semiHidden/>
    <w:rsid w:val="00E74125"/>
    <w:rPr>
      <w:rFonts w:ascii="Arial Unicode MS" w:eastAsia="Arial Unicode MS" w:hAnsi="Arial Unicode MS" w:cs="Arial Unicode MS"/>
      <w:color w:val="000000"/>
      <w:sz w:val="24"/>
      <w:szCs w:val="24"/>
      <w:lang w:eastAsia="ru-RU"/>
    </w:rPr>
  </w:style>
  <w:style w:type="paragraph" w:styleId="a6">
    <w:name w:val="footer"/>
    <w:basedOn w:val="a"/>
    <w:link w:val="a7"/>
    <w:uiPriority w:val="99"/>
    <w:semiHidden/>
    <w:unhideWhenUsed/>
    <w:rsid w:val="00E7412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6"/>
    <w:uiPriority w:val="99"/>
    <w:semiHidden/>
    <w:rsid w:val="00E74125"/>
    <w:rPr>
      <w:rFonts w:ascii="Arial Unicode MS" w:eastAsia="Arial Unicode MS" w:hAnsi="Arial Unicode MS" w:cs="Arial Unicode MS"/>
      <w:color w:val="000000"/>
      <w:sz w:val="24"/>
      <w:szCs w:val="24"/>
      <w:lang w:eastAsia="ru-RU"/>
    </w:rPr>
  </w:style>
  <w:style w:type="paragraph" w:styleId="a8">
    <w:name w:val="List Paragraph"/>
    <w:basedOn w:val="a"/>
    <w:uiPriority w:val="34"/>
    <w:qFormat/>
    <w:rsid w:val="00E74125"/>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9">
    <w:name w:val="Сноска_"/>
    <w:basedOn w:val="a0"/>
    <w:link w:val="aa"/>
    <w:locked/>
    <w:rsid w:val="00E74125"/>
    <w:rPr>
      <w:rFonts w:ascii="Times New Roman" w:eastAsia="Times New Roman" w:hAnsi="Times New Roman" w:cs="Times New Roman"/>
      <w:sz w:val="16"/>
      <w:szCs w:val="16"/>
      <w:shd w:val="clear" w:color="auto" w:fill="FFFFFF"/>
    </w:rPr>
  </w:style>
  <w:style w:type="paragraph" w:customStyle="1" w:styleId="aa">
    <w:name w:val="Сноска"/>
    <w:basedOn w:val="a"/>
    <w:link w:val="a9"/>
    <w:rsid w:val="00E74125"/>
    <w:pPr>
      <w:shd w:val="clear" w:color="auto" w:fill="FFFFFF"/>
      <w:spacing w:after="0" w:line="0" w:lineRule="atLeast"/>
    </w:pPr>
    <w:rPr>
      <w:rFonts w:ascii="Times New Roman" w:eastAsia="Times New Roman" w:hAnsi="Times New Roman" w:cs="Times New Roman"/>
      <w:sz w:val="16"/>
      <w:szCs w:val="16"/>
    </w:rPr>
  </w:style>
  <w:style w:type="character" w:customStyle="1" w:styleId="ab">
    <w:name w:val="Основной текст_"/>
    <w:basedOn w:val="a0"/>
    <w:link w:val="11"/>
    <w:locked/>
    <w:rsid w:val="00E7412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b"/>
    <w:rsid w:val="00E74125"/>
    <w:pPr>
      <w:shd w:val="clear" w:color="auto" w:fill="FFFFFF"/>
      <w:spacing w:before="300" w:after="900" w:line="320" w:lineRule="exact"/>
      <w:jc w:val="both"/>
    </w:pPr>
    <w:rPr>
      <w:rFonts w:ascii="Times New Roman" w:eastAsia="Times New Roman" w:hAnsi="Times New Roman" w:cs="Times New Roman"/>
      <w:sz w:val="27"/>
      <w:szCs w:val="27"/>
    </w:rPr>
  </w:style>
  <w:style w:type="character" w:customStyle="1" w:styleId="3">
    <w:name w:val="Заголовок №3_"/>
    <w:basedOn w:val="a0"/>
    <w:link w:val="30"/>
    <w:locked/>
    <w:rsid w:val="00E74125"/>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E74125"/>
    <w:pPr>
      <w:shd w:val="clear" w:color="auto" w:fill="FFFFFF"/>
      <w:spacing w:after="300" w:line="335" w:lineRule="exact"/>
      <w:jc w:val="both"/>
      <w:outlineLvl w:val="2"/>
    </w:pPr>
    <w:rPr>
      <w:rFonts w:ascii="Times New Roman" w:eastAsia="Times New Roman" w:hAnsi="Times New Roman" w:cs="Times New Roman"/>
      <w:sz w:val="27"/>
      <w:szCs w:val="27"/>
    </w:rPr>
  </w:style>
  <w:style w:type="character" w:customStyle="1" w:styleId="2">
    <w:name w:val="Основной текст (2)_"/>
    <w:basedOn w:val="a0"/>
    <w:link w:val="20"/>
    <w:locked/>
    <w:rsid w:val="00E74125"/>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74125"/>
    <w:pPr>
      <w:shd w:val="clear" w:color="auto" w:fill="FFFFFF"/>
      <w:spacing w:before="120" w:after="900" w:line="241" w:lineRule="exact"/>
      <w:jc w:val="center"/>
    </w:pPr>
    <w:rPr>
      <w:rFonts w:ascii="Times New Roman" w:eastAsia="Times New Roman" w:hAnsi="Times New Roman" w:cs="Times New Roman"/>
      <w:sz w:val="19"/>
      <w:szCs w:val="19"/>
    </w:rPr>
  </w:style>
  <w:style w:type="character" w:customStyle="1" w:styleId="ac">
    <w:name w:val="Колонтитул_"/>
    <w:basedOn w:val="a0"/>
    <w:link w:val="ad"/>
    <w:locked/>
    <w:rsid w:val="00E74125"/>
    <w:rPr>
      <w:rFonts w:ascii="Times New Roman" w:eastAsia="Times New Roman" w:hAnsi="Times New Roman" w:cs="Times New Roman"/>
      <w:sz w:val="20"/>
      <w:szCs w:val="20"/>
      <w:shd w:val="clear" w:color="auto" w:fill="FFFFFF"/>
    </w:rPr>
  </w:style>
  <w:style w:type="paragraph" w:customStyle="1" w:styleId="ad">
    <w:name w:val="Колонтитул"/>
    <w:basedOn w:val="a"/>
    <w:link w:val="ac"/>
    <w:rsid w:val="00E74125"/>
    <w:pPr>
      <w:shd w:val="clear" w:color="auto" w:fill="FFFFFF"/>
      <w:spacing w:after="0" w:line="240" w:lineRule="auto"/>
    </w:pPr>
    <w:rPr>
      <w:rFonts w:ascii="Times New Roman" w:eastAsia="Times New Roman" w:hAnsi="Times New Roman" w:cs="Times New Roman"/>
      <w:sz w:val="20"/>
      <w:szCs w:val="20"/>
    </w:rPr>
  </w:style>
  <w:style w:type="character" w:customStyle="1" w:styleId="31">
    <w:name w:val="Основной текст (3)_"/>
    <w:basedOn w:val="a0"/>
    <w:link w:val="32"/>
    <w:locked/>
    <w:rsid w:val="00E74125"/>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E74125"/>
    <w:pPr>
      <w:shd w:val="clear" w:color="auto" w:fill="FFFFFF"/>
      <w:spacing w:before="10620" w:after="60" w:line="0" w:lineRule="atLeast"/>
      <w:jc w:val="both"/>
    </w:pPr>
    <w:rPr>
      <w:rFonts w:ascii="Times New Roman" w:eastAsia="Times New Roman" w:hAnsi="Times New Roman" w:cs="Times New Roman"/>
      <w:sz w:val="16"/>
      <w:szCs w:val="16"/>
    </w:rPr>
  </w:style>
  <w:style w:type="character" w:customStyle="1" w:styleId="41">
    <w:name w:val="Основной текст (4)_"/>
    <w:basedOn w:val="a0"/>
    <w:link w:val="42"/>
    <w:locked/>
    <w:rsid w:val="00E74125"/>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E74125"/>
    <w:pPr>
      <w:shd w:val="clear" w:color="auto" w:fill="FFFFFF"/>
      <w:spacing w:after="4980" w:line="0" w:lineRule="atLeast"/>
      <w:jc w:val="center"/>
    </w:pPr>
    <w:rPr>
      <w:rFonts w:ascii="Times New Roman" w:eastAsia="Times New Roman" w:hAnsi="Times New Roman" w:cs="Times New Roman"/>
      <w:sz w:val="23"/>
      <w:szCs w:val="23"/>
    </w:rPr>
  </w:style>
  <w:style w:type="character" w:customStyle="1" w:styleId="12">
    <w:name w:val="Заголовок №1_"/>
    <w:basedOn w:val="a0"/>
    <w:link w:val="13"/>
    <w:locked/>
    <w:rsid w:val="00E74125"/>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E74125"/>
    <w:pPr>
      <w:shd w:val="clear" w:color="auto" w:fill="FFFFFF"/>
      <w:spacing w:before="4980" w:after="120" w:line="0" w:lineRule="atLeast"/>
      <w:jc w:val="center"/>
      <w:outlineLvl w:val="0"/>
    </w:pPr>
    <w:rPr>
      <w:rFonts w:ascii="Times New Roman" w:eastAsia="Times New Roman" w:hAnsi="Times New Roman" w:cs="Times New Roman"/>
      <w:sz w:val="34"/>
      <w:szCs w:val="34"/>
    </w:rPr>
  </w:style>
  <w:style w:type="character" w:customStyle="1" w:styleId="5">
    <w:name w:val="Основной текст (5)_"/>
    <w:basedOn w:val="a0"/>
    <w:link w:val="50"/>
    <w:locked/>
    <w:rsid w:val="00E74125"/>
    <w:rPr>
      <w:rFonts w:ascii="Times New Roman" w:eastAsia="Times New Roman" w:hAnsi="Times New Roman" w:cs="Times New Roman"/>
      <w:sz w:val="34"/>
      <w:szCs w:val="34"/>
      <w:shd w:val="clear" w:color="auto" w:fill="FFFFFF"/>
    </w:rPr>
  </w:style>
  <w:style w:type="paragraph" w:customStyle="1" w:styleId="50">
    <w:name w:val="Основной текст (5)"/>
    <w:basedOn w:val="a"/>
    <w:link w:val="5"/>
    <w:rsid w:val="00E74125"/>
    <w:pPr>
      <w:shd w:val="clear" w:color="auto" w:fill="FFFFFF"/>
      <w:spacing w:before="120" w:after="480" w:line="0" w:lineRule="atLeast"/>
      <w:jc w:val="center"/>
    </w:pPr>
    <w:rPr>
      <w:rFonts w:ascii="Times New Roman" w:eastAsia="Times New Roman" w:hAnsi="Times New Roman" w:cs="Times New Roman"/>
      <w:sz w:val="34"/>
      <w:szCs w:val="34"/>
    </w:rPr>
  </w:style>
  <w:style w:type="character" w:customStyle="1" w:styleId="6">
    <w:name w:val="Основной текст (6)_"/>
    <w:basedOn w:val="a0"/>
    <w:link w:val="60"/>
    <w:locked/>
    <w:rsid w:val="00E74125"/>
    <w:rPr>
      <w:rFonts w:ascii="Times New Roman" w:eastAsia="Times New Roman" w:hAnsi="Times New Roman" w:cs="Times New Roman"/>
      <w:shd w:val="clear" w:color="auto" w:fill="FFFFFF"/>
    </w:rPr>
  </w:style>
  <w:style w:type="paragraph" w:customStyle="1" w:styleId="60">
    <w:name w:val="Основной текст (6)"/>
    <w:basedOn w:val="a"/>
    <w:link w:val="6"/>
    <w:rsid w:val="00E74125"/>
    <w:pPr>
      <w:shd w:val="clear" w:color="auto" w:fill="FFFFFF"/>
      <w:spacing w:before="7800" w:after="0" w:line="0" w:lineRule="atLeast"/>
      <w:jc w:val="center"/>
    </w:pPr>
    <w:rPr>
      <w:rFonts w:ascii="Times New Roman" w:eastAsia="Times New Roman" w:hAnsi="Times New Roman" w:cs="Times New Roman"/>
    </w:rPr>
  </w:style>
  <w:style w:type="character" w:customStyle="1" w:styleId="7">
    <w:name w:val="Основной текст (7)_"/>
    <w:basedOn w:val="a0"/>
    <w:link w:val="70"/>
    <w:locked/>
    <w:rsid w:val="00E74125"/>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E74125"/>
    <w:pPr>
      <w:shd w:val="clear" w:color="auto" w:fill="FFFFFF"/>
      <w:spacing w:after="480" w:line="0" w:lineRule="atLeast"/>
      <w:jc w:val="both"/>
    </w:pPr>
    <w:rPr>
      <w:rFonts w:ascii="Times New Roman" w:eastAsia="Times New Roman" w:hAnsi="Times New Roman" w:cs="Times New Roman"/>
      <w:sz w:val="27"/>
      <w:szCs w:val="27"/>
    </w:rPr>
  </w:style>
  <w:style w:type="character" w:customStyle="1" w:styleId="43">
    <w:name w:val="Заголовок №4_"/>
    <w:basedOn w:val="a0"/>
    <w:link w:val="44"/>
    <w:locked/>
    <w:rsid w:val="00E74125"/>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E74125"/>
    <w:pPr>
      <w:shd w:val="clear" w:color="auto" w:fill="FFFFFF"/>
      <w:spacing w:after="0" w:line="760" w:lineRule="exact"/>
      <w:jc w:val="center"/>
      <w:outlineLvl w:val="3"/>
    </w:pPr>
    <w:rPr>
      <w:rFonts w:ascii="Times New Roman" w:eastAsia="Times New Roman" w:hAnsi="Times New Roman" w:cs="Times New Roman"/>
      <w:sz w:val="27"/>
      <w:szCs w:val="27"/>
    </w:rPr>
  </w:style>
  <w:style w:type="character" w:customStyle="1" w:styleId="8">
    <w:name w:val="Основной текст (8)_"/>
    <w:basedOn w:val="a0"/>
    <w:link w:val="80"/>
    <w:locked/>
    <w:rsid w:val="00E74125"/>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E74125"/>
    <w:pPr>
      <w:shd w:val="clear" w:color="auto" w:fill="FFFFFF"/>
      <w:spacing w:after="180" w:line="0" w:lineRule="atLeast"/>
    </w:pPr>
    <w:rPr>
      <w:rFonts w:ascii="Times New Roman" w:eastAsia="Times New Roman" w:hAnsi="Times New Roman" w:cs="Times New Roman"/>
      <w:sz w:val="20"/>
      <w:szCs w:val="20"/>
    </w:rPr>
  </w:style>
  <w:style w:type="character" w:customStyle="1" w:styleId="100">
    <w:name w:val="Основной текст (10)_"/>
    <w:basedOn w:val="a0"/>
    <w:link w:val="101"/>
    <w:locked/>
    <w:rsid w:val="00E74125"/>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E74125"/>
    <w:pPr>
      <w:shd w:val="clear" w:color="auto" w:fill="FFFFFF"/>
      <w:spacing w:before="120" w:after="0" w:line="263" w:lineRule="exact"/>
      <w:jc w:val="center"/>
    </w:pPr>
    <w:rPr>
      <w:rFonts w:ascii="Times New Roman" w:eastAsia="Times New Roman" w:hAnsi="Times New Roman" w:cs="Times New Roman"/>
    </w:rPr>
  </w:style>
  <w:style w:type="character" w:customStyle="1" w:styleId="21">
    <w:name w:val="Заголовок №2_"/>
    <w:basedOn w:val="a0"/>
    <w:link w:val="22"/>
    <w:locked/>
    <w:rsid w:val="00E74125"/>
    <w:rPr>
      <w:rFonts w:ascii="Batang" w:eastAsia="Batang" w:hAnsi="Batang" w:cs="Batang"/>
      <w:sz w:val="19"/>
      <w:szCs w:val="19"/>
      <w:shd w:val="clear" w:color="auto" w:fill="FFFFFF"/>
    </w:rPr>
  </w:style>
  <w:style w:type="paragraph" w:customStyle="1" w:styleId="22">
    <w:name w:val="Заголовок №2"/>
    <w:basedOn w:val="a"/>
    <w:link w:val="21"/>
    <w:rsid w:val="00E74125"/>
    <w:pPr>
      <w:shd w:val="clear" w:color="auto" w:fill="FFFFFF"/>
      <w:spacing w:before="600" w:after="0" w:line="0" w:lineRule="atLeast"/>
      <w:outlineLvl w:val="1"/>
    </w:pPr>
    <w:rPr>
      <w:rFonts w:ascii="Batang" w:eastAsia="Batang" w:hAnsi="Batang" w:cs="Batang"/>
      <w:sz w:val="19"/>
      <w:szCs w:val="19"/>
    </w:rPr>
  </w:style>
  <w:style w:type="character" w:customStyle="1" w:styleId="110">
    <w:name w:val="Основной текст (11)_"/>
    <w:basedOn w:val="a0"/>
    <w:link w:val="111"/>
    <w:locked/>
    <w:rsid w:val="00E74125"/>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E74125"/>
    <w:pPr>
      <w:shd w:val="clear" w:color="auto" w:fill="FFFFFF"/>
      <w:spacing w:after="0" w:line="0" w:lineRule="atLeast"/>
    </w:pPr>
    <w:rPr>
      <w:rFonts w:ascii="Times New Roman" w:eastAsia="Times New Roman" w:hAnsi="Times New Roman" w:cs="Times New Roman"/>
      <w:sz w:val="20"/>
      <w:szCs w:val="20"/>
    </w:rPr>
  </w:style>
  <w:style w:type="character" w:customStyle="1" w:styleId="120">
    <w:name w:val="Основной текст (12)_"/>
    <w:basedOn w:val="a0"/>
    <w:link w:val="121"/>
    <w:locked/>
    <w:rsid w:val="00E74125"/>
    <w:rPr>
      <w:rFonts w:ascii="Times New Roman" w:eastAsia="Times New Roman" w:hAnsi="Times New Roman" w:cs="Times New Roman"/>
      <w:spacing w:val="1000"/>
      <w:sz w:val="8"/>
      <w:szCs w:val="8"/>
      <w:shd w:val="clear" w:color="auto" w:fill="FFFFFF"/>
    </w:rPr>
  </w:style>
  <w:style w:type="paragraph" w:customStyle="1" w:styleId="121">
    <w:name w:val="Основной текст (12)"/>
    <w:basedOn w:val="a"/>
    <w:link w:val="120"/>
    <w:rsid w:val="00E74125"/>
    <w:pPr>
      <w:shd w:val="clear" w:color="auto" w:fill="FFFFFF"/>
      <w:spacing w:after="0" w:line="0" w:lineRule="atLeast"/>
    </w:pPr>
    <w:rPr>
      <w:rFonts w:ascii="Times New Roman" w:eastAsia="Times New Roman" w:hAnsi="Times New Roman" w:cs="Times New Roman"/>
      <w:spacing w:val="1000"/>
      <w:sz w:val="8"/>
      <w:szCs w:val="8"/>
    </w:rPr>
  </w:style>
  <w:style w:type="character" w:customStyle="1" w:styleId="14">
    <w:name w:val="Основной текст (14)_"/>
    <w:basedOn w:val="a0"/>
    <w:link w:val="140"/>
    <w:locked/>
    <w:rsid w:val="00E74125"/>
    <w:rPr>
      <w:rFonts w:ascii="Times New Roman" w:eastAsia="Times New Roman" w:hAnsi="Times New Roman" w:cs="Times New Roman"/>
      <w:sz w:val="13"/>
      <w:szCs w:val="13"/>
      <w:shd w:val="clear" w:color="auto" w:fill="FFFFFF"/>
    </w:rPr>
  </w:style>
  <w:style w:type="paragraph" w:customStyle="1" w:styleId="140">
    <w:name w:val="Основной текст (14)"/>
    <w:basedOn w:val="a"/>
    <w:link w:val="14"/>
    <w:rsid w:val="00E74125"/>
    <w:pPr>
      <w:shd w:val="clear" w:color="auto" w:fill="FFFFFF"/>
      <w:spacing w:before="420" w:after="300" w:line="0" w:lineRule="atLeast"/>
      <w:jc w:val="center"/>
    </w:pPr>
    <w:rPr>
      <w:rFonts w:ascii="Times New Roman" w:eastAsia="Times New Roman" w:hAnsi="Times New Roman" w:cs="Times New Roman"/>
      <w:sz w:val="13"/>
      <w:szCs w:val="13"/>
    </w:rPr>
  </w:style>
  <w:style w:type="character" w:customStyle="1" w:styleId="ae">
    <w:name w:val="Подпись к таблице_"/>
    <w:basedOn w:val="a0"/>
    <w:link w:val="af"/>
    <w:locked/>
    <w:rsid w:val="00E74125"/>
    <w:rPr>
      <w:rFonts w:ascii="Times New Roman" w:eastAsia="Times New Roman" w:hAnsi="Times New Roman" w:cs="Times New Roman"/>
      <w:sz w:val="16"/>
      <w:szCs w:val="16"/>
      <w:shd w:val="clear" w:color="auto" w:fill="FFFFFF"/>
    </w:rPr>
  </w:style>
  <w:style w:type="paragraph" w:customStyle="1" w:styleId="af">
    <w:name w:val="Подпись к таблице"/>
    <w:basedOn w:val="a"/>
    <w:link w:val="ae"/>
    <w:rsid w:val="00E74125"/>
    <w:pPr>
      <w:shd w:val="clear" w:color="auto" w:fill="FFFFFF"/>
      <w:spacing w:after="0" w:line="0" w:lineRule="atLeast"/>
    </w:pPr>
    <w:rPr>
      <w:rFonts w:ascii="Times New Roman" w:eastAsia="Times New Roman" w:hAnsi="Times New Roman" w:cs="Times New Roman"/>
      <w:sz w:val="16"/>
      <w:szCs w:val="16"/>
    </w:rPr>
  </w:style>
  <w:style w:type="character" w:customStyle="1" w:styleId="23">
    <w:name w:val="Подпись к таблице (2)_"/>
    <w:basedOn w:val="a0"/>
    <w:link w:val="24"/>
    <w:locked/>
    <w:rsid w:val="00E74125"/>
    <w:rPr>
      <w:rFonts w:ascii="Times New Roman" w:eastAsia="Times New Roman" w:hAnsi="Times New Roman" w:cs="Times New Roman"/>
      <w:sz w:val="19"/>
      <w:szCs w:val="19"/>
      <w:shd w:val="clear" w:color="auto" w:fill="FFFFFF"/>
    </w:rPr>
  </w:style>
  <w:style w:type="paragraph" w:customStyle="1" w:styleId="24">
    <w:name w:val="Подпись к таблице (2)"/>
    <w:basedOn w:val="a"/>
    <w:link w:val="23"/>
    <w:rsid w:val="00E74125"/>
    <w:pPr>
      <w:shd w:val="clear" w:color="auto" w:fill="FFFFFF"/>
      <w:spacing w:after="0" w:line="252" w:lineRule="exact"/>
      <w:jc w:val="both"/>
    </w:pPr>
    <w:rPr>
      <w:rFonts w:ascii="Times New Roman" w:eastAsia="Times New Roman" w:hAnsi="Times New Roman" w:cs="Times New Roman"/>
      <w:sz w:val="19"/>
      <w:szCs w:val="19"/>
    </w:rPr>
  </w:style>
  <w:style w:type="character" w:customStyle="1" w:styleId="16">
    <w:name w:val="Основной текст (16)_"/>
    <w:basedOn w:val="a0"/>
    <w:link w:val="160"/>
    <w:locked/>
    <w:rsid w:val="00E74125"/>
    <w:rPr>
      <w:rFonts w:ascii="Times New Roman" w:eastAsia="Times New Roman" w:hAnsi="Times New Roman" w:cs="Times New Roman"/>
      <w:sz w:val="20"/>
      <w:szCs w:val="20"/>
      <w:shd w:val="clear" w:color="auto" w:fill="FFFFFF"/>
    </w:rPr>
  </w:style>
  <w:style w:type="paragraph" w:customStyle="1" w:styleId="160">
    <w:name w:val="Основной текст (16)"/>
    <w:basedOn w:val="a"/>
    <w:link w:val="16"/>
    <w:rsid w:val="00E74125"/>
    <w:pPr>
      <w:shd w:val="clear" w:color="auto" w:fill="FFFFFF"/>
      <w:spacing w:after="0" w:line="0" w:lineRule="atLeast"/>
    </w:pPr>
    <w:rPr>
      <w:rFonts w:ascii="Times New Roman" w:eastAsia="Times New Roman" w:hAnsi="Times New Roman" w:cs="Times New Roman"/>
      <w:sz w:val="20"/>
      <w:szCs w:val="20"/>
    </w:rPr>
  </w:style>
  <w:style w:type="character" w:customStyle="1" w:styleId="17">
    <w:name w:val="Основной текст (17)_"/>
    <w:basedOn w:val="a0"/>
    <w:link w:val="170"/>
    <w:locked/>
    <w:rsid w:val="00E74125"/>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E74125"/>
    <w:pPr>
      <w:shd w:val="clear" w:color="auto" w:fill="FFFFFF"/>
      <w:spacing w:after="0" w:line="0" w:lineRule="atLeast"/>
    </w:pPr>
    <w:rPr>
      <w:rFonts w:ascii="Times New Roman" w:eastAsia="Times New Roman" w:hAnsi="Times New Roman" w:cs="Times New Roman"/>
      <w:sz w:val="19"/>
      <w:szCs w:val="19"/>
    </w:rPr>
  </w:style>
  <w:style w:type="character" w:customStyle="1" w:styleId="11pt">
    <w:name w:val="Колонтитул + 11 pt"/>
    <w:basedOn w:val="ac"/>
    <w:rsid w:val="00E74125"/>
    <w:rPr>
      <w:rFonts w:ascii="Times New Roman" w:eastAsia="Times New Roman" w:hAnsi="Times New Roman" w:cs="Times New Roman"/>
      <w:spacing w:val="0"/>
      <w:sz w:val="22"/>
      <w:szCs w:val="22"/>
      <w:shd w:val="clear" w:color="auto" w:fill="FFFFFF"/>
    </w:rPr>
  </w:style>
  <w:style w:type="character" w:customStyle="1" w:styleId="6pt">
    <w:name w:val="Основной текст + Интервал 6 pt"/>
    <w:basedOn w:val="ab"/>
    <w:rsid w:val="00E74125"/>
    <w:rPr>
      <w:rFonts w:ascii="Times New Roman" w:eastAsia="Times New Roman" w:hAnsi="Times New Roman" w:cs="Times New Roman"/>
      <w:spacing w:val="120"/>
      <w:sz w:val="27"/>
      <w:szCs w:val="27"/>
      <w:shd w:val="clear" w:color="auto" w:fill="FFFFFF"/>
    </w:rPr>
  </w:style>
  <w:style w:type="character" w:customStyle="1" w:styleId="af0">
    <w:name w:val="Основной текст + Курсив"/>
    <w:basedOn w:val="ab"/>
    <w:rsid w:val="00E74125"/>
    <w:rPr>
      <w:rFonts w:ascii="Times New Roman" w:eastAsia="Times New Roman" w:hAnsi="Times New Roman" w:cs="Times New Roman"/>
      <w:i/>
      <w:iCs/>
      <w:sz w:val="27"/>
      <w:szCs w:val="27"/>
      <w:shd w:val="clear" w:color="auto" w:fill="FFFFFF"/>
    </w:rPr>
  </w:style>
  <w:style w:type="character" w:customStyle="1" w:styleId="af1">
    <w:name w:val="Основной текст + Полужирный"/>
    <w:basedOn w:val="ab"/>
    <w:rsid w:val="00E74125"/>
    <w:rPr>
      <w:rFonts w:ascii="Times New Roman" w:eastAsia="Times New Roman" w:hAnsi="Times New Roman" w:cs="Times New Roman"/>
      <w:b/>
      <w:bCs/>
      <w:sz w:val="27"/>
      <w:szCs w:val="27"/>
      <w:shd w:val="clear" w:color="auto" w:fill="FFFFFF"/>
    </w:rPr>
  </w:style>
  <w:style w:type="character" w:customStyle="1" w:styleId="130">
    <w:name w:val="Основной текст (13)_"/>
    <w:basedOn w:val="a0"/>
    <w:rsid w:val="00E7412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9">
    <w:name w:val="Основной текст (3) + 9"/>
    <w:aliases w:val="5 pt"/>
    <w:basedOn w:val="ac"/>
    <w:rsid w:val="00E74125"/>
    <w:rPr>
      <w:rFonts w:ascii="Times New Roman" w:eastAsia="Times New Roman" w:hAnsi="Times New Roman" w:cs="Times New Roman"/>
      <w:spacing w:val="0"/>
      <w:sz w:val="15"/>
      <w:szCs w:val="15"/>
      <w:shd w:val="clear" w:color="auto" w:fill="FFFFFF"/>
    </w:rPr>
  </w:style>
  <w:style w:type="character" w:customStyle="1" w:styleId="9">
    <w:name w:val="Основной текст (9)_"/>
    <w:basedOn w:val="a0"/>
    <w:rsid w:val="00E7412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20pt">
    <w:name w:val="Основной текст (12) + Интервал 0 pt"/>
    <w:basedOn w:val="120"/>
    <w:rsid w:val="00E74125"/>
    <w:rPr>
      <w:rFonts w:ascii="Times New Roman" w:eastAsia="Times New Roman" w:hAnsi="Times New Roman" w:cs="Times New Roman"/>
      <w:spacing w:val="0"/>
      <w:sz w:val="8"/>
      <w:szCs w:val="8"/>
      <w:shd w:val="clear" w:color="auto" w:fill="FFFFFF"/>
    </w:rPr>
  </w:style>
  <w:style w:type="character" w:customStyle="1" w:styleId="15">
    <w:name w:val="Основной текст (15)_"/>
    <w:basedOn w:val="a0"/>
    <w:rsid w:val="00E7412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31">
    <w:name w:val="Основной текст (13)"/>
    <w:basedOn w:val="130"/>
    <w:rsid w:val="00E74125"/>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7pt">
    <w:name w:val="Основной текст (9) + 17 pt"/>
    <w:basedOn w:val="9"/>
    <w:rsid w:val="00E74125"/>
    <w:rPr>
      <w:rFonts w:ascii="Times New Roman" w:eastAsia="Times New Roman" w:hAnsi="Times New Roman" w:cs="Times New Roman" w:hint="default"/>
      <w:b w:val="0"/>
      <w:bCs w:val="0"/>
      <w:i w:val="0"/>
      <w:iCs w:val="0"/>
      <w:smallCaps w:val="0"/>
      <w:strike w:val="0"/>
      <w:dstrike w:val="0"/>
      <w:spacing w:val="0"/>
      <w:sz w:val="34"/>
      <w:szCs w:val="34"/>
      <w:u w:val="none"/>
      <w:effect w:val="none"/>
      <w:lang w:val="en-US"/>
    </w:rPr>
  </w:style>
  <w:style w:type="character" w:customStyle="1" w:styleId="90">
    <w:name w:val="Основной текст (9)"/>
    <w:basedOn w:val="9"/>
    <w:rsid w:val="00E74125"/>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150">
    <w:name w:val="Основной текст (15)"/>
    <w:basedOn w:val="15"/>
    <w:rsid w:val="00E74125"/>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pt">
    <w:name w:val="Основной текст (9) + Интервал -1 pt"/>
    <w:basedOn w:val="9"/>
    <w:rsid w:val="00E74125"/>
    <w:rPr>
      <w:rFonts w:ascii="Times New Roman" w:eastAsia="Times New Roman" w:hAnsi="Times New Roman" w:cs="Times New Roman" w:hint="default"/>
      <w:b w:val="0"/>
      <w:bCs w:val="0"/>
      <w:i w:val="0"/>
      <w:iCs w:val="0"/>
      <w:smallCaps w:val="0"/>
      <w:strike w:val="0"/>
      <w:dstrike w:val="0"/>
      <w:spacing w:val="-20"/>
      <w:sz w:val="19"/>
      <w:szCs w:val="19"/>
      <w:u w:val="none"/>
      <w:effect w:val="none"/>
    </w:rPr>
  </w:style>
  <w:style w:type="character" w:customStyle="1" w:styleId="91">
    <w:name w:val="Основной текст (9) + Полужирный"/>
    <w:basedOn w:val="9"/>
    <w:rsid w:val="00E74125"/>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table" w:styleId="af2">
    <w:name w:val="Table Grid"/>
    <w:basedOn w:val="a1"/>
    <w:uiPriority w:val="59"/>
    <w:rsid w:val="00E74125"/>
    <w:pPr>
      <w:spacing w:after="0" w:line="240" w:lineRule="auto"/>
    </w:pPr>
    <w:rPr>
      <w:rFonts w:ascii="Arial Unicode MS" w:eastAsia="Arial Unicode MS" w:hAnsi="Arial Unicode MS" w:cs="Arial Unicode MS"/>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E74125"/>
    <w:rPr>
      <w:color w:val="800080" w:themeColor="followedHyperlink"/>
      <w:u w:val="single"/>
    </w:rPr>
  </w:style>
  <w:style w:type="paragraph" w:styleId="af4">
    <w:name w:val="Title"/>
    <w:basedOn w:val="a"/>
    <w:next w:val="a"/>
    <w:link w:val="af5"/>
    <w:uiPriority w:val="10"/>
    <w:qFormat/>
    <w:rsid w:val="004C6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4C692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4125"/>
  </w:style>
  <w:style w:type="character" w:styleId="a3">
    <w:name w:val="Hyperlink"/>
    <w:basedOn w:val="a0"/>
    <w:semiHidden/>
    <w:unhideWhenUsed/>
    <w:rsid w:val="00E74125"/>
    <w:rPr>
      <w:color w:val="0066CC"/>
      <w:u w:val="single"/>
    </w:rPr>
  </w:style>
  <w:style w:type="character" w:customStyle="1" w:styleId="10">
    <w:name w:val="Просмотренная гиперссылка1"/>
    <w:basedOn w:val="a0"/>
    <w:uiPriority w:val="99"/>
    <w:semiHidden/>
    <w:unhideWhenUsed/>
    <w:rsid w:val="00E74125"/>
    <w:rPr>
      <w:color w:val="800080"/>
      <w:u w:val="single"/>
    </w:rPr>
  </w:style>
  <w:style w:type="character" w:customStyle="1" w:styleId="4">
    <w:name w:val="Оглавление 4 Знак"/>
    <w:basedOn w:val="a0"/>
    <w:link w:val="40"/>
    <w:semiHidden/>
    <w:locked/>
    <w:rsid w:val="00E74125"/>
    <w:rPr>
      <w:rFonts w:ascii="Times New Roman" w:eastAsia="Times New Roman" w:hAnsi="Times New Roman" w:cs="Times New Roman"/>
      <w:sz w:val="27"/>
      <w:szCs w:val="27"/>
      <w:shd w:val="clear" w:color="auto" w:fill="FFFFFF"/>
    </w:rPr>
  </w:style>
  <w:style w:type="paragraph" w:styleId="40">
    <w:name w:val="toc 4"/>
    <w:basedOn w:val="a"/>
    <w:link w:val="4"/>
    <w:autoRedefine/>
    <w:semiHidden/>
    <w:unhideWhenUsed/>
    <w:rsid w:val="00E74125"/>
    <w:pPr>
      <w:shd w:val="clear" w:color="auto" w:fill="FFFFFF"/>
      <w:spacing w:before="480" w:after="0" w:line="443" w:lineRule="exact"/>
      <w:jc w:val="both"/>
    </w:pPr>
    <w:rPr>
      <w:rFonts w:ascii="Times New Roman" w:eastAsia="Times New Roman" w:hAnsi="Times New Roman" w:cs="Times New Roman"/>
      <w:sz w:val="27"/>
      <w:szCs w:val="27"/>
    </w:rPr>
  </w:style>
  <w:style w:type="paragraph" w:styleId="a4">
    <w:name w:val="header"/>
    <w:basedOn w:val="a"/>
    <w:link w:val="a5"/>
    <w:uiPriority w:val="99"/>
    <w:semiHidden/>
    <w:unhideWhenUsed/>
    <w:rsid w:val="00E7412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Верхний колонтитул Знак"/>
    <w:basedOn w:val="a0"/>
    <w:link w:val="a4"/>
    <w:uiPriority w:val="99"/>
    <w:semiHidden/>
    <w:rsid w:val="00E74125"/>
    <w:rPr>
      <w:rFonts w:ascii="Arial Unicode MS" w:eastAsia="Arial Unicode MS" w:hAnsi="Arial Unicode MS" w:cs="Arial Unicode MS"/>
      <w:color w:val="000000"/>
      <w:sz w:val="24"/>
      <w:szCs w:val="24"/>
      <w:lang w:eastAsia="ru-RU"/>
    </w:rPr>
  </w:style>
  <w:style w:type="paragraph" w:styleId="a6">
    <w:name w:val="footer"/>
    <w:basedOn w:val="a"/>
    <w:link w:val="a7"/>
    <w:uiPriority w:val="99"/>
    <w:semiHidden/>
    <w:unhideWhenUsed/>
    <w:rsid w:val="00E7412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6"/>
    <w:uiPriority w:val="99"/>
    <w:semiHidden/>
    <w:rsid w:val="00E74125"/>
    <w:rPr>
      <w:rFonts w:ascii="Arial Unicode MS" w:eastAsia="Arial Unicode MS" w:hAnsi="Arial Unicode MS" w:cs="Arial Unicode MS"/>
      <w:color w:val="000000"/>
      <w:sz w:val="24"/>
      <w:szCs w:val="24"/>
      <w:lang w:eastAsia="ru-RU"/>
    </w:rPr>
  </w:style>
  <w:style w:type="paragraph" w:styleId="a8">
    <w:name w:val="List Paragraph"/>
    <w:basedOn w:val="a"/>
    <w:uiPriority w:val="34"/>
    <w:qFormat/>
    <w:rsid w:val="00E74125"/>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9">
    <w:name w:val="Сноска_"/>
    <w:basedOn w:val="a0"/>
    <w:link w:val="aa"/>
    <w:locked/>
    <w:rsid w:val="00E74125"/>
    <w:rPr>
      <w:rFonts w:ascii="Times New Roman" w:eastAsia="Times New Roman" w:hAnsi="Times New Roman" w:cs="Times New Roman"/>
      <w:sz w:val="16"/>
      <w:szCs w:val="16"/>
      <w:shd w:val="clear" w:color="auto" w:fill="FFFFFF"/>
    </w:rPr>
  </w:style>
  <w:style w:type="paragraph" w:customStyle="1" w:styleId="aa">
    <w:name w:val="Сноска"/>
    <w:basedOn w:val="a"/>
    <w:link w:val="a9"/>
    <w:rsid w:val="00E74125"/>
    <w:pPr>
      <w:shd w:val="clear" w:color="auto" w:fill="FFFFFF"/>
      <w:spacing w:after="0" w:line="0" w:lineRule="atLeast"/>
    </w:pPr>
    <w:rPr>
      <w:rFonts w:ascii="Times New Roman" w:eastAsia="Times New Roman" w:hAnsi="Times New Roman" w:cs="Times New Roman"/>
      <w:sz w:val="16"/>
      <w:szCs w:val="16"/>
    </w:rPr>
  </w:style>
  <w:style w:type="character" w:customStyle="1" w:styleId="ab">
    <w:name w:val="Основной текст_"/>
    <w:basedOn w:val="a0"/>
    <w:link w:val="11"/>
    <w:locked/>
    <w:rsid w:val="00E7412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b"/>
    <w:rsid w:val="00E74125"/>
    <w:pPr>
      <w:shd w:val="clear" w:color="auto" w:fill="FFFFFF"/>
      <w:spacing w:before="300" w:after="900" w:line="320" w:lineRule="exact"/>
      <w:jc w:val="both"/>
    </w:pPr>
    <w:rPr>
      <w:rFonts w:ascii="Times New Roman" w:eastAsia="Times New Roman" w:hAnsi="Times New Roman" w:cs="Times New Roman"/>
      <w:sz w:val="27"/>
      <w:szCs w:val="27"/>
    </w:rPr>
  </w:style>
  <w:style w:type="character" w:customStyle="1" w:styleId="3">
    <w:name w:val="Заголовок №3_"/>
    <w:basedOn w:val="a0"/>
    <w:link w:val="30"/>
    <w:locked/>
    <w:rsid w:val="00E74125"/>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E74125"/>
    <w:pPr>
      <w:shd w:val="clear" w:color="auto" w:fill="FFFFFF"/>
      <w:spacing w:after="300" w:line="335" w:lineRule="exact"/>
      <w:jc w:val="both"/>
      <w:outlineLvl w:val="2"/>
    </w:pPr>
    <w:rPr>
      <w:rFonts w:ascii="Times New Roman" w:eastAsia="Times New Roman" w:hAnsi="Times New Roman" w:cs="Times New Roman"/>
      <w:sz w:val="27"/>
      <w:szCs w:val="27"/>
    </w:rPr>
  </w:style>
  <w:style w:type="character" w:customStyle="1" w:styleId="2">
    <w:name w:val="Основной текст (2)_"/>
    <w:basedOn w:val="a0"/>
    <w:link w:val="20"/>
    <w:locked/>
    <w:rsid w:val="00E74125"/>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74125"/>
    <w:pPr>
      <w:shd w:val="clear" w:color="auto" w:fill="FFFFFF"/>
      <w:spacing w:before="120" w:after="900" w:line="241" w:lineRule="exact"/>
      <w:jc w:val="center"/>
    </w:pPr>
    <w:rPr>
      <w:rFonts w:ascii="Times New Roman" w:eastAsia="Times New Roman" w:hAnsi="Times New Roman" w:cs="Times New Roman"/>
      <w:sz w:val="19"/>
      <w:szCs w:val="19"/>
    </w:rPr>
  </w:style>
  <w:style w:type="character" w:customStyle="1" w:styleId="ac">
    <w:name w:val="Колонтитул_"/>
    <w:basedOn w:val="a0"/>
    <w:link w:val="ad"/>
    <w:locked/>
    <w:rsid w:val="00E74125"/>
    <w:rPr>
      <w:rFonts w:ascii="Times New Roman" w:eastAsia="Times New Roman" w:hAnsi="Times New Roman" w:cs="Times New Roman"/>
      <w:sz w:val="20"/>
      <w:szCs w:val="20"/>
      <w:shd w:val="clear" w:color="auto" w:fill="FFFFFF"/>
    </w:rPr>
  </w:style>
  <w:style w:type="paragraph" w:customStyle="1" w:styleId="ad">
    <w:name w:val="Колонтитул"/>
    <w:basedOn w:val="a"/>
    <w:link w:val="ac"/>
    <w:rsid w:val="00E74125"/>
    <w:pPr>
      <w:shd w:val="clear" w:color="auto" w:fill="FFFFFF"/>
      <w:spacing w:after="0" w:line="240" w:lineRule="auto"/>
    </w:pPr>
    <w:rPr>
      <w:rFonts w:ascii="Times New Roman" w:eastAsia="Times New Roman" w:hAnsi="Times New Roman" w:cs="Times New Roman"/>
      <w:sz w:val="20"/>
      <w:szCs w:val="20"/>
    </w:rPr>
  </w:style>
  <w:style w:type="character" w:customStyle="1" w:styleId="31">
    <w:name w:val="Основной текст (3)_"/>
    <w:basedOn w:val="a0"/>
    <w:link w:val="32"/>
    <w:locked/>
    <w:rsid w:val="00E74125"/>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E74125"/>
    <w:pPr>
      <w:shd w:val="clear" w:color="auto" w:fill="FFFFFF"/>
      <w:spacing w:before="10620" w:after="60" w:line="0" w:lineRule="atLeast"/>
      <w:jc w:val="both"/>
    </w:pPr>
    <w:rPr>
      <w:rFonts w:ascii="Times New Roman" w:eastAsia="Times New Roman" w:hAnsi="Times New Roman" w:cs="Times New Roman"/>
      <w:sz w:val="16"/>
      <w:szCs w:val="16"/>
    </w:rPr>
  </w:style>
  <w:style w:type="character" w:customStyle="1" w:styleId="41">
    <w:name w:val="Основной текст (4)_"/>
    <w:basedOn w:val="a0"/>
    <w:link w:val="42"/>
    <w:locked/>
    <w:rsid w:val="00E74125"/>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E74125"/>
    <w:pPr>
      <w:shd w:val="clear" w:color="auto" w:fill="FFFFFF"/>
      <w:spacing w:after="4980" w:line="0" w:lineRule="atLeast"/>
      <w:jc w:val="center"/>
    </w:pPr>
    <w:rPr>
      <w:rFonts w:ascii="Times New Roman" w:eastAsia="Times New Roman" w:hAnsi="Times New Roman" w:cs="Times New Roman"/>
      <w:sz w:val="23"/>
      <w:szCs w:val="23"/>
    </w:rPr>
  </w:style>
  <w:style w:type="character" w:customStyle="1" w:styleId="12">
    <w:name w:val="Заголовок №1_"/>
    <w:basedOn w:val="a0"/>
    <w:link w:val="13"/>
    <w:locked/>
    <w:rsid w:val="00E74125"/>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E74125"/>
    <w:pPr>
      <w:shd w:val="clear" w:color="auto" w:fill="FFFFFF"/>
      <w:spacing w:before="4980" w:after="120" w:line="0" w:lineRule="atLeast"/>
      <w:jc w:val="center"/>
      <w:outlineLvl w:val="0"/>
    </w:pPr>
    <w:rPr>
      <w:rFonts w:ascii="Times New Roman" w:eastAsia="Times New Roman" w:hAnsi="Times New Roman" w:cs="Times New Roman"/>
      <w:sz w:val="34"/>
      <w:szCs w:val="34"/>
    </w:rPr>
  </w:style>
  <w:style w:type="character" w:customStyle="1" w:styleId="5">
    <w:name w:val="Основной текст (5)_"/>
    <w:basedOn w:val="a0"/>
    <w:link w:val="50"/>
    <w:locked/>
    <w:rsid w:val="00E74125"/>
    <w:rPr>
      <w:rFonts w:ascii="Times New Roman" w:eastAsia="Times New Roman" w:hAnsi="Times New Roman" w:cs="Times New Roman"/>
      <w:sz w:val="34"/>
      <w:szCs w:val="34"/>
      <w:shd w:val="clear" w:color="auto" w:fill="FFFFFF"/>
    </w:rPr>
  </w:style>
  <w:style w:type="paragraph" w:customStyle="1" w:styleId="50">
    <w:name w:val="Основной текст (5)"/>
    <w:basedOn w:val="a"/>
    <w:link w:val="5"/>
    <w:rsid w:val="00E74125"/>
    <w:pPr>
      <w:shd w:val="clear" w:color="auto" w:fill="FFFFFF"/>
      <w:spacing w:before="120" w:after="480" w:line="0" w:lineRule="atLeast"/>
      <w:jc w:val="center"/>
    </w:pPr>
    <w:rPr>
      <w:rFonts w:ascii="Times New Roman" w:eastAsia="Times New Roman" w:hAnsi="Times New Roman" w:cs="Times New Roman"/>
      <w:sz w:val="34"/>
      <w:szCs w:val="34"/>
    </w:rPr>
  </w:style>
  <w:style w:type="character" w:customStyle="1" w:styleId="6">
    <w:name w:val="Основной текст (6)_"/>
    <w:basedOn w:val="a0"/>
    <w:link w:val="60"/>
    <w:locked/>
    <w:rsid w:val="00E74125"/>
    <w:rPr>
      <w:rFonts w:ascii="Times New Roman" w:eastAsia="Times New Roman" w:hAnsi="Times New Roman" w:cs="Times New Roman"/>
      <w:shd w:val="clear" w:color="auto" w:fill="FFFFFF"/>
    </w:rPr>
  </w:style>
  <w:style w:type="paragraph" w:customStyle="1" w:styleId="60">
    <w:name w:val="Основной текст (6)"/>
    <w:basedOn w:val="a"/>
    <w:link w:val="6"/>
    <w:rsid w:val="00E74125"/>
    <w:pPr>
      <w:shd w:val="clear" w:color="auto" w:fill="FFFFFF"/>
      <w:spacing w:before="7800" w:after="0" w:line="0" w:lineRule="atLeast"/>
      <w:jc w:val="center"/>
    </w:pPr>
    <w:rPr>
      <w:rFonts w:ascii="Times New Roman" w:eastAsia="Times New Roman" w:hAnsi="Times New Roman" w:cs="Times New Roman"/>
    </w:rPr>
  </w:style>
  <w:style w:type="character" w:customStyle="1" w:styleId="7">
    <w:name w:val="Основной текст (7)_"/>
    <w:basedOn w:val="a0"/>
    <w:link w:val="70"/>
    <w:locked/>
    <w:rsid w:val="00E74125"/>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E74125"/>
    <w:pPr>
      <w:shd w:val="clear" w:color="auto" w:fill="FFFFFF"/>
      <w:spacing w:after="480" w:line="0" w:lineRule="atLeast"/>
      <w:jc w:val="both"/>
    </w:pPr>
    <w:rPr>
      <w:rFonts w:ascii="Times New Roman" w:eastAsia="Times New Roman" w:hAnsi="Times New Roman" w:cs="Times New Roman"/>
      <w:sz w:val="27"/>
      <w:szCs w:val="27"/>
    </w:rPr>
  </w:style>
  <w:style w:type="character" w:customStyle="1" w:styleId="43">
    <w:name w:val="Заголовок №4_"/>
    <w:basedOn w:val="a0"/>
    <w:link w:val="44"/>
    <w:locked/>
    <w:rsid w:val="00E74125"/>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E74125"/>
    <w:pPr>
      <w:shd w:val="clear" w:color="auto" w:fill="FFFFFF"/>
      <w:spacing w:after="0" w:line="760" w:lineRule="exact"/>
      <w:jc w:val="center"/>
      <w:outlineLvl w:val="3"/>
    </w:pPr>
    <w:rPr>
      <w:rFonts w:ascii="Times New Roman" w:eastAsia="Times New Roman" w:hAnsi="Times New Roman" w:cs="Times New Roman"/>
      <w:sz w:val="27"/>
      <w:szCs w:val="27"/>
    </w:rPr>
  </w:style>
  <w:style w:type="character" w:customStyle="1" w:styleId="8">
    <w:name w:val="Основной текст (8)_"/>
    <w:basedOn w:val="a0"/>
    <w:link w:val="80"/>
    <w:locked/>
    <w:rsid w:val="00E74125"/>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E74125"/>
    <w:pPr>
      <w:shd w:val="clear" w:color="auto" w:fill="FFFFFF"/>
      <w:spacing w:after="180" w:line="0" w:lineRule="atLeast"/>
    </w:pPr>
    <w:rPr>
      <w:rFonts w:ascii="Times New Roman" w:eastAsia="Times New Roman" w:hAnsi="Times New Roman" w:cs="Times New Roman"/>
      <w:sz w:val="20"/>
      <w:szCs w:val="20"/>
    </w:rPr>
  </w:style>
  <w:style w:type="character" w:customStyle="1" w:styleId="100">
    <w:name w:val="Основной текст (10)_"/>
    <w:basedOn w:val="a0"/>
    <w:link w:val="101"/>
    <w:locked/>
    <w:rsid w:val="00E74125"/>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E74125"/>
    <w:pPr>
      <w:shd w:val="clear" w:color="auto" w:fill="FFFFFF"/>
      <w:spacing w:before="120" w:after="0" w:line="263" w:lineRule="exact"/>
      <w:jc w:val="center"/>
    </w:pPr>
    <w:rPr>
      <w:rFonts w:ascii="Times New Roman" w:eastAsia="Times New Roman" w:hAnsi="Times New Roman" w:cs="Times New Roman"/>
    </w:rPr>
  </w:style>
  <w:style w:type="character" w:customStyle="1" w:styleId="21">
    <w:name w:val="Заголовок №2_"/>
    <w:basedOn w:val="a0"/>
    <w:link w:val="22"/>
    <w:locked/>
    <w:rsid w:val="00E74125"/>
    <w:rPr>
      <w:rFonts w:ascii="Batang" w:eastAsia="Batang" w:hAnsi="Batang" w:cs="Batang"/>
      <w:sz w:val="19"/>
      <w:szCs w:val="19"/>
      <w:shd w:val="clear" w:color="auto" w:fill="FFFFFF"/>
    </w:rPr>
  </w:style>
  <w:style w:type="paragraph" w:customStyle="1" w:styleId="22">
    <w:name w:val="Заголовок №2"/>
    <w:basedOn w:val="a"/>
    <w:link w:val="21"/>
    <w:rsid w:val="00E74125"/>
    <w:pPr>
      <w:shd w:val="clear" w:color="auto" w:fill="FFFFFF"/>
      <w:spacing w:before="600" w:after="0" w:line="0" w:lineRule="atLeast"/>
      <w:outlineLvl w:val="1"/>
    </w:pPr>
    <w:rPr>
      <w:rFonts w:ascii="Batang" w:eastAsia="Batang" w:hAnsi="Batang" w:cs="Batang"/>
      <w:sz w:val="19"/>
      <w:szCs w:val="19"/>
    </w:rPr>
  </w:style>
  <w:style w:type="character" w:customStyle="1" w:styleId="110">
    <w:name w:val="Основной текст (11)_"/>
    <w:basedOn w:val="a0"/>
    <w:link w:val="111"/>
    <w:locked/>
    <w:rsid w:val="00E74125"/>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E74125"/>
    <w:pPr>
      <w:shd w:val="clear" w:color="auto" w:fill="FFFFFF"/>
      <w:spacing w:after="0" w:line="0" w:lineRule="atLeast"/>
    </w:pPr>
    <w:rPr>
      <w:rFonts w:ascii="Times New Roman" w:eastAsia="Times New Roman" w:hAnsi="Times New Roman" w:cs="Times New Roman"/>
      <w:sz w:val="20"/>
      <w:szCs w:val="20"/>
    </w:rPr>
  </w:style>
  <w:style w:type="character" w:customStyle="1" w:styleId="120">
    <w:name w:val="Основной текст (12)_"/>
    <w:basedOn w:val="a0"/>
    <w:link w:val="121"/>
    <w:locked/>
    <w:rsid w:val="00E74125"/>
    <w:rPr>
      <w:rFonts w:ascii="Times New Roman" w:eastAsia="Times New Roman" w:hAnsi="Times New Roman" w:cs="Times New Roman"/>
      <w:spacing w:val="1000"/>
      <w:sz w:val="8"/>
      <w:szCs w:val="8"/>
      <w:shd w:val="clear" w:color="auto" w:fill="FFFFFF"/>
    </w:rPr>
  </w:style>
  <w:style w:type="paragraph" w:customStyle="1" w:styleId="121">
    <w:name w:val="Основной текст (12)"/>
    <w:basedOn w:val="a"/>
    <w:link w:val="120"/>
    <w:rsid w:val="00E74125"/>
    <w:pPr>
      <w:shd w:val="clear" w:color="auto" w:fill="FFFFFF"/>
      <w:spacing w:after="0" w:line="0" w:lineRule="atLeast"/>
    </w:pPr>
    <w:rPr>
      <w:rFonts w:ascii="Times New Roman" w:eastAsia="Times New Roman" w:hAnsi="Times New Roman" w:cs="Times New Roman"/>
      <w:spacing w:val="1000"/>
      <w:sz w:val="8"/>
      <w:szCs w:val="8"/>
    </w:rPr>
  </w:style>
  <w:style w:type="character" w:customStyle="1" w:styleId="14">
    <w:name w:val="Основной текст (14)_"/>
    <w:basedOn w:val="a0"/>
    <w:link w:val="140"/>
    <w:locked/>
    <w:rsid w:val="00E74125"/>
    <w:rPr>
      <w:rFonts w:ascii="Times New Roman" w:eastAsia="Times New Roman" w:hAnsi="Times New Roman" w:cs="Times New Roman"/>
      <w:sz w:val="13"/>
      <w:szCs w:val="13"/>
      <w:shd w:val="clear" w:color="auto" w:fill="FFFFFF"/>
    </w:rPr>
  </w:style>
  <w:style w:type="paragraph" w:customStyle="1" w:styleId="140">
    <w:name w:val="Основной текст (14)"/>
    <w:basedOn w:val="a"/>
    <w:link w:val="14"/>
    <w:rsid w:val="00E74125"/>
    <w:pPr>
      <w:shd w:val="clear" w:color="auto" w:fill="FFFFFF"/>
      <w:spacing w:before="420" w:after="300" w:line="0" w:lineRule="atLeast"/>
      <w:jc w:val="center"/>
    </w:pPr>
    <w:rPr>
      <w:rFonts w:ascii="Times New Roman" w:eastAsia="Times New Roman" w:hAnsi="Times New Roman" w:cs="Times New Roman"/>
      <w:sz w:val="13"/>
      <w:szCs w:val="13"/>
    </w:rPr>
  </w:style>
  <w:style w:type="character" w:customStyle="1" w:styleId="ae">
    <w:name w:val="Подпись к таблице_"/>
    <w:basedOn w:val="a0"/>
    <w:link w:val="af"/>
    <w:locked/>
    <w:rsid w:val="00E74125"/>
    <w:rPr>
      <w:rFonts w:ascii="Times New Roman" w:eastAsia="Times New Roman" w:hAnsi="Times New Roman" w:cs="Times New Roman"/>
      <w:sz w:val="16"/>
      <w:szCs w:val="16"/>
      <w:shd w:val="clear" w:color="auto" w:fill="FFFFFF"/>
    </w:rPr>
  </w:style>
  <w:style w:type="paragraph" w:customStyle="1" w:styleId="af">
    <w:name w:val="Подпись к таблице"/>
    <w:basedOn w:val="a"/>
    <w:link w:val="ae"/>
    <w:rsid w:val="00E74125"/>
    <w:pPr>
      <w:shd w:val="clear" w:color="auto" w:fill="FFFFFF"/>
      <w:spacing w:after="0" w:line="0" w:lineRule="atLeast"/>
    </w:pPr>
    <w:rPr>
      <w:rFonts w:ascii="Times New Roman" w:eastAsia="Times New Roman" w:hAnsi="Times New Roman" w:cs="Times New Roman"/>
      <w:sz w:val="16"/>
      <w:szCs w:val="16"/>
    </w:rPr>
  </w:style>
  <w:style w:type="character" w:customStyle="1" w:styleId="23">
    <w:name w:val="Подпись к таблице (2)_"/>
    <w:basedOn w:val="a0"/>
    <w:link w:val="24"/>
    <w:locked/>
    <w:rsid w:val="00E74125"/>
    <w:rPr>
      <w:rFonts w:ascii="Times New Roman" w:eastAsia="Times New Roman" w:hAnsi="Times New Roman" w:cs="Times New Roman"/>
      <w:sz w:val="19"/>
      <w:szCs w:val="19"/>
      <w:shd w:val="clear" w:color="auto" w:fill="FFFFFF"/>
    </w:rPr>
  </w:style>
  <w:style w:type="paragraph" w:customStyle="1" w:styleId="24">
    <w:name w:val="Подпись к таблице (2)"/>
    <w:basedOn w:val="a"/>
    <w:link w:val="23"/>
    <w:rsid w:val="00E74125"/>
    <w:pPr>
      <w:shd w:val="clear" w:color="auto" w:fill="FFFFFF"/>
      <w:spacing w:after="0" w:line="252" w:lineRule="exact"/>
      <w:jc w:val="both"/>
    </w:pPr>
    <w:rPr>
      <w:rFonts w:ascii="Times New Roman" w:eastAsia="Times New Roman" w:hAnsi="Times New Roman" w:cs="Times New Roman"/>
      <w:sz w:val="19"/>
      <w:szCs w:val="19"/>
    </w:rPr>
  </w:style>
  <w:style w:type="character" w:customStyle="1" w:styleId="16">
    <w:name w:val="Основной текст (16)_"/>
    <w:basedOn w:val="a0"/>
    <w:link w:val="160"/>
    <w:locked/>
    <w:rsid w:val="00E74125"/>
    <w:rPr>
      <w:rFonts w:ascii="Times New Roman" w:eastAsia="Times New Roman" w:hAnsi="Times New Roman" w:cs="Times New Roman"/>
      <w:sz w:val="20"/>
      <w:szCs w:val="20"/>
      <w:shd w:val="clear" w:color="auto" w:fill="FFFFFF"/>
    </w:rPr>
  </w:style>
  <w:style w:type="paragraph" w:customStyle="1" w:styleId="160">
    <w:name w:val="Основной текст (16)"/>
    <w:basedOn w:val="a"/>
    <w:link w:val="16"/>
    <w:rsid w:val="00E74125"/>
    <w:pPr>
      <w:shd w:val="clear" w:color="auto" w:fill="FFFFFF"/>
      <w:spacing w:after="0" w:line="0" w:lineRule="atLeast"/>
    </w:pPr>
    <w:rPr>
      <w:rFonts w:ascii="Times New Roman" w:eastAsia="Times New Roman" w:hAnsi="Times New Roman" w:cs="Times New Roman"/>
      <w:sz w:val="20"/>
      <w:szCs w:val="20"/>
    </w:rPr>
  </w:style>
  <w:style w:type="character" w:customStyle="1" w:styleId="17">
    <w:name w:val="Основной текст (17)_"/>
    <w:basedOn w:val="a0"/>
    <w:link w:val="170"/>
    <w:locked/>
    <w:rsid w:val="00E74125"/>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E74125"/>
    <w:pPr>
      <w:shd w:val="clear" w:color="auto" w:fill="FFFFFF"/>
      <w:spacing w:after="0" w:line="0" w:lineRule="atLeast"/>
    </w:pPr>
    <w:rPr>
      <w:rFonts w:ascii="Times New Roman" w:eastAsia="Times New Roman" w:hAnsi="Times New Roman" w:cs="Times New Roman"/>
      <w:sz w:val="19"/>
      <w:szCs w:val="19"/>
    </w:rPr>
  </w:style>
  <w:style w:type="character" w:customStyle="1" w:styleId="11pt">
    <w:name w:val="Колонтитул + 11 pt"/>
    <w:basedOn w:val="ac"/>
    <w:rsid w:val="00E74125"/>
    <w:rPr>
      <w:rFonts w:ascii="Times New Roman" w:eastAsia="Times New Roman" w:hAnsi="Times New Roman" w:cs="Times New Roman"/>
      <w:spacing w:val="0"/>
      <w:sz w:val="22"/>
      <w:szCs w:val="22"/>
      <w:shd w:val="clear" w:color="auto" w:fill="FFFFFF"/>
    </w:rPr>
  </w:style>
  <w:style w:type="character" w:customStyle="1" w:styleId="6pt">
    <w:name w:val="Основной текст + Интервал 6 pt"/>
    <w:basedOn w:val="ab"/>
    <w:rsid w:val="00E74125"/>
    <w:rPr>
      <w:rFonts w:ascii="Times New Roman" w:eastAsia="Times New Roman" w:hAnsi="Times New Roman" w:cs="Times New Roman"/>
      <w:spacing w:val="120"/>
      <w:sz w:val="27"/>
      <w:szCs w:val="27"/>
      <w:shd w:val="clear" w:color="auto" w:fill="FFFFFF"/>
    </w:rPr>
  </w:style>
  <w:style w:type="character" w:customStyle="1" w:styleId="af0">
    <w:name w:val="Основной текст + Курсив"/>
    <w:basedOn w:val="ab"/>
    <w:rsid w:val="00E74125"/>
    <w:rPr>
      <w:rFonts w:ascii="Times New Roman" w:eastAsia="Times New Roman" w:hAnsi="Times New Roman" w:cs="Times New Roman"/>
      <w:i/>
      <w:iCs/>
      <w:sz w:val="27"/>
      <w:szCs w:val="27"/>
      <w:shd w:val="clear" w:color="auto" w:fill="FFFFFF"/>
    </w:rPr>
  </w:style>
  <w:style w:type="character" w:customStyle="1" w:styleId="af1">
    <w:name w:val="Основной текст + Полужирный"/>
    <w:basedOn w:val="ab"/>
    <w:rsid w:val="00E74125"/>
    <w:rPr>
      <w:rFonts w:ascii="Times New Roman" w:eastAsia="Times New Roman" w:hAnsi="Times New Roman" w:cs="Times New Roman"/>
      <w:b/>
      <w:bCs/>
      <w:sz w:val="27"/>
      <w:szCs w:val="27"/>
      <w:shd w:val="clear" w:color="auto" w:fill="FFFFFF"/>
    </w:rPr>
  </w:style>
  <w:style w:type="character" w:customStyle="1" w:styleId="130">
    <w:name w:val="Основной текст (13)_"/>
    <w:basedOn w:val="a0"/>
    <w:rsid w:val="00E7412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9">
    <w:name w:val="Основной текст (3) + 9"/>
    <w:aliases w:val="5 pt"/>
    <w:basedOn w:val="ac"/>
    <w:rsid w:val="00E74125"/>
    <w:rPr>
      <w:rFonts w:ascii="Times New Roman" w:eastAsia="Times New Roman" w:hAnsi="Times New Roman" w:cs="Times New Roman"/>
      <w:spacing w:val="0"/>
      <w:sz w:val="15"/>
      <w:szCs w:val="15"/>
      <w:shd w:val="clear" w:color="auto" w:fill="FFFFFF"/>
    </w:rPr>
  </w:style>
  <w:style w:type="character" w:customStyle="1" w:styleId="9">
    <w:name w:val="Основной текст (9)_"/>
    <w:basedOn w:val="a0"/>
    <w:rsid w:val="00E7412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20pt">
    <w:name w:val="Основной текст (12) + Интервал 0 pt"/>
    <w:basedOn w:val="120"/>
    <w:rsid w:val="00E74125"/>
    <w:rPr>
      <w:rFonts w:ascii="Times New Roman" w:eastAsia="Times New Roman" w:hAnsi="Times New Roman" w:cs="Times New Roman"/>
      <w:spacing w:val="0"/>
      <w:sz w:val="8"/>
      <w:szCs w:val="8"/>
      <w:shd w:val="clear" w:color="auto" w:fill="FFFFFF"/>
    </w:rPr>
  </w:style>
  <w:style w:type="character" w:customStyle="1" w:styleId="15">
    <w:name w:val="Основной текст (15)_"/>
    <w:basedOn w:val="a0"/>
    <w:rsid w:val="00E7412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31">
    <w:name w:val="Основной текст (13)"/>
    <w:basedOn w:val="130"/>
    <w:rsid w:val="00E74125"/>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7pt">
    <w:name w:val="Основной текст (9) + 17 pt"/>
    <w:basedOn w:val="9"/>
    <w:rsid w:val="00E74125"/>
    <w:rPr>
      <w:rFonts w:ascii="Times New Roman" w:eastAsia="Times New Roman" w:hAnsi="Times New Roman" w:cs="Times New Roman" w:hint="default"/>
      <w:b w:val="0"/>
      <w:bCs w:val="0"/>
      <w:i w:val="0"/>
      <w:iCs w:val="0"/>
      <w:smallCaps w:val="0"/>
      <w:strike w:val="0"/>
      <w:dstrike w:val="0"/>
      <w:spacing w:val="0"/>
      <w:sz w:val="34"/>
      <w:szCs w:val="34"/>
      <w:u w:val="none"/>
      <w:effect w:val="none"/>
      <w:lang w:val="en-US"/>
    </w:rPr>
  </w:style>
  <w:style w:type="character" w:customStyle="1" w:styleId="90">
    <w:name w:val="Основной текст (9)"/>
    <w:basedOn w:val="9"/>
    <w:rsid w:val="00E74125"/>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150">
    <w:name w:val="Основной текст (15)"/>
    <w:basedOn w:val="15"/>
    <w:rsid w:val="00E74125"/>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pt">
    <w:name w:val="Основной текст (9) + Интервал -1 pt"/>
    <w:basedOn w:val="9"/>
    <w:rsid w:val="00E74125"/>
    <w:rPr>
      <w:rFonts w:ascii="Times New Roman" w:eastAsia="Times New Roman" w:hAnsi="Times New Roman" w:cs="Times New Roman" w:hint="default"/>
      <w:b w:val="0"/>
      <w:bCs w:val="0"/>
      <w:i w:val="0"/>
      <w:iCs w:val="0"/>
      <w:smallCaps w:val="0"/>
      <w:strike w:val="0"/>
      <w:dstrike w:val="0"/>
      <w:spacing w:val="-20"/>
      <w:sz w:val="19"/>
      <w:szCs w:val="19"/>
      <w:u w:val="none"/>
      <w:effect w:val="none"/>
    </w:rPr>
  </w:style>
  <w:style w:type="character" w:customStyle="1" w:styleId="91">
    <w:name w:val="Основной текст (9) + Полужирный"/>
    <w:basedOn w:val="9"/>
    <w:rsid w:val="00E74125"/>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table" w:styleId="af2">
    <w:name w:val="Table Grid"/>
    <w:basedOn w:val="a1"/>
    <w:uiPriority w:val="59"/>
    <w:rsid w:val="00E74125"/>
    <w:pPr>
      <w:spacing w:after="0" w:line="240" w:lineRule="auto"/>
    </w:pPr>
    <w:rPr>
      <w:rFonts w:ascii="Arial Unicode MS" w:eastAsia="Arial Unicode MS" w:hAnsi="Arial Unicode MS" w:cs="Arial Unicode MS"/>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E74125"/>
    <w:rPr>
      <w:color w:val="800080" w:themeColor="followedHyperlink"/>
      <w:u w:val="single"/>
    </w:rPr>
  </w:style>
  <w:style w:type="paragraph" w:styleId="af4">
    <w:name w:val="Title"/>
    <w:basedOn w:val="a"/>
    <w:next w:val="a"/>
    <w:link w:val="af5"/>
    <w:uiPriority w:val="10"/>
    <w:qFormat/>
    <w:rsid w:val="004C6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4C69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ettings" Target="settings.xml"/><Relationship Id="rId7" Type="http://schemas.openxmlformats.org/officeDocument/2006/relationships/hyperlink" Target="https://hiloksky.75.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hyperlink" Target="https://fias.nalo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13502</Words>
  <Characters>76962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2022-11-21T06:23:00Z</dcterms:created>
  <dcterms:modified xsi:type="dcterms:W3CDTF">2022-11-24T06:41:00Z</dcterms:modified>
</cp:coreProperties>
</file>