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405" w:rsidRDefault="00E91405" w:rsidP="005A6B5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</w:p>
    <w:p w:rsidR="005939E3" w:rsidRPr="00826E2C" w:rsidRDefault="00826E2C" w:rsidP="00826E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E2C">
        <w:rPr>
          <w:rFonts w:ascii="Times New Roman" w:hAnsi="Times New Roman" w:cs="Times New Roman"/>
          <w:b/>
          <w:sz w:val="28"/>
          <w:szCs w:val="28"/>
        </w:rPr>
        <w:t>СОВЕТ СЕЛЬСКОГО ПОСЕЛЕНИЯ «ХАРАГУНСКОЕ»</w:t>
      </w:r>
    </w:p>
    <w:p w:rsidR="00826E2C" w:rsidRPr="00826E2C" w:rsidRDefault="00826E2C" w:rsidP="00826E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E2C" w:rsidRPr="002F7895" w:rsidRDefault="00826E2C" w:rsidP="00826E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7895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826E2C" w:rsidRDefault="004725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</w:t>
      </w:r>
      <w:r w:rsidR="0057440B">
        <w:rPr>
          <w:rFonts w:ascii="Times New Roman" w:hAnsi="Times New Roman" w:cs="Times New Roman"/>
          <w:sz w:val="28"/>
          <w:szCs w:val="28"/>
        </w:rPr>
        <w:t>12</w:t>
      </w:r>
      <w:r w:rsidR="00236AAB">
        <w:rPr>
          <w:rFonts w:ascii="Times New Roman" w:hAnsi="Times New Roman" w:cs="Times New Roman"/>
          <w:sz w:val="28"/>
          <w:szCs w:val="28"/>
        </w:rPr>
        <w:t>.</w:t>
      </w:r>
      <w:r w:rsidR="00E91405">
        <w:rPr>
          <w:rFonts w:ascii="Times New Roman" w:hAnsi="Times New Roman" w:cs="Times New Roman"/>
          <w:sz w:val="28"/>
          <w:szCs w:val="28"/>
        </w:rPr>
        <w:t>2022</w:t>
      </w:r>
      <w:r w:rsidR="00826E2C">
        <w:rPr>
          <w:rFonts w:ascii="Times New Roman" w:hAnsi="Times New Roman" w:cs="Times New Roman"/>
          <w:sz w:val="28"/>
          <w:szCs w:val="28"/>
        </w:rPr>
        <w:t xml:space="preserve">г                                                                    </w:t>
      </w:r>
      <w:r w:rsidR="00236AA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26E2C">
        <w:rPr>
          <w:rFonts w:ascii="Times New Roman" w:hAnsi="Times New Roman" w:cs="Times New Roman"/>
          <w:sz w:val="28"/>
          <w:szCs w:val="28"/>
        </w:rPr>
        <w:t>№</w:t>
      </w:r>
      <w:r w:rsidR="00E91405">
        <w:rPr>
          <w:rFonts w:ascii="Times New Roman" w:hAnsi="Times New Roman" w:cs="Times New Roman"/>
          <w:sz w:val="28"/>
          <w:szCs w:val="28"/>
        </w:rPr>
        <w:t xml:space="preserve"> </w:t>
      </w:r>
      <w:r w:rsidR="005744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35</w:t>
      </w:r>
    </w:p>
    <w:p w:rsidR="00826E2C" w:rsidRDefault="00826E2C" w:rsidP="00826E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Харагун</w:t>
      </w:r>
    </w:p>
    <w:p w:rsidR="00826E2C" w:rsidRDefault="00826E2C">
      <w:pPr>
        <w:rPr>
          <w:rFonts w:ascii="Times New Roman" w:hAnsi="Times New Roman" w:cs="Times New Roman"/>
          <w:sz w:val="28"/>
          <w:szCs w:val="28"/>
        </w:rPr>
      </w:pPr>
    </w:p>
    <w:p w:rsidR="00472536" w:rsidRDefault="005A6B56" w:rsidP="0047253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признании утратившим силу  Решения</w:t>
      </w:r>
      <w:r w:rsidR="00472536">
        <w:rPr>
          <w:rFonts w:ascii="Times New Roman" w:hAnsi="Times New Roman" w:cs="Times New Roman"/>
          <w:b/>
          <w:sz w:val="28"/>
          <w:szCs w:val="28"/>
        </w:rPr>
        <w:t xml:space="preserve"> Совета сельского поселения «Харагунское»</w:t>
      </w:r>
      <w:r>
        <w:rPr>
          <w:rFonts w:ascii="Times New Roman" w:hAnsi="Times New Roman" w:cs="Times New Roman"/>
          <w:b/>
          <w:sz w:val="28"/>
          <w:szCs w:val="28"/>
        </w:rPr>
        <w:t xml:space="preserve">  от 11 мая 2011 года № 5 «</w:t>
      </w:r>
      <w:r w:rsidR="00472536">
        <w:rPr>
          <w:rFonts w:ascii="Times New Roman" w:hAnsi="Times New Roman" w:cs="Times New Roman"/>
          <w:b/>
          <w:sz w:val="28"/>
          <w:szCs w:val="28"/>
        </w:rPr>
        <w:t>Об утверждении Положения</w:t>
      </w:r>
      <w:r w:rsidR="00472536" w:rsidRPr="00472536">
        <w:rPr>
          <w:rFonts w:ascii="Times New Roman" w:hAnsi="Times New Roman" w:cs="Times New Roman"/>
          <w:b/>
          <w:sz w:val="28"/>
          <w:szCs w:val="28"/>
        </w:rPr>
        <w:t xml:space="preserve"> о порядке управления и распоряжения муниципальным жилым фондом сельского поселения «Харагунское</w:t>
      </w:r>
    </w:p>
    <w:p w:rsidR="00472536" w:rsidRDefault="00472536" w:rsidP="00826E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6E2C" w:rsidRDefault="00826E2C" w:rsidP="00826E2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2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Федеральным законом от 6 октября 2003 года  № 131-ФЗ  «Об общих принципах организации местного самоуправления в Российской Федерации», </w:t>
      </w:r>
      <w:r w:rsidR="004725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протестом прокуратуры Хилокского района от 20.12.2022г № 07-22б-2022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 сельского поселения «Харагунское» </w:t>
      </w:r>
      <w:r w:rsidRPr="0082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6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826E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26E2C" w:rsidRDefault="00826E2C" w:rsidP="00826E2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B56" w:rsidRDefault="005A6B56" w:rsidP="005A6B5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</w:t>
      </w:r>
      <w:r w:rsidRPr="005A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утратившим силу  Решение Совета сельского поселения «Харагунское»  от 11 мая 2011 года № 5 «Об утверждении Положения о порядке управления и распоряжения муниципальным жилым фондом сельского поселения «Харагунское</w:t>
      </w:r>
    </w:p>
    <w:p w:rsidR="002F7895" w:rsidRPr="002F7895" w:rsidRDefault="002F7895" w:rsidP="002F789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2C04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2F7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официальному опубликованию (обнародованию) и размещению на официальном сайте муниципального района «Хилокский район» в информационно-телекоммуникационной сети «Интернет» (https://hiloksky.75.ru/) и информационных стендах администрации сельского поселения «Харагунское».</w:t>
      </w:r>
    </w:p>
    <w:p w:rsidR="002F7895" w:rsidRDefault="002F7895" w:rsidP="00E91E2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E91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Pr="002F7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</w:t>
      </w:r>
      <w:r w:rsidR="00CF1F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его обнародования.</w:t>
      </w:r>
    </w:p>
    <w:p w:rsidR="002F7895" w:rsidRPr="00FE5128" w:rsidRDefault="002F7895" w:rsidP="00FE512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405" w:rsidRDefault="00E91405" w:rsidP="002F7895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895" w:rsidRDefault="002F7895" w:rsidP="002F7895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2F7895" w:rsidRPr="005A6B56" w:rsidRDefault="005A6B56" w:rsidP="005A6B56">
      <w:pPr>
        <w:pStyle w:val="a3"/>
        <w:autoSpaceDE w:val="0"/>
        <w:autoSpaceDN w:val="0"/>
        <w:adjustRightInd w:val="0"/>
        <w:spacing w:after="0"/>
        <w:ind w:right="11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F7895" w:rsidRPr="005A6B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«Харагунское»                                                 Л.Е. Сизых</w:t>
      </w:r>
    </w:p>
    <w:p w:rsidR="005A6B56" w:rsidRPr="005A6B56" w:rsidRDefault="005A6B56" w:rsidP="005A6B56">
      <w:pPr>
        <w:tabs>
          <w:tab w:val="left" w:pos="1114"/>
        </w:tabs>
        <w:rPr>
          <w:rFonts w:ascii="Times New Roman" w:hAnsi="Times New Roman" w:cs="Times New Roman"/>
          <w:sz w:val="28"/>
          <w:szCs w:val="28"/>
        </w:rPr>
      </w:pPr>
    </w:p>
    <w:sectPr w:rsidR="005A6B56" w:rsidRPr="005A6B56" w:rsidSect="005A6B5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13349"/>
    <w:multiLevelType w:val="hybridMultilevel"/>
    <w:tmpl w:val="23942ADA"/>
    <w:lvl w:ilvl="0" w:tplc="3258D42E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E2C"/>
    <w:rsid w:val="00236AAB"/>
    <w:rsid w:val="002C04E7"/>
    <w:rsid w:val="002F7895"/>
    <w:rsid w:val="003C5665"/>
    <w:rsid w:val="00472536"/>
    <w:rsid w:val="0057440B"/>
    <w:rsid w:val="005939E3"/>
    <w:rsid w:val="005A6B56"/>
    <w:rsid w:val="00826E2C"/>
    <w:rsid w:val="00CF1F99"/>
    <w:rsid w:val="00D6498F"/>
    <w:rsid w:val="00DA15C5"/>
    <w:rsid w:val="00E91405"/>
    <w:rsid w:val="00E91E2F"/>
    <w:rsid w:val="00EB3C87"/>
    <w:rsid w:val="00F37DF6"/>
    <w:rsid w:val="00FE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E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6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E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6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C7559-FE18-42EB-9595-1CC261BDC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2022-12-21T06:01:00Z</cp:lastPrinted>
  <dcterms:created xsi:type="dcterms:W3CDTF">2022-12-21T06:02:00Z</dcterms:created>
  <dcterms:modified xsi:type="dcterms:W3CDTF">2022-12-21T06:02:00Z</dcterms:modified>
</cp:coreProperties>
</file>