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56" w:rsidRPr="002C2175" w:rsidRDefault="00DD6D56" w:rsidP="004B7DD3">
      <w:pPr>
        <w:jc w:val="center"/>
        <w:rPr>
          <w:rFonts w:ascii="Arial" w:hAnsi="Arial" w:cs="Arial"/>
          <w:b/>
          <w:sz w:val="32"/>
          <w:szCs w:val="32"/>
        </w:rPr>
      </w:pPr>
      <w:r w:rsidRPr="002C2175">
        <w:rPr>
          <w:rFonts w:ascii="Arial" w:hAnsi="Arial" w:cs="Arial"/>
          <w:b/>
          <w:sz w:val="32"/>
          <w:szCs w:val="32"/>
        </w:rPr>
        <w:t>АДМИНИСТРАЦИЯ</w:t>
      </w:r>
    </w:p>
    <w:p w:rsidR="00DD6D56" w:rsidRPr="002C2175" w:rsidRDefault="006F1E4D" w:rsidP="004B7DD3">
      <w:pPr>
        <w:jc w:val="center"/>
        <w:rPr>
          <w:rFonts w:ascii="Arial" w:hAnsi="Arial" w:cs="Arial"/>
          <w:b/>
          <w:sz w:val="32"/>
          <w:szCs w:val="32"/>
        </w:rPr>
      </w:pPr>
      <w:r w:rsidRPr="002C2175">
        <w:rPr>
          <w:rFonts w:ascii="Arial" w:hAnsi="Arial" w:cs="Arial"/>
          <w:b/>
          <w:sz w:val="32"/>
          <w:szCs w:val="32"/>
        </w:rPr>
        <w:t>ГОРОДСКОГО ПОСЕЛЕНИЯ «МОГЗОНСКОЕ»</w:t>
      </w:r>
    </w:p>
    <w:p w:rsidR="00DD6D56" w:rsidRPr="002C2175" w:rsidRDefault="00DD6D56" w:rsidP="004B7DD3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</w:p>
    <w:p w:rsidR="00DD6D56" w:rsidRPr="002C2175" w:rsidRDefault="00596B49" w:rsidP="00596B49">
      <w:pPr>
        <w:tabs>
          <w:tab w:val="left" w:pos="2847"/>
          <w:tab w:val="center" w:pos="496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DD6D56" w:rsidRPr="002C2175">
        <w:rPr>
          <w:rFonts w:ascii="Arial" w:hAnsi="Arial" w:cs="Arial"/>
          <w:b/>
          <w:sz w:val="32"/>
          <w:szCs w:val="32"/>
        </w:rPr>
        <w:t>ПОСТАНОВЛЕНИЕ</w:t>
      </w:r>
    </w:p>
    <w:p w:rsidR="00DD6D56" w:rsidRDefault="00DD6D56" w:rsidP="00F36A1B">
      <w:pPr>
        <w:rPr>
          <w:sz w:val="28"/>
          <w:szCs w:val="28"/>
        </w:rPr>
      </w:pPr>
    </w:p>
    <w:p w:rsidR="001C3639" w:rsidRPr="001C011B" w:rsidRDefault="001C3639" w:rsidP="00F36A1B">
      <w:pPr>
        <w:rPr>
          <w:sz w:val="28"/>
          <w:szCs w:val="28"/>
        </w:rPr>
      </w:pPr>
    </w:p>
    <w:p w:rsidR="00DD6D56" w:rsidRPr="002C2175" w:rsidRDefault="0065182B" w:rsidP="004B7D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марта </w:t>
      </w:r>
      <w:r w:rsidR="001C3639">
        <w:rPr>
          <w:rFonts w:ascii="Arial" w:hAnsi="Arial" w:cs="Arial"/>
          <w:sz w:val="24"/>
          <w:szCs w:val="24"/>
        </w:rPr>
        <w:t>2023 года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36</w:t>
      </w:r>
    </w:p>
    <w:p w:rsidR="001C3639" w:rsidRPr="001C011B" w:rsidRDefault="001C3639" w:rsidP="00F36A1B">
      <w:pPr>
        <w:rPr>
          <w:sz w:val="28"/>
          <w:szCs w:val="28"/>
        </w:rPr>
      </w:pPr>
    </w:p>
    <w:p w:rsidR="00DD6D56" w:rsidRPr="002C2175" w:rsidRDefault="006F1E4D" w:rsidP="006F1E4D">
      <w:pPr>
        <w:jc w:val="center"/>
        <w:rPr>
          <w:rFonts w:ascii="Arial" w:hAnsi="Arial" w:cs="Arial"/>
          <w:sz w:val="24"/>
          <w:szCs w:val="24"/>
        </w:rPr>
      </w:pPr>
      <w:r w:rsidRPr="002C2175">
        <w:rPr>
          <w:rFonts w:ascii="Arial" w:hAnsi="Arial" w:cs="Arial"/>
          <w:sz w:val="24"/>
          <w:szCs w:val="24"/>
        </w:rPr>
        <w:t>пгт. Могзон</w:t>
      </w:r>
    </w:p>
    <w:p w:rsidR="00DD6D56" w:rsidRPr="001C011B" w:rsidRDefault="00DD6D56" w:rsidP="00F36A1B">
      <w:pPr>
        <w:rPr>
          <w:sz w:val="28"/>
          <w:szCs w:val="28"/>
        </w:rPr>
      </w:pPr>
    </w:p>
    <w:p w:rsidR="00DD6D56" w:rsidRPr="00F36A1B" w:rsidRDefault="00F11B5F" w:rsidP="004B7DD3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состава комиссии и Положения  о комиссии по подготовке проекта правил землепользования и застройки </w:t>
      </w:r>
      <w:r w:rsidR="001F4247">
        <w:rPr>
          <w:rFonts w:ascii="Arial" w:hAnsi="Arial" w:cs="Arial"/>
          <w:b/>
          <w:sz w:val="24"/>
          <w:szCs w:val="24"/>
        </w:rPr>
        <w:t>городского поселения «Могзонское»</w:t>
      </w:r>
    </w:p>
    <w:p w:rsidR="00DD6D56" w:rsidRPr="002C2175" w:rsidRDefault="00DD6D56" w:rsidP="004B7DD3">
      <w:pPr>
        <w:jc w:val="center"/>
        <w:rPr>
          <w:rFonts w:ascii="Arial" w:hAnsi="Arial" w:cs="Arial"/>
          <w:sz w:val="24"/>
          <w:szCs w:val="24"/>
        </w:rPr>
      </w:pPr>
    </w:p>
    <w:p w:rsidR="00DD6D56" w:rsidRPr="002C2175" w:rsidRDefault="00DD6D56" w:rsidP="004B7DD3">
      <w:pPr>
        <w:jc w:val="center"/>
        <w:rPr>
          <w:rFonts w:ascii="Arial" w:hAnsi="Arial" w:cs="Arial"/>
          <w:sz w:val="24"/>
          <w:szCs w:val="24"/>
        </w:rPr>
      </w:pPr>
    </w:p>
    <w:p w:rsidR="00DD6D56" w:rsidRPr="009D5673" w:rsidRDefault="00F11B5F" w:rsidP="002C21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673">
        <w:rPr>
          <w:rFonts w:ascii="Arial" w:hAnsi="Arial" w:cs="Arial"/>
          <w:sz w:val="24"/>
          <w:szCs w:val="24"/>
        </w:rPr>
        <w:t xml:space="preserve">        В соответствии с Градостроительным кодексом Российской Федерации, Законом Забайкальского края  от 29.12.2008г. № 113-ЗЗК «О градостроительной деятельности в Забайкальском крае», в целях урегулирования вопросов градостроительного зонирования и застройки на территории </w:t>
      </w:r>
      <w:r w:rsidR="001F4247" w:rsidRPr="009D5673">
        <w:rPr>
          <w:rFonts w:ascii="Arial" w:hAnsi="Arial" w:cs="Arial"/>
          <w:sz w:val="24"/>
          <w:szCs w:val="24"/>
        </w:rPr>
        <w:t>городского поселения «Могзонскон»</w:t>
      </w:r>
      <w:r w:rsidRPr="009D5673">
        <w:rPr>
          <w:rFonts w:ascii="Arial" w:hAnsi="Arial" w:cs="Arial"/>
          <w:sz w:val="24"/>
          <w:szCs w:val="24"/>
        </w:rPr>
        <w:t xml:space="preserve">, </w:t>
      </w:r>
      <w:r w:rsidR="001F4247" w:rsidRPr="009D5673">
        <w:rPr>
          <w:rFonts w:ascii="Arial" w:hAnsi="Arial" w:cs="Arial"/>
          <w:sz w:val="24"/>
          <w:szCs w:val="24"/>
        </w:rPr>
        <w:t>на основании п.20 ст.14 Федерального Закона РФ «Об общих принципах организации местного самоуправления в РФ» от 06.10.2003г. №131-ФЗ:</w:t>
      </w:r>
    </w:p>
    <w:p w:rsidR="00F11B5F" w:rsidRPr="009D5673" w:rsidRDefault="009D5673" w:rsidP="00F11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11B5F" w:rsidRPr="009D5673">
        <w:rPr>
          <w:rFonts w:ascii="Arial" w:hAnsi="Arial" w:cs="Arial"/>
          <w:sz w:val="24"/>
          <w:szCs w:val="24"/>
        </w:rPr>
        <w:t xml:space="preserve">  </w:t>
      </w:r>
      <w:r w:rsidR="00DD6D56" w:rsidRPr="009D5673">
        <w:rPr>
          <w:rFonts w:ascii="Arial" w:hAnsi="Arial" w:cs="Arial"/>
          <w:sz w:val="24"/>
          <w:szCs w:val="24"/>
        </w:rPr>
        <w:t>1. </w:t>
      </w:r>
      <w:r w:rsidR="00F11B5F" w:rsidRPr="009D5673">
        <w:rPr>
          <w:rFonts w:ascii="Arial" w:hAnsi="Arial" w:cs="Arial"/>
          <w:sz w:val="24"/>
          <w:szCs w:val="24"/>
        </w:rPr>
        <w:t xml:space="preserve">Утвердить состав комиссии по подготовке проекта правил землепользования и застройки  </w:t>
      </w:r>
      <w:r w:rsidR="001F4247" w:rsidRPr="009D5673">
        <w:rPr>
          <w:rFonts w:ascii="Arial" w:hAnsi="Arial" w:cs="Arial"/>
          <w:sz w:val="24"/>
          <w:szCs w:val="24"/>
        </w:rPr>
        <w:t xml:space="preserve">городского поселения «Могзонское» </w:t>
      </w:r>
      <w:r w:rsidR="00F11B5F" w:rsidRPr="009D5673">
        <w:rPr>
          <w:rFonts w:ascii="Arial" w:hAnsi="Arial" w:cs="Arial"/>
          <w:sz w:val="24"/>
          <w:szCs w:val="24"/>
        </w:rPr>
        <w:t xml:space="preserve"> (приложение № 1).</w:t>
      </w:r>
    </w:p>
    <w:p w:rsidR="00F11B5F" w:rsidRPr="009D5673" w:rsidRDefault="00F11B5F" w:rsidP="009D5673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9D5673">
        <w:rPr>
          <w:rFonts w:ascii="Arial" w:hAnsi="Arial" w:cs="Arial"/>
          <w:sz w:val="24"/>
          <w:szCs w:val="24"/>
        </w:rPr>
        <w:t xml:space="preserve"> </w:t>
      </w:r>
      <w:r w:rsidR="009D5673">
        <w:rPr>
          <w:rFonts w:ascii="Arial" w:hAnsi="Arial" w:cs="Arial"/>
          <w:sz w:val="24"/>
          <w:szCs w:val="24"/>
        </w:rPr>
        <w:t xml:space="preserve">     </w:t>
      </w:r>
      <w:r w:rsidR="0030754E">
        <w:rPr>
          <w:rFonts w:ascii="Arial" w:hAnsi="Arial" w:cs="Arial"/>
          <w:sz w:val="24"/>
          <w:szCs w:val="24"/>
        </w:rPr>
        <w:t>2.</w:t>
      </w:r>
      <w:r w:rsidRPr="009D5673">
        <w:rPr>
          <w:rFonts w:ascii="Arial" w:hAnsi="Arial" w:cs="Arial"/>
          <w:sz w:val="24"/>
          <w:szCs w:val="24"/>
        </w:rPr>
        <w:t xml:space="preserve">Утвердить Положение о комиссии по подготовке проекта правил землепользования и застройки </w:t>
      </w:r>
      <w:r w:rsidR="001F4247" w:rsidRPr="009D5673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9D5673">
        <w:rPr>
          <w:rFonts w:ascii="Arial" w:hAnsi="Arial" w:cs="Arial"/>
          <w:sz w:val="24"/>
          <w:szCs w:val="24"/>
        </w:rPr>
        <w:t xml:space="preserve">  (приложение № 2).</w:t>
      </w:r>
    </w:p>
    <w:p w:rsidR="002C2175" w:rsidRPr="009D5673" w:rsidRDefault="009D5673" w:rsidP="009D5673">
      <w:pPr>
        <w:jc w:val="both"/>
        <w:rPr>
          <w:rFonts w:ascii="Arial" w:eastAsia="Calibri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F4247" w:rsidRPr="009D5673">
        <w:rPr>
          <w:rFonts w:ascii="Arial" w:hAnsi="Arial" w:cs="Arial"/>
          <w:sz w:val="24"/>
          <w:szCs w:val="24"/>
        </w:rPr>
        <w:t xml:space="preserve">   </w:t>
      </w:r>
      <w:r w:rsidR="00F11B5F" w:rsidRPr="009D5673">
        <w:rPr>
          <w:rFonts w:ascii="Arial" w:hAnsi="Arial" w:cs="Arial"/>
          <w:sz w:val="24"/>
          <w:szCs w:val="24"/>
        </w:rPr>
        <w:t>3</w:t>
      </w:r>
      <w:r w:rsidR="00DD6D56" w:rsidRPr="009D5673">
        <w:rPr>
          <w:rFonts w:ascii="Arial" w:hAnsi="Arial" w:cs="Arial"/>
          <w:sz w:val="24"/>
          <w:szCs w:val="24"/>
        </w:rPr>
        <w:t xml:space="preserve">. Признать утратившим силу </w:t>
      </w:r>
      <w:r w:rsidR="006F1E4D" w:rsidRPr="009D5673">
        <w:rPr>
          <w:rFonts w:ascii="Arial" w:hAnsi="Arial" w:cs="Arial"/>
          <w:sz w:val="24"/>
          <w:szCs w:val="24"/>
        </w:rPr>
        <w:t>постановление №</w:t>
      </w:r>
      <w:r w:rsidR="00F11B5F" w:rsidRPr="009D5673">
        <w:rPr>
          <w:rFonts w:ascii="Arial" w:hAnsi="Arial" w:cs="Arial"/>
          <w:sz w:val="24"/>
          <w:szCs w:val="24"/>
        </w:rPr>
        <w:t>7</w:t>
      </w:r>
      <w:r w:rsidR="006F1E4D" w:rsidRPr="009D5673">
        <w:rPr>
          <w:rFonts w:ascii="Arial" w:hAnsi="Arial" w:cs="Arial"/>
          <w:sz w:val="24"/>
          <w:szCs w:val="24"/>
        </w:rPr>
        <w:t xml:space="preserve"> от 09.12.2015г</w:t>
      </w:r>
      <w:r w:rsidR="006F1E4D" w:rsidRPr="009D5673">
        <w:rPr>
          <w:rFonts w:ascii="Arial" w:hAnsi="Arial" w:cs="Arial"/>
          <w:i/>
          <w:color w:val="FF0000"/>
          <w:sz w:val="24"/>
          <w:szCs w:val="24"/>
        </w:rPr>
        <w:t>.</w:t>
      </w:r>
      <w:r w:rsidR="006F1E4D" w:rsidRPr="009D5673">
        <w:rPr>
          <w:rFonts w:ascii="Arial" w:eastAsia="Calibri" w:hAnsi="Arial" w:cs="Arial"/>
          <w:b/>
          <w:bCs/>
          <w:caps/>
          <w:sz w:val="24"/>
          <w:szCs w:val="24"/>
        </w:rPr>
        <w:t xml:space="preserve"> </w:t>
      </w:r>
      <w:r w:rsidRPr="009D5673">
        <w:rPr>
          <w:rFonts w:ascii="Arial" w:eastAsia="Calibri" w:hAnsi="Arial" w:cs="Arial"/>
          <w:bCs/>
          <w:sz w:val="24"/>
          <w:szCs w:val="24"/>
        </w:rPr>
        <w:t>« О подготовке правил землепользования и застройки части территории городского поселения «Могзонское» по населенному пункту поселок городского типа Могзон</w:t>
      </w:r>
    </w:p>
    <w:p w:rsidR="009D5673" w:rsidRDefault="009D5673" w:rsidP="009D5673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D5673">
        <w:rPr>
          <w:rFonts w:ascii="Arial" w:hAnsi="Arial" w:cs="Arial"/>
          <w:sz w:val="24"/>
          <w:szCs w:val="24"/>
        </w:rPr>
        <w:t>4</w:t>
      </w:r>
      <w:r w:rsidR="002C2175" w:rsidRPr="009D5673">
        <w:rPr>
          <w:rFonts w:ascii="Arial" w:hAnsi="Arial" w:cs="Arial"/>
          <w:sz w:val="24"/>
          <w:szCs w:val="24"/>
        </w:rPr>
        <w:t xml:space="preserve">.Опубликовать (обнародовать) настоящее постановление путем размещения на стенде администрации и  в </w:t>
      </w:r>
      <w:r w:rsidR="002C2175" w:rsidRPr="009D5673">
        <w:rPr>
          <w:rFonts w:ascii="Arial" w:hAnsi="Arial" w:cs="Arial"/>
          <w:color w:val="000000"/>
          <w:sz w:val="24"/>
          <w:szCs w:val="24"/>
        </w:rPr>
        <w:t xml:space="preserve">сети Интернет на официальном сайте муниципального района «Хилокский район» </w:t>
      </w:r>
      <w:hyperlink r:id="rId9" w:history="1">
        <w:r w:rsidR="002C2175" w:rsidRPr="009D5673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2C2175" w:rsidRPr="009D5673">
          <w:rPr>
            <w:rStyle w:val="ae"/>
            <w:rFonts w:ascii="Arial" w:hAnsi="Arial" w:cs="Arial"/>
            <w:sz w:val="24"/>
            <w:szCs w:val="24"/>
          </w:rPr>
          <w:t>.hiloksky.75.ru</w:t>
        </w:r>
      </w:hyperlink>
      <w:r w:rsidR="002C2175" w:rsidRPr="009D5673">
        <w:rPr>
          <w:rFonts w:ascii="Arial" w:hAnsi="Arial" w:cs="Arial"/>
          <w:sz w:val="24"/>
          <w:szCs w:val="24"/>
        </w:rPr>
        <w:t>.</w:t>
      </w:r>
    </w:p>
    <w:p w:rsidR="00DD6D56" w:rsidRPr="009D5673" w:rsidRDefault="009D5673" w:rsidP="009D5673">
      <w:pPr>
        <w:pStyle w:val="af0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D5673">
        <w:rPr>
          <w:rFonts w:ascii="Arial" w:hAnsi="Arial" w:cs="Arial"/>
          <w:sz w:val="24"/>
          <w:szCs w:val="24"/>
        </w:rPr>
        <w:t xml:space="preserve"> 5</w:t>
      </w:r>
      <w:r w:rsidR="00DD6D56" w:rsidRPr="009D5673">
        <w:rPr>
          <w:rFonts w:ascii="Arial" w:hAnsi="Arial" w:cs="Arial"/>
          <w:sz w:val="24"/>
          <w:szCs w:val="24"/>
        </w:rPr>
        <w:t>. Настоящее постановление вступает в силу на следующий день после дня официального опубликования.</w:t>
      </w:r>
    </w:p>
    <w:p w:rsidR="00DD6D56" w:rsidRPr="009D5673" w:rsidRDefault="00DD6D56" w:rsidP="00DD6D56">
      <w:pPr>
        <w:rPr>
          <w:rFonts w:ascii="Arial" w:hAnsi="Arial" w:cs="Arial"/>
          <w:sz w:val="24"/>
          <w:szCs w:val="24"/>
        </w:rPr>
      </w:pPr>
    </w:p>
    <w:p w:rsidR="00DD6D56" w:rsidRDefault="00DD6D56" w:rsidP="00DD6D56">
      <w:pPr>
        <w:rPr>
          <w:rFonts w:ascii="Arial" w:hAnsi="Arial" w:cs="Arial"/>
          <w:sz w:val="24"/>
          <w:szCs w:val="24"/>
        </w:rPr>
      </w:pPr>
    </w:p>
    <w:p w:rsidR="0065182B" w:rsidRPr="002C2175" w:rsidRDefault="0065182B" w:rsidP="00DD6D56">
      <w:pPr>
        <w:rPr>
          <w:rFonts w:ascii="Arial" w:hAnsi="Arial" w:cs="Arial"/>
          <w:sz w:val="24"/>
          <w:szCs w:val="24"/>
        </w:rPr>
      </w:pPr>
    </w:p>
    <w:p w:rsidR="009D5673" w:rsidRDefault="00DD6D56" w:rsidP="00F36A1B">
      <w:pPr>
        <w:rPr>
          <w:rFonts w:ascii="Arial" w:hAnsi="Arial" w:cs="Arial"/>
          <w:sz w:val="24"/>
          <w:szCs w:val="24"/>
        </w:rPr>
      </w:pPr>
      <w:r w:rsidRPr="002C2175">
        <w:rPr>
          <w:rFonts w:ascii="Arial" w:hAnsi="Arial" w:cs="Arial"/>
          <w:sz w:val="24"/>
          <w:szCs w:val="24"/>
        </w:rPr>
        <w:t xml:space="preserve">Глава </w:t>
      </w:r>
      <w:r w:rsidR="002C2175" w:rsidRPr="002C2175">
        <w:rPr>
          <w:rFonts w:ascii="Arial" w:hAnsi="Arial" w:cs="Arial"/>
          <w:sz w:val="24"/>
          <w:szCs w:val="24"/>
        </w:rPr>
        <w:t xml:space="preserve">городского </w:t>
      </w:r>
    </w:p>
    <w:p w:rsidR="001C3639" w:rsidRDefault="002C2175" w:rsidP="00F36A1B">
      <w:pPr>
        <w:rPr>
          <w:rFonts w:ascii="Arial" w:hAnsi="Arial" w:cs="Arial"/>
          <w:sz w:val="24"/>
          <w:szCs w:val="24"/>
        </w:rPr>
      </w:pPr>
      <w:r w:rsidRPr="002C2175">
        <w:rPr>
          <w:rFonts w:ascii="Arial" w:hAnsi="Arial" w:cs="Arial"/>
          <w:sz w:val="24"/>
          <w:szCs w:val="24"/>
        </w:rPr>
        <w:t xml:space="preserve">поселения «Могзонское»                             </w:t>
      </w:r>
      <w:r w:rsidR="009D5673">
        <w:rPr>
          <w:rFonts w:ascii="Arial" w:hAnsi="Arial" w:cs="Arial"/>
          <w:sz w:val="24"/>
          <w:szCs w:val="24"/>
        </w:rPr>
        <w:t xml:space="preserve">                                  </w:t>
      </w:r>
      <w:r w:rsidRPr="002C2175">
        <w:rPr>
          <w:rFonts w:ascii="Arial" w:hAnsi="Arial" w:cs="Arial"/>
          <w:sz w:val="24"/>
          <w:szCs w:val="24"/>
        </w:rPr>
        <w:t xml:space="preserve"> </w:t>
      </w:r>
      <w:r w:rsidR="00F36A1B">
        <w:rPr>
          <w:rFonts w:ascii="Arial" w:hAnsi="Arial" w:cs="Arial"/>
          <w:sz w:val="24"/>
          <w:szCs w:val="24"/>
        </w:rPr>
        <w:t xml:space="preserve">        </w:t>
      </w:r>
      <w:r w:rsidRPr="002C2175">
        <w:rPr>
          <w:rFonts w:ascii="Arial" w:hAnsi="Arial" w:cs="Arial"/>
          <w:sz w:val="24"/>
          <w:szCs w:val="24"/>
        </w:rPr>
        <w:t xml:space="preserve"> </w:t>
      </w:r>
      <w:r w:rsidR="001C3639">
        <w:rPr>
          <w:rFonts w:ascii="Arial" w:hAnsi="Arial" w:cs="Arial"/>
          <w:sz w:val="24"/>
          <w:szCs w:val="24"/>
        </w:rPr>
        <w:t>А.А. Чирикин</w:t>
      </w: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30754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754E" w:rsidRPr="00596B49" w:rsidRDefault="0030754E" w:rsidP="00596B49">
      <w:pPr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lastRenderedPageBreak/>
        <w:t>Приложение №</w:t>
      </w:r>
      <w:r w:rsidR="00F3025C" w:rsidRPr="00596B49">
        <w:rPr>
          <w:rFonts w:ascii="Courier New" w:hAnsi="Courier New" w:cs="Courier New"/>
        </w:rPr>
        <w:t>1</w:t>
      </w:r>
      <w:r w:rsidRPr="00596B49">
        <w:rPr>
          <w:rFonts w:ascii="Courier New" w:hAnsi="Courier New" w:cs="Courier New"/>
        </w:rPr>
        <w:t xml:space="preserve">                                                                                             к постановлению администрации </w:t>
      </w:r>
    </w:p>
    <w:p w:rsidR="0030754E" w:rsidRPr="00596B49" w:rsidRDefault="0030754E" w:rsidP="00F3025C">
      <w:pPr>
        <w:adjustRightInd w:val="0"/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t>городского поселения «Могзонское»</w:t>
      </w:r>
    </w:p>
    <w:p w:rsidR="0030754E" w:rsidRPr="00596B49" w:rsidRDefault="0030754E" w:rsidP="00F3025C">
      <w:pPr>
        <w:adjustRightInd w:val="0"/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t>от</w:t>
      </w:r>
      <w:r w:rsidR="0065182B">
        <w:rPr>
          <w:rFonts w:ascii="Courier New" w:hAnsi="Courier New" w:cs="Courier New"/>
        </w:rPr>
        <w:t xml:space="preserve"> 01.03.2023г. №36</w:t>
      </w:r>
      <w:r w:rsidRPr="00596B49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F11B5F" w:rsidRPr="00596B49" w:rsidRDefault="00F11B5F" w:rsidP="00F36A1B">
      <w:pPr>
        <w:rPr>
          <w:rFonts w:ascii="Courier New" w:hAnsi="Courier New" w:cs="Courier New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30754E" w:rsidRPr="00F3025C" w:rsidRDefault="0030754E" w:rsidP="0030754E">
      <w:pPr>
        <w:jc w:val="center"/>
        <w:rPr>
          <w:rFonts w:ascii="Arial" w:hAnsi="Arial" w:cs="Arial"/>
          <w:b/>
          <w:sz w:val="24"/>
          <w:szCs w:val="24"/>
        </w:rPr>
      </w:pPr>
      <w:r w:rsidRPr="00F3025C">
        <w:rPr>
          <w:rFonts w:ascii="Arial" w:hAnsi="Arial" w:cs="Arial"/>
          <w:b/>
          <w:sz w:val="24"/>
          <w:szCs w:val="24"/>
        </w:rPr>
        <w:t>Состав комиссии по подготовке  проекта правил</w:t>
      </w:r>
    </w:p>
    <w:p w:rsidR="00F11B5F" w:rsidRPr="00F3025C" w:rsidRDefault="0030754E" w:rsidP="0030754E">
      <w:pPr>
        <w:jc w:val="center"/>
        <w:rPr>
          <w:rFonts w:ascii="Arial" w:hAnsi="Arial" w:cs="Arial"/>
          <w:b/>
          <w:sz w:val="24"/>
          <w:szCs w:val="24"/>
        </w:rPr>
      </w:pPr>
      <w:r w:rsidRPr="00F3025C">
        <w:rPr>
          <w:rFonts w:ascii="Arial" w:hAnsi="Arial" w:cs="Arial"/>
          <w:b/>
          <w:sz w:val="24"/>
          <w:szCs w:val="24"/>
        </w:rPr>
        <w:t>землепользования и застройки  городского поселения «Могзонское»</w:t>
      </w:r>
    </w:p>
    <w:p w:rsidR="00F11B5F" w:rsidRDefault="00F11B5F" w:rsidP="0030754E">
      <w:pPr>
        <w:jc w:val="center"/>
        <w:rPr>
          <w:rFonts w:ascii="Arial" w:hAnsi="Arial" w:cs="Arial"/>
          <w:sz w:val="24"/>
          <w:szCs w:val="24"/>
        </w:rPr>
      </w:pPr>
    </w:p>
    <w:p w:rsidR="00F11B5F" w:rsidRDefault="00F11B5F" w:rsidP="0030754E">
      <w:pPr>
        <w:jc w:val="center"/>
        <w:rPr>
          <w:rFonts w:ascii="Arial" w:hAnsi="Arial" w:cs="Arial"/>
          <w:sz w:val="24"/>
          <w:szCs w:val="24"/>
        </w:rPr>
      </w:pPr>
    </w:p>
    <w:p w:rsidR="00F11B5F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30754E">
        <w:rPr>
          <w:rFonts w:ascii="Arial" w:hAnsi="Arial" w:cs="Arial"/>
          <w:sz w:val="24"/>
          <w:szCs w:val="24"/>
        </w:rPr>
        <w:t>Чирикин А.А. – глава городского поселения «Могзонское», председатель комиссии;</w:t>
      </w:r>
    </w:p>
    <w:p w:rsidR="00A77E8E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0754E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3025C">
        <w:rPr>
          <w:rFonts w:ascii="Arial" w:hAnsi="Arial" w:cs="Arial"/>
          <w:sz w:val="24"/>
          <w:szCs w:val="24"/>
        </w:rPr>
        <w:t>2.</w:t>
      </w:r>
      <w:r w:rsidR="0030754E">
        <w:rPr>
          <w:rFonts w:ascii="Arial" w:hAnsi="Arial" w:cs="Arial"/>
          <w:sz w:val="24"/>
          <w:szCs w:val="24"/>
        </w:rPr>
        <w:t>Маврина М.В. – заместитель руководителя администрации городского поселения «Могзонское», заместитель председателя;</w:t>
      </w:r>
    </w:p>
    <w:p w:rsidR="00A77E8E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0754E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3025C">
        <w:rPr>
          <w:rFonts w:ascii="Arial" w:hAnsi="Arial" w:cs="Arial"/>
          <w:sz w:val="24"/>
          <w:szCs w:val="24"/>
        </w:rPr>
        <w:t xml:space="preserve"> 3.Субботина Т.В. – ведущий специалист администрации городского поселения «Могзонское», секретарь комиссии;</w:t>
      </w: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11B5F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4.Шальнева А.А. – ведущий специалист администрации городского поселения «Могзонское»;</w:t>
      </w:r>
    </w:p>
    <w:p w:rsidR="00A77E8E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3025C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3025C">
        <w:rPr>
          <w:rFonts w:ascii="Arial" w:hAnsi="Arial" w:cs="Arial"/>
          <w:sz w:val="24"/>
          <w:szCs w:val="24"/>
        </w:rPr>
        <w:t>5.Перевозникова И.А. – руководитель МУК «Центр Досуга»</w:t>
      </w:r>
      <w:r w:rsidR="00E52B15">
        <w:rPr>
          <w:rFonts w:ascii="Arial" w:hAnsi="Arial" w:cs="Arial"/>
          <w:sz w:val="24"/>
          <w:szCs w:val="24"/>
        </w:rPr>
        <w:t xml:space="preserve"> п</w:t>
      </w:r>
      <w:r w:rsidR="000861A1">
        <w:rPr>
          <w:rFonts w:ascii="Arial" w:hAnsi="Arial" w:cs="Arial"/>
          <w:sz w:val="24"/>
          <w:szCs w:val="24"/>
        </w:rPr>
        <w:t>. Могзон;</w:t>
      </w:r>
    </w:p>
    <w:p w:rsidR="00A77E8E" w:rsidRDefault="0084673B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3025C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4673B">
        <w:rPr>
          <w:rFonts w:ascii="Arial" w:hAnsi="Arial" w:cs="Arial"/>
          <w:sz w:val="24"/>
          <w:szCs w:val="24"/>
        </w:rPr>
        <w:t>6. Бянкин Л.Н. – начальник пожарной части п. Могзон;</w:t>
      </w:r>
    </w:p>
    <w:p w:rsidR="00A77E8E" w:rsidRDefault="0084673B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861A1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4673B">
        <w:rPr>
          <w:rFonts w:ascii="Arial" w:hAnsi="Arial" w:cs="Arial"/>
          <w:sz w:val="24"/>
          <w:szCs w:val="24"/>
        </w:rPr>
        <w:t>7.</w:t>
      </w:r>
      <w:r w:rsidR="00086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Стахеева Т.В. – специалист по социальной работе п. Могзон;</w:t>
      </w:r>
    </w:p>
    <w:p w:rsidR="00A77E8E" w:rsidRDefault="000861A1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4673B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61A1">
        <w:rPr>
          <w:rFonts w:ascii="Arial" w:hAnsi="Arial" w:cs="Arial"/>
          <w:sz w:val="24"/>
          <w:szCs w:val="24"/>
        </w:rPr>
        <w:t xml:space="preserve">8. </w:t>
      </w:r>
      <w:r w:rsidR="0084673B">
        <w:rPr>
          <w:rFonts w:ascii="Arial" w:hAnsi="Arial" w:cs="Arial"/>
          <w:sz w:val="24"/>
          <w:szCs w:val="24"/>
        </w:rPr>
        <w:t xml:space="preserve">Куйдин С.И. – житель п. </w:t>
      </w:r>
      <w:r w:rsidR="000861A1">
        <w:rPr>
          <w:rFonts w:ascii="Arial" w:hAnsi="Arial" w:cs="Arial"/>
          <w:sz w:val="24"/>
          <w:szCs w:val="24"/>
        </w:rPr>
        <w:t>Могзон.</w:t>
      </w:r>
    </w:p>
    <w:p w:rsidR="0084673B" w:rsidRDefault="000861A1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65182B" w:rsidRDefault="0065182B" w:rsidP="00F36A1B">
      <w:pPr>
        <w:rPr>
          <w:rFonts w:ascii="Arial" w:hAnsi="Arial" w:cs="Arial"/>
          <w:sz w:val="24"/>
          <w:szCs w:val="24"/>
        </w:rPr>
      </w:pPr>
    </w:p>
    <w:p w:rsidR="0065182B" w:rsidRDefault="0065182B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025C">
      <w:pPr>
        <w:jc w:val="right"/>
        <w:rPr>
          <w:rFonts w:ascii="Arial" w:hAnsi="Arial" w:cs="Arial"/>
          <w:sz w:val="24"/>
          <w:szCs w:val="24"/>
        </w:rPr>
      </w:pPr>
    </w:p>
    <w:p w:rsidR="00F3025C" w:rsidRPr="00596B49" w:rsidRDefault="00F3025C" w:rsidP="00596B49">
      <w:pPr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lastRenderedPageBreak/>
        <w:t xml:space="preserve">Приложение №2                                                             </w:t>
      </w:r>
      <w:r w:rsidR="00596B49">
        <w:rPr>
          <w:rFonts w:ascii="Courier New" w:hAnsi="Courier New" w:cs="Courier New"/>
        </w:rPr>
        <w:t xml:space="preserve">                          </w:t>
      </w:r>
      <w:r w:rsidRPr="00596B49">
        <w:rPr>
          <w:rFonts w:ascii="Courier New" w:hAnsi="Courier New" w:cs="Courier New"/>
        </w:rPr>
        <w:t xml:space="preserve">к постановлению администрации </w:t>
      </w:r>
    </w:p>
    <w:p w:rsidR="00F3025C" w:rsidRPr="00596B49" w:rsidRDefault="00F3025C" w:rsidP="00596B49">
      <w:pPr>
        <w:adjustRightInd w:val="0"/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t>городского поселения «Могзонское»</w:t>
      </w:r>
    </w:p>
    <w:p w:rsidR="00F3025C" w:rsidRPr="00596B49" w:rsidRDefault="00F3025C" w:rsidP="00596B49">
      <w:pPr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t xml:space="preserve">от </w:t>
      </w:r>
      <w:r w:rsidR="0065182B">
        <w:rPr>
          <w:rFonts w:ascii="Courier New" w:hAnsi="Courier New" w:cs="Courier New"/>
        </w:rPr>
        <w:t>01.03.2023г. № 36</w:t>
      </w:r>
      <w:r w:rsidRPr="00596B49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3025C" w:rsidRPr="00596B49" w:rsidRDefault="00F3025C" w:rsidP="00596B49">
      <w:pPr>
        <w:jc w:val="right"/>
        <w:rPr>
          <w:rFonts w:ascii="Courier New" w:hAnsi="Courier New" w:cs="Courier New"/>
        </w:rPr>
      </w:pPr>
    </w:p>
    <w:p w:rsidR="00F3025C" w:rsidRPr="00596B49" w:rsidRDefault="00F3025C" w:rsidP="00F3025C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96B49">
        <w:rPr>
          <w:rFonts w:ascii="Arial" w:hAnsi="Arial" w:cs="Arial"/>
          <w:b/>
          <w:sz w:val="24"/>
          <w:szCs w:val="24"/>
        </w:rPr>
        <w:t>ПОЛОЖЕНИЕ</w:t>
      </w:r>
    </w:p>
    <w:p w:rsidR="00F3025C" w:rsidRPr="00596B49" w:rsidRDefault="00F3025C" w:rsidP="00F3025C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96B49">
        <w:rPr>
          <w:rFonts w:ascii="Arial" w:hAnsi="Arial" w:cs="Arial"/>
          <w:b/>
          <w:sz w:val="24"/>
          <w:szCs w:val="24"/>
        </w:rPr>
        <w:t>О КОМИССИИ ПО ПОДГОТОВКЕ ПРОЕКТА ПРАВИЛ</w:t>
      </w:r>
    </w:p>
    <w:p w:rsidR="00F3025C" w:rsidRPr="00596B49" w:rsidRDefault="00F3025C" w:rsidP="00F3025C">
      <w:pPr>
        <w:jc w:val="center"/>
        <w:rPr>
          <w:rFonts w:ascii="Arial" w:hAnsi="Arial" w:cs="Arial"/>
          <w:b/>
          <w:sz w:val="24"/>
          <w:szCs w:val="24"/>
        </w:rPr>
      </w:pPr>
      <w:r w:rsidRPr="00596B49">
        <w:rPr>
          <w:rFonts w:ascii="Arial" w:hAnsi="Arial" w:cs="Arial"/>
          <w:b/>
          <w:sz w:val="24"/>
          <w:szCs w:val="24"/>
        </w:rPr>
        <w:t>ЗЕМЛЕПОЛЬЗОВАНИЯ И ЗАСТРОЙКИ ГОРОДСКОГО ПОСЕЛЕНИЯ «МОГЗОНСКОЕ»</w:t>
      </w: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1. Общие положения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1.1. Настоящее Положение определяет порядок создания, регламент работы и полномочия комиссии по подготовке проекта правил землепользования и застройки (далее - Комиссия).</w:t>
      </w:r>
    </w:p>
    <w:p w:rsidR="00F3025C" w:rsidRPr="00596B49" w:rsidRDefault="00F3025C" w:rsidP="00594A1A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1.2. Комиссия создается в целях реализации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596B49">
        <w:rPr>
          <w:rFonts w:ascii="Arial" w:hAnsi="Arial" w:cs="Arial"/>
          <w:sz w:val="24"/>
          <w:szCs w:val="24"/>
        </w:rPr>
        <w:t>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1.3. В своей деятельности Комиссия руководствуется законодательством Российской Федерации и </w:t>
      </w:r>
      <w:r w:rsidR="00594A1A" w:rsidRPr="00596B49">
        <w:rPr>
          <w:rFonts w:ascii="Arial" w:hAnsi="Arial" w:cs="Arial"/>
          <w:sz w:val="24"/>
          <w:szCs w:val="24"/>
        </w:rPr>
        <w:t>Забайкальского края</w:t>
      </w:r>
      <w:r w:rsidRPr="00596B49">
        <w:rPr>
          <w:rFonts w:ascii="Arial" w:hAnsi="Arial" w:cs="Arial"/>
          <w:sz w:val="24"/>
          <w:szCs w:val="24"/>
        </w:rPr>
        <w:t>, муниципальными правовыми актами и настоящим Положением.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1.4. Основные функции Комиссии: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рассмотрение проектов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«Могзонское»;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рассмотрение предложений физических и юридических лиц по внесению изменений и дополнений в правила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596B49">
        <w:rPr>
          <w:rFonts w:ascii="Arial" w:hAnsi="Arial" w:cs="Arial"/>
          <w:sz w:val="24"/>
          <w:szCs w:val="24"/>
        </w:rPr>
        <w:t>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проведение публичных слушаний по вопросам, связанным с внесением изменений в правила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596B49">
        <w:rPr>
          <w:rFonts w:ascii="Arial" w:hAnsi="Arial" w:cs="Arial"/>
          <w:sz w:val="24"/>
          <w:szCs w:val="24"/>
        </w:rPr>
        <w:t xml:space="preserve">, предоставлением разрешений на условно разрешенные виды использования земельных участков или объектов капитального строительства, предоставлением разрешений на отклонение от предельных параметров разрешенного строительства, реконструкции объектов капитального строительства, на территории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596B49">
        <w:rPr>
          <w:rFonts w:ascii="Arial" w:hAnsi="Arial" w:cs="Arial"/>
          <w:sz w:val="24"/>
          <w:szCs w:val="24"/>
        </w:rPr>
        <w:t>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2. Полномочия Комиссии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2.1. Комиссия в пределах своей компетенции: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запрашивает документы, материалы, необходимые для подготовки проекта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596B49">
        <w:rPr>
          <w:rFonts w:ascii="Arial" w:hAnsi="Arial" w:cs="Arial"/>
          <w:sz w:val="24"/>
          <w:szCs w:val="24"/>
        </w:rPr>
        <w:t xml:space="preserve"> и внесения в них изменений;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создает рабочие группы и привлекает для работы в них необходимых специалистов;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обеспечивает анализ, проверку и оценку подготовленных по ее заданиям материалов при подготовке проекта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 xml:space="preserve">городского поселения «Могзонское» </w:t>
      </w:r>
      <w:r w:rsidRPr="00596B49">
        <w:rPr>
          <w:rFonts w:ascii="Arial" w:hAnsi="Arial" w:cs="Arial"/>
          <w:sz w:val="24"/>
          <w:szCs w:val="24"/>
        </w:rPr>
        <w:t xml:space="preserve"> и внесения в них изменений;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принимает и отклоняет предложения, поступившие в Комиссию в процессе подготовки проекта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596B49">
        <w:rPr>
          <w:rFonts w:ascii="Arial" w:hAnsi="Arial" w:cs="Arial"/>
          <w:sz w:val="24"/>
          <w:szCs w:val="24"/>
        </w:rPr>
        <w:t>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обеспечивает внесение изменений по итогам публичных слушаний в проект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596B49">
        <w:rPr>
          <w:rFonts w:ascii="Arial" w:hAnsi="Arial" w:cs="Arial"/>
          <w:sz w:val="24"/>
          <w:szCs w:val="24"/>
        </w:rPr>
        <w:t>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осуществляет иные действия по подготовке проекта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596B49">
        <w:rPr>
          <w:rFonts w:ascii="Arial" w:hAnsi="Arial" w:cs="Arial"/>
          <w:sz w:val="24"/>
          <w:szCs w:val="24"/>
        </w:rPr>
        <w:t>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 Регламент работы Комиссии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3.1. Заседание Комиссии созывает и ведет председатель Комиссии, в его отсутствие - заместитель председателя Комиссии, по мере необходимости.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3.2.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3.3. Решения Комиссии принимаются большинством голосов от числа присутствующих членов Комиссии.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При равенстве голосов голос председателя является решающим.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3.4.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секретарем и председателем Комиссии.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3.5. Выработанные на заседаниях Комиссии рекомендации оформляются протоколом, который в случаях, установленных Градостроительным кодексом, направляется главе </w:t>
      </w:r>
      <w:r w:rsidR="00594A1A" w:rsidRPr="00596B49">
        <w:rPr>
          <w:rFonts w:ascii="Arial" w:hAnsi="Arial" w:cs="Arial"/>
          <w:sz w:val="24"/>
          <w:szCs w:val="24"/>
        </w:rPr>
        <w:t>городского</w:t>
      </w:r>
      <w:r w:rsidRPr="00596B49">
        <w:rPr>
          <w:rFonts w:ascii="Arial" w:hAnsi="Arial" w:cs="Arial"/>
          <w:sz w:val="24"/>
          <w:szCs w:val="24"/>
        </w:rPr>
        <w:t xml:space="preserve"> поселения </w:t>
      </w:r>
      <w:r w:rsidR="00594A1A" w:rsidRPr="00596B49">
        <w:rPr>
          <w:rFonts w:ascii="Arial" w:hAnsi="Arial" w:cs="Arial"/>
          <w:sz w:val="24"/>
          <w:szCs w:val="24"/>
        </w:rPr>
        <w:t>«Могзонское»</w:t>
      </w:r>
      <w:r w:rsidRPr="00596B49">
        <w:rPr>
          <w:rFonts w:ascii="Arial" w:hAnsi="Arial" w:cs="Arial"/>
          <w:sz w:val="24"/>
          <w:szCs w:val="24"/>
        </w:rPr>
        <w:t xml:space="preserve"> для принятия решения</w:t>
      </w:r>
    </w:p>
    <w:p w:rsidR="00F3025C" w:rsidRPr="00596B49" w:rsidRDefault="00F3025C" w:rsidP="00F3025C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         3.6. Председатель Комиссии: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возглавляет и координирует работу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распределяет обязанности между членами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ведет заседания Комиссии и подписывает протоколы заседаний;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обобщает внесенные замечания, предложения и дополнения с целью внесения их в протокол;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снимает с обсуждения вопросы, не касающиеся повестки дня, а также замечания, предложения и дополнения, с которыми не ознакомлены члены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дает поручения членам Комиссии для доработки (подготовки) документов (материалов);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при необходимости привлекает экспертов для разъяснения вопросов, рассматриваемых на заседаниях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объявляет о созыве заседания Комиссии.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3.7. Секретарь Комиссии: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ведет протокол заседания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представляет протокол для подписания председателю Комиссии в течение 3 дней после проведенного заседания;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осуществляет сбор замечаний и предложений по вопросам, которые находятся в компетенции Комиссии, за 2 дня до следующего заседания Комиссии представляет их для рассмотрения членам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извещает всех членов Комиссии о дате заседания не менее чем за два дня до начала заседания.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3.8. Члены Комиссии: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принимают участие в обсуждении рассматриваемых вопросов и голосовании по ним;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высказывают замечания, предложения и дополнения, касающиеся основных положений проекта правил землепользования и застройки, в письменном или устном виде;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высказывают особое мнение с обязательным внесением его в протокол заседания;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своевременно выполняют все поручения председателя;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по поручению председателя готовят заключения по вопросам, находящимся в компетенции Комиссии.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3.9. Рассмотрение предложений физических и юридических лиц о внесении изменений в правила землепользования и застройки </w:t>
      </w:r>
      <w:r w:rsidR="00596B49" w:rsidRPr="00596B49">
        <w:rPr>
          <w:rFonts w:ascii="Arial" w:hAnsi="Arial" w:cs="Arial"/>
          <w:sz w:val="24"/>
          <w:szCs w:val="24"/>
        </w:rPr>
        <w:t>городского поселения «Могзонское».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3.9.1. Предложения о внесении изменений в правила землепользования и застройки </w:t>
      </w:r>
      <w:r w:rsidR="00596B49" w:rsidRPr="00596B49">
        <w:rPr>
          <w:rFonts w:ascii="Arial" w:hAnsi="Arial" w:cs="Arial"/>
          <w:sz w:val="24"/>
          <w:szCs w:val="24"/>
        </w:rPr>
        <w:t xml:space="preserve">городского поселения «Могзонское» </w:t>
      </w:r>
      <w:r w:rsidRPr="00596B49">
        <w:rPr>
          <w:rFonts w:ascii="Arial" w:hAnsi="Arial" w:cs="Arial"/>
          <w:sz w:val="24"/>
          <w:szCs w:val="24"/>
        </w:rPr>
        <w:t xml:space="preserve">  направляются в Комиссию.</w:t>
      </w:r>
    </w:p>
    <w:p w:rsidR="00F3025C" w:rsidRPr="00596B49" w:rsidRDefault="00F3025C" w:rsidP="00596B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3.9.2. Комиссия в течение 25 дней со дня поступления предложений о внесении изменений осуществляет подготовку заключения, в котором содержатся рекомендации </w:t>
      </w:r>
      <w:r w:rsidRPr="00596B49">
        <w:rPr>
          <w:rFonts w:ascii="Arial" w:hAnsi="Arial" w:cs="Arial"/>
          <w:sz w:val="24"/>
          <w:szCs w:val="24"/>
        </w:rPr>
        <w:lastRenderedPageBreak/>
        <w:t xml:space="preserve">о внесении предложений в правила землепользования и застройки </w:t>
      </w:r>
      <w:r w:rsidR="00596B49" w:rsidRPr="00596B49">
        <w:rPr>
          <w:rFonts w:ascii="Arial" w:hAnsi="Arial" w:cs="Arial"/>
          <w:sz w:val="24"/>
          <w:szCs w:val="24"/>
        </w:rPr>
        <w:t xml:space="preserve">городского поселения «Могзонское» </w:t>
      </w:r>
      <w:r w:rsidRPr="00596B49">
        <w:rPr>
          <w:rFonts w:ascii="Arial" w:hAnsi="Arial" w:cs="Arial"/>
          <w:sz w:val="24"/>
          <w:szCs w:val="24"/>
        </w:rPr>
        <w:t xml:space="preserve">или об отклонении предложений с указанием причин отклонения, и направляет это заключение главе </w:t>
      </w:r>
      <w:r w:rsidR="00596B49" w:rsidRPr="00596B49">
        <w:rPr>
          <w:rFonts w:ascii="Arial" w:hAnsi="Arial" w:cs="Arial"/>
          <w:sz w:val="24"/>
          <w:szCs w:val="24"/>
        </w:rPr>
        <w:t>городского</w:t>
      </w:r>
      <w:r w:rsidRPr="00596B49">
        <w:rPr>
          <w:rFonts w:ascii="Arial" w:hAnsi="Arial" w:cs="Arial"/>
          <w:sz w:val="24"/>
          <w:szCs w:val="24"/>
        </w:rPr>
        <w:t xml:space="preserve"> поселения </w:t>
      </w:r>
      <w:r w:rsidR="00596B49" w:rsidRPr="00596B49">
        <w:rPr>
          <w:rFonts w:ascii="Arial" w:hAnsi="Arial" w:cs="Arial"/>
          <w:sz w:val="24"/>
          <w:szCs w:val="24"/>
        </w:rPr>
        <w:t>«Могзонское».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3.10.1. Физическое или юридическое лицо подает заявление о предоставлении разрешения на условно разрешенный вид использования в Комиссию.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3.10.2. Не позднее десяти дней со дня поступления заявления Комиссия направляет сообщение о проведении публичных слушаний по данному вопросу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3.10.3. Порядок организации и проведения публичных слушаний определяется нормативным правовым актом представительного органа </w:t>
      </w:r>
      <w:r w:rsidR="00596B49" w:rsidRPr="00596B49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596B49">
        <w:rPr>
          <w:rFonts w:ascii="Arial" w:hAnsi="Arial" w:cs="Arial"/>
          <w:sz w:val="24"/>
          <w:szCs w:val="24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3.10.4. В Комиссию направляются предложения и замечания участников публичных слушаний по данному вопросу для включения их в протокол публичных слушаний.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3.10.5. Комиссией готовится заключение о результатах публичных слушаний, которое подлежит опубликованию в средствах массовой информации.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3.10.6. На основании заключения о результатах публичных слушаний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3.11.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3.11.1.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подает в Комиссию заявление о предоставлении такого разрешения.</w:t>
      </w:r>
    </w:p>
    <w:p w:rsidR="00F3025C" w:rsidRPr="00596B49" w:rsidRDefault="00F3025C" w:rsidP="00596B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3.11.2. Рассмотрение данного заявления Комиссией осуществляется в соответствии с процедурой, предусмотренной пун</w:t>
      </w:r>
      <w:r w:rsidR="00596B49">
        <w:rPr>
          <w:rFonts w:ascii="Arial" w:hAnsi="Arial" w:cs="Arial"/>
          <w:sz w:val="24"/>
          <w:szCs w:val="24"/>
        </w:rPr>
        <w:t>ктом 4.10 настоящего Положения.</w:t>
      </w: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11B5F" w:rsidRPr="00596B49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Pr="00596B49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Pr="00596B49" w:rsidRDefault="00F11B5F" w:rsidP="00F36A1B">
      <w:pPr>
        <w:rPr>
          <w:rFonts w:ascii="Arial" w:hAnsi="Arial" w:cs="Arial"/>
          <w:sz w:val="24"/>
          <w:szCs w:val="24"/>
        </w:rPr>
      </w:pPr>
    </w:p>
    <w:sectPr w:rsidR="00F11B5F" w:rsidRPr="00596B49" w:rsidSect="00596B49">
      <w:headerReference w:type="default" r:id="rId10"/>
      <w:pgSz w:w="11910" w:h="16840"/>
      <w:pgMar w:top="284" w:right="850" w:bottom="426" w:left="1134" w:header="4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9A" w:rsidRDefault="009A149A" w:rsidP="00FE215C">
      <w:r>
        <w:separator/>
      </w:r>
    </w:p>
  </w:endnote>
  <w:endnote w:type="continuationSeparator" w:id="0">
    <w:p w:rsidR="009A149A" w:rsidRDefault="009A149A" w:rsidP="00F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9A" w:rsidRDefault="009A149A" w:rsidP="00FE215C">
      <w:r>
        <w:separator/>
      </w:r>
    </w:p>
  </w:footnote>
  <w:footnote w:type="continuationSeparator" w:id="0">
    <w:p w:rsidR="009A149A" w:rsidRDefault="009A149A" w:rsidP="00FE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70158"/>
      <w:docPartObj>
        <w:docPartGallery w:val="Page Numbers (Top of Page)"/>
        <w:docPartUnique/>
      </w:docPartObj>
    </w:sdtPr>
    <w:sdtEndPr/>
    <w:sdtContent>
      <w:p w:rsidR="00A875EF" w:rsidRDefault="00A875E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75EF" w:rsidRDefault="00A875E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1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0"/>
  </w:num>
  <w:num w:numId="7">
    <w:abstractNumId w:val="2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C"/>
    <w:rsid w:val="00063517"/>
    <w:rsid w:val="000861A1"/>
    <w:rsid w:val="000E7B99"/>
    <w:rsid w:val="00106E66"/>
    <w:rsid w:val="00174323"/>
    <w:rsid w:val="001C011B"/>
    <w:rsid w:val="001C3639"/>
    <w:rsid w:val="001F4247"/>
    <w:rsid w:val="00294D65"/>
    <w:rsid w:val="002C2175"/>
    <w:rsid w:val="00303ED1"/>
    <w:rsid w:val="0030754E"/>
    <w:rsid w:val="00317B3C"/>
    <w:rsid w:val="00386EC3"/>
    <w:rsid w:val="003C5B8E"/>
    <w:rsid w:val="00402385"/>
    <w:rsid w:val="004A18AD"/>
    <w:rsid w:val="004B7DD3"/>
    <w:rsid w:val="004C3D6B"/>
    <w:rsid w:val="00594A1A"/>
    <w:rsid w:val="00596B49"/>
    <w:rsid w:val="005F3602"/>
    <w:rsid w:val="0065182B"/>
    <w:rsid w:val="006F1E4D"/>
    <w:rsid w:val="00740384"/>
    <w:rsid w:val="00787B29"/>
    <w:rsid w:val="007F2872"/>
    <w:rsid w:val="0084673B"/>
    <w:rsid w:val="008B0E4D"/>
    <w:rsid w:val="008D2A12"/>
    <w:rsid w:val="009A149A"/>
    <w:rsid w:val="009D5673"/>
    <w:rsid w:val="00A77E8E"/>
    <w:rsid w:val="00A875EF"/>
    <w:rsid w:val="00AD0EA1"/>
    <w:rsid w:val="00BA4E66"/>
    <w:rsid w:val="00D43A4B"/>
    <w:rsid w:val="00D83E7E"/>
    <w:rsid w:val="00DA17F6"/>
    <w:rsid w:val="00DB3E96"/>
    <w:rsid w:val="00DD6D56"/>
    <w:rsid w:val="00E40E66"/>
    <w:rsid w:val="00E52B15"/>
    <w:rsid w:val="00E52C2A"/>
    <w:rsid w:val="00E862A6"/>
    <w:rsid w:val="00F11B5F"/>
    <w:rsid w:val="00F3025C"/>
    <w:rsid w:val="00F36A1B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2C2175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2C2175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30353-A4B1-495C-AEF8-1B498777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2</cp:revision>
  <dcterms:created xsi:type="dcterms:W3CDTF">2023-03-01T05:09:00Z</dcterms:created>
  <dcterms:modified xsi:type="dcterms:W3CDTF">2023-03-01T05:09:00Z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