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C" w:rsidRDefault="00841EFC" w:rsidP="00841E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64F" w:rsidRDefault="004205C9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4205C9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841EFC">
        <w:rPr>
          <w:szCs w:val="28"/>
        </w:rPr>
        <w:t>марта</w:t>
      </w:r>
      <w:r>
        <w:rPr>
          <w:szCs w:val="28"/>
        </w:rPr>
        <w:t xml:space="preserve"> 2023года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4205C9" w:rsidRPr="004205C9" w:rsidRDefault="00081DF7" w:rsidP="004205C9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4205C9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4205C9">
        <w:rPr>
          <w:b/>
          <w:bCs/>
          <w:szCs w:val="28"/>
        </w:rPr>
        <w:t>го поселения «Харагунское» от 1</w:t>
      </w:r>
      <w:r w:rsidR="00215759">
        <w:rPr>
          <w:b/>
          <w:bCs/>
          <w:szCs w:val="28"/>
        </w:rPr>
        <w:t xml:space="preserve"> </w:t>
      </w:r>
      <w:r w:rsidR="005924F6">
        <w:rPr>
          <w:b/>
          <w:bCs/>
          <w:szCs w:val="28"/>
        </w:rPr>
        <w:t>апреля 2020года № 16</w:t>
      </w:r>
      <w:r w:rsidR="004205C9">
        <w:rPr>
          <w:b/>
          <w:bCs/>
          <w:szCs w:val="28"/>
        </w:rPr>
        <w:t xml:space="preserve"> </w:t>
      </w:r>
      <w:r w:rsidR="00215759">
        <w:rPr>
          <w:rFonts w:eastAsia="Times New Roman"/>
          <w:b/>
          <w:bCs/>
          <w:color w:val="000000"/>
          <w:szCs w:val="28"/>
          <w:lang w:eastAsia="ru-RU"/>
        </w:rPr>
        <w:t>«</w:t>
      </w:r>
      <w:r w:rsidR="005924F6" w:rsidRPr="005924F6">
        <w:rPr>
          <w:rFonts w:eastAsia="Times New Roman"/>
          <w:b/>
          <w:bCs/>
          <w:color w:val="000000"/>
          <w:szCs w:val="28"/>
          <w:lang w:eastAsia="ru-RU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«Харагунское» по итогам 2019 года</w:t>
      </w:r>
      <w:r w:rsidR="004205C9" w:rsidRPr="004205C9"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54764F" w:rsidRPr="00081DF7" w:rsidRDefault="0054764F" w:rsidP="004205C9">
      <w:pPr>
        <w:shd w:val="clear" w:color="auto" w:fill="FFFFFF"/>
        <w:spacing w:before="538" w:line="322" w:lineRule="exact"/>
        <w:ind w:right="5"/>
        <w:jc w:val="center"/>
        <w:rPr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i/>
          <w:szCs w:val="28"/>
        </w:rPr>
      </w:pPr>
    </w:p>
    <w:p w:rsidR="0054764F" w:rsidRDefault="0054764F" w:rsidP="0054764F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Федерального закона от 6 октября 2003 года № 131 «Об общих принципах организации местного самоуправления в Российской Федерации»,  Уставом сельского поселения «Харагунское», </w:t>
      </w:r>
      <w:r w:rsidR="004205C9">
        <w:rPr>
          <w:szCs w:val="28"/>
        </w:rPr>
        <w:t>администрация</w:t>
      </w:r>
      <w:r>
        <w:rPr>
          <w:szCs w:val="28"/>
        </w:rPr>
        <w:t xml:space="preserve"> сельского поселения «Харагунское»</w:t>
      </w:r>
      <w:r>
        <w:rPr>
          <w:i/>
          <w:szCs w:val="28"/>
        </w:rPr>
        <w:t xml:space="preserve"> </w:t>
      </w:r>
      <w:r w:rsidR="004205C9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215759" w:rsidRDefault="0054764F" w:rsidP="00215759">
      <w:pPr>
        <w:spacing w:after="0" w:line="240" w:lineRule="auto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4205C9">
        <w:rPr>
          <w:szCs w:val="28"/>
        </w:rPr>
        <w:t>постановление администрации</w:t>
      </w:r>
      <w:r w:rsidRPr="0054764F">
        <w:rPr>
          <w:szCs w:val="28"/>
        </w:rPr>
        <w:t xml:space="preserve"> сельского поселения «Харагунское» от </w:t>
      </w:r>
      <w:r w:rsidR="005924F6" w:rsidRPr="005924F6">
        <w:rPr>
          <w:szCs w:val="28"/>
        </w:rPr>
        <w:t>1 апреля 2020года № 16 «Об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«Харагунское» по итогам 2019 года»</w:t>
      </w:r>
    </w:p>
    <w:p w:rsidR="0054764F" w:rsidRPr="0054764F" w:rsidRDefault="0054764F" w:rsidP="0021575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4205C9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54764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4205C9">
        <w:rPr>
          <w:rFonts w:eastAsia="Times New Roman"/>
          <w:szCs w:val="28"/>
          <w:lang w:eastAsia="ru-RU"/>
        </w:rPr>
        <w:t>постановление</w:t>
      </w:r>
      <w:r w:rsidRPr="0054764F">
        <w:rPr>
          <w:rFonts w:eastAsia="Times New Roman"/>
          <w:szCs w:val="28"/>
          <w:lang w:eastAsia="ru-RU"/>
        </w:rPr>
        <w:t xml:space="preserve">  вступает в силу после его 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02585" w:rsidRPr="005924F6" w:rsidRDefault="0054764F" w:rsidP="005924F6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  <w:bookmarkStart w:id="0" w:name="_GoBack"/>
      <w:bookmarkEnd w:id="0"/>
    </w:p>
    <w:sectPr w:rsidR="00502585" w:rsidRPr="0059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215759"/>
    <w:rsid w:val="004205C9"/>
    <w:rsid w:val="00502585"/>
    <w:rsid w:val="0054764F"/>
    <w:rsid w:val="005924F6"/>
    <w:rsid w:val="00837E25"/>
    <w:rsid w:val="008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2023-03-01T23:52:00Z</dcterms:created>
  <dcterms:modified xsi:type="dcterms:W3CDTF">2023-03-01T23:52:00Z</dcterms:modified>
</cp:coreProperties>
</file>