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755DE0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8E2653" w:rsidRPr="00AE1DF4">
        <w:rPr>
          <w:rFonts w:ascii="Times New Roman" w:hAnsi="Times New Roman" w:cs="Times New Roman"/>
          <w:sz w:val="24"/>
          <w:szCs w:val="24"/>
        </w:rPr>
        <w:t>202</w:t>
      </w:r>
      <w:r w:rsidR="005832C7">
        <w:rPr>
          <w:rFonts w:ascii="Times New Roman" w:hAnsi="Times New Roman" w:cs="Times New Roman"/>
          <w:sz w:val="24"/>
          <w:szCs w:val="24"/>
        </w:rPr>
        <w:t>3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996A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44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AE" w:rsidRDefault="005832C7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DF1C52">
        <w:rPr>
          <w:rFonts w:ascii="Times New Roman" w:hAnsi="Times New Roman" w:cs="Times New Roman"/>
          <w:b/>
          <w:sz w:val="24"/>
          <w:szCs w:val="24"/>
        </w:rPr>
        <w:t>ризна</w:t>
      </w:r>
      <w:r>
        <w:rPr>
          <w:rFonts w:ascii="Times New Roman" w:hAnsi="Times New Roman" w:cs="Times New Roman"/>
          <w:b/>
          <w:sz w:val="24"/>
          <w:szCs w:val="24"/>
        </w:rPr>
        <w:t>нии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утратившим силу решения Совета сельского поселения «Жипхегенское» № </w:t>
      </w:r>
      <w:r>
        <w:rPr>
          <w:rFonts w:ascii="Times New Roman" w:hAnsi="Times New Roman" w:cs="Times New Roman"/>
          <w:b/>
          <w:sz w:val="24"/>
          <w:szCs w:val="24"/>
        </w:rPr>
        <w:t>177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21 апреля 2016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DF1C52" w:rsidRPr="00FB50E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B50E1" w:rsidRPr="00FB50E1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B50E1" w:rsidRPr="00FB50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утверждении Правил присвоения, изменения и аннулирования адресов на территории сельского поселения «Жипхегенское»</w:t>
      </w:r>
    </w:p>
    <w:p w:rsidR="00FB50E1" w:rsidRPr="00AE1DF4" w:rsidRDefault="00FB50E1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FB50E1" w:rsidP="00FB50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50E1"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 от 6 октября 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0E1">
        <w:rPr>
          <w:rFonts w:ascii="Times New Roman" w:hAnsi="Times New Roman" w:cs="Times New Roman"/>
          <w:sz w:val="24"/>
          <w:szCs w:val="24"/>
        </w:rPr>
        <w:t xml:space="preserve"> Уставом сел</w:t>
      </w:r>
      <w:r>
        <w:rPr>
          <w:rFonts w:ascii="Times New Roman" w:hAnsi="Times New Roman" w:cs="Times New Roman"/>
          <w:sz w:val="24"/>
          <w:szCs w:val="24"/>
        </w:rPr>
        <w:t>ьского поселения «Жипхегенское»</w:t>
      </w:r>
      <w:r w:rsidRPr="00FB50E1">
        <w:rPr>
          <w:rFonts w:ascii="Times New Roman" w:hAnsi="Times New Roman" w:cs="Times New Roman"/>
          <w:sz w:val="24"/>
          <w:szCs w:val="24"/>
        </w:rPr>
        <w:t xml:space="preserve">, </w:t>
      </w:r>
      <w:r w:rsidR="00B943C3">
        <w:rPr>
          <w:rFonts w:ascii="Times New Roman" w:hAnsi="Times New Roman" w:cs="Times New Roman"/>
          <w:sz w:val="24"/>
          <w:szCs w:val="24"/>
        </w:rPr>
        <w:t xml:space="preserve">по исполнения экспертного заключения от 27.01.2023 г. № ЭЗ-36, </w:t>
      </w:r>
      <w:r w:rsidRPr="00FB50E1">
        <w:rPr>
          <w:rFonts w:ascii="Times New Roman" w:hAnsi="Times New Roman" w:cs="Times New Roman"/>
          <w:sz w:val="24"/>
          <w:szCs w:val="24"/>
        </w:rPr>
        <w:t xml:space="preserve">Совет сельского поселения «Жипхегенское» 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="00926DAE"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FF7835" w:rsidRPr="00E554B4" w:rsidRDefault="00E4326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«Жипхегенское» № </w:t>
      </w:r>
      <w:r w:rsidR="0098160B">
        <w:rPr>
          <w:rFonts w:ascii="Times New Roman" w:hAnsi="Times New Roman" w:cs="Times New Roman"/>
          <w:sz w:val="24"/>
          <w:szCs w:val="24"/>
        </w:rPr>
        <w:t>177</w:t>
      </w:r>
      <w:r w:rsidRPr="00E554B4">
        <w:rPr>
          <w:rFonts w:ascii="Times New Roman" w:hAnsi="Times New Roman" w:cs="Times New Roman"/>
          <w:sz w:val="24"/>
          <w:szCs w:val="24"/>
        </w:rPr>
        <w:t xml:space="preserve"> от </w:t>
      </w:r>
      <w:r w:rsidR="00F23C25">
        <w:rPr>
          <w:rFonts w:ascii="Times New Roman" w:hAnsi="Times New Roman" w:cs="Times New Roman"/>
          <w:sz w:val="24"/>
          <w:szCs w:val="24"/>
        </w:rPr>
        <w:t>21 апреля 2016 г. «Положение об утверждении Правил присвоения, изменения и аннулирования адресов на территории сельского поселения «Жипхегенское»;</w:t>
      </w:r>
    </w:p>
    <w:p w:rsidR="00FF7835" w:rsidRPr="00E554B4" w:rsidRDefault="00913985" w:rsidP="00E554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FB50E1" w:rsidP="00DC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DC23AE" w:rsidRPr="00AE1DF4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  <w:r w:rsidR="00FB50E1">
        <w:rPr>
          <w:rFonts w:ascii="Times New Roman" w:hAnsi="Times New Roman" w:cs="Times New Roman"/>
          <w:sz w:val="24"/>
          <w:szCs w:val="24"/>
        </w:rPr>
        <w:t>К.М. Фалилеева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06663C"/>
    <w:rsid w:val="00144179"/>
    <w:rsid w:val="0016335C"/>
    <w:rsid w:val="00187782"/>
    <w:rsid w:val="00195B95"/>
    <w:rsid w:val="001B35DF"/>
    <w:rsid w:val="00206A7F"/>
    <w:rsid w:val="003345D6"/>
    <w:rsid w:val="005832C7"/>
    <w:rsid w:val="00635B08"/>
    <w:rsid w:val="006506CD"/>
    <w:rsid w:val="00755DE0"/>
    <w:rsid w:val="0083620A"/>
    <w:rsid w:val="008E2653"/>
    <w:rsid w:val="0091002C"/>
    <w:rsid w:val="00913985"/>
    <w:rsid w:val="00926DAE"/>
    <w:rsid w:val="0098160B"/>
    <w:rsid w:val="00996A70"/>
    <w:rsid w:val="00A33AB1"/>
    <w:rsid w:val="00A53061"/>
    <w:rsid w:val="00AE1DF4"/>
    <w:rsid w:val="00B03952"/>
    <w:rsid w:val="00B75F10"/>
    <w:rsid w:val="00B943C3"/>
    <w:rsid w:val="00C2404A"/>
    <w:rsid w:val="00CC21E1"/>
    <w:rsid w:val="00D94A4C"/>
    <w:rsid w:val="00DC23AE"/>
    <w:rsid w:val="00DF1C52"/>
    <w:rsid w:val="00E02A48"/>
    <w:rsid w:val="00E43265"/>
    <w:rsid w:val="00E554B4"/>
    <w:rsid w:val="00EA5A35"/>
    <w:rsid w:val="00EF5CE3"/>
    <w:rsid w:val="00F07947"/>
    <w:rsid w:val="00F23C25"/>
    <w:rsid w:val="00FA50E2"/>
    <w:rsid w:val="00FB50E1"/>
    <w:rsid w:val="00FD48BA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25</cp:revision>
  <cp:lastPrinted>2023-03-01T06:37:00Z</cp:lastPrinted>
  <dcterms:created xsi:type="dcterms:W3CDTF">2020-02-19T19:27:00Z</dcterms:created>
  <dcterms:modified xsi:type="dcterms:W3CDTF">2023-03-01T06:40:00Z</dcterms:modified>
</cp:coreProperties>
</file>