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2" w:rsidRDefault="00D4698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АДМИНИСРАЦИЯ С</w:t>
      </w:r>
      <w:r w:rsidR="00FF5AB2">
        <w:rPr>
          <w:rFonts w:eastAsia="Times New Roman"/>
          <w:b/>
          <w:bCs/>
          <w:color w:val="000000"/>
          <w:sz w:val="24"/>
          <w:szCs w:val="24"/>
        </w:rPr>
        <w:t>ЕЛЬСКОГО ПОСЕЛЕНИЯ «ГЛИНКИНСКОЕ»</w:t>
      </w: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ПОСТАНОВЛЕНИЕ</w:t>
      </w:r>
      <w:bookmarkStart w:id="0" w:name="_GoBack"/>
      <w:bookmarkEnd w:id="0"/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C83E8B" w:rsidRPr="00FF5AB2" w:rsidRDefault="004067C6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2</w:t>
      </w:r>
      <w:r w:rsidRPr="00FF5AB2">
        <w:rPr>
          <w:rFonts w:eastAsia="Times New Roman"/>
          <w:spacing w:val="-2"/>
          <w:sz w:val="24"/>
          <w:szCs w:val="24"/>
        </w:rPr>
        <w:t>8</w:t>
      </w:r>
      <w:r w:rsidR="00914481">
        <w:rPr>
          <w:rFonts w:eastAsia="Times New Roman"/>
          <w:spacing w:val="-2"/>
          <w:sz w:val="24"/>
          <w:szCs w:val="24"/>
        </w:rPr>
        <w:t xml:space="preserve"> Марта  </w:t>
      </w:r>
      <w:r w:rsidR="00914481" w:rsidRPr="00914481">
        <w:rPr>
          <w:rFonts w:eastAsia="Times New Roman"/>
          <w:spacing w:val="-2"/>
          <w:sz w:val="24"/>
          <w:szCs w:val="24"/>
        </w:rPr>
        <w:t>2023</w:t>
      </w:r>
      <w:r w:rsidR="00914481">
        <w:rPr>
          <w:rFonts w:eastAsia="Times New Roman"/>
          <w:spacing w:val="-2"/>
          <w:sz w:val="24"/>
          <w:szCs w:val="24"/>
        </w:rPr>
        <w:t>г.</w:t>
      </w:r>
      <w:r w:rsidR="00914481" w:rsidRPr="00914481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</w:t>
      </w:r>
      <w:r w:rsidR="007A1066" w:rsidRPr="00C83E8B">
        <w:rPr>
          <w:rFonts w:eastAsia="Times New Roman"/>
          <w:sz w:val="24"/>
          <w:szCs w:val="24"/>
        </w:rPr>
        <w:t xml:space="preserve">    </w:t>
      </w:r>
      <w:r w:rsidR="00FF71B9" w:rsidRPr="00C83E8B">
        <w:rPr>
          <w:rFonts w:eastAsia="Times New Roman"/>
          <w:spacing w:val="-2"/>
          <w:sz w:val="24"/>
          <w:szCs w:val="24"/>
        </w:rPr>
        <w:t>№</w:t>
      </w:r>
      <w:r w:rsidR="00914481" w:rsidRPr="00914481">
        <w:rPr>
          <w:rFonts w:eastAsia="Times New Roman"/>
          <w:spacing w:val="-2"/>
          <w:sz w:val="24"/>
          <w:szCs w:val="24"/>
        </w:rPr>
        <w:t xml:space="preserve"> 7</w:t>
      </w:r>
    </w:p>
    <w:p w:rsidR="00FF71B9" w:rsidRPr="00C83E8B" w:rsidRDefault="00C83E8B" w:rsidP="00C83E8B">
      <w:pPr>
        <w:shd w:val="clear" w:color="auto" w:fill="FFFFFF"/>
        <w:tabs>
          <w:tab w:val="left" w:pos="8534"/>
        </w:tabs>
        <w:spacing w:before="499"/>
        <w:jc w:val="center"/>
        <w:rPr>
          <w:sz w:val="24"/>
          <w:szCs w:val="24"/>
        </w:rPr>
      </w:pPr>
      <w:r w:rsidRPr="00D46982">
        <w:rPr>
          <w:sz w:val="24"/>
          <w:szCs w:val="24"/>
        </w:rPr>
        <w:t xml:space="preserve"> </w:t>
      </w:r>
      <w:r w:rsidR="00B36BA6" w:rsidRPr="00C83E8B">
        <w:rPr>
          <w:rFonts w:eastAsia="Times New Roman"/>
          <w:sz w:val="24"/>
          <w:szCs w:val="24"/>
        </w:rPr>
        <w:t xml:space="preserve">С. Глинка </w:t>
      </w:r>
    </w:p>
    <w:p w:rsidR="00FF71B9" w:rsidRPr="00C83E8B" w:rsidRDefault="007A1066" w:rsidP="00FF71B9">
      <w:pPr>
        <w:shd w:val="clear" w:color="auto" w:fill="FFFFFF"/>
        <w:tabs>
          <w:tab w:val="left" w:pos="5812"/>
        </w:tabs>
        <w:spacing w:before="643" w:line="322" w:lineRule="exact"/>
        <w:ind w:left="-709" w:right="-280" w:firstLine="709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 xml:space="preserve">О порядке обустройства </w:t>
      </w:r>
      <w:proofErr w:type="gramStart"/>
      <w:r w:rsidRPr="00C83E8B">
        <w:rPr>
          <w:rFonts w:eastAsia="Times New Roman"/>
          <w:b/>
          <w:sz w:val="24"/>
          <w:szCs w:val="24"/>
        </w:rPr>
        <w:t>противопо</w:t>
      </w:r>
      <w:r w:rsidRPr="00C83E8B">
        <w:rPr>
          <w:rFonts w:eastAsia="Times New Roman"/>
          <w:b/>
          <w:sz w:val="24"/>
          <w:szCs w:val="24"/>
        </w:rPr>
        <w:softHyphen/>
        <w:t>жарных</w:t>
      </w:r>
      <w:proofErr w:type="gramEnd"/>
    </w:p>
    <w:p w:rsidR="007A1066" w:rsidRPr="00C83E8B" w:rsidRDefault="007A1066" w:rsidP="00FF71B9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>преград на терри</w:t>
      </w:r>
      <w:r w:rsidRPr="00C83E8B">
        <w:rPr>
          <w:rFonts w:eastAsia="Times New Roman"/>
          <w:b/>
          <w:sz w:val="24"/>
          <w:szCs w:val="24"/>
        </w:rPr>
        <w:softHyphen/>
        <w:t>тории</w:t>
      </w:r>
      <w:r w:rsidR="00FF71B9" w:rsidRPr="00C83E8B">
        <w:rPr>
          <w:rFonts w:eastAsia="Times New Roman"/>
          <w:b/>
          <w:sz w:val="24"/>
          <w:szCs w:val="24"/>
        </w:rPr>
        <w:t xml:space="preserve"> сельского поселения» «</w:t>
      </w:r>
      <w:proofErr w:type="spellStart"/>
      <w:r w:rsidR="00176BDE" w:rsidRPr="00C83E8B">
        <w:rPr>
          <w:rFonts w:eastAsia="Times New Roman"/>
          <w:b/>
          <w:sz w:val="24"/>
          <w:szCs w:val="24"/>
        </w:rPr>
        <w:t>Глинкинское</w:t>
      </w:r>
      <w:proofErr w:type="spellEnd"/>
      <w:r w:rsidR="00FF71B9" w:rsidRPr="00C83E8B">
        <w:rPr>
          <w:rFonts w:eastAsia="Times New Roman"/>
          <w:b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38" w:line="322" w:lineRule="exact"/>
        <w:ind w:firstLine="706"/>
        <w:jc w:val="both"/>
        <w:rPr>
          <w:sz w:val="24"/>
          <w:szCs w:val="24"/>
        </w:rPr>
      </w:pPr>
      <w:proofErr w:type="gramStart"/>
      <w:r w:rsidRPr="00C83E8B">
        <w:rPr>
          <w:rFonts w:eastAsia="Times New Roman"/>
          <w:sz w:val="24"/>
          <w:szCs w:val="24"/>
        </w:rPr>
        <w:t>В соответствии с Федеральными законами от 21.12.94 № 68-ФЗ «О защи</w:t>
      </w:r>
      <w:r w:rsidRPr="00C83E8B">
        <w:rPr>
          <w:rFonts w:eastAsia="Times New Roman"/>
          <w:sz w:val="24"/>
          <w:szCs w:val="24"/>
        </w:rPr>
        <w:softHyphen/>
        <w:t>те населения и территорий от чрезвычайных ситуаций природного и техноген</w:t>
      </w:r>
      <w:r w:rsidRPr="00C83E8B">
        <w:rPr>
          <w:rFonts w:eastAsia="Times New Roman"/>
          <w:sz w:val="24"/>
          <w:szCs w:val="24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C83E8B">
        <w:rPr>
          <w:rFonts w:eastAsia="Times New Roman"/>
          <w:sz w:val="24"/>
          <w:szCs w:val="24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</w:t>
      </w:r>
      <w:r w:rsidR="00FF71B9" w:rsidRPr="00C83E8B"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FF71B9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</w:t>
      </w:r>
      <w:r w:rsidRPr="00C83E8B">
        <w:rPr>
          <w:rFonts w:eastAsia="Times New Roman"/>
          <w:sz w:val="24"/>
          <w:szCs w:val="24"/>
        </w:rPr>
        <w:softHyphen/>
        <w:t>родных пожаров:</w:t>
      </w:r>
      <w:proofErr w:type="gramEnd"/>
    </w:p>
    <w:p w:rsidR="000E1229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Утвердить Положение о порядке обустройства противопожарных пре</w:t>
      </w:r>
      <w:r w:rsidRPr="00C83E8B">
        <w:rPr>
          <w:rFonts w:eastAsia="Times New Roman"/>
          <w:sz w:val="24"/>
          <w:szCs w:val="24"/>
        </w:rPr>
        <w:softHyphen/>
        <w:t>град согласно приложению 1.</w:t>
      </w:r>
    </w:p>
    <w:p w:rsidR="007A1066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Утвердить Перечень противопожарных преград в </w:t>
      </w:r>
      <w:r w:rsidR="00176BDE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9B696D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(далее - Перечень) согласно приложению 2.</w:t>
      </w:r>
    </w:p>
    <w:p w:rsidR="007A1066" w:rsidRPr="00C83E8B" w:rsidRDefault="007A1066" w:rsidP="007A1066">
      <w:pPr>
        <w:rPr>
          <w:sz w:val="24"/>
          <w:szCs w:val="24"/>
        </w:rPr>
      </w:pPr>
    </w:p>
    <w:p w:rsidR="007A1066" w:rsidRPr="00C83E8B" w:rsidRDefault="007A1066" w:rsidP="007A1066">
      <w:pPr>
        <w:pStyle w:val="a3"/>
        <w:numPr>
          <w:ilvl w:val="0"/>
          <w:numId w:val="1"/>
        </w:numPr>
        <w:ind w:firstLine="709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  </w:t>
      </w:r>
      <w:r w:rsidR="00BC57F6" w:rsidRPr="00C83E8B">
        <w:rPr>
          <w:rFonts w:eastAsia="Times New Roman"/>
          <w:sz w:val="24"/>
          <w:szCs w:val="24"/>
        </w:rPr>
        <w:t>Ор</w:t>
      </w:r>
      <w:r w:rsidRPr="00C83E8B">
        <w:rPr>
          <w:rFonts w:eastAsia="Times New Roman"/>
          <w:sz w:val="24"/>
          <w:szCs w:val="24"/>
        </w:rPr>
        <w:t>ганизовать обустройство и поддержание противопожарных преград.</w:t>
      </w:r>
    </w:p>
    <w:p w:rsidR="007A1066" w:rsidRPr="00C83E8B" w:rsidRDefault="00BC57F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4. О</w:t>
      </w:r>
      <w:r w:rsidR="007A1066" w:rsidRPr="00C83E8B">
        <w:rPr>
          <w:rFonts w:eastAsia="Times New Roman"/>
          <w:sz w:val="24"/>
          <w:szCs w:val="24"/>
        </w:rPr>
        <w:t xml:space="preserve">существлять в летний пожароопасный период </w:t>
      </w:r>
      <w:proofErr w:type="gramStart"/>
      <w:r w:rsidR="007A1066" w:rsidRPr="00C83E8B">
        <w:rPr>
          <w:rFonts w:eastAsia="Times New Roman"/>
          <w:sz w:val="24"/>
          <w:szCs w:val="24"/>
        </w:rPr>
        <w:t>контроль за</w:t>
      </w:r>
      <w:proofErr w:type="gramEnd"/>
      <w:r w:rsidR="007A1066" w:rsidRPr="00C83E8B">
        <w:rPr>
          <w:rFonts w:eastAsia="Times New Roman"/>
          <w:sz w:val="24"/>
          <w:szCs w:val="24"/>
        </w:rPr>
        <w:t xml:space="preserve"> состоянием противопожарных преград на подведомственных территориях;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при выявлении недостатков в обустройстве противопожарных преград своевременно информировать главу се</w:t>
      </w:r>
      <w:r w:rsidR="009B696D" w:rsidRPr="00C83E8B">
        <w:rPr>
          <w:rFonts w:eastAsia="Times New Roman"/>
          <w:sz w:val="24"/>
          <w:szCs w:val="24"/>
        </w:rPr>
        <w:t>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176BDE" w:rsidRPr="00C83E8B">
        <w:rPr>
          <w:rFonts w:eastAsia="Times New Roman"/>
          <w:sz w:val="24"/>
          <w:szCs w:val="24"/>
        </w:rPr>
        <w:t>» Е.И. Алексееву</w:t>
      </w:r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6.</w:t>
      </w:r>
      <w:r w:rsidRPr="00C83E8B">
        <w:rPr>
          <w:sz w:val="24"/>
          <w:szCs w:val="24"/>
        </w:rPr>
        <w:tab/>
      </w:r>
      <w:proofErr w:type="gramStart"/>
      <w:r w:rsidRPr="00C83E8B">
        <w:rPr>
          <w:rFonts w:eastAsia="Times New Roman"/>
          <w:sz w:val="24"/>
          <w:szCs w:val="24"/>
        </w:rPr>
        <w:t>Контроль за</w:t>
      </w:r>
      <w:proofErr w:type="gramEnd"/>
      <w:r w:rsidRPr="00C83E8B">
        <w:rPr>
          <w:rFonts w:eastAsia="Times New Roman"/>
          <w:sz w:val="24"/>
          <w:szCs w:val="24"/>
        </w:rPr>
        <w:t xml:space="preserve"> выполнением постановления оставляю за собой.</w:t>
      </w:r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  <w:sectPr w:rsidR="007A1066" w:rsidRPr="00C83E8B" w:rsidSect="0045696B">
          <w:pgSz w:w="11909" w:h="16834"/>
          <w:pgMar w:top="709" w:right="565" w:bottom="720" w:left="851" w:header="720" w:footer="720" w:gutter="0"/>
          <w:cols w:space="60"/>
          <w:noEndnote/>
        </w:sectPr>
      </w:pPr>
    </w:p>
    <w:p w:rsidR="00FF71B9" w:rsidRPr="00C83E8B" w:rsidRDefault="00FF71B9" w:rsidP="001B2868">
      <w:pPr>
        <w:shd w:val="clear" w:color="auto" w:fill="FFFFFF"/>
        <w:ind w:left="-709"/>
        <w:rPr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>Глава сельского поселения   «</w:t>
      </w:r>
      <w:proofErr w:type="spellStart"/>
      <w:r w:rsidR="00176BDE" w:rsidRPr="00C83E8B">
        <w:rPr>
          <w:rFonts w:eastAsia="Times New Roman"/>
          <w:spacing w:val="-2"/>
          <w:sz w:val="24"/>
          <w:szCs w:val="24"/>
        </w:rPr>
        <w:t>Глинкинское</w:t>
      </w:r>
      <w:proofErr w:type="spellEnd"/>
      <w:r w:rsidRPr="00C83E8B">
        <w:rPr>
          <w:rFonts w:eastAsia="Times New Roman"/>
          <w:spacing w:val="-2"/>
          <w:sz w:val="24"/>
          <w:szCs w:val="24"/>
        </w:rPr>
        <w:t xml:space="preserve">» 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4067C6">
        <w:rPr>
          <w:rFonts w:eastAsia="Times New Roman"/>
          <w:spacing w:val="-2"/>
          <w:sz w:val="24"/>
          <w:szCs w:val="24"/>
        </w:rPr>
        <w:t xml:space="preserve">         </w:t>
      </w:r>
      <w:r w:rsidR="00C83E8B" w:rsidRPr="00C83E8B">
        <w:rPr>
          <w:rFonts w:eastAsia="Times New Roman"/>
          <w:spacing w:val="-2"/>
          <w:sz w:val="24"/>
          <w:szCs w:val="24"/>
        </w:rPr>
        <w:t xml:space="preserve">             </w:t>
      </w:r>
      <w:r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DD3A32" w:rsidRPr="00C83E8B">
        <w:rPr>
          <w:rFonts w:eastAsia="Times New Roman"/>
          <w:spacing w:val="-2"/>
          <w:sz w:val="24"/>
          <w:szCs w:val="24"/>
        </w:rPr>
        <w:t>Е.И. Алексеева</w:t>
      </w:r>
      <w:r w:rsidRPr="00C83E8B">
        <w:rPr>
          <w:rFonts w:eastAsia="Times New Roman"/>
          <w:spacing w:val="-2"/>
          <w:sz w:val="24"/>
          <w:szCs w:val="24"/>
        </w:rPr>
        <w:t xml:space="preserve">                                                       </w:t>
      </w:r>
      <w:r w:rsidR="001B2868" w:rsidRPr="00C83E8B">
        <w:rPr>
          <w:rFonts w:eastAsia="Times New Roman"/>
          <w:spacing w:val="-2"/>
          <w:sz w:val="24"/>
          <w:szCs w:val="24"/>
        </w:rPr>
        <w:t xml:space="preserve">        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 xml:space="preserve">                                                </w:t>
      </w:r>
    </w:p>
    <w:p w:rsidR="007A1066" w:rsidRPr="00C83E8B" w:rsidRDefault="007A1066" w:rsidP="007A1066">
      <w:pPr>
        <w:shd w:val="clear" w:color="auto" w:fill="FFFFFF"/>
        <w:rPr>
          <w:sz w:val="24"/>
          <w:szCs w:val="24"/>
        </w:r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</w:p>
    <w:p w:rsidR="007A1066" w:rsidRPr="00C83E8B" w:rsidRDefault="007A1066" w:rsidP="007A1066">
      <w:pPr>
        <w:shd w:val="clear" w:color="auto" w:fill="FFFFFF"/>
        <w:jc w:val="right"/>
        <w:rPr>
          <w:sz w:val="24"/>
          <w:szCs w:val="24"/>
        </w:rPr>
        <w:sectPr w:rsidR="007A1066" w:rsidRPr="00C83E8B" w:rsidSect="001B2868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8216" w:space="567"/>
            <w:col w:w="836"/>
          </w:cols>
          <w:noEndnote/>
        </w:sect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  <w:t xml:space="preserve">                                     </w:t>
      </w:r>
    </w:p>
    <w:p w:rsidR="007A1066" w:rsidRPr="00C83E8B" w:rsidRDefault="007A1066" w:rsidP="007A1066">
      <w:pPr>
        <w:shd w:val="clear" w:color="auto" w:fill="FFFFFF"/>
        <w:spacing w:before="86" w:line="322" w:lineRule="exact"/>
        <w:ind w:left="5669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1 к постановлению </w:t>
      </w:r>
      <w:r w:rsidRPr="00C83E8B">
        <w:rPr>
          <w:rFonts w:eastAsia="Times New Roman"/>
          <w:sz w:val="24"/>
          <w:szCs w:val="24"/>
        </w:rPr>
        <w:t xml:space="preserve">администрации поселения </w:t>
      </w:r>
    </w:p>
    <w:p w:rsidR="007A1066" w:rsidRPr="00FF5AB2" w:rsidRDefault="00D646B1" w:rsidP="00D646B1">
      <w:pPr>
        <w:shd w:val="clear" w:color="auto" w:fill="FFFFFF"/>
        <w:spacing w:before="86" w:line="322" w:lineRule="exact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A0B71" w:rsidRPr="00FF5AB2">
        <w:rPr>
          <w:rFonts w:eastAsia="Times New Roman"/>
          <w:sz w:val="24"/>
          <w:szCs w:val="24"/>
        </w:rPr>
        <w:t>28</w:t>
      </w:r>
      <w:r w:rsidRPr="00C83E8B">
        <w:rPr>
          <w:rFonts w:eastAsia="Times New Roman"/>
          <w:sz w:val="24"/>
          <w:szCs w:val="24"/>
        </w:rPr>
        <w:t xml:space="preserve">     Март</w:t>
      </w:r>
      <w:r w:rsidR="003A0B71">
        <w:rPr>
          <w:rFonts w:eastAsia="Times New Roman"/>
          <w:sz w:val="24"/>
          <w:szCs w:val="24"/>
        </w:rPr>
        <w:t>а</w:t>
      </w:r>
      <w:r w:rsidRPr="00C83E8B">
        <w:rPr>
          <w:rFonts w:eastAsia="Times New Roman"/>
          <w:sz w:val="24"/>
          <w:szCs w:val="24"/>
        </w:rPr>
        <w:t xml:space="preserve"> 2023</w:t>
      </w:r>
      <w:r w:rsidR="007A1066" w:rsidRPr="00C83E8B">
        <w:rPr>
          <w:rFonts w:eastAsia="Times New Roman"/>
          <w:sz w:val="24"/>
          <w:szCs w:val="24"/>
        </w:rPr>
        <w:t xml:space="preserve"> № </w:t>
      </w:r>
      <w:r w:rsidR="003A0B71" w:rsidRPr="00FF5AB2">
        <w:rPr>
          <w:rFonts w:eastAsia="Times New Roman"/>
          <w:sz w:val="24"/>
          <w:szCs w:val="24"/>
        </w:rPr>
        <w:t>7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1555" w:right="1560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>о порядке обустройства 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C83E8B">
        <w:rPr>
          <w:b/>
          <w:bCs/>
          <w:sz w:val="24"/>
          <w:szCs w:val="24"/>
          <w:lang w:val="en-US"/>
        </w:rPr>
        <w:t>I</w:t>
      </w:r>
      <w:r w:rsidRPr="00C83E8B">
        <w:rPr>
          <w:b/>
          <w:bCs/>
          <w:sz w:val="24"/>
          <w:szCs w:val="24"/>
        </w:rPr>
        <w:t xml:space="preserve">. </w:t>
      </w:r>
      <w:r w:rsidRPr="00C83E8B">
        <w:rPr>
          <w:rFonts w:eastAsia="Times New Roman"/>
          <w:b/>
          <w:bCs/>
          <w:sz w:val="24"/>
          <w:szCs w:val="24"/>
        </w:rPr>
        <w:t>Общие положения</w:t>
      </w:r>
    </w:p>
    <w:p w:rsidR="007A1066" w:rsidRPr="00C83E8B" w:rsidRDefault="007A1066" w:rsidP="007A1066">
      <w:pPr>
        <w:shd w:val="clear" w:color="auto" w:fill="FFFFFF"/>
        <w:tabs>
          <w:tab w:val="left" w:pos="1282"/>
        </w:tabs>
        <w:spacing w:before="288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1.1.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Настоящее Положение о порядке обустройства противопожарных</w:t>
      </w:r>
      <w:r w:rsidRPr="00C83E8B">
        <w:rPr>
          <w:rFonts w:eastAsia="Times New Roman"/>
          <w:sz w:val="24"/>
          <w:szCs w:val="24"/>
        </w:rPr>
        <w:br/>
        <w:t xml:space="preserve">преград (противопожарных барьеров, противопожарных разрывов и противопожарных минерализованных полос) (далее – Положение) разработано в целях защиты </w:t>
      </w:r>
      <w:r w:rsidR="00D646B1" w:rsidRPr="00C83E8B">
        <w:rPr>
          <w:rFonts w:eastAsia="Times New Roman"/>
          <w:sz w:val="24"/>
          <w:szCs w:val="24"/>
        </w:rPr>
        <w:t>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природных пожаров.</w:t>
      </w:r>
    </w:p>
    <w:p w:rsidR="007A1066" w:rsidRPr="00C83E8B" w:rsidRDefault="007A1066" w:rsidP="007A1066">
      <w:pPr>
        <w:shd w:val="clear" w:color="auto" w:fill="FFFFFF"/>
        <w:tabs>
          <w:tab w:val="left" w:pos="1200"/>
        </w:tabs>
        <w:spacing w:line="322" w:lineRule="exact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Основные термины и определения, используемые в Положении:</w:t>
      </w:r>
      <w:r w:rsidRPr="00C83E8B">
        <w:rPr>
          <w:rFonts w:eastAsia="Times New Roman"/>
          <w:sz w:val="24"/>
          <w:szCs w:val="24"/>
        </w:rPr>
        <w:br/>
        <w:t>противопожарные  преграды  –  это противопожарное обустройство по за</w:t>
      </w:r>
      <w:r w:rsidRPr="00C83E8B">
        <w:rPr>
          <w:rFonts w:eastAsia="Times New Roman"/>
          <w:sz w:val="24"/>
          <w:szCs w:val="24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противопожарный разрыв – специально созданный разрыв</w:t>
      </w:r>
      <w:r w:rsidR="00D646B1" w:rsidRPr="00C83E8B">
        <w:rPr>
          <w:rFonts w:eastAsia="Times New Roman"/>
          <w:sz w:val="24"/>
          <w:szCs w:val="24"/>
        </w:rPr>
        <w:t xml:space="preserve"> в виде просеки шириной до 10</w:t>
      </w:r>
      <w:r w:rsidRPr="00C83E8B">
        <w:rPr>
          <w:rFonts w:eastAsia="Times New Roman"/>
          <w:sz w:val="24"/>
          <w:szCs w:val="24"/>
        </w:rPr>
        <w:t xml:space="preserve">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C83E8B">
        <w:rPr>
          <w:rFonts w:eastAsia="Times New Roman"/>
          <w:sz w:val="24"/>
          <w:szCs w:val="24"/>
        </w:rPr>
        <w:softHyphen/>
        <w:t>значен для остановки распространения верховых и сильных низовых лесных пожаров;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противопожарная минерализованная полоса – искусственно созданная на поверхности земли полоса определенной ширины (не менее 1,4 метра), очи</w:t>
      </w:r>
      <w:r w:rsidRPr="00C83E8B">
        <w:rPr>
          <w:rFonts w:eastAsia="Times New Roman"/>
          <w:sz w:val="24"/>
          <w:szCs w:val="24"/>
        </w:rPr>
        <w:softHyphen/>
        <w:t>щенная от лесных горючих материалов и обработанная почвообрабатывающи</w:t>
      </w:r>
      <w:r w:rsidRPr="00C83E8B">
        <w:rPr>
          <w:rFonts w:eastAsia="Times New Roman"/>
          <w:sz w:val="24"/>
          <w:szCs w:val="24"/>
        </w:rPr>
        <w:softHyphen/>
        <w:t>ми орудиями либо иным способом до сплошного минерального слоя почвы;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7A1066" w:rsidRPr="00C83E8B" w:rsidRDefault="007A1066" w:rsidP="007A1066">
      <w:pPr>
        <w:shd w:val="clear" w:color="auto" w:fill="FFFFFF"/>
        <w:spacing w:before="322" w:line="322" w:lineRule="exact"/>
        <w:ind w:left="1853" w:right="1862"/>
        <w:jc w:val="center"/>
        <w:rPr>
          <w:sz w:val="24"/>
          <w:szCs w:val="24"/>
        </w:rPr>
      </w:pPr>
      <w:r w:rsidRPr="00C83E8B">
        <w:rPr>
          <w:b/>
          <w:bCs/>
          <w:spacing w:val="-1"/>
          <w:sz w:val="24"/>
          <w:szCs w:val="24"/>
        </w:rPr>
        <w:t xml:space="preserve">II.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 xml:space="preserve">Порядок проведения работ по обустройству </w:t>
      </w:r>
      <w:r w:rsidRPr="00C83E8B">
        <w:rPr>
          <w:rFonts w:eastAsia="Times New Roman"/>
          <w:b/>
          <w:bCs/>
          <w:sz w:val="24"/>
          <w:szCs w:val="24"/>
        </w:rPr>
        <w:t>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2.1. </w:t>
      </w:r>
      <w:r w:rsidRPr="00C83E8B">
        <w:rPr>
          <w:rFonts w:eastAsia="Times New Roman"/>
          <w:sz w:val="24"/>
          <w:szCs w:val="24"/>
        </w:rPr>
        <w:t>Обустройство противопожарных разрывов и противопожарных мине</w:t>
      </w:r>
      <w:r w:rsidRPr="00C83E8B">
        <w:rPr>
          <w:rFonts w:eastAsia="Times New Roman"/>
          <w:sz w:val="24"/>
          <w:szCs w:val="24"/>
        </w:rPr>
        <w:softHyphen/>
        <w:t xml:space="preserve">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осу</w:t>
      </w:r>
      <w:r w:rsidRPr="00C83E8B">
        <w:rPr>
          <w:rFonts w:eastAsia="Times New Roman"/>
          <w:sz w:val="24"/>
          <w:szCs w:val="24"/>
        </w:rPr>
        <w:softHyphen/>
        <w:t>ществляется за счет средств бюджета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Муниципальным заказчиком мероприятий по обустройству противопо</w:t>
      </w:r>
      <w:r w:rsidRPr="00C83E8B">
        <w:rPr>
          <w:rFonts w:eastAsia="Times New Roman"/>
          <w:sz w:val="24"/>
          <w:szCs w:val="24"/>
        </w:rPr>
        <w:softHyphen/>
        <w:t xml:space="preserve">жарных разрывов и противопожарных минерализованных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является админи</w:t>
      </w:r>
      <w:r w:rsidR="00D646B1" w:rsidRPr="00C83E8B">
        <w:rPr>
          <w:rFonts w:eastAsia="Times New Roman"/>
          <w:sz w:val="24"/>
          <w:szCs w:val="24"/>
        </w:rPr>
        <w:t>страция 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7A1066" w:rsidRPr="00C83E8B">
          <w:pgSz w:w="11909" w:h="16834"/>
          <w:pgMar w:top="974" w:right="565" w:bottom="360" w:left="1706" w:header="720" w:footer="720" w:gutter="0"/>
          <w:cols w:space="60"/>
          <w:noEndnote/>
        </w:sectPr>
      </w:pPr>
    </w:p>
    <w:p w:rsidR="007A1066" w:rsidRPr="00C83E8B" w:rsidRDefault="007A1066" w:rsidP="007A1066">
      <w:pPr>
        <w:shd w:val="clear" w:color="auto" w:fill="FFFFFF"/>
        <w:spacing w:before="86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lastRenderedPageBreak/>
        <w:t xml:space="preserve">Исполнителем по выполнению работ по обустройству противопожарных разрывов и противопожарных минерализованных полос в </w:t>
      </w:r>
      <w:r w:rsidR="00B26C41" w:rsidRPr="00C83E8B">
        <w:rPr>
          <w:rFonts w:eastAsia="Times New Roman"/>
          <w:sz w:val="24"/>
          <w:szCs w:val="24"/>
        </w:rPr>
        <w:t>сельском поселении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в соответствии с му</w:t>
      </w:r>
      <w:r w:rsidRPr="00C83E8B">
        <w:rPr>
          <w:rFonts w:eastAsia="Times New Roman"/>
          <w:sz w:val="24"/>
          <w:szCs w:val="24"/>
        </w:rPr>
        <w:softHyphen/>
      </w:r>
      <w:r w:rsidRPr="00C83E8B">
        <w:rPr>
          <w:rFonts w:eastAsia="Times New Roman"/>
          <w:spacing w:val="-1"/>
          <w:sz w:val="24"/>
          <w:szCs w:val="24"/>
        </w:rPr>
        <w:t xml:space="preserve">ниципальным контрактом могут выступать организации независимо от их форм </w:t>
      </w:r>
      <w:r w:rsidRPr="00C83E8B">
        <w:rPr>
          <w:rFonts w:eastAsia="Times New Roman"/>
          <w:sz w:val="24"/>
          <w:szCs w:val="24"/>
        </w:rPr>
        <w:t>собственности или индивидуальные предприниматели.</w:t>
      </w:r>
    </w:p>
    <w:p w:rsidR="007A1066" w:rsidRPr="00C83E8B" w:rsidRDefault="007A1066" w:rsidP="007A1066">
      <w:p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При заключении муниципального контракта с исполнителем следует</w:t>
      </w:r>
      <w:r w:rsidRPr="00C83E8B">
        <w:rPr>
          <w:rFonts w:eastAsia="Times New Roman"/>
          <w:sz w:val="24"/>
          <w:szCs w:val="24"/>
        </w:rPr>
        <w:br/>
        <w:t>учитывать: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укомплектованность исполнителя, выполняющего работы, кадрами и их квалификация;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наличие у исполнителя, выполняющего работы по прокладке просек, про</w:t>
      </w:r>
      <w:r w:rsidRPr="00C83E8B">
        <w:rPr>
          <w:rFonts w:eastAsia="Times New Roman"/>
          <w:sz w:val="24"/>
          <w:szCs w:val="24"/>
        </w:rPr>
        <w:softHyphen/>
        <w:t>тивопожарных разрывов, устройству противопожарных минерализованных по</w:t>
      </w:r>
      <w:r w:rsidRPr="00C83E8B">
        <w:rPr>
          <w:rFonts w:eastAsia="Times New Roman"/>
          <w:sz w:val="24"/>
          <w:szCs w:val="24"/>
        </w:rPr>
        <w:softHyphen/>
        <w:t>лос, необходимого транспорта, оборудования и инвентаря, а при необходимо</w:t>
      </w:r>
      <w:r w:rsidRPr="00C83E8B">
        <w:rPr>
          <w:rFonts w:eastAsia="Times New Roman"/>
          <w:sz w:val="24"/>
          <w:szCs w:val="24"/>
        </w:rPr>
        <w:softHyphen/>
        <w:t>сти - систем связи.</w:t>
      </w:r>
    </w:p>
    <w:p w:rsidR="007A1066" w:rsidRPr="00C83E8B" w:rsidRDefault="007A1066" w:rsidP="007A1066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2.3.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Критерием оценки качества выполненной работы является</w:t>
      </w:r>
      <w:r w:rsidRPr="00C83E8B">
        <w:rPr>
          <w:rFonts w:eastAsia="Times New Roman"/>
          <w:sz w:val="24"/>
          <w:szCs w:val="24"/>
        </w:rPr>
        <w:br/>
      </w:r>
      <w:r w:rsidRPr="00C83E8B">
        <w:rPr>
          <w:rFonts w:eastAsia="Times New Roman"/>
          <w:spacing w:val="-2"/>
          <w:sz w:val="24"/>
          <w:szCs w:val="24"/>
        </w:rPr>
        <w:t>соответствие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разрывов</w:t>
      </w:r>
      <w:r w:rsidRPr="00C83E8B">
        <w:rPr>
          <w:rFonts w:eastAsia="Times New Roman"/>
          <w:sz w:val="24"/>
          <w:szCs w:val="24"/>
        </w:rPr>
        <w:tab/>
        <w:t>и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pacing w:val="-2"/>
          <w:sz w:val="24"/>
          <w:szCs w:val="24"/>
        </w:rPr>
        <w:br/>
      </w:r>
      <w:r w:rsidRPr="00C83E8B">
        <w:rPr>
          <w:rFonts w:eastAsia="Times New Roman"/>
          <w:sz w:val="24"/>
          <w:szCs w:val="24"/>
        </w:rPr>
        <w:t>минерализованных полос установленным действующим законодательством</w:t>
      </w:r>
      <w:r w:rsidRPr="00C83E8B">
        <w:rPr>
          <w:rFonts w:eastAsia="Times New Roman"/>
          <w:sz w:val="24"/>
          <w:szCs w:val="24"/>
        </w:rPr>
        <w:br/>
        <w:t>требованиям (соответствие длины и ширины объекта, отсутствие горючих</w:t>
      </w:r>
      <w:r w:rsidRPr="00C83E8B">
        <w:rPr>
          <w:rFonts w:eastAsia="Times New Roman"/>
          <w:sz w:val="24"/>
          <w:szCs w:val="24"/>
        </w:rPr>
        <w:br/>
        <w:t>материалов и т.д.).</w:t>
      </w:r>
    </w:p>
    <w:p w:rsidR="007A1066" w:rsidRPr="00C83E8B" w:rsidRDefault="007A1066" w:rsidP="007A1066">
      <w:pPr>
        <w:shd w:val="clear" w:color="auto" w:fill="FFFFFF"/>
        <w:spacing w:before="322"/>
        <w:ind w:left="1397"/>
        <w:rPr>
          <w:sz w:val="24"/>
          <w:szCs w:val="24"/>
        </w:rPr>
      </w:pPr>
      <w:r w:rsidRPr="00C83E8B">
        <w:rPr>
          <w:b/>
          <w:bCs/>
          <w:sz w:val="24"/>
          <w:szCs w:val="24"/>
        </w:rPr>
        <w:t xml:space="preserve">III. </w:t>
      </w:r>
      <w:r w:rsidRPr="00C83E8B">
        <w:rPr>
          <w:rFonts w:eastAsia="Times New Roman"/>
          <w:b/>
          <w:bCs/>
          <w:sz w:val="24"/>
          <w:szCs w:val="24"/>
        </w:rPr>
        <w:t>Порядок поддержания противопожарных преград</w:t>
      </w:r>
    </w:p>
    <w:p w:rsidR="007A1066" w:rsidRPr="00C83E8B" w:rsidRDefault="007A1066" w:rsidP="007A1066">
      <w:pPr>
        <w:shd w:val="clear" w:color="auto" w:fill="FFFFFF"/>
        <w:spacing w:before="312"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3.1. </w:t>
      </w:r>
      <w:r w:rsidRPr="00C83E8B">
        <w:rPr>
          <w:rFonts w:eastAsia="Times New Roman"/>
          <w:sz w:val="24"/>
          <w:szCs w:val="24"/>
        </w:rPr>
        <w:t>Админ</w:t>
      </w:r>
      <w:r w:rsidR="00B26C41" w:rsidRPr="00C83E8B">
        <w:rPr>
          <w:rFonts w:eastAsia="Times New Roman"/>
          <w:sz w:val="24"/>
          <w:szCs w:val="24"/>
        </w:rPr>
        <w:t>истрация сельского поселения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до наступления летнего пожароопасного периода, организовы</w:t>
      </w:r>
      <w:r w:rsidRPr="00C83E8B">
        <w:rPr>
          <w:rFonts w:eastAsia="Times New Roman"/>
          <w:sz w:val="24"/>
          <w:szCs w:val="24"/>
        </w:rPr>
        <w:softHyphen/>
        <w:t>вает осмотр состояния и обустройство противопожарных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в течение летнего пожароопасного периода, обеспечивает под</w:t>
      </w:r>
      <w:r w:rsidRPr="00C83E8B">
        <w:rPr>
          <w:rFonts w:eastAsia="Times New Roman"/>
          <w:sz w:val="24"/>
          <w:szCs w:val="24"/>
        </w:rPr>
        <w:softHyphen/>
        <w:t>держание 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к работам по поддержанию преград могут привлекаться члены добро</w:t>
      </w:r>
      <w:r w:rsidRPr="00C83E8B">
        <w:rPr>
          <w:rFonts w:eastAsia="Times New Roman"/>
          <w:sz w:val="24"/>
          <w:szCs w:val="24"/>
        </w:rPr>
        <w:softHyphen/>
        <w:t>вольной пожарной дружины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  <w:sectPr w:rsidR="007A1066" w:rsidRPr="00C83E8B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7A1066" w:rsidRPr="00C83E8B" w:rsidRDefault="007A1066" w:rsidP="00314C39">
      <w:pPr>
        <w:shd w:val="clear" w:color="auto" w:fill="FFFFFF"/>
        <w:spacing w:before="86" w:line="322" w:lineRule="exact"/>
        <w:ind w:left="5784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2 к постановлению </w:t>
      </w:r>
      <w:r w:rsidR="00314C39" w:rsidRPr="00C83E8B">
        <w:rPr>
          <w:rFonts w:eastAsia="Times New Roman"/>
          <w:sz w:val="24"/>
          <w:szCs w:val="24"/>
        </w:rPr>
        <w:t>администрации поселения</w:t>
      </w:r>
      <w:r w:rsidR="00963498" w:rsidRPr="00C83E8B">
        <w:rPr>
          <w:rFonts w:eastAsia="Times New Roman"/>
          <w:sz w:val="24"/>
          <w:szCs w:val="24"/>
        </w:rPr>
        <w:t xml:space="preserve">  «</w:t>
      </w:r>
      <w:proofErr w:type="spellStart"/>
      <w:r w:rsidR="00176BDE" w:rsidRPr="00C83E8B">
        <w:rPr>
          <w:rFonts w:eastAsia="Times New Roman"/>
          <w:sz w:val="24"/>
          <w:szCs w:val="24"/>
        </w:rPr>
        <w:t>Глинкинское</w:t>
      </w:r>
      <w:proofErr w:type="spellEnd"/>
      <w:r w:rsidR="00314C39" w:rsidRPr="00C83E8B">
        <w:rPr>
          <w:rFonts w:eastAsia="Times New Roman"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221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>Перечень</w:t>
      </w:r>
    </w:p>
    <w:p w:rsidR="007A1066" w:rsidRPr="00C83E8B" w:rsidRDefault="007A1066" w:rsidP="007A1066">
      <w:pPr>
        <w:shd w:val="clear" w:color="auto" w:fill="FFFFFF"/>
        <w:spacing w:line="322" w:lineRule="exact"/>
        <w:ind w:left="216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pacing w:val="-1"/>
          <w:sz w:val="24"/>
          <w:szCs w:val="24"/>
        </w:rPr>
        <w:t>противопожарных п</w:t>
      </w:r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реград в сельском поселении «</w:t>
      </w:r>
      <w:proofErr w:type="spellStart"/>
      <w:r w:rsidR="00176BDE" w:rsidRPr="00C83E8B">
        <w:rPr>
          <w:rFonts w:eastAsia="Times New Roman"/>
          <w:b/>
          <w:bCs/>
          <w:spacing w:val="-1"/>
          <w:sz w:val="24"/>
          <w:szCs w:val="24"/>
        </w:rPr>
        <w:t>Глинкинское</w:t>
      </w:r>
      <w:proofErr w:type="spellEnd"/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7A1066" w:rsidRPr="00C83E8B" w:rsidRDefault="007A1066" w:rsidP="007A1066">
      <w:pPr>
        <w:spacing w:after="317" w:line="1" w:lineRule="exact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387"/>
        <w:gridCol w:w="1559"/>
      </w:tblGrid>
      <w:tr w:rsidR="007A1066" w:rsidRPr="00C83E8B" w:rsidTr="00032E47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4" w:lineRule="exact"/>
              <w:ind w:left="67" w:right="62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8" w:lineRule="exact"/>
              <w:ind w:left="398" w:right="403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3E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1066" w:rsidRPr="00C83E8B" w:rsidTr="00032E47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888" w:rsidRPr="00C83E8B" w:rsidRDefault="00314C39" w:rsidP="00314C3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3E8B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176BDE" w:rsidRPr="00C83E8B">
              <w:rPr>
                <w:rFonts w:eastAsia="Times New Roman"/>
                <w:sz w:val="24"/>
                <w:szCs w:val="24"/>
              </w:rPr>
              <w:t>Глинкинское</w:t>
            </w:r>
            <w:proofErr w:type="spellEnd"/>
            <w:r w:rsidR="00590545" w:rsidRPr="00C83E8B">
              <w:rPr>
                <w:rFonts w:eastAsia="Times New Roman"/>
                <w:sz w:val="24"/>
                <w:szCs w:val="24"/>
              </w:rPr>
              <w:t xml:space="preserve">» </w:t>
            </w:r>
            <w:r w:rsidR="00FA6283" w:rsidRPr="00C83E8B">
              <w:rPr>
                <w:rFonts w:eastAsia="Times New Roman"/>
                <w:sz w:val="24"/>
                <w:szCs w:val="24"/>
              </w:rPr>
              <w:t xml:space="preserve">ул. </w:t>
            </w:r>
            <w:r w:rsidR="00741888" w:rsidRPr="00C83E8B">
              <w:rPr>
                <w:rFonts w:eastAsia="Times New Roman"/>
                <w:sz w:val="24"/>
                <w:szCs w:val="24"/>
              </w:rPr>
              <w:t>Колхозная</w:t>
            </w:r>
          </w:p>
          <w:p w:rsidR="007A1066" w:rsidRPr="00C83E8B" w:rsidRDefault="00741888" w:rsidP="00314C39">
            <w:pPr>
              <w:shd w:val="clear" w:color="auto" w:fill="FFFFFF"/>
              <w:rPr>
                <w:sz w:val="24"/>
                <w:szCs w:val="24"/>
              </w:rPr>
            </w:pPr>
            <w:r w:rsidRPr="00C83E8B">
              <w:rPr>
                <w:rFonts w:eastAsia="Times New Roman"/>
                <w:sz w:val="24"/>
                <w:szCs w:val="24"/>
              </w:rPr>
              <w:t xml:space="preserve">ул. Нагорная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7A1066" w:rsidRPr="00C83E8B" w:rsidRDefault="00741888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длина1км. </w:t>
            </w:r>
            <w:r w:rsidR="00314C39" w:rsidRPr="00C83E8B">
              <w:rPr>
                <w:rFonts w:eastAsia="Times New Roman"/>
                <w:spacing w:val="-1"/>
                <w:sz w:val="24"/>
                <w:szCs w:val="24"/>
              </w:rPr>
              <w:t xml:space="preserve"> ширина – 1</w:t>
            </w:r>
            <w:r w:rsidR="007A1066" w:rsidRPr="00C83E8B">
              <w:rPr>
                <w:rFonts w:eastAsia="Times New Roman"/>
                <w:spacing w:val="-1"/>
                <w:sz w:val="24"/>
                <w:szCs w:val="24"/>
              </w:rPr>
              <w:t>0 м.</w:t>
            </w:r>
          </w:p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7A1066" w:rsidRPr="00C83E8B" w:rsidRDefault="007A1066" w:rsidP="00032E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41888" w:rsidP="00741888">
            <w:pPr>
              <w:shd w:val="clear" w:color="auto" w:fill="FFFFFF"/>
              <w:rPr>
                <w:sz w:val="24"/>
                <w:szCs w:val="24"/>
              </w:rPr>
            </w:pPr>
            <w:r w:rsidRPr="00C83E8B">
              <w:rPr>
                <w:rFonts w:eastAsia="Calibri"/>
                <w:sz w:val="24"/>
                <w:szCs w:val="24"/>
              </w:rPr>
              <w:t>Адм. с/</w:t>
            </w:r>
            <w:proofErr w:type="gramStart"/>
            <w:r w:rsidRPr="00C83E8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83E8B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C83E8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C83E8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A1066" w:rsidRPr="00C83E8B" w:rsidTr="00032E47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A1066" w:rsidRPr="00C83E8B" w:rsidRDefault="007A1066" w:rsidP="007A1066">
      <w:pPr>
        <w:rPr>
          <w:sz w:val="24"/>
          <w:szCs w:val="24"/>
        </w:rPr>
      </w:pPr>
    </w:p>
    <w:p w:rsidR="00295E16" w:rsidRDefault="00295E16"/>
    <w:sectPr w:rsidR="00295E16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F"/>
    <w:rsid w:val="000E1229"/>
    <w:rsid w:val="00176BDE"/>
    <w:rsid w:val="001B2868"/>
    <w:rsid w:val="00295E16"/>
    <w:rsid w:val="00314C39"/>
    <w:rsid w:val="00364124"/>
    <w:rsid w:val="003A0B71"/>
    <w:rsid w:val="004067C6"/>
    <w:rsid w:val="00590545"/>
    <w:rsid w:val="00741888"/>
    <w:rsid w:val="007A1066"/>
    <w:rsid w:val="00914481"/>
    <w:rsid w:val="00963498"/>
    <w:rsid w:val="009B696D"/>
    <w:rsid w:val="00B158DF"/>
    <w:rsid w:val="00B26C41"/>
    <w:rsid w:val="00B36BA6"/>
    <w:rsid w:val="00BC57F6"/>
    <w:rsid w:val="00C83E8B"/>
    <w:rsid w:val="00D06EF1"/>
    <w:rsid w:val="00D46982"/>
    <w:rsid w:val="00D646B1"/>
    <w:rsid w:val="00DD3A32"/>
    <w:rsid w:val="00FA6283"/>
    <w:rsid w:val="00FF5AB2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2023-03-07T05:51:00Z</dcterms:created>
  <dcterms:modified xsi:type="dcterms:W3CDTF">2023-03-27T07:07:00Z</dcterms:modified>
</cp:coreProperties>
</file>