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1C2C8" w14:textId="77777777" w:rsidR="00446D49" w:rsidRPr="00C772C8" w:rsidRDefault="00761638" w:rsidP="00501FF4">
      <w:pPr>
        <w:widowControl/>
        <w:autoSpaceDE/>
        <w:autoSpaceDN/>
        <w:adjustRightInd/>
        <w:spacing w:after="200" w:line="276" w:lineRule="auto"/>
        <w:jc w:val="center"/>
        <w:rPr>
          <w:rFonts w:ascii="Times New Roman" w:hAnsi="Times New Roman" w:cs="Times New Roman"/>
          <w:color w:val="0070C0"/>
          <w:sz w:val="28"/>
          <w:szCs w:val="28"/>
          <w:lang w:eastAsia="en-US"/>
        </w:rPr>
      </w:pPr>
      <w:r w:rsidRPr="00C772C8">
        <w:rPr>
          <w:rFonts w:ascii="Times New Roman" w:hAnsi="Times New Roman" w:cs="Times New Roman"/>
          <w:noProof/>
          <w:color w:val="0070C0"/>
          <w:sz w:val="28"/>
          <w:szCs w:val="28"/>
        </w:rPr>
        <w:drawing>
          <wp:inline distT="0" distB="0" distL="0" distR="0" wp14:anchorId="7DCF4425" wp14:editId="13762E30">
            <wp:extent cx="4905375" cy="1581150"/>
            <wp:effectExtent l="0" t="0" r="9525" b="0"/>
            <wp:docPr id="1"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5375" cy="1581150"/>
                    </a:xfrm>
                    <a:prstGeom prst="rect">
                      <a:avLst/>
                    </a:prstGeom>
                    <a:noFill/>
                    <a:ln>
                      <a:noFill/>
                    </a:ln>
                  </pic:spPr>
                </pic:pic>
              </a:graphicData>
            </a:graphic>
          </wp:inline>
        </w:drawing>
      </w:r>
    </w:p>
    <w:p w14:paraId="635A5602" w14:textId="77777777" w:rsidR="00446D49" w:rsidRPr="00C772C8" w:rsidRDefault="00446D49" w:rsidP="00501FF4">
      <w:pPr>
        <w:widowControl/>
        <w:autoSpaceDE/>
        <w:autoSpaceDN/>
        <w:adjustRightInd/>
        <w:jc w:val="center"/>
        <w:rPr>
          <w:rFonts w:ascii="Times New Roman" w:hAnsi="Times New Roman" w:cs="Times New Roman"/>
          <w:color w:val="0070C0"/>
          <w:sz w:val="28"/>
          <w:szCs w:val="28"/>
          <w:lang w:eastAsia="en-US"/>
        </w:rPr>
      </w:pPr>
    </w:p>
    <w:p w14:paraId="1BA28563" w14:textId="77777777" w:rsidR="00446D49" w:rsidRPr="00C772C8" w:rsidRDefault="00446D49" w:rsidP="00501FF4">
      <w:pPr>
        <w:widowControl/>
        <w:tabs>
          <w:tab w:val="left" w:pos="6012"/>
        </w:tabs>
        <w:autoSpaceDE/>
        <w:autoSpaceDN/>
        <w:adjustRightInd/>
        <w:spacing w:after="200" w:line="276" w:lineRule="auto"/>
        <w:jc w:val="left"/>
        <w:rPr>
          <w:rFonts w:ascii="Times New Roman" w:hAnsi="Times New Roman" w:cs="Times New Roman"/>
          <w:b/>
          <w:color w:val="0070C0"/>
          <w:sz w:val="26"/>
          <w:szCs w:val="26"/>
          <w:lang w:eastAsia="en-US"/>
        </w:rPr>
      </w:pPr>
    </w:p>
    <w:p w14:paraId="44E3E7B4" w14:textId="77777777" w:rsidR="0034736C" w:rsidRPr="00C772C8" w:rsidRDefault="0034736C" w:rsidP="0034736C">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ПРАВИЛ</w:t>
      </w:r>
      <w:r w:rsidR="00201906">
        <w:rPr>
          <w:rFonts w:ascii="Times New Roman" w:hAnsi="Times New Roman" w:cs="Times New Roman"/>
          <w:b/>
          <w:sz w:val="26"/>
          <w:szCs w:val="26"/>
        </w:rPr>
        <w:t>А</w:t>
      </w:r>
      <w:r w:rsidRPr="00C772C8">
        <w:rPr>
          <w:rFonts w:ascii="Times New Roman" w:hAnsi="Times New Roman" w:cs="Times New Roman"/>
          <w:b/>
          <w:sz w:val="26"/>
          <w:szCs w:val="26"/>
        </w:rPr>
        <w:t xml:space="preserve"> ЗЕМЛЕПОЛЬЗОВАНИЯ И ЗАСТРОЙКИ</w:t>
      </w:r>
    </w:p>
    <w:p w14:paraId="763CBBD4" w14:textId="77777777" w:rsidR="0034736C" w:rsidRPr="00C772C8" w:rsidRDefault="0034736C" w:rsidP="0034736C">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МУНИЦИПАЛЬНОГО ОБРАЗОВАНИЯ</w:t>
      </w:r>
    </w:p>
    <w:p w14:paraId="12FEB33F" w14:textId="77777777" w:rsidR="0034736C" w:rsidRPr="00C772C8" w:rsidRDefault="0034736C" w:rsidP="0034736C">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СЕЛЬСКОГО ПОСЕЛЕНИЯ «</w:t>
      </w:r>
      <w:r w:rsidR="00B12F9A">
        <w:rPr>
          <w:rFonts w:ascii="Times New Roman" w:hAnsi="Times New Roman" w:cs="Times New Roman"/>
          <w:b/>
          <w:sz w:val="26"/>
          <w:szCs w:val="26"/>
        </w:rPr>
        <w:t>УКУРИКСКОЕ</w:t>
      </w:r>
      <w:r w:rsidRPr="00C772C8">
        <w:rPr>
          <w:rFonts w:ascii="Times New Roman" w:hAnsi="Times New Roman" w:cs="Times New Roman"/>
          <w:b/>
          <w:sz w:val="26"/>
          <w:szCs w:val="26"/>
        </w:rPr>
        <w:t>»</w:t>
      </w:r>
    </w:p>
    <w:p w14:paraId="502F3BD9" w14:textId="77777777" w:rsidR="0034736C" w:rsidRPr="00C772C8" w:rsidRDefault="0034736C" w:rsidP="0034736C">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МУНИЦИПАЛЬНОГО РАЙОНА «ХИЛОКСКИЙ РАЙОНА»</w:t>
      </w:r>
    </w:p>
    <w:p w14:paraId="3F17C401" w14:textId="77777777" w:rsidR="0034736C" w:rsidRPr="00C772C8" w:rsidRDefault="0034736C" w:rsidP="0034736C">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ЗАБАЙКАЛЬСКОГО КРАЯ</w:t>
      </w:r>
    </w:p>
    <w:p w14:paraId="0DC741D8" w14:textId="77777777" w:rsidR="00446D49" w:rsidRPr="00C772C8" w:rsidRDefault="00446D49" w:rsidP="005165D2">
      <w:pPr>
        <w:spacing w:after="200"/>
        <w:jc w:val="center"/>
        <w:rPr>
          <w:rFonts w:ascii="Times New Roman" w:hAnsi="Times New Roman" w:cs="Times New Roman"/>
          <w:b/>
          <w:sz w:val="26"/>
          <w:szCs w:val="26"/>
        </w:rPr>
      </w:pPr>
    </w:p>
    <w:p w14:paraId="3035A907" w14:textId="77777777" w:rsidR="00446D49" w:rsidRPr="00C772C8" w:rsidRDefault="00446D49" w:rsidP="005165D2">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ПОЛОЖЕНИЯ, ГРАДОСТРОИТЕЛЬНЫЕ РЕГЛАМЕНТЫ</w:t>
      </w:r>
    </w:p>
    <w:p w14:paraId="15A235CE" w14:textId="77777777" w:rsidR="00446D49" w:rsidRPr="00C772C8" w:rsidRDefault="00446D49" w:rsidP="00501FF4">
      <w:pPr>
        <w:widowControl/>
        <w:autoSpaceDE/>
        <w:autoSpaceDN/>
        <w:adjustRightInd/>
        <w:spacing w:after="200" w:line="276" w:lineRule="auto"/>
        <w:jc w:val="left"/>
        <w:rPr>
          <w:rFonts w:ascii="Times New Roman" w:hAnsi="Times New Roman" w:cs="Times New Roman"/>
          <w:color w:val="0070C0"/>
          <w:sz w:val="26"/>
          <w:szCs w:val="26"/>
          <w:lang w:eastAsia="en-US"/>
        </w:rPr>
      </w:pPr>
    </w:p>
    <w:p w14:paraId="0AF6E586" w14:textId="77777777" w:rsidR="00446D49" w:rsidRPr="00C772C8" w:rsidRDefault="00446D49" w:rsidP="00501FF4">
      <w:pPr>
        <w:widowControl/>
        <w:autoSpaceDE/>
        <w:autoSpaceDN/>
        <w:adjustRightInd/>
        <w:jc w:val="center"/>
        <w:rPr>
          <w:rFonts w:ascii="Times New Roman" w:hAnsi="Times New Roman" w:cs="Times New Roman"/>
          <w:color w:val="0070C0"/>
          <w:sz w:val="28"/>
          <w:szCs w:val="28"/>
          <w:lang w:eastAsia="en-US"/>
        </w:rPr>
      </w:pPr>
    </w:p>
    <w:p w14:paraId="3CCFF64F" w14:textId="77777777" w:rsidR="00446D49" w:rsidRPr="00C772C8" w:rsidRDefault="00523561" w:rsidP="00501FF4">
      <w:pPr>
        <w:widowControl/>
        <w:autoSpaceDE/>
        <w:autoSpaceDN/>
        <w:adjustRightInd/>
        <w:jc w:val="center"/>
        <w:rPr>
          <w:rFonts w:ascii="Times New Roman" w:hAnsi="Times New Roman" w:cs="Times New Roman"/>
          <w:color w:val="0070C0"/>
          <w:sz w:val="28"/>
          <w:szCs w:val="28"/>
          <w:lang w:eastAsia="en-US"/>
        </w:rPr>
      </w:pPr>
      <w:r>
        <w:rPr>
          <w:b/>
          <w:noProof/>
          <w:sz w:val="28"/>
        </w:rPr>
        <w:drawing>
          <wp:anchor distT="0" distB="0" distL="114300" distR="114300" simplePos="0" relativeHeight="251658240" behindDoc="0" locked="0" layoutInCell="1" allowOverlap="1" wp14:anchorId="37D6ACE6" wp14:editId="41B3B5A4">
            <wp:simplePos x="0" y="0"/>
            <wp:positionH relativeFrom="margin">
              <wp:align>center</wp:align>
            </wp:positionH>
            <wp:positionV relativeFrom="paragraph">
              <wp:posOffset>128270</wp:posOffset>
            </wp:positionV>
            <wp:extent cx="2524125" cy="2524125"/>
            <wp:effectExtent l="0" t="0" r="9525" b="9525"/>
            <wp:wrapThrough wrapText="bothSides">
              <wp:wrapPolygon edited="0">
                <wp:start x="0" y="0"/>
                <wp:lineTo x="0" y="21518"/>
                <wp:lineTo x="21518" y="21518"/>
                <wp:lineTo x="21518" y="0"/>
                <wp:lineTo x="0" y="0"/>
              </wp:wrapPolygon>
            </wp:wrapThrough>
            <wp:docPr id="6" name="Рисунок 6" descr="W:\Забайкальский край\ГП_ПЗЗ_ Хилокский_район\Глинкинское_СП\ГП\Записк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Забайкальский край\ГП_ПЗЗ_ Хилокский_район\Глинкинское_СП\ГП\Записка\unnam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anchor>
        </w:drawing>
      </w:r>
    </w:p>
    <w:p w14:paraId="11290A1F" w14:textId="77777777" w:rsidR="00446D49" w:rsidRPr="00523561" w:rsidRDefault="00446D49" w:rsidP="00501FF4">
      <w:pPr>
        <w:widowControl/>
        <w:autoSpaceDE/>
        <w:autoSpaceDN/>
        <w:adjustRightInd/>
        <w:jc w:val="center"/>
        <w:rPr>
          <w:rFonts w:ascii="Times New Roman" w:hAnsi="Times New Roman" w:cs="Times New Roman"/>
          <w:color w:val="0070C0"/>
          <w:sz w:val="28"/>
          <w:szCs w:val="28"/>
          <w:lang w:eastAsia="en-US"/>
        </w:rPr>
      </w:pPr>
    </w:p>
    <w:p w14:paraId="6E75FD6F" w14:textId="77777777" w:rsidR="00446D49" w:rsidRDefault="00446D49" w:rsidP="00501FF4">
      <w:pPr>
        <w:widowControl/>
        <w:autoSpaceDE/>
        <w:autoSpaceDN/>
        <w:adjustRightInd/>
        <w:jc w:val="center"/>
        <w:rPr>
          <w:rFonts w:ascii="Times New Roman" w:hAnsi="Times New Roman" w:cs="Times New Roman"/>
          <w:color w:val="0070C0"/>
          <w:sz w:val="28"/>
          <w:szCs w:val="28"/>
          <w:lang w:eastAsia="en-US"/>
        </w:rPr>
      </w:pPr>
    </w:p>
    <w:p w14:paraId="3F8871AD"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707DD87B"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26E6D056"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7FD32B36"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632DAAC1"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69FC9CEE"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1B1D491B"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4D8A40D6"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4BE63C24"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5A9E0838"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7BAE2FB2"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6468BA52" w14:textId="77777777" w:rsidR="00523561" w:rsidRDefault="00523561" w:rsidP="00501FF4">
      <w:pPr>
        <w:widowControl/>
        <w:autoSpaceDE/>
        <w:autoSpaceDN/>
        <w:adjustRightInd/>
        <w:jc w:val="center"/>
        <w:rPr>
          <w:rFonts w:ascii="Times New Roman" w:hAnsi="Times New Roman" w:cs="Times New Roman"/>
          <w:color w:val="0070C0"/>
          <w:sz w:val="28"/>
          <w:szCs w:val="28"/>
          <w:lang w:eastAsia="en-US"/>
        </w:rPr>
      </w:pPr>
    </w:p>
    <w:p w14:paraId="20C0C2F8" w14:textId="77777777" w:rsidR="00523561" w:rsidRPr="00C772C8" w:rsidRDefault="00523561" w:rsidP="00501FF4">
      <w:pPr>
        <w:widowControl/>
        <w:autoSpaceDE/>
        <w:autoSpaceDN/>
        <w:adjustRightInd/>
        <w:jc w:val="center"/>
        <w:rPr>
          <w:rFonts w:ascii="Times New Roman" w:hAnsi="Times New Roman" w:cs="Times New Roman"/>
          <w:color w:val="0070C0"/>
          <w:sz w:val="28"/>
          <w:szCs w:val="28"/>
          <w:lang w:eastAsia="en-US"/>
        </w:rPr>
      </w:pPr>
    </w:p>
    <w:p w14:paraId="1E045C24" w14:textId="77777777" w:rsidR="00D15949" w:rsidRPr="00C772C8" w:rsidRDefault="00D15949" w:rsidP="00501FF4">
      <w:pPr>
        <w:widowControl/>
        <w:autoSpaceDE/>
        <w:autoSpaceDN/>
        <w:adjustRightInd/>
        <w:jc w:val="center"/>
        <w:rPr>
          <w:rFonts w:ascii="Times New Roman" w:hAnsi="Times New Roman" w:cs="Times New Roman"/>
          <w:color w:val="0070C0"/>
          <w:sz w:val="28"/>
          <w:szCs w:val="28"/>
          <w:lang w:eastAsia="en-US"/>
        </w:rPr>
      </w:pPr>
    </w:p>
    <w:p w14:paraId="284FA5D3" w14:textId="77777777" w:rsidR="00D15949" w:rsidRPr="00C772C8" w:rsidRDefault="00D15949" w:rsidP="00501FF4">
      <w:pPr>
        <w:widowControl/>
        <w:autoSpaceDE/>
        <w:autoSpaceDN/>
        <w:adjustRightInd/>
        <w:jc w:val="center"/>
        <w:rPr>
          <w:rFonts w:ascii="Times New Roman" w:hAnsi="Times New Roman" w:cs="Times New Roman"/>
          <w:color w:val="0070C0"/>
          <w:sz w:val="28"/>
          <w:szCs w:val="28"/>
          <w:lang w:eastAsia="en-US"/>
        </w:rPr>
      </w:pPr>
    </w:p>
    <w:p w14:paraId="129953D7" w14:textId="77777777" w:rsidR="00446D49" w:rsidRPr="00523561" w:rsidRDefault="00446D49" w:rsidP="00501FF4">
      <w:pPr>
        <w:widowControl/>
        <w:autoSpaceDE/>
        <w:autoSpaceDN/>
        <w:adjustRightInd/>
        <w:jc w:val="center"/>
        <w:rPr>
          <w:rFonts w:ascii="Times New Roman" w:hAnsi="Times New Roman" w:cs="Times New Roman"/>
          <w:color w:val="0070C0"/>
          <w:sz w:val="28"/>
          <w:szCs w:val="28"/>
          <w:lang w:eastAsia="en-US"/>
        </w:rPr>
      </w:pPr>
    </w:p>
    <w:p w14:paraId="1F321DD3" w14:textId="77777777" w:rsidR="00446D49" w:rsidRPr="00C772C8" w:rsidRDefault="00446D49" w:rsidP="00501FF4">
      <w:pPr>
        <w:widowControl/>
        <w:autoSpaceDE/>
        <w:autoSpaceDN/>
        <w:adjustRightInd/>
        <w:jc w:val="center"/>
        <w:rPr>
          <w:rFonts w:ascii="Times New Roman" w:hAnsi="Times New Roman" w:cs="Times New Roman"/>
          <w:sz w:val="26"/>
          <w:szCs w:val="26"/>
          <w:lang w:eastAsia="en-US"/>
        </w:rPr>
      </w:pPr>
      <w:r w:rsidRPr="00C772C8">
        <w:rPr>
          <w:rFonts w:ascii="Times New Roman" w:hAnsi="Times New Roman" w:cs="Times New Roman"/>
          <w:sz w:val="26"/>
          <w:szCs w:val="26"/>
          <w:lang w:eastAsia="en-US"/>
        </w:rPr>
        <w:t>Новосибирск – 20</w:t>
      </w:r>
      <w:r w:rsidR="009E61DA" w:rsidRPr="00C772C8">
        <w:rPr>
          <w:rFonts w:ascii="Times New Roman" w:hAnsi="Times New Roman" w:cs="Times New Roman"/>
          <w:sz w:val="26"/>
          <w:szCs w:val="26"/>
          <w:lang w:eastAsia="en-US"/>
        </w:rPr>
        <w:t>2</w:t>
      </w:r>
      <w:r w:rsidR="00B12F9A">
        <w:rPr>
          <w:rFonts w:ascii="Times New Roman" w:hAnsi="Times New Roman" w:cs="Times New Roman"/>
          <w:sz w:val="26"/>
          <w:szCs w:val="26"/>
          <w:lang w:eastAsia="en-US"/>
        </w:rPr>
        <w:t xml:space="preserve">3 </w:t>
      </w:r>
      <w:r w:rsidRPr="00C772C8">
        <w:rPr>
          <w:rFonts w:ascii="Times New Roman" w:hAnsi="Times New Roman" w:cs="Times New Roman"/>
          <w:sz w:val="26"/>
          <w:szCs w:val="26"/>
          <w:lang w:eastAsia="en-US"/>
        </w:rPr>
        <w:t>г.</w:t>
      </w:r>
    </w:p>
    <w:p w14:paraId="60AEDC66" w14:textId="77777777" w:rsidR="00446D49" w:rsidRPr="00C772C8" w:rsidRDefault="00761638" w:rsidP="00C66CBA">
      <w:pPr>
        <w:jc w:val="center"/>
        <w:rPr>
          <w:color w:val="0070C0"/>
          <w:sz w:val="26"/>
          <w:szCs w:val="26"/>
        </w:rPr>
      </w:pPr>
      <w:r w:rsidRPr="00C772C8">
        <w:rPr>
          <w:noProof/>
          <w:color w:val="0070C0"/>
          <w:sz w:val="26"/>
          <w:szCs w:val="26"/>
        </w:rPr>
        <w:lastRenderedPageBreak/>
        <w:drawing>
          <wp:inline distT="0" distB="0" distL="0" distR="0" wp14:anchorId="264C365D" wp14:editId="54CE42D5">
            <wp:extent cx="4953000" cy="1581150"/>
            <wp:effectExtent l="0" t="0" r="0" b="0"/>
            <wp:docPr id="3" name="Рисунок 3"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НКИ ОООп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1581150"/>
                    </a:xfrm>
                    <a:prstGeom prst="rect">
                      <a:avLst/>
                    </a:prstGeom>
                    <a:noFill/>
                    <a:ln>
                      <a:noFill/>
                    </a:ln>
                  </pic:spPr>
                </pic:pic>
              </a:graphicData>
            </a:graphic>
          </wp:inline>
        </w:drawing>
      </w:r>
    </w:p>
    <w:p w14:paraId="2F4A3077" w14:textId="77777777" w:rsidR="00446D49" w:rsidRPr="00C772C8" w:rsidRDefault="00446D49" w:rsidP="00E475EF">
      <w:pPr>
        <w:tabs>
          <w:tab w:val="left" w:pos="6012"/>
        </w:tabs>
        <w:rPr>
          <w:rFonts w:ascii="Times New Roman" w:hAnsi="Times New Roman" w:cs="Times New Roman"/>
          <w:color w:val="0070C0"/>
          <w:sz w:val="26"/>
          <w:szCs w:val="26"/>
        </w:rPr>
      </w:pPr>
    </w:p>
    <w:p w14:paraId="4C31FEED" w14:textId="77777777" w:rsidR="00446D49" w:rsidRPr="00C772C8" w:rsidRDefault="00446D49" w:rsidP="00E475EF">
      <w:pPr>
        <w:tabs>
          <w:tab w:val="left" w:pos="6012"/>
        </w:tabs>
        <w:rPr>
          <w:rFonts w:ascii="Times New Roman" w:hAnsi="Times New Roman" w:cs="Times New Roman"/>
          <w:color w:val="0070C0"/>
          <w:sz w:val="26"/>
          <w:szCs w:val="26"/>
        </w:rPr>
      </w:pPr>
    </w:p>
    <w:p w14:paraId="350D9EB1" w14:textId="77777777" w:rsidR="00446D49" w:rsidRPr="00C772C8" w:rsidRDefault="00446D49" w:rsidP="00E475EF">
      <w:pPr>
        <w:tabs>
          <w:tab w:val="left" w:pos="6012"/>
        </w:tabs>
        <w:rPr>
          <w:rFonts w:ascii="Times New Roman" w:hAnsi="Times New Roman" w:cs="Times New Roman"/>
          <w:color w:val="0070C0"/>
          <w:sz w:val="26"/>
          <w:szCs w:val="26"/>
        </w:rPr>
      </w:pPr>
    </w:p>
    <w:tbl>
      <w:tblPr>
        <w:tblW w:w="0" w:type="auto"/>
        <w:tblLook w:val="00A0" w:firstRow="1" w:lastRow="0" w:firstColumn="1" w:lastColumn="0" w:noHBand="0" w:noVBand="0"/>
      </w:tblPr>
      <w:tblGrid>
        <w:gridCol w:w="4690"/>
        <w:gridCol w:w="4665"/>
      </w:tblGrid>
      <w:tr w:rsidR="00446D49" w:rsidRPr="00C772C8" w14:paraId="108AAED2" w14:textId="77777777" w:rsidTr="00BA211B">
        <w:tc>
          <w:tcPr>
            <w:tcW w:w="4785" w:type="dxa"/>
          </w:tcPr>
          <w:p w14:paraId="668DC8E9" w14:textId="77777777" w:rsidR="00446D49" w:rsidRPr="007C2E20" w:rsidRDefault="00446D49" w:rsidP="00BA211B">
            <w:pPr>
              <w:tabs>
                <w:tab w:val="left" w:pos="6012"/>
              </w:tabs>
              <w:rPr>
                <w:rFonts w:ascii="Times New Roman" w:hAnsi="Times New Roman"/>
                <w:sz w:val="26"/>
                <w:shd w:val="clear" w:color="auto" w:fill="FFFF00"/>
              </w:rPr>
            </w:pPr>
          </w:p>
          <w:p w14:paraId="68617FF6" w14:textId="77777777" w:rsidR="00446D49" w:rsidRPr="007C2E20" w:rsidRDefault="00446D49" w:rsidP="002F05C7">
            <w:pPr>
              <w:rPr>
                <w:rFonts w:ascii="Times New Roman" w:hAnsi="Times New Roman" w:cs="Times New Roman"/>
                <w:sz w:val="26"/>
                <w:szCs w:val="26"/>
              </w:rPr>
            </w:pPr>
            <w:r w:rsidRPr="007C2E20">
              <w:rPr>
                <w:rFonts w:ascii="Times New Roman" w:hAnsi="Times New Roman" w:cs="Times New Roman"/>
                <w:sz w:val="26"/>
                <w:szCs w:val="26"/>
              </w:rPr>
              <w:t>Шифр ПЗЗ.0</w:t>
            </w:r>
            <w:r w:rsidR="00B12F9A">
              <w:rPr>
                <w:rFonts w:ascii="Times New Roman" w:hAnsi="Times New Roman" w:cs="Times New Roman"/>
                <w:sz w:val="26"/>
                <w:szCs w:val="26"/>
              </w:rPr>
              <w:t>25</w:t>
            </w:r>
            <w:r w:rsidRPr="007C2E20">
              <w:rPr>
                <w:rFonts w:ascii="Times New Roman" w:hAnsi="Times New Roman" w:cs="Times New Roman"/>
                <w:sz w:val="26"/>
                <w:szCs w:val="26"/>
              </w:rPr>
              <w:t>-Г/</w:t>
            </w:r>
            <w:r w:rsidR="00A52FBF" w:rsidRPr="007C2E20">
              <w:rPr>
                <w:rFonts w:ascii="Times New Roman" w:hAnsi="Times New Roman" w:cs="Times New Roman"/>
                <w:sz w:val="26"/>
                <w:szCs w:val="26"/>
              </w:rPr>
              <w:t>2</w:t>
            </w:r>
            <w:r w:rsidR="00B12F9A">
              <w:rPr>
                <w:rFonts w:ascii="Times New Roman" w:hAnsi="Times New Roman" w:cs="Times New Roman"/>
                <w:sz w:val="26"/>
                <w:szCs w:val="26"/>
              </w:rPr>
              <w:t>2</w:t>
            </w:r>
          </w:p>
          <w:p w14:paraId="7F770117" w14:textId="77777777" w:rsidR="00446D49" w:rsidRPr="007C2E20" w:rsidRDefault="00446D49" w:rsidP="00BA211B">
            <w:pPr>
              <w:tabs>
                <w:tab w:val="left" w:pos="6012"/>
              </w:tabs>
              <w:rPr>
                <w:rFonts w:ascii="Times New Roman" w:hAnsi="Times New Roman"/>
                <w:sz w:val="26"/>
                <w:szCs w:val="26"/>
              </w:rPr>
            </w:pPr>
          </w:p>
        </w:tc>
        <w:tc>
          <w:tcPr>
            <w:tcW w:w="4786" w:type="dxa"/>
          </w:tcPr>
          <w:p w14:paraId="1371D1CF" w14:textId="77777777" w:rsidR="00446D49" w:rsidRPr="00C772C8" w:rsidRDefault="00446D49" w:rsidP="0057621A">
            <w:pPr>
              <w:tabs>
                <w:tab w:val="left" w:pos="6012"/>
              </w:tabs>
              <w:rPr>
                <w:rFonts w:ascii="Times New Roman" w:hAnsi="Times New Roman" w:cs="Times New Roman"/>
                <w:color w:val="0070C0"/>
                <w:sz w:val="26"/>
                <w:szCs w:val="26"/>
              </w:rPr>
            </w:pPr>
          </w:p>
        </w:tc>
      </w:tr>
    </w:tbl>
    <w:p w14:paraId="33615FBE" w14:textId="77777777" w:rsidR="00446D49" w:rsidRPr="00C772C8" w:rsidRDefault="00446D49" w:rsidP="00E475EF">
      <w:pPr>
        <w:tabs>
          <w:tab w:val="left" w:pos="6012"/>
        </w:tabs>
        <w:rPr>
          <w:rFonts w:ascii="Times New Roman" w:hAnsi="Times New Roman" w:cs="Times New Roman"/>
          <w:color w:val="0070C0"/>
          <w:sz w:val="26"/>
          <w:szCs w:val="26"/>
        </w:rPr>
      </w:pPr>
    </w:p>
    <w:p w14:paraId="39A2D15E" w14:textId="77777777" w:rsidR="00446D49" w:rsidRPr="00C772C8" w:rsidRDefault="00446D49" w:rsidP="00E475EF">
      <w:pPr>
        <w:tabs>
          <w:tab w:val="left" w:pos="6012"/>
        </w:tabs>
        <w:jc w:val="left"/>
        <w:rPr>
          <w:rFonts w:ascii="Times New Roman" w:hAnsi="Times New Roman" w:cs="Times New Roman"/>
          <w:b/>
          <w:color w:val="0070C0"/>
          <w:sz w:val="26"/>
          <w:szCs w:val="26"/>
        </w:rPr>
      </w:pPr>
    </w:p>
    <w:p w14:paraId="3646D8B8" w14:textId="77777777" w:rsidR="005E55BE" w:rsidRPr="00C772C8" w:rsidRDefault="005E55BE" w:rsidP="005E55BE">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ПРАВИЛ</w:t>
      </w:r>
      <w:r w:rsidR="00201906">
        <w:rPr>
          <w:rFonts w:ascii="Times New Roman" w:hAnsi="Times New Roman" w:cs="Times New Roman"/>
          <w:b/>
          <w:sz w:val="26"/>
          <w:szCs w:val="26"/>
        </w:rPr>
        <w:t>А</w:t>
      </w:r>
      <w:r w:rsidRPr="00C772C8">
        <w:rPr>
          <w:rFonts w:ascii="Times New Roman" w:hAnsi="Times New Roman" w:cs="Times New Roman"/>
          <w:b/>
          <w:sz w:val="26"/>
          <w:szCs w:val="26"/>
        </w:rPr>
        <w:t xml:space="preserve"> ЗЕМЛЕПОЛЬЗОВАНИЯ И ЗАСТРОЙКИ</w:t>
      </w:r>
    </w:p>
    <w:p w14:paraId="56F4CEF4" w14:textId="77777777" w:rsidR="005E55BE" w:rsidRPr="00C772C8" w:rsidRDefault="005E55BE" w:rsidP="005E55BE">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МУНИЦИПАЛЬНОГО ОБРАЗОВАНИЯ</w:t>
      </w:r>
    </w:p>
    <w:p w14:paraId="08B444C1" w14:textId="77777777" w:rsidR="005E55BE" w:rsidRPr="00C772C8" w:rsidRDefault="005E55BE" w:rsidP="005E55BE">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СЕЛЬСКОГО ПОСЕЛЕНИЯ «</w:t>
      </w:r>
      <w:r w:rsidR="007D49FD">
        <w:rPr>
          <w:rFonts w:ascii="Times New Roman" w:hAnsi="Times New Roman" w:cs="Times New Roman"/>
          <w:b/>
          <w:sz w:val="26"/>
          <w:szCs w:val="26"/>
        </w:rPr>
        <w:t>УКУРИКСКОЕ</w:t>
      </w:r>
      <w:r w:rsidRPr="00C772C8">
        <w:rPr>
          <w:rFonts w:ascii="Times New Roman" w:hAnsi="Times New Roman" w:cs="Times New Roman"/>
          <w:b/>
          <w:sz w:val="26"/>
          <w:szCs w:val="26"/>
        </w:rPr>
        <w:t>»</w:t>
      </w:r>
    </w:p>
    <w:p w14:paraId="06BE58FD" w14:textId="77777777" w:rsidR="005E55BE" w:rsidRPr="00C772C8" w:rsidRDefault="005E55BE" w:rsidP="005E55BE">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МУНИЦИПАЛЬНОГО РАЙОНА «ХИЛОКСКИЙ РАЙОНА»</w:t>
      </w:r>
    </w:p>
    <w:p w14:paraId="4F689037" w14:textId="77777777" w:rsidR="005E55BE" w:rsidRPr="00C772C8" w:rsidRDefault="005E55BE" w:rsidP="005E55BE">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ЗАБАЙКАЛЬСКОГО КРАЯ</w:t>
      </w:r>
    </w:p>
    <w:p w14:paraId="7971718F" w14:textId="77777777" w:rsidR="00446D49" w:rsidRPr="00C772C8" w:rsidRDefault="00446D49" w:rsidP="005165D2">
      <w:pPr>
        <w:spacing w:after="200"/>
        <w:jc w:val="center"/>
        <w:rPr>
          <w:rFonts w:ascii="Times New Roman" w:hAnsi="Times New Roman" w:cs="Times New Roman"/>
          <w:b/>
          <w:sz w:val="26"/>
          <w:szCs w:val="26"/>
        </w:rPr>
      </w:pPr>
    </w:p>
    <w:p w14:paraId="101E6427" w14:textId="77777777" w:rsidR="00446D49" w:rsidRPr="00C772C8" w:rsidRDefault="00446D49" w:rsidP="005165D2">
      <w:pPr>
        <w:spacing w:after="200"/>
        <w:jc w:val="center"/>
        <w:rPr>
          <w:rFonts w:ascii="Times New Roman" w:hAnsi="Times New Roman" w:cs="Times New Roman"/>
          <w:b/>
          <w:sz w:val="26"/>
          <w:szCs w:val="26"/>
        </w:rPr>
      </w:pPr>
      <w:r w:rsidRPr="00C772C8">
        <w:rPr>
          <w:rFonts w:ascii="Times New Roman" w:hAnsi="Times New Roman" w:cs="Times New Roman"/>
          <w:b/>
          <w:sz w:val="26"/>
          <w:szCs w:val="26"/>
        </w:rPr>
        <w:t>ПОЛОЖЕНИЯ, ГРАДОСТРОИТЕЛЬНЫЕ РЕГЛАМЕНТЫ</w:t>
      </w:r>
    </w:p>
    <w:p w14:paraId="78F4E08A" w14:textId="77777777" w:rsidR="00446D49" w:rsidRPr="00C772C8" w:rsidRDefault="00446D49" w:rsidP="00E475EF">
      <w:pPr>
        <w:rPr>
          <w:rFonts w:ascii="Times New Roman" w:hAnsi="Times New Roman" w:cs="Times New Roman"/>
          <w:sz w:val="26"/>
          <w:szCs w:val="26"/>
        </w:rPr>
      </w:pPr>
    </w:p>
    <w:p w14:paraId="65570D0F" w14:textId="77777777" w:rsidR="00446D49" w:rsidRPr="00C772C8" w:rsidRDefault="004925AF" w:rsidP="00E475EF">
      <w:pPr>
        <w:rPr>
          <w:rFonts w:ascii="Times New Roman" w:hAnsi="Times New Roman" w:cs="Times New Roman"/>
          <w:sz w:val="26"/>
          <w:szCs w:val="26"/>
        </w:rPr>
      </w:pPr>
      <w:r>
        <w:rPr>
          <w:noProof/>
        </w:rPr>
        <w:drawing>
          <wp:anchor distT="0" distB="0" distL="114300" distR="114300" simplePos="0" relativeHeight="251662336" behindDoc="1" locked="0" layoutInCell="1" allowOverlap="1" wp14:anchorId="032A4FFC" wp14:editId="094B2DB3">
            <wp:simplePos x="0" y="0"/>
            <wp:positionH relativeFrom="column">
              <wp:posOffset>152400</wp:posOffset>
            </wp:positionH>
            <wp:positionV relativeFrom="paragraph">
              <wp:posOffset>292100</wp:posOffset>
            </wp:positionV>
            <wp:extent cx="5620742" cy="1571625"/>
            <wp:effectExtent l="0" t="0" r="0" b="0"/>
            <wp:wrapTight wrapText="bothSides">
              <wp:wrapPolygon edited="0">
                <wp:start x="21600" y="21600"/>
                <wp:lineTo x="21600" y="393"/>
                <wp:lineTo x="76" y="393"/>
                <wp:lineTo x="76" y="21600"/>
                <wp:lineTo x="21600" y="2160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5559" t="24184" r="11865" b="59497"/>
                    <a:stretch/>
                  </pic:blipFill>
                  <pic:spPr bwMode="auto">
                    <a:xfrm rot="10800000">
                      <a:off x="0" y="0"/>
                      <a:ext cx="5620742" cy="1571625"/>
                    </a:xfrm>
                    <a:prstGeom prst="rect">
                      <a:avLst/>
                    </a:prstGeom>
                    <a:noFill/>
                    <a:ln>
                      <a:noFill/>
                    </a:ln>
                    <a:extLst>
                      <a:ext uri="{53640926-AAD7-44D8-BBD7-CCE9431645EC}">
                        <a14:shadowObscured xmlns:a14="http://schemas.microsoft.com/office/drawing/2010/main"/>
                      </a:ext>
                    </a:extLst>
                  </pic:spPr>
                </pic:pic>
              </a:graphicData>
            </a:graphic>
          </wp:anchor>
        </w:drawing>
      </w:r>
    </w:p>
    <w:p w14:paraId="579CED43" w14:textId="77777777" w:rsidR="00446D49" w:rsidRPr="00C772C8" w:rsidRDefault="00446D49" w:rsidP="00E475EF">
      <w:pPr>
        <w:tabs>
          <w:tab w:val="left" w:pos="1332"/>
        </w:tabs>
        <w:rPr>
          <w:rFonts w:ascii="Times New Roman" w:hAnsi="Times New Roman" w:cs="Times New Roman"/>
          <w:sz w:val="26"/>
          <w:szCs w:val="26"/>
        </w:rPr>
      </w:pPr>
    </w:p>
    <w:p w14:paraId="3A4703FF" w14:textId="77777777" w:rsidR="00446D49" w:rsidRPr="00C772C8" w:rsidRDefault="00446D49" w:rsidP="00E475EF">
      <w:pPr>
        <w:tabs>
          <w:tab w:val="left" w:pos="1332"/>
        </w:tabs>
        <w:rPr>
          <w:rFonts w:ascii="Times New Roman" w:hAnsi="Times New Roman" w:cs="Times New Roman"/>
          <w:sz w:val="26"/>
          <w:szCs w:val="26"/>
        </w:rPr>
      </w:pPr>
    </w:p>
    <w:p w14:paraId="5171339D" w14:textId="77777777" w:rsidR="00446D49" w:rsidRPr="00C772C8" w:rsidRDefault="00446D49" w:rsidP="00E475EF">
      <w:pPr>
        <w:tabs>
          <w:tab w:val="left" w:pos="1332"/>
        </w:tabs>
        <w:rPr>
          <w:rFonts w:ascii="Times New Roman" w:hAnsi="Times New Roman" w:cs="Times New Roman"/>
          <w:sz w:val="26"/>
          <w:szCs w:val="26"/>
        </w:rPr>
      </w:pPr>
    </w:p>
    <w:p w14:paraId="7ED5F00A" w14:textId="77777777" w:rsidR="00446D49" w:rsidRPr="00C772C8" w:rsidRDefault="00446D49" w:rsidP="00E475EF">
      <w:pPr>
        <w:tabs>
          <w:tab w:val="left" w:pos="1332"/>
        </w:tabs>
        <w:rPr>
          <w:rFonts w:ascii="Times New Roman" w:hAnsi="Times New Roman" w:cs="Times New Roman"/>
          <w:sz w:val="26"/>
          <w:szCs w:val="26"/>
        </w:rPr>
      </w:pPr>
    </w:p>
    <w:p w14:paraId="70669FF3" w14:textId="77777777" w:rsidR="00446D49" w:rsidRPr="00C772C8" w:rsidRDefault="00446D49" w:rsidP="00E475EF">
      <w:pPr>
        <w:tabs>
          <w:tab w:val="left" w:pos="1332"/>
        </w:tabs>
        <w:rPr>
          <w:rFonts w:ascii="Times New Roman" w:hAnsi="Times New Roman" w:cs="Times New Roman"/>
          <w:sz w:val="26"/>
          <w:szCs w:val="26"/>
        </w:rPr>
      </w:pPr>
    </w:p>
    <w:p w14:paraId="2C1311E8" w14:textId="77777777" w:rsidR="00446D49" w:rsidRPr="00C772C8" w:rsidRDefault="00446D49" w:rsidP="00E475EF">
      <w:pPr>
        <w:tabs>
          <w:tab w:val="left" w:pos="1332"/>
        </w:tabs>
        <w:jc w:val="center"/>
        <w:rPr>
          <w:rFonts w:ascii="Times New Roman" w:hAnsi="Times New Roman" w:cs="Times New Roman"/>
          <w:sz w:val="26"/>
          <w:szCs w:val="26"/>
        </w:rPr>
      </w:pPr>
    </w:p>
    <w:p w14:paraId="72A2C905" w14:textId="77777777" w:rsidR="00446D49" w:rsidRPr="00C772C8" w:rsidRDefault="00446D49" w:rsidP="00E475EF">
      <w:pPr>
        <w:tabs>
          <w:tab w:val="left" w:pos="1332"/>
        </w:tabs>
        <w:jc w:val="center"/>
        <w:rPr>
          <w:rFonts w:ascii="Times New Roman" w:hAnsi="Times New Roman" w:cs="Times New Roman"/>
          <w:sz w:val="26"/>
          <w:szCs w:val="26"/>
        </w:rPr>
      </w:pPr>
    </w:p>
    <w:p w14:paraId="6A06B98D" w14:textId="77777777" w:rsidR="00446D49" w:rsidRPr="00C772C8" w:rsidRDefault="00446D49" w:rsidP="00E475EF">
      <w:pPr>
        <w:tabs>
          <w:tab w:val="left" w:pos="1332"/>
        </w:tabs>
        <w:jc w:val="center"/>
        <w:rPr>
          <w:rFonts w:ascii="Times New Roman" w:hAnsi="Times New Roman" w:cs="Times New Roman"/>
          <w:sz w:val="26"/>
          <w:szCs w:val="26"/>
        </w:rPr>
      </w:pPr>
    </w:p>
    <w:p w14:paraId="1F09566D" w14:textId="77777777" w:rsidR="00446D49" w:rsidRPr="00C772C8" w:rsidRDefault="00446D49" w:rsidP="00E475EF">
      <w:pPr>
        <w:tabs>
          <w:tab w:val="left" w:pos="1332"/>
        </w:tabs>
        <w:jc w:val="center"/>
        <w:rPr>
          <w:sz w:val="26"/>
          <w:szCs w:val="26"/>
        </w:rPr>
      </w:pPr>
      <w:r w:rsidRPr="00C772C8">
        <w:rPr>
          <w:rFonts w:ascii="Times New Roman" w:hAnsi="Times New Roman" w:cs="Times New Roman"/>
          <w:sz w:val="26"/>
          <w:szCs w:val="26"/>
        </w:rPr>
        <w:t>Новосибирск 20</w:t>
      </w:r>
      <w:r w:rsidR="0010646E" w:rsidRPr="00C772C8">
        <w:rPr>
          <w:rFonts w:ascii="Times New Roman" w:hAnsi="Times New Roman" w:cs="Times New Roman"/>
          <w:sz w:val="26"/>
          <w:szCs w:val="26"/>
        </w:rPr>
        <w:t>2</w:t>
      </w:r>
      <w:r w:rsidR="00B12F9A">
        <w:rPr>
          <w:rFonts w:ascii="Times New Roman" w:hAnsi="Times New Roman" w:cs="Times New Roman"/>
          <w:sz w:val="26"/>
          <w:szCs w:val="26"/>
        </w:rPr>
        <w:t xml:space="preserve">3 </w:t>
      </w:r>
      <w:r w:rsidRPr="00C772C8">
        <w:rPr>
          <w:rFonts w:ascii="Times New Roman" w:hAnsi="Times New Roman" w:cs="Times New Roman"/>
          <w:sz w:val="26"/>
          <w:szCs w:val="26"/>
        </w:rPr>
        <w:t>г</w:t>
      </w:r>
      <w:r w:rsidRPr="00C772C8">
        <w:rPr>
          <w:sz w:val="26"/>
          <w:szCs w:val="26"/>
        </w:rPr>
        <w:t>.</w:t>
      </w:r>
    </w:p>
    <w:p w14:paraId="44456545" w14:textId="77777777" w:rsidR="00446D49" w:rsidRPr="00C772C8" w:rsidRDefault="00446D49" w:rsidP="00CC1A91">
      <w:pPr>
        <w:tabs>
          <w:tab w:val="left" w:pos="2880"/>
        </w:tabs>
        <w:jc w:val="center"/>
        <w:rPr>
          <w:rFonts w:ascii="Times New Roman" w:hAnsi="Times New Roman" w:cs="Times New Roman"/>
          <w:color w:val="0070C0"/>
          <w:sz w:val="26"/>
          <w:szCs w:val="26"/>
        </w:rPr>
        <w:sectPr w:rsidR="00446D49" w:rsidRPr="00C772C8" w:rsidSect="00272DE4">
          <w:headerReference w:type="even" r:id="rId11"/>
          <w:headerReference w:type="default" r:id="rId12"/>
          <w:footerReference w:type="even" r:id="rId13"/>
          <w:footerReference w:type="default" r:id="rId14"/>
          <w:pgSz w:w="11906" w:h="16838"/>
          <w:pgMar w:top="1134" w:right="850" w:bottom="1134" w:left="1701" w:header="708" w:footer="708" w:gutter="0"/>
          <w:cols w:space="708"/>
          <w:docGrid w:linePitch="360"/>
        </w:sectPr>
      </w:pPr>
    </w:p>
    <w:p w14:paraId="354AE175" w14:textId="77777777" w:rsidR="00446D49" w:rsidRDefault="00571A27" w:rsidP="00F223FC">
      <w:pPr>
        <w:pStyle w:val="zagc-0"/>
        <w:spacing w:before="0" w:after="0"/>
        <w:ind w:left="1084" w:firstLine="0"/>
        <w:rPr>
          <w:rFonts w:ascii="Times New Roman" w:hAnsi="Times New Roman" w:cs="Times New Roman"/>
          <w:caps w:val="0"/>
          <w:color w:val="auto"/>
          <w:sz w:val="26"/>
          <w:szCs w:val="26"/>
        </w:rPr>
      </w:pPr>
      <w:r>
        <w:rPr>
          <w:noProof/>
        </w:rPr>
        <w:lastRenderedPageBreak/>
        <w:drawing>
          <wp:anchor distT="0" distB="0" distL="114300" distR="114300" simplePos="0" relativeHeight="251660288" behindDoc="1" locked="0" layoutInCell="1" allowOverlap="1" wp14:anchorId="2424D385" wp14:editId="33D35539">
            <wp:simplePos x="0" y="0"/>
            <wp:positionH relativeFrom="column">
              <wp:posOffset>0</wp:posOffset>
            </wp:positionH>
            <wp:positionV relativeFrom="paragraph">
              <wp:posOffset>189865</wp:posOffset>
            </wp:positionV>
            <wp:extent cx="5915025" cy="2397125"/>
            <wp:effectExtent l="0" t="0" r="0" b="0"/>
            <wp:wrapTight wrapText="bothSides">
              <wp:wrapPolygon edited="0">
                <wp:start x="0" y="0"/>
                <wp:lineTo x="0" y="21457"/>
                <wp:lineTo x="21565" y="21457"/>
                <wp:lineTo x="2156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0102" t="5100" r="6040" b="70875"/>
                    <a:stretch/>
                  </pic:blipFill>
                  <pic:spPr bwMode="auto">
                    <a:xfrm>
                      <a:off x="0" y="0"/>
                      <a:ext cx="5915025" cy="2397125"/>
                    </a:xfrm>
                    <a:prstGeom prst="rect">
                      <a:avLst/>
                    </a:prstGeom>
                    <a:noFill/>
                    <a:ln>
                      <a:noFill/>
                    </a:ln>
                    <a:extLst>
                      <a:ext uri="{53640926-AAD7-44D8-BBD7-CCE9431645EC}">
                        <a14:shadowObscured xmlns:a14="http://schemas.microsoft.com/office/drawing/2010/main"/>
                      </a:ext>
                    </a:extLst>
                  </pic:spPr>
                </pic:pic>
              </a:graphicData>
            </a:graphic>
          </wp:anchor>
        </w:drawing>
      </w:r>
    </w:p>
    <w:p w14:paraId="14B813BB" w14:textId="77777777" w:rsidR="00571A27" w:rsidRPr="00C772C8" w:rsidRDefault="00571A27" w:rsidP="00F223FC">
      <w:pPr>
        <w:pStyle w:val="zagc-0"/>
        <w:spacing w:before="0" w:after="0"/>
        <w:ind w:left="1084" w:firstLine="0"/>
        <w:rPr>
          <w:rFonts w:ascii="Times New Roman" w:hAnsi="Times New Roman" w:cs="Times New Roman"/>
          <w:caps w:val="0"/>
          <w:color w:val="auto"/>
          <w:sz w:val="26"/>
          <w:szCs w:val="26"/>
        </w:rPr>
      </w:pPr>
    </w:p>
    <w:p w14:paraId="74D9B8AF" w14:textId="77777777" w:rsidR="00446D49" w:rsidRPr="00C772C8" w:rsidRDefault="00446D49" w:rsidP="00F223FC">
      <w:pPr>
        <w:pStyle w:val="zagc-0"/>
        <w:spacing w:before="0" w:after="0"/>
        <w:ind w:firstLine="709"/>
        <w:rPr>
          <w:rFonts w:ascii="Times New Roman" w:hAnsi="Times New Roman" w:cs="Times New Roman"/>
          <w:color w:val="0070C0"/>
          <w:sz w:val="26"/>
          <w:szCs w:val="26"/>
        </w:rPr>
        <w:sectPr w:rsidR="00446D49" w:rsidRPr="00C772C8" w:rsidSect="00272DE4">
          <w:footerReference w:type="default" r:id="rId16"/>
          <w:pgSz w:w="11906" w:h="16838"/>
          <w:pgMar w:top="1134" w:right="850" w:bottom="1134" w:left="1701" w:header="709" w:footer="709" w:gutter="0"/>
          <w:pgNumType w:start="4"/>
          <w:cols w:space="708"/>
          <w:docGrid w:linePitch="360"/>
        </w:sectPr>
      </w:pPr>
    </w:p>
    <w:p w14:paraId="5F8F03EA" w14:textId="77777777" w:rsidR="00446D49" w:rsidRPr="003B6565" w:rsidRDefault="00446D49" w:rsidP="005F439E">
      <w:pPr>
        <w:pStyle w:val="aff1"/>
        <w:spacing w:before="0"/>
        <w:ind w:firstLine="709"/>
        <w:jc w:val="center"/>
        <w:outlineLvl w:val="0"/>
        <w:rPr>
          <w:rFonts w:ascii="Times New Roman" w:hAnsi="Times New Roman"/>
          <w:color w:val="auto"/>
          <w:sz w:val="26"/>
          <w:szCs w:val="26"/>
        </w:rPr>
      </w:pPr>
      <w:bookmarkStart w:id="0" w:name="_Toc324408681"/>
      <w:bookmarkStart w:id="1" w:name="_Toc423081169"/>
      <w:bookmarkStart w:id="2" w:name="_Toc423081238"/>
      <w:bookmarkStart w:id="3" w:name="_Toc221604152"/>
      <w:r w:rsidRPr="003B6565">
        <w:rPr>
          <w:rFonts w:ascii="Times New Roman" w:hAnsi="Times New Roman"/>
          <w:color w:val="auto"/>
          <w:sz w:val="26"/>
          <w:szCs w:val="26"/>
        </w:rPr>
        <w:lastRenderedPageBreak/>
        <w:t>ОГЛАВЛЕНИЕ</w:t>
      </w:r>
      <w:bookmarkStart w:id="4" w:name="_GoBack"/>
      <w:bookmarkEnd w:id="4"/>
    </w:p>
    <w:p w14:paraId="25EA59F9" w14:textId="5B34AE77" w:rsidR="00C15520" w:rsidRDefault="00C33209">
      <w:pPr>
        <w:pStyle w:val="34"/>
        <w:rPr>
          <w:rFonts w:asciiTheme="minorHAnsi" w:eastAsiaTheme="minorEastAsia" w:hAnsiTheme="minorHAnsi" w:cstheme="minorBidi"/>
          <w:b w:val="0"/>
          <w:sz w:val="22"/>
          <w:szCs w:val="22"/>
        </w:rPr>
      </w:pPr>
      <w:r w:rsidRPr="00C772C8">
        <w:rPr>
          <w:color w:val="0070C0"/>
          <w:sz w:val="26"/>
          <w:szCs w:val="26"/>
        </w:rPr>
        <w:fldChar w:fldCharType="begin"/>
      </w:r>
      <w:r w:rsidR="00446D49" w:rsidRPr="00C772C8">
        <w:rPr>
          <w:color w:val="0070C0"/>
          <w:sz w:val="26"/>
          <w:szCs w:val="26"/>
        </w:rPr>
        <w:instrText xml:space="preserve"> TOC \o "1-1" \h \z \t "Заголовок 2;2;Заголовок 3;3;Заголовок 4;4" </w:instrText>
      </w:r>
      <w:r w:rsidRPr="00C772C8">
        <w:rPr>
          <w:color w:val="0070C0"/>
          <w:sz w:val="26"/>
          <w:szCs w:val="26"/>
        </w:rPr>
        <w:fldChar w:fldCharType="separate"/>
      </w:r>
      <w:hyperlink w:anchor="_Toc130994929" w:history="1">
        <w:r w:rsidR="00C15520" w:rsidRPr="00735BBC">
          <w:rPr>
            <w:rStyle w:val="aa"/>
          </w:rPr>
          <w:t>Часть I. Порядок применения Правил землепользования и застройки сельского поселения «Укурикское» и внесения в них изменений.</w:t>
        </w:r>
        <w:r w:rsidR="00C15520">
          <w:rPr>
            <w:webHidden/>
          </w:rPr>
          <w:tab/>
        </w:r>
        <w:r w:rsidR="00C15520">
          <w:rPr>
            <w:webHidden/>
          </w:rPr>
          <w:fldChar w:fldCharType="begin"/>
        </w:r>
        <w:r w:rsidR="00C15520">
          <w:rPr>
            <w:webHidden/>
          </w:rPr>
          <w:instrText xml:space="preserve"> PAGEREF _Toc130994929 \h </w:instrText>
        </w:r>
        <w:r w:rsidR="00C15520">
          <w:rPr>
            <w:webHidden/>
          </w:rPr>
        </w:r>
        <w:r w:rsidR="00C15520">
          <w:rPr>
            <w:webHidden/>
          </w:rPr>
          <w:fldChar w:fldCharType="separate"/>
        </w:r>
        <w:r w:rsidR="00AE19E6">
          <w:rPr>
            <w:webHidden/>
          </w:rPr>
          <w:t>6</w:t>
        </w:r>
        <w:r w:rsidR="00C15520">
          <w:rPr>
            <w:webHidden/>
          </w:rPr>
          <w:fldChar w:fldCharType="end"/>
        </w:r>
      </w:hyperlink>
    </w:p>
    <w:p w14:paraId="2A8A7D50" w14:textId="2F7C042F" w:rsidR="00C15520" w:rsidRDefault="00C15520">
      <w:pPr>
        <w:pStyle w:val="34"/>
        <w:rPr>
          <w:rFonts w:asciiTheme="minorHAnsi" w:eastAsiaTheme="minorEastAsia" w:hAnsiTheme="minorHAnsi" w:cstheme="minorBidi"/>
          <w:b w:val="0"/>
          <w:sz w:val="22"/>
          <w:szCs w:val="22"/>
        </w:rPr>
      </w:pPr>
      <w:hyperlink w:anchor="_Toc130994930" w:history="1">
        <w:r w:rsidRPr="00735BBC">
          <w:rPr>
            <w:rStyle w:val="aa"/>
          </w:rPr>
          <w:t>Глава 1. Общие положения о Правилах землепользования и застройки сельского поселения «Укурикское».</w:t>
        </w:r>
        <w:r>
          <w:rPr>
            <w:webHidden/>
          </w:rPr>
          <w:tab/>
        </w:r>
        <w:r>
          <w:rPr>
            <w:webHidden/>
          </w:rPr>
          <w:fldChar w:fldCharType="begin"/>
        </w:r>
        <w:r>
          <w:rPr>
            <w:webHidden/>
          </w:rPr>
          <w:instrText xml:space="preserve"> PAGEREF _Toc130994930 \h </w:instrText>
        </w:r>
        <w:r>
          <w:rPr>
            <w:webHidden/>
          </w:rPr>
        </w:r>
        <w:r>
          <w:rPr>
            <w:webHidden/>
          </w:rPr>
          <w:fldChar w:fldCharType="separate"/>
        </w:r>
        <w:r w:rsidR="00AE19E6">
          <w:rPr>
            <w:webHidden/>
          </w:rPr>
          <w:t>6</w:t>
        </w:r>
        <w:r>
          <w:rPr>
            <w:webHidden/>
          </w:rPr>
          <w:fldChar w:fldCharType="end"/>
        </w:r>
      </w:hyperlink>
    </w:p>
    <w:p w14:paraId="1DF62BB6" w14:textId="351CA2A4" w:rsidR="00C15520" w:rsidRDefault="00C15520">
      <w:pPr>
        <w:pStyle w:val="41"/>
        <w:rPr>
          <w:rFonts w:asciiTheme="minorHAnsi" w:eastAsiaTheme="minorEastAsia" w:hAnsiTheme="minorHAnsi" w:cstheme="minorBidi"/>
          <w:noProof/>
        </w:rPr>
      </w:pPr>
      <w:hyperlink w:anchor="_Toc130994931" w:history="1">
        <w:r w:rsidRPr="00735BBC">
          <w:rPr>
            <w:rStyle w:val="aa"/>
            <w:noProof/>
          </w:rPr>
          <w:t>Статья 1. Основные понятия, используемые в Правилах</w:t>
        </w:r>
        <w:r>
          <w:rPr>
            <w:noProof/>
            <w:webHidden/>
          </w:rPr>
          <w:tab/>
        </w:r>
        <w:r>
          <w:rPr>
            <w:noProof/>
            <w:webHidden/>
          </w:rPr>
          <w:fldChar w:fldCharType="begin"/>
        </w:r>
        <w:r>
          <w:rPr>
            <w:noProof/>
            <w:webHidden/>
          </w:rPr>
          <w:instrText xml:space="preserve"> PAGEREF _Toc130994931 \h </w:instrText>
        </w:r>
        <w:r>
          <w:rPr>
            <w:noProof/>
            <w:webHidden/>
          </w:rPr>
        </w:r>
        <w:r>
          <w:rPr>
            <w:noProof/>
            <w:webHidden/>
          </w:rPr>
          <w:fldChar w:fldCharType="separate"/>
        </w:r>
        <w:r w:rsidR="00AE19E6">
          <w:rPr>
            <w:noProof/>
            <w:webHidden/>
          </w:rPr>
          <w:t>6</w:t>
        </w:r>
        <w:r>
          <w:rPr>
            <w:noProof/>
            <w:webHidden/>
          </w:rPr>
          <w:fldChar w:fldCharType="end"/>
        </w:r>
      </w:hyperlink>
    </w:p>
    <w:p w14:paraId="07F7A572" w14:textId="3C03F984" w:rsidR="00C15520" w:rsidRDefault="00C15520">
      <w:pPr>
        <w:pStyle w:val="41"/>
        <w:rPr>
          <w:rFonts w:asciiTheme="minorHAnsi" w:eastAsiaTheme="minorEastAsia" w:hAnsiTheme="minorHAnsi" w:cstheme="minorBidi"/>
          <w:noProof/>
        </w:rPr>
      </w:pPr>
      <w:hyperlink w:anchor="_Toc130994932" w:history="1">
        <w:r w:rsidRPr="00735BBC">
          <w:rPr>
            <w:rStyle w:val="aa"/>
            <w:noProof/>
          </w:rPr>
          <w:t>Статья 2. Правовой статус и сфера действия Правил</w:t>
        </w:r>
        <w:r>
          <w:rPr>
            <w:noProof/>
            <w:webHidden/>
          </w:rPr>
          <w:tab/>
        </w:r>
        <w:r>
          <w:rPr>
            <w:noProof/>
            <w:webHidden/>
          </w:rPr>
          <w:fldChar w:fldCharType="begin"/>
        </w:r>
        <w:r>
          <w:rPr>
            <w:noProof/>
            <w:webHidden/>
          </w:rPr>
          <w:instrText xml:space="preserve"> PAGEREF _Toc130994932 \h </w:instrText>
        </w:r>
        <w:r>
          <w:rPr>
            <w:noProof/>
            <w:webHidden/>
          </w:rPr>
        </w:r>
        <w:r>
          <w:rPr>
            <w:noProof/>
            <w:webHidden/>
          </w:rPr>
          <w:fldChar w:fldCharType="separate"/>
        </w:r>
        <w:r w:rsidR="00AE19E6">
          <w:rPr>
            <w:noProof/>
            <w:webHidden/>
          </w:rPr>
          <w:t>9</w:t>
        </w:r>
        <w:r>
          <w:rPr>
            <w:noProof/>
            <w:webHidden/>
          </w:rPr>
          <w:fldChar w:fldCharType="end"/>
        </w:r>
      </w:hyperlink>
    </w:p>
    <w:p w14:paraId="4292CAB6" w14:textId="22DC5B8D" w:rsidR="00C15520" w:rsidRDefault="00C15520">
      <w:pPr>
        <w:pStyle w:val="34"/>
        <w:rPr>
          <w:rFonts w:asciiTheme="minorHAnsi" w:eastAsiaTheme="minorEastAsia" w:hAnsiTheme="minorHAnsi" w:cstheme="minorBidi"/>
          <w:b w:val="0"/>
          <w:sz w:val="22"/>
          <w:szCs w:val="22"/>
        </w:rPr>
      </w:pPr>
      <w:hyperlink w:anchor="_Toc130994933" w:history="1">
        <w:r w:rsidRPr="00735BBC">
          <w:rPr>
            <w:rStyle w:val="aa"/>
          </w:rPr>
          <w:t>Глава 2. Регулирование землепользования и застройки органами местного самоуправления сельского поселения «Укурикское»</w:t>
        </w:r>
        <w:r>
          <w:rPr>
            <w:webHidden/>
          </w:rPr>
          <w:tab/>
        </w:r>
        <w:r>
          <w:rPr>
            <w:webHidden/>
          </w:rPr>
          <w:fldChar w:fldCharType="begin"/>
        </w:r>
        <w:r>
          <w:rPr>
            <w:webHidden/>
          </w:rPr>
          <w:instrText xml:space="preserve"> PAGEREF _Toc130994933 \h </w:instrText>
        </w:r>
        <w:r>
          <w:rPr>
            <w:webHidden/>
          </w:rPr>
        </w:r>
        <w:r>
          <w:rPr>
            <w:webHidden/>
          </w:rPr>
          <w:fldChar w:fldCharType="separate"/>
        </w:r>
        <w:r w:rsidR="00AE19E6">
          <w:rPr>
            <w:webHidden/>
          </w:rPr>
          <w:t>9</w:t>
        </w:r>
        <w:r>
          <w:rPr>
            <w:webHidden/>
          </w:rPr>
          <w:fldChar w:fldCharType="end"/>
        </w:r>
      </w:hyperlink>
    </w:p>
    <w:p w14:paraId="14778478" w14:textId="6FABD53B" w:rsidR="00C15520" w:rsidRDefault="00C15520">
      <w:pPr>
        <w:pStyle w:val="41"/>
        <w:rPr>
          <w:rFonts w:asciiTheme="minorHAnsi" w:eastAsiaTheme="minorEastAsia" w:hAnsiTheme="minorHAnsi" w:cstheme="minorBidi"/>
          <w:noProof/>
        </w:rPr>
      </w:pPr>
      <w:hyperlink w:anchor="_Toc130994934" w:history="1">
        <w:r w:rsidRPr="00735BBC">
          <w:rPr>
            <w:rStyle w:val="aa"/>
            <w:noProof/>
          </w:rPr>
          <w:t>Статья 3. Полномочия органов местного самоуправления в области землепользования и застройки.</w:t>
        </w:r>
        <w:r>
          <w:rPr>
            <w:noProof/>
            <w:webHidden/>
          </w:rPr>
          <w:tab/>
        </w:r>
        <w:r>
          <w:rPr>
            <w:noProof/>
            <w:webHidden/>
          </w:rPr>
          <w:fldChar w:fldCharType="begin"/>
        </w:r>
        <w:r>
          <w:rPr>
            <w:noProof/>
            <w:webHidden/>
          </w:rPr>
          <w:instrText xml:space="preserve"> PAGEREF _Toc130994934 \h </w:instrText>
        </w:r>
        <w:r>
          <w:rPr>
            <w:noProof/>
            <w:webHidden/>
          </w:rPr>
        </w:r>
        <w:r>
          <w:rPr>
            <w:noProof/>
            <w:webHidden/>
          </w:rPr>
          <w:fldChar w:fldCharType="separate"/>
        </w:r>
        <w:r w:rsidR="00AE19E6">
          <w:rPr>
            <w:noProof/>
            <w:webHidden/>
          </w:rPr>
          <w:t>9</w:t>
        </w:r>
        <w:r>
          <w:rPr>
            <w:noProof/>
            <w:webHidden/>
          </w:rPr>
          <w:fldChar w:fldCharType="end"/>
        </w:r>
      </w:hyperlink>
    </w:p>
    <w:p w14:paraId="4821B161" w14:textId="22F63050" w:rsidR="00C15520" w:rsidRDefault="00C15520">
      <w:pPr>
        <w:pStyle w:val="34"/>
        <w:rPr>
          <w:rFonts w:asciiTheme="minorHAnsi" w:eastAsiaTheme="minorEastAsia" w:hAnsiTheme="minorHAnsi" w:cstheme="minorBidi"/>
          <w:b w:val="0"/>
          <w:sz w:val="22"/>
          <w:szCs w:val="22"/>
        </w:rPr>
      </w:pPr>
      <w:hyperlink w:anchor="_Toc130994935" w:history="1">
        <w:r w:rsidRPr="00735BBC">
          <w:rPr>
            <w:rStyle w:val="aa"/>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Pr>
            <w:webHidden/>
          </w:rPr>
          <w:tab/>
        </w:r>
        <w:r>
          <w:rPr>
            <w:webHidden/>
          </w:rPr>
          <w:fldChar w:fldCharType="begin"/>
        </w:r>
        <w:r>
          <w:rPr>
            <w:webHidden/>
          </w:rPr>
          <w:instrText xml:space="preserve"> PAGEREF _Toc130994935 \h </w:instrText>
        </w:r>
        <w:r>
          <w:rPr>
            <w:webHidden/>
          </w:rPr>
        </w:r>
        <w:r>
          <w:rPr>
            <w:webHidden/>
          </w:rPr>
          <w:fldChar w:fldCharType="separate"/>
        </w:r>
        <w:r w:rsidR="00AE19E6">
          <w:rPr>
            <w:webHidden/>
          </w:rPr>
          <w:t>15</w:t>
        </w:r>
        <w:r>
          <w:rPr>
            <w:webHidden/>
          </w:rPr>
          <w:fldChar w:fldCharType="end"/>
        </w:r>
      </w:hyperlink>
    </w:p>
    <w:p w14:paraId="4F9EC282" w14:textId="233FB0EF" w:rsidR="00C15520" w:rsidRDefault="00C15520">
      <w:pPr>
        <w:pStyle w:val="41"/>
        <w:rPr>
          <w:rFonts w:asciiTheme="minorHAnsi" w:eastAsiaTheme="minorEastAsia" w:hAnsiTheme="minorHAnsi" w:cstheme="minorBidi"/>
          <w:noProof/>
        </w:rPr>
      </w:pPr>
      <w:hyperlink w:anchor="_Toc130994936" w:history="1">
        <w:r w:rsidRPr="00735BBC">
          <w:rPr>
            <w:rStyle w:val="aa"/>
            <w:noProof/>
          </w:rPr>
          <w:t>Статья 4. Общий порядок изменения видов разрешенного использования земельных участков и объектов капитального строительства сельского поселения «Укурикское» муниципального района «Хилокский район»</w:t>
        </w:r>
        <w:r>
          <w:rPr>
            <w:noProof/>
            <w:webHidden/>
          </w:rPr>
          <w:tab/>
        </w:r>
        <w:r>
          <w:rPr>
            <w:noProof/>
            <w:webHidden/>
          </w:rPr>
          <w:fldChar w:fldCharType="begin"/>
        </w:r>
        <w:r>
          <w:rPr>
            <w:noProof/>
            <w:webHidden/>
          </w:rPr>
          <w:instrText xml:space="preserve"> PAGEREF _Toc130994936 \h </w:instrText>
        </w:r>
        <w:r>
          <w:rPr>
            <w:noProof/>
            <w:webHidden/>
          </w:rPr>
        </w:r>
        <w:r>
          <w:rPr>
            <w:noProof/>
            <w:webHidden/>
          </w:rPr>
          <w:fldChar w:fldCharType="separate"/>
        </w:r>
        <w:r w:rsidR="00AE19E6">
          <w:rPr>
            <w:noProof/>
            <w:webHidden/>
          </w:rPr>
          <w:t>15</w:t>
        </w:r>
        <w:r>
          <w:rPr>
            <w:noProof/>
            <w:webHidden/>
          </w:rPr>
          <w:fldChar w:fldCharType="end"/>
        </w:r>
      </w:hyperlink>
    </w:p>
    <w:p w14:paraId="1898E120" w14:textId="34E7B59D" w:rsidR="00C15520" w:rsidRDefault="00C15520">
      <w:pPr>
        <w:pStyle w:val="41"/>
        <w:rPr>
          <w:rFonts w:asciiTheme="minorHAnsi" w:eastAsiaTheme="minorEastAsia" w:hAnsiTheme="minorHAnsi" w:cstheme="minorBidi"/>
          <w:noProof/>
        </w:rPr>
      </w:pPr>
      <w:hyperlink w:anchor="_Toc130994937" w:history="1">
        <w:r w:rsidRPr="00735BBC">
          <w:rPr>
            <w:rStyle w:val="aa"/>
            <w:noProof/>
          </w:rPr>
          <w:t>Статья 5. Предоставление разрешения на условно разрешенный вид использования.</w:t>
        </w:r>
        <w:r>
          <w:rPr>
            <w:noProof/>
            <w:webHidden/>
          </w:rPr>
          <w:tab/>
        </w:r>
        <w:r>
          <w:rPr>
            <w:noProof/>
            <w:webHidden/>
          </w:rPr>
          <w:fldChar w:fldCharType="begin"/>
        </w:r>
        <w:r>
          <w:rPr>
            <w:noProof/>
            <w:webHidden/>
          </w:rPr>
          <w:instrText xml:space="preserve"> PAGEREF _Toc130994937 \h </w:instrText>
        </w:r>
        <w:r>
          <w:rPr>
            <w:noProof/>
            <w:webHidden/>
          </w:rPr>
        </w:r>
        <w:r>
          <w:rPr>
            <w:noProof/>
            <w:webHidden/>
          </w:rPr>
          <w:fldChar w:fldCharType="separate"/>
        </w:r>
        <w:r w:rsidR="00AE19E6">
          <w:rPr>
            <w:noProof/>
            <w:webHidden/>
          </w:rPr>
          <w:t>16</w:t>
        </w:r>
        <w:r>
          <w:rPr>
            <w:noProof/>
            <w:webHidden/>
          </w:rPr>
          <w:fldChar w:fldCharType="end"/>
        </w:r>
      </w:hyperlink>
    </w:p>
    <w:p w14:paraId="3C0151AE" w14:textId="03A37B02" w:rsidR="00C15520" w:rsidRDefault="00C15520">
      <w:pPr>
        <w:pStyle w:val="41"/>
        <w:rPr>
          <w:rFonts w:asciiTheme="minorHAnsi" w:eastAsiaTheme="minorEastAsia" w:hAnsiTheme="minorHAnsi" w:cstheme="minorBidi"/>
          <w:noProof/>
        </w:rPr>
      </w:pPr>
      <w:hyperlink w:anchor="_Toc130994938" w:history="1">
        <w:r w:rsidRPr="00735BBC">
          <w:rPr>
            <w:rStyle w:val="aa"/>
            <w:noProof/>
          </w:rPr>
          <w:t>Статья 6. Отклонение от предельных параметров разрешенного строительства,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_Toc130994938 \h </w:instrText>
        </w:r>
        <w:r>
          <w:rPr>
            <w:noProof/>
            <w:webHidden/>
          </w:rPr>
        </w:r>
        <w:r>
          <w:rPr>
            <w:noProof/>
            <w:webHidden/>
          </w:rPr>
          <w:fldChar w:fldCharType="separate"/>
        </w:r>
        <w:r w:rsidR="00AE19E6">
          <w:rPr>
            <w:noProof/>
            <w:webHidden/>
          </w:rPr>
          <w:t>17</w:t>
        </w:r>
        <w:r>
          <w:rPr>
            <w:noProof/>
            <w:webHidden/>
          </w:rPr>
          <w:fldChar w:fldCharType="end"/>
        </w:r>
      </w:hyperlink>
    </w:p>
    <w:p w14:paraId="19A75DE0" w14:textId="2DD01CE2" w:rsidR="00C15520" w:rsidRDefault="00C15520">
      <w:pPr>
        <w:pStyle w:val="34"/>
        <w:rPr>
          <w:rFonts w:asciiTheme="minorHAnsi" w:eastAsiaTheme="minorEastAsia" w:hAnsiTheme="minorHAnsi" w:cstheme="minorBidi"/>
          <w:b w:val="0"/>
          <w:sz w:val="22"/>
          <w:szCs w:val="22"/>
        </w:rPr>
      </w:pPr>
      <w:hyperlink w:anchor="_Toc130994939" w:history="1">
        <w:r w:rsidRPr="00735BBC">
          <w:rPr>
            <w:rStyle w:val="aa"/>
          </w:rPr>
          <w:t>Глава 4. Подготовка документации по планировке территории органами местного самоуправления</w:t>
        </w:r>
        <w:r>
          <w:rPr>
            <w:webHidden/>
          </w:rPr>
          <w:tab/>
        </w:r>
        <w:r>
          <w:rPr>
            <w:webHidden/>
          </w:rPr>
          <w:fldChar w:fldCharType="begin"/>
        </w:r>
        <w:r>
          <w:rPr>
            <w:webHidden/>
          </w:rPr>
          <w:instrText xml:space="preserve"> PAGEREF _Toc130994939 \h </w:instrText>
        </w:r>
        <w:r>
          <w:rPr>
            <w:webHidden/>
          </w:rPr>
        </w:r>
        <w:r>
          <w:rPr>
            <w:webHidden/>
          </w:rPr>
          <w:fldChar w:fldCharType="separate"/>
        </w:r>
        <w:r w:rsidR="00AE19E6">
          <w:rPr>
            <w:webHidden/>
          </w:rPr>
          <w:t>18</w:t>
        </w:r>
        <w:r>
          <w:rPr>
            <w:webHidden/>
          </w:rPr>
          <w:fldChar w:fldCharType="end"/>
        </w:r>
      </w:hyperlink>
    </w:p>
    <w:p w14:paraId="44C90FCD" w14:textId="6BB302BA" w:rsidR="00C15520" w:rsidRDefault="00C15520">
      <w:pPr>
        <w:pStyle w:val="41"/>
        <w:rPr>
          <w:rFonts w:asciiTheme="minorHAnsi" w:eastAsiaTheme="minorEastAsia" w:hAnsiTheme="minorHAnsi" w:cstheme="minorBidi"/>
          <w:noProof/>
        </w:rPr>
      </w:pPr>
      <w:hyperlink w:anchor="_Toc130994940" w:history="1">
        <w:r w:rsidRPr="00735BBC">
          <w:rPr>
            <w:rStyle w:val="aa"/>
            <w:noProof/>
          </w:rPr>
          <w:t>Статья 7. Общие положения</w:t>
        </w:r>
        <w:r>
          <w:rPr>
            <w:noProof/>
            <w:webHidden/>
          </w:rPr>
          <w:tab/>
        </w:r>
        <w:r>
          <w:rPr>
            <w:noProof/>
            <w:webHidden/>
          </w:rPr>
          <w:fldChar w:fldCharType="begin"/>
        </w:r>
        <w:r>
          <w:rPr>
            <w:noProof/>
            <w:webHidden/>
          </w:rPr>
          <w:instrText xml:space="preserve"> PAGEREF _Toc130994940 \h </w:instrText>
        </w:r>
        <w:r>
          <w:rPr>
            <w:noProof/>
            <w:webHidden/>
          </w:rPr>
        </w:r>
        <w:r>
          <w:rPr>
            <w:noProof/>
            <w:webHidden/>
          </w:rPr>
          <w:fldChar w:fldCharType="separate"/>
        </w:r>
        <w:r w:rsidR="00AE19E6">
          <w:rPr>
            <w:noProof/>
            <w:webHidden/>
          </w:rPr>
          <w:t>18</w:t>
        </w:r>
        <w:r>
          <w:rPr>
            <w:noProof/>
            <w:webHidden/>
          </w:rPr>
          <w:fldChar w:fldCharType="end"/>
        </w:r>
      </w:hyperlink>
    </w:p>
    <w:p w14:paraId="706FF281" w14:textId="40A56CC8" w:rsidR="00C15520" w:rsidRDefault="00C15520">
      <w:pPr>
        <w:pStyle w:val="41"/>
        <w:rPr>
          <w:rFonts w:asciiTheme="minorHAnsi" w:eastAsiaTheme="minorEastAsia" w:hAnsiTheme="minorHAnsi" w:cstheme="minorBidi"/>
          <w:noProof/>
        </w:rPr>
      </w:pPr>
      <w:hyperlink w:anchor="_Toc130994941" w:history="1">
        <w:r w:rsidRPr="00735BBC">
          <w:rPr>
            <w:rStyle w:val="aa"/>
            <w:noProof/>
          </w:rPr>
          <w:t>Статья 8. Порядок подготовки документации по планировке территории.</w:t>
        </w:r>
        <w:r>
          <w:rPr>
            <w:noProof/>
            <w:webHidden/>
          </w:rPr>
          <w:tab/>
        </w:r>
        <w:r>
          <w:rPr>
            <w:noProof/>
            <w:webHidden/>
          </w:rPr>
          <w:fldChar w:fldCharType="begin"/>
        </w:r>
        <w:r>
          <w:rPr>
            <w:noProof/>
            <w:webHidden/>
          </w:rPr>
          <w:instrText xml:space="preserve"> PAGEREF _Toc130994941 \h </w:instrText>
        </w:r>
        <w:r>
          <w:rPr>
            <w:noProof/>
            <w:webHidden/>
          </w:rPr>
        </w:r>
        <w:r>
          <w:rPr>
            <w:noProof/>
            <w:webHidden/>
          </w:rPr>
          <w:fldChar w:fldCharType="separate"/>
        </w:r>
        <w:r w:rsidR="00AE19E6">
          <w:rPr>
            <w:noProof/>
            <w:webHidden/>
          </w:rPr>
          <w:t>19</w:t>
        </w:r>
        <w:r>
          <w:rPr>
            <w:noProof/>
            <w:webHidden/>
          </w:rPr>
          <w:fldChar w:fldCharType="end"/>
        </w:r>
      </w:hyperlink>
    </w:p>
    <w:p w14:paraId="11B72033" w14:textId="4C5B0597" w:rsidR="00C15520" w:rsidRDefault="00C15520">
      <w:pPr>
        <w:pStyle w:val="34"/>
        <w:rPr>
          <w:rFonts w:asciiTheme="minorHAnsi" w:eastAsiaTheme="minorEastAsia" w:hAnsiTheme="minorHAnsi" w:cstheme="minorBidi"/>
          <w:b w:val="0"/>
          <w:sz w:val="22"/>
          <w:szCs w:val="22"/>
        </w:rPr>
      </w:pPr>
      <w:hyperlink w:anchor="_Toc130994942" w:history="1">
        <w:r w:rsidRPr="00735BBC">
          <w:rPr>
            <w:rStyle w:val="aa"/>
          </w:rPr>
          <w:t>Глава 5. Проведение общественных обсуждений или публичных слушаний по вопросам землепользования и застройки</w:t>
        </w:r>
        <w:r>
          <w:rPr>
            <w:webHidden/>
          </w:rPr>
          <w:tab/>
        </w:r>
        <w:r>
          <w:rPr>
            <w:webHidden/>
          </w:rPr>
          <w:fldChar w:fldCharType="begin"/>
        </w:r>
        <w:r>
          <w:rPr>
            <w:webHidden/>
          </w:rPr>
          <w:instrText xml:space="preserve"> PAGEREF _Toc130994942 \h </w:instrText>
        </w:r>
        <w:r>
          <w:rPr>
            <w:webHidden/>
          </w:rPr>
        </w:r>
        <w:r>
          <w:rPr>
            <w:webHidden/>
          </w:rPr>
          <w:fldChar w:fldCharType="separate"/>
        </w:r>
        <w:r w:rsidR="00AE19E6">
          <w:rPr>
            <w:webHidden/>
          </w:rPr>
          <w:t>20</w:t>
        </w:r>
        <w:r>
          <w:rPr>
            <w:webHidden/>
          </w:rPr>
          <w:fldChar w:fldCharType="end"/>
        </w:r>
      </w:hyperlink>
    </w:p>
    <w:p w14:paraId="395AF635" w14:textId="1F317C1A" w:rsidR="00C15520" w:rsidRDefault="00C15520">
      <w:pPr>
        <w:pStyle w:val="41"/>
        <w:rPr>
          <w:rFonts w:asciiTheme="minorHAnsi" w:eastAsiaTheme="minorEastAsia" w:hAnsiTheme="minorHAnsi" w:cstheme="minorBidi"/>
          <w:noProof/>
        </w:rPr>
      </w:pPr>
      <w:hyperlink w:anchor="_Toc130994943" w:history="1">
        <w:r w:rsidRPr="00735BBC">
          <w:rPr>
            <w:rStyle w:val="aa"/>
            <w:noProof/>
          </w:rPr>
          <w:t>Статья 9. Общие положения организации и проведения общественных обсуждений или публичных слушаний по вопросам землепользования и застройки.</w:t>
        </w:r>
        <w:r>
          <w:rPr>
            <w:noProof/>
            <w:webHidden/>
          </w:rPr>
          <w:tab/>
        </w:r>
        <w:r>
          <w:rPr>
            <w:noProof/>
            <w:webHidden/>
          </w:rPr>
          <w:fldChar w:fldCharType="begin"/>
        </w:r>
        <w:r>
          <w:rPr>
            <w:noProof/>
            <w:webHidden/>
          </w:rPr>
          <w:instrText xml:space="preserve"> PAGEREF _Toc130994943 \h </w:instrText>
        </w:r>
        <w:r>
          <w:rPr>
            <w:noProof/>
            <w:webHidden/>
          </w:rPr>
        </w:r>
        <w:r>
          <w:rPr>
            <w:noProof/>
            <w:webHidden/>
          </w:rPr>
          <w:fldChar w:fldCharType="separate"/>
        </w:r>
        <w:r w:rsidR="00AE19E6">
          <w:rPr>
            <w:noProof/>
            <w:webHidden/>
          </w:rPr>
          <w:t>20</w:t>
        </w:r>
        <w:r>
          <w:rPr>
            <w:noProof/>
            <w:webHidden/>
          </w:rPr>
          <w:fldChar w:fldCharType="end"/>
        </w:r>
      </w:hyperlink>
    </w:p>
    <w:p w14:paraId="71A41323" w14:textId="735E4A2F" w:rsidR="00C15520" w:rsidRDefault="00C15520">
      <w:pPr>
        <w:pStyle w:val="41"/>
        <w:rPr>
          <w:rFonts w:asciiTheme="minorHAnsi" w:eastAsiaTheme="minorEastAsia" w:hAnsiTheme="minorHAnsi" w:cstheme="minorBidi"/>
          <w:noProof/>
        </w:rPr>
      </w:pPr>
      <w:hyperlink w:anchor="_Toc130994944" w:history="1">
        <w:r w:rsidRPr="00735BBC">
          <w:rPr>
            <w:rStyle w:val="aa"/>
            <w:noProof/>
          </w:rPr>
          <w:t>Статья 10. Общественные обсуждения или публичные слушания по проекту Правил и проекту о внесении изменений в Правила.</w:t>
        </w:r>
        <w:r>
          <w:rPr>
            <w:noProof/>
            <w:webHidden/>
          </w:rPr>
          <w:tab/>
        </w:r>
        <w:r>
          <w:rPr>
            <w:noProof/>
            <w:webHidden/>
          </w:rPr>
          <w:fldChar w:fldCharType="begin"/>
        </w:r>
        <w:r>
          <w:rPr>
            <w:noProof/>
            <w:webHidden/>
          </w:rPr>
          <w:instrText xml:space="preserve"> PAGEREF _Toc130994944 \h </w:instrText>
        </w:r>
        <w:r>
          <w:rPr>
            <w:noProof/>
            <w:webHidden/>
          </w:rPr>
        </w:r>
        <w:r>
          <w:rPr>
            <w:noProof/>
            <w:webHidden/>
          </w:rPr>
          <w:fldChar w:fldCharType="separate"/>
        </w:r>
        <w:r w:rsidR="00AE19E6">
          <w:rPr>
            <w:noProof/>
            <w:webHidden/>
          </w:rPr>
          <w:t>21</w:t>
        </w:r>
        <w:r>
          <w:rPr>
            <w:noProof/>
            <w:webHidden/>
          </w:rPr>
          <w:fldChar w:fldCharType="end"/>
        </w:r>
      </w:hyperlink>
    </w:p>
    <w:p w14:paraId="3E7F1549" w14:textId="52E7EBC0" w:rsidR="00C15520" w:rsidRDefault="00C15520">
      <w:pPr>
        <w:pStyle w:val="41"/>
        <w:rPr>
          <w:rFonts w:asciiTheme="minorHAnsi" w:eastAsiaTheme="minorEastAsia" w:hAnsiTheme="minorHAnsi" w:cstheme="minorBidi"/>
          <w:noProof/>
        </w:rPr>
      </w:pPr>
      <w:hyperlink w:anchor="_Toc130994945" w:history="1">
        <w:r w:rsidRPr="00735BBC">
          <w:rPr>
            <w:rStyle w:val="aa"/>
            <w:noProof/>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r>
          <w:rPr>
            <w:noProof/>
            <w:webHidden/>
          </w:rPr>
          <w:tab/>
        </w:r>
        <w:r>
          <w:rPr>
            <w:noProof/>
            <w:webHidden/>
          </w:rPr>
          <w:fldChar w:fldCharType="begin"/>
        </w:r>
        <w:r>
          <w:rPr>
            <w:noProof/>
            <w:webHidden/>
          </w:rPr>
          <w:instrText xml:space="preserve"> PAGEREF _Toc130994945 \h </w:instrText>
        </w:r>
        <w:r>
          <w:rPr>
            <w:noProof/>
            <w:webHidden/>
          </w:rPr>
        </w:r>
        <w:r>
          <w:rPr>
            <w:noProof/>
            <w:webHidden/>
          </w:rPr>
          <w:fldChar w:fldCharType="separate"/>
        </w:r>
        <w:r w:rsidR="00AE19E6">
          <w:rPr>
            <w:noProof/>
            <w:webHidden/>
          </w:rPr>
          <w:t>22</w:t>
        </w:r>
        <w:r>
          <w:rPr>
            <w:noProof/>
            <w:webHidden/>
          </w:rPr>
          <w:fldChar w:fldCharType="end"/>
        </w:r>
      </w:hyperlink>
    </w:p>
    <w:p w14:paraId="2C6056D4" w14:textId="4AE9013F" w:rsidR="00C15520" w:rsidRDefault="00C15520">
      <w:pPr>
        <w:pStyle w:val="41"/>
        <w:rPr>
          <w:rFonts w:asciiTheme="minorHAnsi" w:eastAsiaTheme="minorEastAsia" w:hAnsiTheme="minorHAnsi" w:cstheme="minorBidi"/>
          <w:noProof/>
        </w:rPr>
      </w:pPr>
      <w:hyperlink w:anchor="_Toc130994946" w:history="1">
        <w:r w:rsidRPr="00735BBC">
          <w:rPr>
            <w:rStyle w:val="aa"/>
            <w:noProof/>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r>
          <w:rPr>
            <w:noProof/>
            <w:webHidden/>
          </w:rPr>
          <w:tab/>
        </w:r>
        <w:r>
          <w:rPr>
            <w:noProof/>
            <w:webHidden/>
          </w:rPr>
          <w:fldChar w:fldCharType="begin"/>
        </w:r>
        <w:r>
          <w:rPr>
            <w:noProof/>
            <w:webHidden/>
          </w:rPr>
          <w:instrText xml:space="preserve"> PAGEREF _Toc130994946 \h </w:instrText>
        </w:r>
        <w:r>
          <w:rPr>
            <w:noProof/>
            <w:webHidden/>
          </w:rPr>
        </w:r>
        <w:r>
          <w:rPr>
            <w:noProof/>
            <w:webHidden/>
          </w:rPr>
          <w:fldChar w:fldCharType="separate"/>
        </w:r>
        <w:r w:rsidR="00AE19E6">
          <w:rPr>
            <w:noProof/>
            <w:webHidden/>
          </w:rPr>
          <w:t>23</w:t>
        </w:r>
        <w:r>
          <w:rPr>
            <w:noProof/>
            <w:webHidden/>
          </w:rPr>
          <w:fldChar w:fldCharType="end"/>
        </w:r>
      </w:hyperlink>
    </w:p>
    <w:p w14:paraId="06EFDD88" w14:textId="599E3D34" w:rsidR="00C15520" w:rsidRDefault="00C15520">
      <w:pPr>
        <w:pStyle w:val="41"/>
        <w:rPr>
          <w:rFonts w:asciiTheme="minorHAnsi" w:eastAsiaTheme="minorEastAsia" w:hAnsiTheme="minorHAnsi" w:cstheme="minorBidi"/>
          <w:noProof/>
        </w:rPr>
      </w:pPr>
      <w:hyperlink w:anchor="_Toc130994947" w:history="1">
        <w:r w:rsidRPr="00735BBC">
          <w:rPr>
            <w:rStyle w:val="aa"/>
            <w:noProof/>
          </w:rPr>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r>
          <w:rPr>
            <w:noProof/>
            <w:webHidden/>
          </w:rPr>
          <w:tab/>
        </w:r>
        <w:r>
          <w:rPr>
            <w:noProof/>
            <w:webHidden/>
          </w:rPr>
          <w:fldChar w:fldCharType="begin"/>
        </w:r>
        <w:r>
          <w:rPr>
            <w:noProof/>
            <w:webHidden/>
          </w:rPr>
          <w:instrText xml:space="preserve"> PAGEREF _Toc130994947 \h </w:instrText>
        </w:r>
        <w:r>
          <w:rPr>
            <w:noProof/>
            <w:webHidden/>
          </w:rPr>
        </w:r>
        <w:r>
          <w:rPr>
            <w:noProof/>
            <w:webHidden/>
          </w:rPr>
          <w:fldChar w:fldCharType="separate"/>
        </w:r>
        <w:r w:rsidR="00AE19E6">
          <w:rPr>
            <w:noProof/>
            <w:webHidden/>
          </w:rPr>
          <w:t>25</w:t>
        </w:r>
        <w:r>
          <w:rPr>
            <w:noProof/>
            <w:webHidden/>
          </w:rPr>
          <w:fldChar w:fldCharType="end"/>
        </w:r>
      </w:hyperlink>
    </w:p>
    <w:p w14:paraId="3B126E11" w14:textId="367802E6" w:rsidR="00C15520" w:rsidRDefault="00C15520">
      <w:pPr>
        <w:pStyle w:val="34"/>
        <w:rPr>
          <w:rFonts w:asciiTheme="minorHAnsi" w:eastAsiaTheme="minorEastAsia" w:hAnsiTheme="minorHAnsi" w:cstheme="minorBidi"/>
          <w:b w:val="0"/>
          <w:sz w:val="22"/>
          <w:szCs w:val="22"/>
        </w:rPr>
      </w:pPr>
      <w:hyperlink w:anchor="_Toc130994948" w:history="1">
        <w:r w:rsidRPr="00735BBC">
          <w:rPr>
            <w:rStyle w:val="aa"/>
          </w:rPr>
          <w:t>Глава 6. Внесение изменений в правила землепользования и застройки.</w:t>
        </w:r>
        <w:r>
          <w:rPr>
            <w:webHidden/>
          </w:rPr>
          <w:tab/>
        </w:r>
        <w:r>
          <w:rPr>
            <w:webHidden/>
          </w:rPr>
          <w:fldChar w:fldCharType="begin"/>
        </w:r>
        <w:r>
          <w:rPr>
            <w:webHidden/>
          </w:rPr>
          <w:instrText xml:space="preserve"> PAGEREF _Toc130994948 \h </w:instrText>
        </w:r>
        <w:r>
          <w:rPr>
            <w:webHidden/>
          </w:rPr>
        </w:r>
        <w:r>
          <w:rPr>
            <w:webHidden/>
          </w:rPr>
          <w:fldChar w:fldCharType="separate"/>
        </w:r>
        <w:r w:rsidR="00AE19E6">
          <w:rPr>
            <w:webHidden/>
          </w:rPr>
          <w:t>25</w:t>
        </w:r>
        <w:r>
          <w:rPr>
            <w:webHidden/>
          </w:rPr>
          <w:fldChar w:fldCharType="end"/>
        </w:r>
      </w:hyperlink>
    </w:p>
    <w:p w14:paraId="4D155CD7" w14:textId="5ABB8DBF" w:rsidR="00C15520" w:rsidRDefault="00C15520">
      <w:pPr>
        <w:pStyle w:val="41"/>
        <w:rPr>
          <w:rFonts w:asciiTheme="minorHAnsi" w:eastAsiaTheme="minorEastAsia" w:hAnsiTheme="minorHAnsi" w:cstheme="minorBidi"/>
          <w:noProof/>
        </w:rPr>
      </w:pPr>
      <w:hyperlink w:anchor="_Toc130994949" w:history="1">
        <w:r w:rsidRPr="00735BBC">
          <w:rPr>
            <w:rStyle w:val="aa"/>
            <w:noProof/>
          </w:rPr>
          <w:t>Статья 14. Порядок внесения изменений в настоящие Правила.</w:t>
        </w:r>
        <w:r>
          <w:rPr>
            <w:noProof/>
            <w:webHidden/>
          </w:rPr>
          <w:tab/>
        </w:r>
        <w:r>
          <w:rPr>
            <w:noProof/>
            <w:webHidden/>
          </w:rPr>
          <w:fldChar w:fldCharType="begin"/>
        </w:r>
        <w:r>
          <w:rPr>
            <w:noProof/>
            <w:webHidden/>
          </w:rPr>
          <w:instrText xml:space="preserve"> PAGEREF _Toc130994949 \h </w:instrText>
        </w:r>
        <w:r>
          <w:rPr>
            <w:noProof/>
            <w:webHidden/>
          </w:rPr>
        </w:r>
        <w:r>
          <w:rPr>
            <w:noProof/>
            <w:webHidden/>
          </w:rPr>
          <w:fldChar w:fldCharType="separate"/>
        </w:r>
        <w:r w:rsidR="00AE19E6">
          <w:rPr>
            <w:noProof/>
            <w:webHidden/>
          </w:rPr>
          <w:t>25</w:t>
        </w:r>
        <w:r>
          <w:rPr>
            <w:noProof/>
            <w:webHidden/>
          </w:rPr>
          <w:fldChar w:fldCharType="end"/>
        </w:r>
      </w:hyperlink>
    </w:p>
    <w:p w14:paraId="479775B4" w14:textId="07E77336" w:rsidR="00C15520" w:rsidRDefault="00C15520">
      <w:pPr>
        <w:pStyle w:val="34"/>
        <w:rPr>
          <w:rFonts w:asciiTheme="minorHAnsi" w:eastAsiaTheme="minorEastAsia" w:hAnsiTheme="minorHAnsi" w:cstheme="minorBidi"/>
          <w:b w:val="0"/>
          <w:sz w:val="22"/>
          <w:szCs w:val="22"/>
        </w:rPr>
      </w:pPr>
      <w:hyperlink w:anchor="_Toc130994950" w:history="1">
        <w:r w:rsidRPr="00735BBC">
          <w:rPr>
            <w:rStyle w:val="aa"/>
            <w:lang w:eastAsia="en-US"/>
          </w:rPr>
          <w:t>Глава 7. Регулирование иных вопросов землепользования и застройки.</w:t>
        </w:r>
        <w:r>
          <w:rPr>
            <w:webHidden/>
          </w:rPr>
          <w:tab/>
        </w:r>
        <w:r>
          <w:rPr>
            <w:webHidden/>
          </w:rPr>
          <w:fldChar w:fldCharType="begin"/>
        </w:r>
        <w:r>
          <w:rPr>
            <w:webHidden/>
          </w:rPr>
          <w:instrText xml:space="preserve"> PAGEREF _Toc130994950 \h </w:instrText>
        </w:r>
        <w:r>
          <w:rPr>
            <w:webHidden/>
          </w:rPr>
        </w:r>
        <w:r>
          <w:rPr>
            <w:webHidden/>
          </w:rPr>
          <w:fldChar w:fldCharType="separate"/>
        </w:r>
        <w:r w:rsidR="00AE19E6">
          <w:rPr>
            <w:webHidden/>
          </w:rPr>
          <w:t>28</w:t>
        </w:r>
        <w:r>
          <w:rPr>
            <w:webHidden/>
          </w:rPr>
          <w:fldChar w:fldCharType="end"/>
        </w:r>
      </w:hyperlink>
    </w:p>
    <w:p w14:paraId="188B4CD1" w14:textId="6B715C98" w:rsidR="00C15520" w:rsidRDefault="00C15520">
      <w:pPr>
        <w:pStyle w:val="41"/>
        <w:rPr>
          <w:rFonts w:asciiTheme="minorHAnsi" w:eastAsiaTheme="minorEastAsia" w:hAnsiTheme="minorHAnsi" w:cstheme="minorBidi"/>
          <w:noProof/>
        </w:rPr>
      </w:pPr>
      <w:hyperlink w:anchor="_Toc130994951" w:history="1">
        <w:r w:rsidRPr="00735BBC">
          <w:rPr>
            <w:rStyle w:val="aa"/>
            <w:noProof/>
          </w:rPr>
          <w:t>Статья 15. Строительные изменения объектов капитального строительства.</w:t>
        </w:r>
        <w:r>
          <w:rPr>
            <w:noProof/>
            <w:webHidden/>
          </w:rPr>
          <w:tab/>
        </w:r>
        <w:r>
          <w:rPr>
            <w:noProof/>
            <w:webHidden/>
          </w:rPr>
          <w:fldChar w:fldCharType="begin"/>
        </w:r>
        <w:r>
          <w:rPr>
            <w:noProof/>
            <w:webHidden/>
          </w:rPr>
          <w:instrText xml:space="preserve"> PAGEREF _Toc130994951 \h </w:instrText>
        </w:r>
        <w:r>
          <w:rPr>
            <w:noProof/>
            <w:webHidden/>
          </w:rPr>
        </w:r>
        <w:r>
          <w:rPr>
            <w:noProof/>
            <w:webHidden/>
          </w:rPr>
          <w:fldChar w:fldCharType="separate"/>
        </w:r>
        <w:r w:rsidR="00AE19E6">
          <w:rPr>
            <w:noProof/>
            <w:webHidden/>
          </w:rPr>
          <w:t>28</w:t>
        </w:r>
        <w:r>
          <w:rPr>
            <w:noProof/>
            <w:webHidden/>
          </w:rPr>
          <w:fldChar w:fldCharType="end"/>
        </w:r>
      </w:hyperlink>
    </w:p>
    <w:p w14:paraId="330E99E9" w14:textId="731B7B73" w:rsidR="00C15520" w:rsidRDefault="00C15520">
      <w:pPr>
        <w:pStyle w:val="34"/>
        <w:rPr>
          <w:rFonts w:asciiTheme="minorHAnsi" w:eastAsiaTheme="minorEastAsia" w:hAnsiTheme="minorHAnsi" w:cstheme="minorBidi"/>
          <w:b w:val="0"/>
          <w:sz w:val="22"/>
          <w:szCs w:val="22"/>
        </w:rPr>
      </w:pPr>
      <w:hyperlink w:anchor="_Toc130994952" w:history="1">
        <w:r w:rsidRPr="00735BBC">
          <w:rPr>
            <w:rStyle w:val="aa"/>
          </w:rPr>
          <w:t>Глава 8. Переходные положения</w:t>
        </w:r>
        <w:r>
          <w:rPr>
            <w:webHidden/>
          </w:rPr>
          <w:tab/>
        </w:r>
        <w:r>
          <w:rPr>
            <w:webHidden/>
          </w:rPr>
          <w:fldChar w:fldCharType="begin"/>
        </w:r>
        <w:r>
          <w:rPr>
            <w:webHidden/>
          </w:rPr>
          <w:instrText xml:space="preserve"> PAGEREF _Toc130994952 \h </w:instrText>
        </w:r>
        <w:r>
          <w:rPr>
            <w:webHidden/>
          </w:rPr>
        </w:r>
        <w:r>
          <w:rPr>
            <w:webHidden/>
          </w:rPr>
          <w:fldChar w:fldCharType="separate"/>
        </w:r>
        <w:r w:rsidR="00AE19E6">
          <w:rPr>
            <w:webHidden/>
          </w:rPr>
          <w:t>28</w:t>
        </w:r>
        <w:r>
          <w:rPr>
            <w:webHidden/>
          </w:rPr>
          <w:fldChar w:fldCharType="end"/>
        </w:r>
      </w:hyperlink>
    </w:p>
    <w:p w14:paraId="52334B06" w14:textId="60E535D8" w:rsidR="00C15520" w:rsidRDefault="00C15520">
      <w:pPr>
        <w:pStyle w:val="41"/>
        <w:rPr>
          <w:rFonts w:asciiTheme="minorHAnsi" w:eastAsiaTheme="minorEastAsia" w:hAnsiTheme="minorHAnsi" w:cstheme="minorBidi"/>
          <w:noProof/>
        </w:rPr>
      </w:pPr>
      <w:hyperlink w:anchor="_Toc130994953" w:history="1">
        <w:r w:rsidRPr="00735BBC">
          <w:rPr>
            <w:rStyle w:val="aa"/>
            <w:noProof/>
          </w:rPr>
          <w:t>Статья 16. Действие Правил по отношению к ранее возникшим правоотношениям</w:t>
        </w:r>
        <w:r>
          <w:rPr>
            <w:noProof/>
            <w:webHidden/>
          </w:rPr>
          <w:tab/>
        </w:r>
        <w:r>
          <w:rPr>
            <w:noProof/>
            <w:webHidden/>
          </w:rPr>
          <w:fldChar w:fldCharType="begin"/>
        </w:r>
        <w:r>
          <w:rPr>
            <w:noProof/>
            <w:webHidden/>
          </w:rPr>
          <w:instrText xml:space="preserve"> PAGEREF _Toc130994953 \h </w:instrText>
        </w:r>
        <w:r>
          <w:rPr>
            <w:noProof/>
            <w:webHidden/>
          </w:rPr>
        </w:r>
        <w:r>
          <w:rPr>
            <w:noProof/>
            <w:webHidden/>
          </w:rPr>
          <w:fldChar w:fldCharType="separate"/>
        </w:r>
        <w:r w:rsidR="00AE19E6">
          <w:rPr>
            <w:noProof/>
            <w:webHidden/>
          </w:rPr>
          <w:t>28</w:t>
        </w:r>
        <w:r>
          <w:rPr>
            <w:noProof/>
            <w:webHidden/>
          </w:rPr>
          <w:fldChar w:fldCharType="end"/>
        </w:r>
      </w:hyperlink>
    </w:p>
    <w:p w14:paraId="14D1F4AE" w14:textId="09607B14" w:rsidR="00C15520" w:rsidRDefault="00C15520">
      <w:pPr>
        <w:pStyle w:val="41"/>
        <w:rPr>
          <w:rFonts w:asciiTheme="minorHAnsi" w:eastAsiaTheme="minorEastAsia" w:hAnsiTheme="minorHAnsi" w:cstheme="minorBidi"/>
          <w:noProof/>
        </w:rPr>
      </w:pPr>
      <w:hyperlink w:anchor="_Toc130994954" w:history="1">
        <w:r w:rsidRPr="00735BBC">
          <w:rPr>
            <w:rStyle w:val="aa"/>
            <w:noProof/>
            <w:lang w:eastAsia="en-US"/>
          </w:rPr>
          <w:t>Статья 17. Ответственность за нарушение правил землепользования и застройки</w:t>
        </w:r>
        <w:r>
          <w:rPr>
            <w:noProof/>
            <w:webHidden/>
          </w:rPr>
          <w:tab/>
        </w:r>
        <w:r>
          <w:rPr>
            <w:noProof/>
            <w:webHidden/>
          </w:rPr>
          <w:fldChar w:fldCharType="begin"/>
        </w:r>
        <w:r>
          <w:rPr>
            <w:noProof/>
            <w:webHidden/>
          </w:rPr>
          <w:instrText xml:space="preserve"> PAGEREF _Toc130994954 \h </w:instrText>
        </w:r>
        <w:r>
          <w:rPr>
            <w:noProof/>
            <w:webHidden/>
          </w:rPr>
        </w:r>
        <w:r>
          <w:rPr>
            <w:noProof/>
            <w:webHidden/>
          </w:rPr>
          <w:fldChar w:fldCharType="separate"/>
        </w:r>
        <w:r w:rsidR="00AE19E6">
          <w:rPr>
            <w:noProof/>
            <w:webHidden/>
          </w:rPr>
          <w:t>29</w:t>
        </w:r>
        <w:r>
          <w:rPr>
            <w:noProof/>
            <w:webHidden/>
          </w:rPr>
          <w:fldChar w:fldCharType="end"/>
        </w:r>
      </w:hyperlink>
    </w:p>
    <w:p w14:paraId="55A48656" w14:textId="20E1274F" w:rsidR="00C15520" w:rsidRDefault="00C15520">
      <w:pPr>
        <w:pStyle w:val="34"/>
        <w:rPr>
          <w:rFonts w:asciiTheme="minorHAnsi" w:eastAsiaTheme="minorEastAsia" w:hAnsiTheme="minorHAnsi" w:cstheme="minorBidi"/>
          <w:b w:val="0"/>
          <w:sz w:val="22"/>
          <w:szCs w:val="22"/>
        </w:rPr>
      </w:pPr>
      <w:hyperlink w:anchor="_Toc130994955" w:history="1">
        <w:r w:rsidRPr="00735BBC">
          <w:rPr>
            <w:rStyle w:val="aa"/>
          </w:rPr>
          <w:t>Часть II. Карта градостроительного зонирования сельского поселения «Укурикское» муниципального района «Хилокский район»</w:t>
        </w:r>
        <w:r>
          <w:rPr>
            <w:webHidden/>
          </w:rPr>
          <w:tab/>
        </w:r>
        <w:r>
          <w:rPr>
            <w:webHidden/>
          </w:rPr>
          <w:fldChar w:fldCharType="begin"/>
        </w:r>
        <w:r>
          <w:rPr>
            <w:webHidden/>
          </w:rPr>
          <w:instrText xml:space="preserve"> PAGEREF _Toc130994955 \h </w:instrText>
        </w:r>
        <w:r>
          <w:rPr>
            <w:webHidden/>
          </w:rPr>
        </w:r>
        <w:r>
          <w:rPr>
            <w:webHidden/>
          </w:rPr>
          <w:fldChar w:fldCharType="separate"/>
        </w:r>
        <w:r w:rsidR="00AE19E6">
          <w:rPr>
            <w:webHidden/>
          </w:rPr>
          <w:t>30</w:t>
        </w:r>
        <w:r>
          <w:rPr>
            <w:webHidden/>
          </w:rPr>
          <w:fldChar w:fldCharType="end"/>
        </w:r>
      </w:hyperlink>
    </w:p>
    <w:p w14:paraId="23C263E4" w14:textId="3EE084EB" w:rsidR="00C15520" w:rsidRDefault="00C15520">
      <w:pPr>
        <w:pStyle w:val="41"/>
        <w:rPr>
          <w:rFonts w:asciiTheme="minorHAnsi" w:eastAsiaTheme="minorEastAsia" w:hAnsiTheme="minorHAnsi" w:cstheme="minorBidi"/>
          <w:noProof/>
        </w:rPr>
      </w:pPr>
      <w:hyperlink w:anchor="_Toc130994956" w:history="1">
        <w:r w:rsidRPr="00735BBC">
          <w:rPr>
            <w:rStyle w:val="aa"/>
            <w:noProof/>
          </w:rPr>
          <w:t>Статья 18. Общие положения о карте градостроительного зонирования.</w:t>
        </w:r>
        <w:r>
          <w:rPr>
            <w:noProof/>
            <w:webHidden/>
          </w:rPr>
          <w:tab/>
        </w:r>
        <w:r>
          <w:rPr>
            <w:noProof/>
            <w:webHidden/>
          </w:rPr>
          <w:fldChar w:fldCharType="begin"/>
        </w:r>
        <w:r>
          <w:rPr>
            <w:noProof/>
            <w:webHidden/>
          </w:rPr>
          <w:instrText xml:space="preserve"> PAGEREF _Toc130994956 \h </w:instrText>
        </w:r>
        <w:r>
          <w:rPr>
            <w:noProof/>
            <w:webHidden/>
          </w:rPr>
        </w:r>
        <w:r>
          <w:rPr>
            <w:noProof/>
            <w:webHidden/>
          </w:rPr>
          <w:fldChar w:fldCharType="separate"/>
        </w:r>
        <w:r w:rsidR="00AE19E6">
          <w:rPr>
            <w:noProof/>
            <w:webHidden/>
          </w:rPr>
          <w:t>30</w:t>
        </w:r>
        <w:r>
          <w:rPr>
            <w:noProof/>
            <w:webHidden/>
          </w:rPr>
          <w:fldChar w:fldCharType="end"/>
        </w:r>
      </w:hyperlink>
    </w:p>
    <w:p w14:paraId="737EE2B7" w14:textId="3BDDA27E" w:rsidR="00C15520" w:rsidRDefault="00C15520">
      <w:pPr>
        <w:pStyle w:val="34"/>
        <w:rPr>
          <w:rFonts w:asciiTheme="minorHAnsi" w:eastAsiaTheme="minorEastAsia" w:hAnsiTheme="minorHAnsi" w:cstheme="minorBidi"/>
          <w:b w:val="0"/>
          <w:sz w:val="22"/>
          <w:szCs w:val="22"/>
        </w:rPr>
      </w:pPr>
      <w:hyperlink w:anchor="_Toc130994957" w:history="1">
        <w:r w:rsidRPr="00735BBC">
          <w:rPr>
            <w:rStyle w:val="aa"/>
          </w:rPr>
          <w:t>Часть III. Градостроительные регламенты</w:t>
        </w:r>
        <w:r>
          <w:rPr>
            <w:webHidden/>
          </w:rPr>
          <w:tab/>
        </w:r>
        <w:r>
          <w:rPr>
            <w:webHidden/>
          </w:rPr>
          <w:fldChar w:fldCharType="begin"/>
        </w:r>
        <w:r>
          <w:rPr>
            <w:webHidden/>
          </w:rPr>
          <w:instrText xml:space="preserve"> PAGEREF _Toc130994957 \h </w:instrText>
        </w:r>
        <w:r>
          <w:rPr>
            <w:webHidden/>
          </w:rPr>
        </w:r>
        <w:r>
          <w:rPr>
            <w:webHidden/>
          </w:rPr>
          <w:fldChar w:fldCharType="separate"/>
        </w:r>
        <w:r w:rsidR="00AE19E6">
          <w:rPr>
            <w:webHidden/>
          </w:rPr>
          <w:t>31</w:t>
        </w:r>
        <w:r>
          <w:rPr>
            <w:webHidden/>
          </w:rPr>
          <w:fldChar w:fldCharType="end"/>
        </w:r>
      </w:hyperlink>
    </w:p>
    <w:p w14:paraId="65CC6BDB" w14:textId="2C532AF7" w:rsidR="00C15520" w:rsidRDefault="00C15520">
      <w:pPr>
        <w:pStyle w:val="34"/>
        <w:rPr>
          <w:rFonts w:asciiTheme="minorHAnsi" w:eastAsiaTheme="minorEastAsia" w:hAnsiTheme="minorHAnsi" w:cstheme="minorBidi"/>
          <w:b w:val="0"/>
          <w:sz w:val="22"/>
          <w:szCs w:val="22"/>
        </w:rPr>
      </w:pPr>
      <w:hyperlink w:anchor="_Toc130994958" w:history="1">
        <w:r w:rsidRPr="00735BBC">
          <w:rPr>
            <w:rStyle w:val="aa"/>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_Toc130994958 \h </w:instrText>
        </w:r>
        <w:r>
          <w:rPr>
            <w:webHidden/>
          </w:rPr>
        </w:r>
        <w:r>
          <w:rPr>
            <w:webHidden/>
          </w:rPr>
          <w:fldChar w:fldCharType="separate"/>
        </w:r>
        <w:r w:rsidR="00AE19E6">
          <w:rPr>
            <w:webHidden/>
          </w:rPr>
          <w:t>31</w:t>
        </w:r>
        <w:r>
          <w:rPr>
            <w:webHidden/>
          </w:rPr>
          <w:fldChar w:fldCharType="end"/>
        </w:r>
      </w:hyperlink>
    </w:p>
    <w:p w14:paraId="6E52A79E" w14:textId="6AE086C8" w:rsidR="00C15520" w:rsidRDefault="00C15520">
      <w:pPr>
        <w:pStyle w:val="41"/>
        <w:rPr>
          <w:rFonts w:asciiTheme="minorHAnsi" w:eastAsiaTheme="minorEastAsia" w:hAnsiTheme="minorHAnsi" w:cstheme="minorBidi"/>
          <w:noProof/>
        </w:rPr>
      </w:pPr>
      <w:hyperlink w:anchor="_Toc130994959" w:history="1">
        <w:r w:rsidRPr="00735BBC">
          <w:rPr>
            <w:rStyle w:val="aa"/>
            <w:noProof/>
          </w:rPr>
          <w:t>Статья 19. Градостроительные регламенты и их применение.</w:t>
        </w:r>
        <w:r>
          <w:rPr>
            <w:noProof/>
            <w:webHidden/>
          </w:rPr>
          <w:tab/>
        </w:r>
        <w:r>
          <w:rPr>
            <w:noProof/>
            <w:webHidden/>
          </w:rPr>
          <w:fldChar w:fldCharType="begin"/>
        </w:r>
        <w:r>
          <w:rPr>
            <w:noProof/>
            <w:webHidden/>
          </w:rPr>
          <w:instrText xml:space="preserve"> PAGEREF _Toc130994959 \h </w:instrText>
        </w:r>
        <w:r>
          <w:rPr>
            <w:noProof/>
            <w:webHidden/>
          </w:rPr>
        </w:r>
        <w:r>
          <w:rPr>
            <w:noProof/>
            <w:webHidden/>
          </w:rPr>
          <w:fldChar w:fldCharType="separate"/>
        </w:r>
        <w:r w:rsidR="00AE19E6">
          <w:rPr>
            <w:noProof/>
            <w:webHidden/>
          </w:rPr>
          <w:t>31</w:t>
        </w:r>
        <w:r>
          <w:rPr>
            <w:noProof/>
            <w:webHidden/>
          </w:rPr>
          <w:fldChar w:fldCharType="end"/>
        </w:r>
      </w:hyperlink>
    </w:p>
    <w:p w14:paraId="73F54A49" w14:textId="7D088EC2" w:rsidR="00C15520" w:rsidRDefault="00C15520">
      <w:pPr>
        <w:pStyle w:val="41"/>
        <w:rPr>
          <w:rFonts w:asciiTheme="minorHAnsi" w:eastAsiaTheme="minorEastAsia" w:hAnsiTheme="minorHAnsi" w:cstheme="minorBidi"/>
          <w:noProof/>
        </w:rPr>
      </w:pPr>
      <w:hyperlink w:anchor="_Toc130994960" w:history="1">
        <w:r w:rsidRPr="00735BBC">
          <w:rPr>
            <w:rStyle w:val="aa"/>
            <w:noProof/>
          </w:rPr>
          <w:t>Статья 20. Градостроительные регламенты в части ограничений использования земельных участков и объектов капитального строительства.</w:t>
        </w:r>
        <w:r>
          <w:rPr>
            <w:noProof/>
            <w:webHidden/>
          </w:rPr>
          <w:tab/>
        </w:r>
        <w:r>
          <w:rPr>
            <w:noProof/>
            <w:webHidden/>
          </w:rPr>
          <w:fldChar w:fldCharType="begin"/>
        </w:r>
        <w:r>
          <w:rPr>
            <w:noProof/>
            <w:webHidden/>
          </w:rPr>
          <w:instrText xml:space="preserve"> PAGEREF _Toc130994960 \h </w:instrText>
        </w:r>
        <w:r>
          <w:rPr>
            <w:noProof/>
            <w:webHidden/>
          </w:rPr>
        </w:r>
        <w:r>
          <w:rPr>
            <w:noProof/>
            <w:webHidden/>
          </w:rPr>
          <w:fldChar w:fldCharType="separate"/>
        </w:r>
        <w:r w:rsidR="00AE19E6">
          <w:rPr>
            <w:noProof/>
            <w:webHidden/>
          </w:rPr>
          <w:t>34</w:t>
        </w:r>
        <w:r>
          <w:rPr>
            <w:noProof/>
            <w:webHidden/>
          </w:rPr>
          <w:fldChar w:fldCharType="end"/>
        </w:r>
      </w:hyperlink>
    </w:p>
    <w:p w14:paraId="242FD652" w14:textId="26445169" w:rsidR="00C15520" w:rsidRDefault="00C15520">
      <w:pPr>
        <w:pStyle w:val="41"/>
        <w:rPr>
          <w:rFonts w:asciiTheme="minorHAnsi" w:eastAsiaTheme="minorEastAsia" w:hAnsiTheme="minorHAnsi" w:cstheme="minorBidi"/>
          <w:noProof/>
        </w:rPr>
      </w:pPr>
      <w:hyperlink w:anchor="_Toc130994961" w:history="1">
        <w:r w:rsidRPr="00735BBC">
          <w:rPr>
            <w:rStyle w:val="aa"/>
            <w:noProof/>
          </w:rPr>
          <w:t>Статья 21. Перечень территориальных зон.</w:t>
        </w:r>
        <w:r>
          <w:rPr>
            <w:noProof/>
            <w:webHidden/>
          </w:rPr>
          <w:tab/>
        </w:r>
        <w:r>
          <w:rPr>
            <w:noProof/>
            <w:webHidden/>
          </w:rPr>
          <w:fldChar w:fldCharType="begin"/>
        </w:r>
        <w:r>
          <w:rPr>
            <w:noProof/>
            <w:webHidden/>
          </w:rPr>
          <w:instrText xml:space="preserve"> PAGEREF _Toc130994961 \h </w:instrText>
        </w:r>
        <w:r>
          <w:rPr>
            <w:noProof/>
            <w:webHidden/>
          </w:rPr>
        </w:r>
        <w:r>
          <w:rPr>
            <w:noProof/>
            <w:webHidden/>
          </w:rPr>
          <w:fldChar w:fldCharType="separate"/>
        </w:r>
        <w:r w:rsidR="00AE19E6">
          <w:rPr>
            <w:noProof/>
            <w:webHidden/>
          </w:rPr>
          <w:t>42</w:t>
        </w:r>
        <w:r>
          <w:rPr>
            <w:noProof/>
            <w:webHidden/>
          </w:rPr>
          <w:fldChar w:fldCharType="end"/>
        </w:r>
      </w:hyperlink>
    </w:p>
    <w:p w14:paraId="5A3DCEBF" w14:textId="1BB07FE7" w:rsidR="00C15520" w:rsidRDefault="00C15520">
      <w:pPr>
        <w:pStyle w:val="41"/>
        <w:rPr>
          <w:rFonts w:asciiTheme="minorHAnsi" w:eastAsiaTheme="minorEastAsia" w:hAnsiTheme="minorHAnsi" w:cstheme="minorBidi"/>
          <w:noProof/>
        </w:rPr>
      </w:pPr>
      <w:hyperlink w:anchor="_Toc130994962" w:history="1">
        <w:r w:rsidRPr="00735BBC">
          <w:rPr>
            <w:rStyle w:val="aa"/>
            <w:noProof/>
          </w:rPr>
          <w:t>§1. Жилые зоны (Ж)</w:t>
        </w:r>
        <w:r>
          <w:rPr>
            <w:noProof/>
            <w:webHidden/>
          </w:rPr>
          <w:tab/>
        </w:r>
        <w:r>
          <w:rPr>
            <w:noProof/>
            <w:webHidden/>
          </w:rPr>
          <w:fldChar w:fldCharType="begin"/>
        </w:r>
        <w:r>
          <w:rPr>
            <w:noProof/>
            <w:webHidden/>
          </w:rPr>
          <w:instrText xml:space="preserve"> PAGEREF _Toc130994962 \h </w:instrText>
        </w:r>
        <w:r>
          <w:rPr>
            <w:noProof/>
            <w:webHidden/>
          </w:rPr>
        </w:r>
        <w:r>
          <w:rPr>
            <w:noProof/>
            <w:webHidden/>
          </w:rPr>
          <w:fldChar w:fldCharType="separate"/>
        </w:r>
        <w:r w:rsidR="00AE19E6">
          <w:rPr>
            <w:noProof/>
            <w:webHidden/>
          </w:rPr>
          <w:t>43</w:t>
        </w:r>
        <w:r>
          <w:rPr>
            <w:noProof/>
            <w:webHidden/>
          </w:rPr>
          <w:fldChar w:fldCharType="end"/>
        </w:r>
      </w:hyperlink>
    </w:p>
    <w:p w14:paraId="10314FC1" w14:textId="5285C05D" w:rsidR="00C15520" w:rsidRDefault="00C15520">
      <w:pPr>
        <w:pStyle w:val="41"/>
        <w:rPr>
          <w:rFonts w:asciiTheme="minorHAnsi" w:eastAsiaTheme="minorEastAsia" w:hAnsiTheme="minorHAnsi" w:cstheme="minorBidi"/>
          <w:noProof/>
        </w:rPr>
      </w:pPr>
      <w:hyperlink w:anchor="_Toc130994963" w:history="1">
        <w:r w:rsidRPr="00735BBC">
          <w:rPr>
            <w:rStyle w:val="aa"/>
            <w:noProof/>
          </w:rPr>
          <w:t>Статья 22. Зона застройки индивидуальными жилыми домами (Ж-1)</w:t>
        </w:r>
        <w:r>
          <w:rPr>
            <w:noProof/>
            <w:webHidden/>
          </w:rPr>
          <w:tab/>
        </w:r>
        <w:r>
          <w:rPr>
            <w:noProof/>
            <w:webHidden/>
          </w:rPr>
          <w:fldChar w:fldCharType="begin"/>
        </w:r>
        <w:r>
          <w:rPr>
            <w:noProof/>
            <w:webHidden/>
          </w:rPr>
          <w:instrText xml:space="preserve"> PAGEREF _Toc130994963 \h </w:instrText>
        </w:r>
        <w:r>
          <w:rPr>
            <w:noProof/>
            <w:webHidden/>
          </w:rPr>
        </w:r>
        <w:r>
          <w:rPr>
            <w:noProof/>
            <w:webHidden/>
          </w:rPr>
          <w:fldChar w:fldCharType="separate"/>
        </w:r>
        <w:r w:rsidR="00AE19E6">
          <w:rPr>
            <w:noProof/>
            <w:webHidden/>
          </w:rPr>
          <w:t>43</w:t>
        </w:r>
        <w:r>
          <w:rPr>
            <w:noProof/>
            <w:webHidden/>
          </w:rPr>
          <w:fldChar w:fldCharType="end"/>
        </w:r>
      </w:hyperlink>
    </w:p>
    <w:p w14:paraId="4ECD54D6" w14:textId="3A34115F" w:rsidR="00C15520" w:rsidRDefault="00C15520">
      <w:pPr>
        <w:pStyle w:val="41"/>
        <w:rPr>
          <w:rFonts w:asciiTheme="minorHAnsi" w:eastAsiaTheme="minorEastAsia" w:hAnsiTheme="minorHAnsi" w:cstheme="minorBidi"/>
          <w:noProof/>
        </w:rPr>
      </w:pPr>
      <w:hyperlink w:anchor="_Toc130994964" w:history="1">
        <w:r w:rsidRPr="00735BBC">
          <w:rPr>
            <w:rStyle w:val="aa"/>
            <w:noProof/>
          </w:rPr>
          <w:t>§2. Общественно-деловые зоны</w:t>
        </w:r>
        <w:r>
          <w:rPr>
            <w:noProof/>
            <w:webHidden/>
          </w:rPr>
          <w:tab/>
        </w:r>
        <w:r>
          <w:rPr>
            <w:noProof/>
            <w:webHidden/>
          </w:rPr>
          <w:fldChar w:fldCharType="begin"/>
        </w:r>
        <w:r>
          <w:rPr>
            <w:noProof/>
            <w:webHidden/>
          </w:rPr>
          <w:instrText xml:space="preserve"> PAGEREF _Toc130994964 \h </w:instrText>
        </w:r>
        <w:r>
          <w:rPr>
            <w:noProof/>
            <w:webHidden/>
          </w:rPr>
        </w:r>
        <w:r>
          <w:rPr>
            <w:noProof/>
            <w:webHidden/>
          </w:rPr>
          <w:fldChar w:fldCharType="separate"/>
        </w:r>
        <w:r w:rsidR="00AE19E6">
          <w:rPr>
            <w:noProof/>
            <w:webHidden/>
          </w:rPr>
          <w:t>49</w:t>
        </w:r>
        <w:r>
          <w:rPr>
            <w:noProof/>
            <w:webHidden/>
          </w:rPr>
          <w:fldChar w:fldCharType="end"/>
        </w:r>
      </w:hyperlink>
    </w:p>
    <w:p w14:paraId="363C78A6" w14:textId="4AFCECDE" w:rsidR="00C15520" w:rsidRDefault="00C15520">
      <w:pPr>
        <w:pStyle w:val="41"/>
        <w:rPr>
          <w:rFonts w:asciiTheme="minorHAnsi" w:eastAsiaTheme="minorEastAsia" w:hAnsiTheme="minorHAnsi" w:cstheme="minorBidi"/>
          <w:noProof/>
        </w:rPr>
      </w:pPr>
      <w:hyperlink w:anchor="_Toc130994965" w:history="1">
        <w:r w:rsidRPr="00735BBC">
          <w:rPr>
            <w:rStyle w:val="aa"/>
            <w:noProof/>
          </w:rPr>
          <w:t xml:space="preserve">Статья 23. Зона делового, общественного и коммерческого назначения </w:t>
        </w:r>
        <w:r w:rsidRPr="00735BBC">
          <w:rPr>
            <w:rStyle w:val="aa"/>
            <w:iCs/>
            <w:noProof/>
          </w:rPr>
          <w:t>(О-1)</w:t>
        </w:r>
        <w:r>
          <w:rPr>
            <w:noProof/>
            <w:webHidden/>
          </w:rPr>
          <w:tab/>
        </w:r>
        <w:r>
          <w:rPr>
            <w:noProof/>
            <w:webHidden/>
          </w:rPr>
          <w:fldChar w:fldCharType="begin"/>
        </w:r>
        <w:r>
          <w:rPr>
            <w:noProof/>
            <w:webHidden/>
          </w:rPr>
          <w:instrText xml:space="preserve"> PAGEREF _Toc130994965 \h </w:instrText>
        </w:r>
        <w:r>
          <w:rPr>
            <w:noProof/>
            <w:webHidden/>
          </w:rPr>
        </w:r>
        <w:r>
          <w:rPr>
            <w:noProof/>
            <w:webHidden/>
          </w:rPr>
          <w:fldChar w:fldCharType="separate"/>
        </w:r>
        <w:r w:rsidR="00AE19E6">
          <w:rPr>
            <w:noProof/>
            <w:webHidden/>
          </w:rPr>
          <w:t>49</w:t>
        </w:r>
        <w:r>
          <w:rPr>
            <w:noProof/>
            <w:webHidden/>
          </w:rPr>
          <w:fldChar w:fldCharType="end"/>
        </w:r>
      </w:hyperlink>
    </w:p>
    <w:p w14:paraId="48ED4927" w14:textId="0367B09A" w:rsidR="00C15520" w:rsidRDefault="00C15520">
      <w:pPr>
        <w:pStyle w:val="41"/>
        <w:rPr>
          <w:rFonts w:asciiTheme="minorHAnsi" w:eastAsiaTheme="minorEastAsia" w:hAnsiTheme="minorHAnsi" w:cstheme="minorBidi"/>
          <w:noProof/>
        </w:rPr>
      </w:pPr>
      <w:hyperlink w:anchor="_Toc130994966" w:history="1">
        <w:r w:rsidRPr="00735BBC">
          <w:rPr>
            <w:rStyle w:val="aa"/>
            <w:noProof/>
          </w:rPr>
          <w:t>§ 3. Зоны инженерной инфраструктур (И)</w:t>
        </w:r>
        <w:r>
          <w:rPr>
            <w:noProof/>
            <w:webHidden/>
          </w:rPr>
          <w:tab/>
        </w:r>
        <w:r>
          <w:rPr>
            <w:noProof/>
            <w:webHidden/>
          </w:rPr>
          <w:fldChar w:fldCharType="begin"/>
        </w:r>
        <w:r>
          <w:rPr>
            <w:noProof/>
            <w:webHidden/>
          </w:rPr>
          <w:instrText xml:space="preserve"> PAGEREF _Toc130994966 \h </w:instrText>
        </w:r>
        <w:r>
          <w:rPr>
            <w:noProof/>
            <w:webHidden/>
          </w:rPr>
        </w:r>
        <w:r>
          <w:rPr>
            <w:noProof/>
            <w:webHidden/>
          </w:rPr>
          <w:fldChar w:fldCharType="separate"/>
        </w:r>
        <w:r w:rsidR="00AE19E6">
          <w:rPr>
            <w:noProof/>
            <w:webHidden/>
          </w:rPr>
          <w:t>57</w:t>
        </w:r>
        <w:r>
          <w:rPr>
            <w:noProof/>
            <w:webHidden/>
          </w:rPr>
          <w:fldChar w:fldCharType="end"/>
        </w:r>
      </w:hyperlink>
    </w:p>
    <w:p w14:paraId="521C36A2" w14:textId="4FC03EC0" w:rsidR="00C15520" w:rsidRDefault="00C15520">
      <w:pPr>
        <w:pStyle w:val="41"/>
        <w:rPr>
          <w:rFonts w:asciiTheme="minorHAnsi" w:eastAsiaTheme="minorEastAsia" w:hAnsiTheme="minorHAnsi" w:cstheme="minorBidi"/>
          <w:noProof/>
        </w:rPr>
      </w:pPr>
      <w:hyperlink w:anchor="_Toc130994967" w:history="1">
        <w:r w:rsidRPr="00735BBC">
          <w:rPr>
            <w:rStyle w:val="aa"/>
            <w:noProof/>
          </w:rPr>
          <w:t>Статья 24. Зона объектов инженерной инфраструктуры (И-1)</w:t>
        </w:r>
        <w:r>
          <w:rPr>
            <w:noProof/>
            <w:webHidden/>
          </w:rPr>
          <w:tab/>
        </w:r>
        <w:r>
          <w:rPr>
            <w:noProof/>
            <w:webHidden/>
          </w:rPr>
          <w:fldChar w:fldCharType="begin"/>
        </w:r>
        <w:r>
          <w:rPr>
            <w:noProof/>
            <w:webHidden/>
          </w:rPr>
          <w:instrText xml:space="preserve"> PAGEREF _Toc130994967 \h </w:instrText>
        </w:r>
        <w:r>
          <w:rPr>
            <w:noProof/>
            <w:webHidden/>
          </w:rPr>
        </w:r>
        <w:r>
          <w:rPr>
            <w:noProof/>
            <w:webHidden/>
          </w:rPr>
          <w:fldChar w:fldCharType="separate"/>
        </w:r>
        <w:r w:rsidR="00AE19E6">
          <w:rPr>
            <w:noProof/>
            <w:webHidden/>
          </w:rPr>
          <w:t>57</w:t>
        </w:r>
        <w:r>
          <w:rPr>
            <w:noProof/>
            <w:webHidden/>
          </w:rPr>
          <w:fldChar w:fldCharType="end"/>
        </w:r>
      </w:hyperlink>
    </w:p>
    <w:p w14:paraId="1F68BA0C" w14:textId="76984C3F" w:rsidR="00C15520" w:rsidRDefault="00C15520">
      <w:pPr>
        <w:pStyle w:val="41"/>
        <w:rPr>
          <w:rFonts w:asciiTheme="minorHAnsi" w:eastAsiaTheme="minorEastAsia" w:hAnsiTheme="minorHAnsi" w:cstheme="minorBidi"/>
          <w:noProof/>
        </w:rPr>
      </w:pPr>
      <w:hyperlink w:anchor="_Toc130994968" w:history="1">
        <w:r w:rsidRPr="00735BBC">
          <w:rPr>
            <w:rStyle w:val="aa"/>
            <w:noProof/>
          </w:rPr>
          <w:t>§ 4. Зоны транспортной инфраструктур (Т)</w:t>
        </w:r>
        <w:r>
          <w:rPr>
            <w:noProof/>
            <w:webHidden/>
          </w:rPr>
          <w:tab/>
        </w:r>
        <w:r>
          <w:rPr>
            <w:noProof/>
            <w:webHidden/>
          </w:rPr>
          <w:fldChar w:fldCharType="begin"/>
        </w:r>
        <w:r>
          <w:rPr>
            <w:noProof/>
            <w:webHidden/>
          </w:rPr>
          <w:instrText xml:space="preserve"> PAGEREF _Toc130994968 \h </w:instrText>
        </w:r>
        <w:r>
          <w:rPr>
            <w:noProof/>
            <w:webHidden/>
          </w:rPr>
        </w:r>
        <w:r>
          <w:rPr>
            <w:noProof/>
            <w:webHidden/>
          </w:rPr>
          <w:fldChar w:fldCharType="separate"/>
        </w:r>
        <w:r w:rsidR="00AE19E6">
          <w:rPr>
            <w:noProof/>
            <w:webHidden/>
          </w:rPr>
          <w:t>59</w:t>
        </w:r>
        <w:r>
          <w:rPr>
            <w:noProof/>
            <w:webHidden/>
          </w:rPr>
          <w:fldChar w:fldCharType="end"/>
        </w:r>
      </w:hyperlink>
    </w:p>
    <w:p w14:paraId="0FB625FE" w14:textId="06AD5420" w:rsidR="00C15520" w:rsidRDefault="00C15520">
      <w:pPr>
        <w:pStyle w:val="41"/>
        <w:rPr>
          <w:rFonts w:asciiTheme="minorHAnsi" w:eastAsiaTheme="minorEastAsia" w:hAnsiTheme="minorHAnsi" w:cstheme="minorBidi"/>
          <w:noProof/>
        </w:rPr>
      </w:pPr>
      <w:hyperlink w:anchor="_Toc130994969" w:history="1">
        <w:r w:rsidRPr="00735BBC">
          <w:rPr>
            <w:rStyle w:val="aa"/>
            <w:noProof/>
          </w:rPr>
          <w:t>Статья 25. Зона улично-дорожной сети (Т-1)</w:t>
        </w:r>
        <w:r>
          <w:rPr>
            <w:noProof/>
            <w:webHidden/>
          </w:rPr>
          <w:tab/>
        </w:r>
        <w:r>
          <w:rPr>
            <w:noProof/>
            <w:webHidden/>
          </w:rPr>
          <w:fldChar w:fldCharType="begin"/>
        </w:r>
        <w:r>
          <w:rPr>
            <w:noProof/>
            <w:webHidden/>
          </w:rPr>
          <w:instrText xml:space="preserve"> PAGEREF _Toc130994969 \h </w:instrText>
        </w:r>
        <w:r>
          <w:rPr>
            <w:noProof/>
            <w:webHidden/>
          </w:rPr>
        </w:r>
        <w:r>
          <w:rPr>
            <w:noProof/>
            <w:webHidden/>
          </w:rPr>
          <w:fldChar w:fldCharType="separate"/>
        </w:r>
        <w:r w:rsidR="00AE19E6">
          <w:rPr>
            <w:noProof/>
            <w:webHidden/>
          </w:rPr>
          <w:t>59</w:t>
        </w:r>
        <w:r>
          <w:rPr>
            <w:noProof/>
            <w:webHidden/>
          </w:rPr>
          <w:fldChar w:fldCharType="end"/>
        </w:r>
      </w:hyperlink>
    </w:p>
    <w:p w14:paraId="59DC4DA0" w14:textId="6C0D1AD8" w:rsidR="00C15520" w:rsidRDefault="00C15520">
      <w:pPr>
        <w:pStyle w:val="41"/>
        <w:rPr>
          <w:rFonts w:asciiTheme="minorHAnsi" w:eastAsiaTheme="minorEastAsia" w:hAnsiTheme="minorHAnsi" w:cstheme="minorBidi"/>
          <w:noProof/>
        </w:rPr>
      </w:pPr>
      <w:hyperlink w:anchor="_Toc130994970" w:history="1">
        <w:r w:rsidRPr="00735BBC">
          <w:rPr>
            <w:rStyle w:val="aa"/>
            <w:noProof/>
          </w:rPr>
          <w:t>Статья 26. Зона объектов транспортной инфраструктуры (Т-2)</w:t>
        </w:r>
        <w:r>
          <w:rPr>
            <w:noProof/>
            <w:webHidden/>
          </w:rPr>
          <w:tab/>
        </w:r>
        <w:r>
          <w:rPr>
            <w:noProof/>
            <w:webHidden/>
          </w:rPr>
          <w:fldChar w:fldCharType="begin"/>
        </w:r>
        <w:r>
          <w:rPr>
            <w:noProof/>
            <w:webHidden/>
          </w:rPr>
          <w:instrText xml:space="preserve"> PAGEREF _Toc130994970 \h </w:instrText>
        </w:r>
        <w:r>
          <w:rPr>
            <w:noProof/>
            <w:webHidden/>
          </w:rPr>
        </w:r>
        <w:r>
          <w:rPr>
            <w:noProof/>
            <w:webHidden/>
          </w:rPr>
          <w:fldChar w:fldCharType="separate"/>
        </w:r>
        <w:r w:rsidR="00AE19E6">
          <w:rPr>
            <w:noProof/>
            <w:webHidden/>
          </w:rPr>
          <w:t>61</w:t>
        </w:r>
        <w:r>
          <w:rPr>
            <w:noProof/>
            <w:webHidden/>
          </w:rPr>
          <w:fldChar w:fldCharType="end"/>
        </w:r>
      </w:hyperlink>
    </w:p>
    <w:p w14:paraId="739AD07C" w14:textId="1EF74979" w:rsidR="00C15520" w:rsidRDefault="00C15520">
      <w:pPr>
        <w:pStyle w:val="41"/>
        <w:rPr>
          <w:rFonts w:asciiTheme="minorHAnsi" w:eastAsiaTheme="minorEastAsia" w:hAnsiTheme="minorHAnsi" w:cstheme="minorBidi"/>
          <w:noProof/>
        </w:rPr>
      </w:pPr>
      <w:hyperlink w:anchor="_Toc130994971" w:history="1">
        <w:r w:rsidRPr="00735BBC">
          <w:rPr>
            <w:rStyle w:val="aa"/>
            <w:noProof/>
          </w:rPr>
          <w:t>§ 5. Зоны производственные и коммунально-складские</w:t>
        </w:r>
        <w:r>
          <w:rPr>
            <w:noProof/>
            <w:webHidden/>
          </w:rPr>
          <w:tab/>
        </w:r>
        <w:r>
          <w:rPr>
            <w:noProof/>
            <w:webHidden/>
          </w:rPr>
          <w:fldChar w:fldCharType="begin"/>
        </w:r>
        <w:r>
          <w:rPr>
            <w:noProof/>
            <w:webHidden/>
          </w:rPr>
          <w:instrText xml:space="preserve"> PAGEREF _Toc130994971 \h </w:instrText>
        </w:r>
        <w:r>
          <w:rPr>
            <w:noProof/>
            <w:webHidden/>
          </w:rPr>
        </w:r>
        <w:r>
          <w:rPr>
            <w:noProof/>
            <w:webHidden/>
          </w:rPr>
          <w:fldChar w:fldCharType="separate"/>
        </w:r>
        <w:r w:rsidR="00AE19E6">
          <w:rPr>
            <w:noProof/>
            <w:webHidden/>
          </w:rPr>
          <w:t>64</w:t>
        </w:r>
        <w:r>
          <w:rPr>
            <w:noProof/>
            <w:webHidden/>
          </w:rPr>
          <w:fldChar w:fldCharType="end"/>
        </w:r>
      </w:hyperlink>
    </w:p>
    <w:p w14:paraId="153D0B54" w14:textId="62D0B0EA" w:rsidR="00C15520" w:rsidRDefault="00C15520">
      <w:pPr>
        <w:pStyle w:val="41"/>
        <w:rPr>
          <w:rFonts w:asciiTheme="minorHAnsi" w:eastAsiaTheme="minorEastAsia" w:hAnsiTheme="minorHAnsi" w:cstheme="minorBidi"/>
          <w:noProof/>
        </w:rPr>
      </w:pPr>
      <w:hyperlink w:anchor="_Toc130994972" w:history="1">
        <w:r w:rsidRPr="00735BBC">
          <w:rPr>
            <w:rStyle w:val="aa"/>
            <w:noProof/>
          </w:rPr>
          <w:t>Статья 27. Производственная зона (П-1)</w:t>
        </w:r>
        <w:r>
          <w:rPr>
            <w:noProof/>
            <w:webHidden/>
          </w:rPr>
          <w:tab/>
        </w:r>
        <w:r>
          <w:rPr>
            <w:noProof/>
            <w:webHidden/>
          </w:rPr>
          <w:fldChar w:fldCharType="begin"/>
        </w:r>
        <w:r>
          <w:rPr>
            <w:noProof/>
            <w:webHidden/>
          </w:rPr>
          <w:instrText xml:space="preserve"> PAGEREF _Toc130994972 \h </w:instrText>
        </w:r>
        <w:r>
          <w:rPr>
            <w:noProof/>
            <w:webHidden/>
          </w:rPr>
        </w:r>
        <w:r>
          <w:rPr>
            <w:noProof/>
            <w:webHidden/>
          </w:rPr>
          <w:fldChar w:fldCharType="separate"/>
        </w:r>
        <w:r w:rsidR="00AE19E6">
          <w:rPr>
            <w:noProof/>
            <w:webHidden/>
          </w:rPr>
          <w:t>64</w:t>
        </w:r>
        <w:r>
          <w:rPr>
            <w:noProof/>
            <w:webHidden/>
          </w:rPr>
          <w:fldChar w:fldCharType="end"/>
        </w:r>
      </w:hyperlink>
    </w:p>
    <w:p w14:paraId="61E846BE" w14:textId="12DBC8D2" w:rsidR="00C15520" w:rsidRDefault="00C15520">
      <w:pPr>
        <w:pStyle w:val="41"/>
        <w:rPr>
          <w:rFonts w:asciiTheme="minorHAnsi" w:eastAsiaTheme="minorEastAsia" w:hAnsiTheme="minorHAnsi" w:cstheme="minorBidi"/>
          <w:noProof/>
        </w:rPr>
      </w:pPr>
      <w:hyperlink w:anchor="_Toc130994973" w:history="1">
        <w:r w:rsidRPr="00735BBC">
          <w:rPr>
            <w:rStyle w:val="aa"/>
            <w:noProof/>
          </w:rPr>
          <w:t>§ 6. Зона сельскохозяйственного назначения (Сх)</w:t>
        </w:r>
        <w:r>
          <w:rPr>
            <w:noProof/>
            <w:webHidden/>
          </w:rPr>
          <w:tab/>
        </w:r>
        <w:r>
          <w:rPr>
            <w:noProof/>
            <w:webHidden/>
          </w:rPr>
          <w:fldChar w:fldCharType="begin"/>
        </w:r>
        <w:r>
          <w:rPr>
            <w:noProof/>
            <w:webHidden/>
          </w:rPr>
          <w:instrText xml:space="preserve"> PAGEREF _Toc130994973 \h </w:instrText>
        </w:r>
        <w:r>
          <w:rPr>
            <w:noProof/>
            <w:webHidden/>
          </w:rPr>
        </w:r>
        <w:r>
          <w:rPr>
            <w:noProof/>
            <w:webHidden/>
          </w:rPr>
          <w:fldChar w:fldCharType="separate"/>
        </w:r>
        <w:r w:rsidR="00AE19E6">
          <w:rPr>
            <w:noProof/>
            <w:webHidden/>
          </w:rPr>
          <w:t>67</w:t>
        </w:r>
        <w:r>
          <w:rPr>
            <w:noProof/>
            <w:webHidden/>
          </w:rPr>
          <w:fldChar w:fldCharType="end"/>
        </w:r>
      </w:hyperlink>
    </w:p>
    <w:p w14:paraId="26EECDD4" w14:textId="55ACAB63" w:rsidR="00C15520" w:rsidRDefault="00C15520">
      <w:pPr>
        <w:pStyle w:val="41"/>
        <w:rPr>
          <w:rFonts w:asciiTheme="minorHAnsi" w:eastAsiaTheme="minorEastAsia" w:hAnsiTheme="minorHAnsi" w:cstheme="minorBidi"/>
          <w:noProof/>
        </w:rPr>
      </w:pPr>
      <w:hyperlink w:anchor="_Toc130994974" w:history="1">
        <w:r w:rsidRPr="00735BBC">
          <w:rPr>
            <w:rStyle w:val="aa"/>
            <w:noProof/>
          </w:rPr>
          <w:t>Статья 28. Зона сельскохозяйственного использования (Сх-1)</w:t>
        </w:r>
        <w:r>
          <w:rPr>
            <w:noProof/>
            <w:webHidden/>
          </w:rPr>
          <w:tab/>
        </w:r>
        <w:r>
          <w:rPr>
            <w:noProof/>
            <w:webHidden/>
          </w:rPr>
          <w:fldChar w:fldCharType="begin"/>
        </w:r>
        <w:r>
          <w:rPr>
            <w:noProof/>
            <w:webHidden/>
          </w:rPr>
          <w:instrText xml:space="preserve"> PAGEREF _Toc130994974 \h </w:instrText>
        </w:r>
        <w:r>
          <w:rPr>
            <w:noProof/>
            <w:webHidden/>
          </w:rPr>
        </w:r>
        <w:r>
          <w:rPr>
            <w:noProof/>
            <w:webHidden/>
          </w:rPr>
          <w:fldChar w:fldCharType="separate"/>
        </w:r>
        <w:r w:rsidR="00AE19E6">
          <w:rPr>
            <w:noProof/>
            <w:webHidden/>
          </w:rPr>
          <w:t>67</w:t>
        </w:r>
        <w:r>
          <w:rPr>
            <w:noProof/>
            <w:webHidden/>
          </w:rPr>
          <w:fldChar w:fldCharType="end"/>
        </w:r>
      </w:hyperlink>
    </w:p>
    <w:p w14:paraId="325AF996" w14:textId="6439442E" w:rsidR="00C15520" w:rsidRDefault="00C15520">
      <w:pPr>
        <w:pStyle w:val="41"/>
        <w:rPr>
          <w:rFonts w:asciiTheme="minorHAnsi" w:eastAsiaTheme="minorEastAsia" w:hAnsiTheme="minorHAnsi" w:cstheme="minorBidi"/>
          <w:noProof/>
        </w:rPr>
      </w:pPr>
      <w:hyperlink w:anchor="_Toc130994975" w:history="1">
        <w:r w:rsidRPr="00735BBC">
          <w:rPr>
            <w:rStyle w:val="aa"/>
            <w:noProof/>
          </w:rPr>
          <w:t>Статья 29. Зона объектов сельскохозяйственного производства (Сх-2)</w:t>
        </w:r>
        <w:r>
          <w:rPr>
            <w:noProof/>
            <w:webHidden/>
          </w:rPr>
          <w:tab/>
        </w:r>
        <w:r>
          <w:rPr>
            <w:noProof/>
            <w:webHidden/>
          </w:rPr>
          <w:fldChar w:fldCharType="begin"/>
        </w:r>
        <w:r>
          <w:rPr>
            <w:noProof/>
            <w:webHidden/>
          </w:rPr>
          <w:instrText xml:space="preserve"> PAGEREF _Toc130994975 \h </w:instrText>
        </w:r>
        <w:r>
          <w:rPr>
            <w:noProof/>
            <w:webHidden/>
          </w:rPr>
        </w:r>
        <w:r>
          <w:rPr>
            <w:noProof/>
            <w:webHidden/>
          </w:rPr>
          <w:fldChar w:fldCharType="separate"/>
        </w:r>
        <w:r w:rsidR="00AE19E6">
          <w:rPr>
            <w:noProof/>
            <w:webHidden/>
          </w:rPr>
          <w:t>70</w:t>
        </w:r>
        <w:r>
          <w:rPr>
            <w:noProof/>
            <w:webHidden/>
          </w:rPr>
          <w:fldChar w:fldCharType="end"/>
        </w:r>
      </w:hyperlink>
    </w:p>
    <w:p w14:paraId="6725B27A" w14:textId="13FCD947" w:rsidR="00C15520" w:rsidRDefault="00C15520">
      <w:pPr>
        <w:pStyle w:val="41"/>
        <w:rPr>
          <w:rFonts w:asciiTheme="minorHAnsi" w:eastAsiaTheme="minorEastAsia" w:hAnsiTheme="minorHAnsi" w:cstheme="minorBidi"/>
          <w:noProof/>
        </w:rPr>
      </w:pPr>
      <w:hyperlink w:anchor="_Toc130994976" w:history="1">
        <w:r w:rsidRPr="00735BBC">
          <w:rPr>
            <w:rStyle w:val="aa"/>
            <w:noProof/>
          </w:rPr>
          <w:t>Статья 30. Зона сельскохозяйственного использования в населенных пунктах (Сх-3)</w:t>
        </w:r>
        <w:r>
          <w:rPr>
            <w:noProof/>
            <w:webHidden/>
          </w:rPr>
          <w:tab/>
        </w:r>
        <w:r>
          <w:rPr>
            <w:noProof/>
            <w:webHidden/>
          </w:rPr>
          <w:fldChar w:fldCharType="begin"/>
        </w:r>
        <w:r>
          <w:rPr>
            <w:noProof/>
            <w:webHidden/>
          </w:rPr>
          <w:instrText xml:space="preserve"> PAGEREF _Toc130994976 \h </w:instrText>
        </w:r>
        <w:r>
          <w:rPr>
            <w:noProof/>
            <w:webHidden/>
          </w:rPr>
        </w:r>
        <w:r>
          <w:rPr>
            <w:noProof/>
            <w:webHidden/>
          </w:rPr>
          <w:fldChar w:fldCharType="separate"/>
        </w:r>
        <w:r w:rsidR="00AE19E6">
          <w:rPr>
            <w:noProof/>
            <w:webHidden/>
          </w:rPr>
          <w:t>72</w:t>
        </w:r>
        <w:r>
          <w:rPr>
            <w:noProof/>
            <w:webHidden/>
          </w:rPr>
          <w:fldChar w:fldCharType="end"/>
        </w:r>
      </w:hyperlink>
    </w:p>
    <w:p w14:paraId="2C3CDAFF" w14:textId="2E1A6608" w:rsidR="00C15520" w:rsidRDefault="00C15520">
      <w:pPr>
        <w:pStyle w:val="41"/>
        <w:rPr>
          <w:rFonts w:asciiTheme="minorHAnsi" w:eastAsiaTheme="minorEastAsia" w:hAnsiTheme="minorHAnsi" w:cstheme="minorBidi"/>
          <w:noProof/>
        </w:rPr>
      </w:pPr>
      <w:hyperlink w:anchor="_Toc130994977" w:history="1">
        <w:r w:rsidRPr="00735BBC">
          <w:rPr>
            <w:rStyle w:val="aa"/>
            <w:noProof/>
          </w:rPr>
          <w:t>§ 7. Зоны рекреационного назначения (Р)</w:t>
        </w:r>
        <w:r>
          <w:rPr>
            <w:noProof/>
            <w:webHidden/>
          </w:rPr>
          <w:tab/>
        </w:r>
        <w:r>
          <w:rPr>
            <w:noProof/>
            <w:webHidden/>
          </w:rPr>
          <w:fldChar w:fldCharType="begin"/>
        </w:r>
        <w:r>
          <w:rPr>
            <w:noProof/>
            <w:webHidden/>
          </w:rPr>
          <w:instrText xml:space="preserve"> PAGEREF _Toc130994977 \h </w:instrText>
        </w:r>
        <w:r>
          <w:rPr>
            <w:noProof/>
            <w:webHidden/>
          </w:rPr>
        </w:r>
        <w:r>
          <w:rPr>
            <w:noProof/>
            <w:webHidden/>
          </w:rPr>
          <w:fldChar w:fldCharType="separate"/>
        </w:r>
        <w:r w:rsidR="00AE19E6">
          <w:rPr>
            <w:noProof/>
            <w:webHidden/>
          </w:rPr>
          <w:t>75</w:t>
        </w:r>
        <w:r>
          <w:rPr>
            <w:noProof/>
            <w:webHidden/>
          </w:rPr>
          <w:fldChar w:fldCharType="end"/>
        </w:r>
      </w:hyperlink>
    </w:p>
    <w:p w14:paraId="35AA38F6" w14:textId="4F6FDEEB" w:rsidR="00C15520" w:rsidRDefault="00C15520">
      <w:pPr>
        <w:pStyle w:val="41"/>
        <w:rPr>
          <w:rFonts w:asciiTheme="minorHAnsi" w:eastAsiaTheme="minorEastAsia" w:hAnsiTheme="minorHAnsi" w:cstheme="minorBidi"/>
          <w:noProof/>
        </w:rPr>
      </w:pPr>
      <w:hyperlink w:anchor="_Toc130994978" w:history="1">
        <w:r w:rsidRPr="00735BBC">
          <w:rPr>
            <w:rStyle w:val="aa"/>
            <w:noProof/>
          </w:rPr>
          <w:t>Статья 31. Зона природного ландшафта (Р-1)</w:t>
        </w:r>
        <w:r>
          <w:rPr>
            <w:noProof/>
            <w:webHidden/>
          </w:rPr>
          <w:tab/>
        </w:r>
        <w:r>
          <w:rPr>
            <w:noProof/>
            <w:webHidden/>
          </w:rPr>
          <w:fldChar w:fldCharType="begin"/>
        </w:r>
        <w:r>
          <w:rPr>
            <w:noProof/>
            <w:webHidden/>
          </w:rPr>
          <w:instrText xml:space="preserve"> PAGEREF _Toc130994978 \h </w:instrText>
        </w:r>
        <w:r>
          <w:rPr>
            <w:noProof/>
            <w:webHidden/>
          </w:rPr>
        </w:r>
        <w:r>
          <w:rPr>
            <w:noProof/>
            <w:webHidden/>
          </w:rPr>
          <w:fldChar w:fldCharType="separate"/>
        </w:r>
        <w:r w:rsidR="00AE19E6">
          <w:rPr>
            <w:noProof/>
            <w:webHidden/>
          </w:rPr>
          <w:t>75</w:t>
        </w:r>
        <w:r>
          <w:rPr>
            <w:noProof/>
            <w:webHidden/>
          </w:rPr>
          <w:fldChar w:fldCharType="end"/>
        </w:r>
      </w:hyperlink>
    </w:p>
    <w:p w14:paraId="5E58046A" w14:textId="38F6FFD2" w:rsidR="00C15520" w:rsidRDefault="00C15520">
      <w:pPr>
        <w:pStyle w:val="41"/>
        <w:rPr>
          <w:rFonts w:asciiTheme="minorHAnsi" w:eastAsiaTheme="minorEastAsia" w:hAnsiTheme="minorHAnsi" w:cstheme="minorBidi"/>
          <w:noProof/>
        </w:rPr>
      </w:pPr>
      <w:hyperlink w:anchor="_Toc130994979" w:history="1">
        <w:r w:rsidRPr="00735BBC">
          <w:rPr>
            <w:rStyle w:val="aa"/>
            <w:noProof/>
          </w:rPr>
          <w:t>Статья 32. Зона отдыха и туризма (Р-4)</w:t>
        </w:r>
        <w:r>
          <w:rPr>
            <w:noProof/>
            <w:webHidden/>
          </w:rPr>
          <w:tab/>
        </w:r>
        <w:r>
          <w:rPr>
            <w:noProof/>
            <w:webHidden/>
          </w:rPr>
          <w:fldChar w:fldCharType="begin"/>
        </w:r>
        <w:r>
          <w:rPr>
            <w:noProof/>
            <w:webHidden/>
          </w:rPr>
          <w:instrText xml:space="preserve"> PAGEREF _Toc130994979 \h </w:instrText>
        </w:r>
        <w:r>
          <w:rPr>
            <w:noProof/>
            <w:webHidden/>
          </w:rPr>
        </w:r>
        <w:r>
          <w:rPr>
            <w:noProof/>
            <w:webHidden/>
          </w:rPr>
          <w:fldChar w:fldCharType="separate"/>
        </w:r>
        <w:r w:rsidR="00AE19E6">
          <w:rPr>
            <w:noProof/>
            <w:webHidden/>
          </w:rPr>
          <w:t>76</w:t>
        </w:r>
        <w:r>
          <w:rPr>
            <w:noProof/>
            <w:webHidden/>
          </w:rPr>
          <w:fldChar w:fldCharType="end"/>
        </w:r>
      </w:hyperlink>
    </w:p>
    <w:p w14:paraId="71AE488C" w14:textId="61C858D5" w:rsidR="00C15520" w:rsidRDefault="00C15520">
      <w:pPr>
        <w:pStyle w:val="41"/>
        <w:rPr>
          <w:rFonts w:asciiTheme="minorHAnsi" w:eastAsiaTheme="minorEastAsia" w:hAnsiTheme="minorHAnsi" w:cstheme="minorBidi"/>
          <w:noProof/>
        </w:rPr>
      </w:pPr>
      <w:hyperlink w:anchor="_Toc130994980" w:history="1">
        <w:r w:rsidRPr="00735BBC">
          <w:rPr>
            <w:rStyle w:val="aa"/>
            <w:noProof/>
          </w:rPr>
          <w:t>Статья 33. Зона спортивного назначения (Р-5)</w:t>
        </w:r>
        <w:r>
          <w:rPr>
            <w:noProof/>
            <w:webHidden/>
          </w:rPr>
          <w:tab/>
        </w:r>
        <w:r>
          <w:rPr>
            <w:noProof/>
            <w:webHidden/>
          </w:rPr>
          <w:fldChar w:fldCharType="begin"/>
        </w:r>
        <w:r>
          <w:rPr>
            <w:noProof/>
            <w:webHidden/>
          </w:rPr>
          <w:instrText xml:space="preserve"> PAGEREF _Toc130994980 \h </w:instrText>
        </w:r>
        <w:r>
          <w:rPr>
            <w:noProof/>
            <w:webHidden/>
          </w:rPr>
        </w:r>
        <w:r>
          <w:rPr>
            <w:noProof/>
            <w:webHidden/>
          </w:rPr>
          <w:fldChar w:fldCharType="separate"/>
        </w:r>
        <w:r w:rsidR="00AE19E6">
          <w:rPr>
            <w:noProof/>
            <w:webHidden/>
          </w:rPr>
          <w:t>81</w:t>
        </w:r>
        <w:r>
          <w:rPr>
            <w:noProof/>
            <w:webHidden/>
          </w:rPr>
          <w:fldChar w:fldCharType="end"/>
        </w:r>
      </w:hyperlink>
    </w:p>
    <w:p w14:paraId="46220E3B" w14:textId="7B2BAD5A" w:rsidR="00C15520" w:rsidRDefault="00C15520">
      <w:pPr>
        <w:pStyle w:val="41"/>
        <w:rPr>
          <w:rFonts w:asciiTheme="minorHAnsi" w:eastAsiaTheme="minorEastAsia" w:hAnsiTheme="minorHAnsi" w:cstheme="minorBidi"/>
          <w:noProof/>
        </w:rPr>
      </w:pPr>
      <w:hyperlink w:anchor="_Toc130994981" w:history="1">
        <w:r w:rsidRPr="00735BBC">
          <w:rPr>
            <w:rStyle w:val="aa"/>
            <w:noProof/>
          </w:rPr>
          <w:t>§ 8. Зоны специального назначения (Сп)</w:t>
        </w:r>
        <w:r>
          <w:rPr>
            <w:noProof/>
            <w:webHidden/>
          </w:rPr>
          <w:tab/>
        </w:r>
        <w:r>
          <w:rPr>
            <w:noProof/>
            <w:webHidden/>
          </w:rPr>
          <w:fldChar w:fldCharType="begin"/>
        </w:r>
        <w:r>
          <w:rPr>
            <w:noProof/>
            <w:webHidden/>
          </w:rPr>
          <w:instrText xml:space="preserve"> PAGEREF _Toc130994981 \h </w:instrText>
        </w:r>
        <w:r>
          <w:rPr>
            <w:noProof/>
            <w:webHidden/>
          </w:rPr>
        </w:r>
        <w:r>
          <w:rPr>
            <w:noProof/>
            <w:webHidden/>
          </w:rPr>
          <w:fldChar w:fldCharType="separate"/>
        </w:r>
        <w:r w:rsidR="00AE19E6">
          <w:rPr>
            <w:noProof/>
            <w:webHidden/>
          </w:rPr>
          <w:t>83</w:t>
        </w:r>
        <w:r>
          <w:rPr>
            <w:noProof/>
            <w:webHidden/>
          </w:rPr>
          <w:fldChar w:fldCharType="end"/>
        </w:r>
      </w:hyperlink>
    </w:p>
    <w:p w14:paraId="2388D284" w14:textId="67B8FBA1" w:rsidR="00C15520" w:rsidRDefault="00C15520">
      <w:pPr>
        <w:pStyle w:val="41"/>
        <w:rPr>
          <w:rFonts w:asciiTheme="minorHAnsi" w:eastAsiaTheme="minorEastAsia" w:hAnsiTheme="minorHAnsi" w:cstheme="minorBidi"/>
          <w:noProof/>
        </w:rPr>
      </w:pPr>
      <w:hyperlink w:anchor="_Toc130994982" w:history="1">
        <w:r w:rsidRPr="00735BBC">
          <w:rPr>
            <w:rStyle w:val="aa"/>
            <w:noProof/>
          </w:rPr>
          <w:t>Статья 34. Зона кладбищ и крематориев (Сп-1)</w:t>
        </w:r>
        <w:r>
          <w:rPr>
            <w:noProof/>
            <w:webHidden/>
          </w:rPr>
          <w:tab/>
        </w:r>
        <w:r>
          <w:rPr>
            <w:noProof/>
            <w:webHidden/>
          </w:rPr>
          <w:fldChar w:fldCharType="begin"/>
        </w:r>
        <w:r>
          <w:rPr>
            <w:noProof/>
            <w:webHidden/>
          </w:rPr>
          <w:instrText xml:space="preserve"> PAGEREF _Toc130994982 \h </w:instrText>
        </w:r>
        <w:r>
          <w:rPr>
            <w:noProof/>
            <w:webHidden/>
          </w:rPr>
        </w:r>
        <w:r>
          <w:rPr>
            <w:noProof/>
            <w:webHidden/>
          </w:rPr>
          <w:fldChar w:fldCharType="separate"/>
        </w:r>
        <w:r w:rsidR="00AE19E6">
          <w:rPr>
            <w:noProof/>
            <w:webHidden/>
          </w:rPr>
          <w:t>83</w:t>
        </w:r>
        <w:r>
          <w:rPr>
            <w:noProof/>
            <w:webHidden/>
          </w:rPr>
          <w:fldChar w:fldCharType="end"/>
        </w:r>
      </w:hyperlink>
    </w:p>
    <w:p w14:paraId="19214D01" w14:textId="5300C6B4" w:rsidR="00446D49" w:rsidRPr="00C772C8" w:rsidRDefault="00C33209" w:rsidP="00B33FD1">
      <w:pPr>
        <w:pStyle w:val="41"/>
        <w:spacing w:after="0"/>
        <w:jc w:val="both"/>
        <w:rPr>
          <w:color w:val="0070C0"/>
          <w:sz w:val="26"/>
          <w:szCs w:val="26"/>
        </w:rPr>
        <w:sectPr w:rsidR="00446D49" w:rsidRPr="00C772C8" w:rsidSect="00272DE4">
          <w:pgSz w:w="11906" w:h="16838"/>
          <w:pgMar w:top="1134" w:right="707" w:bottom="1134" w:left="1134" w:header="709" w:footer="709" w:gutter="0"/>
          <w:pgNumType w:start="4"/>
          <w:cols w:space="708"/>
          <w:docGrid w:linePitch="360"/>
        </w:sectPr>
      </w:pPr>
      <w:r w:rsidRPr="00C772C8">
        <w:rPr>
          <w:rFonts w:ascii="Times New Roman" w:hAnsi="Times New Roman"/>
          <w:color w:val="0070C0"/>
          <w:sz w:val="26"/>
          <w:szCs w:val="26"/>
        </w:rPr>
        <w:fldChar w:fldCharType="end"/>
      </w:r>
    </w:p>
    <w:p w14:paraId="2D93F04A" w14:textId="77777777" w:rsidR="00446D49" w:rsidRPr="00C772C8" w:rsidRDefault="00446D49" w:rsidP="005F439E">
      <w:pPr>
        <w:pStyle w:val="3"/>
        <w:spacing w:before="120" w:after="120"/>
        <w:rPr>
          <w:rFonts w:ascii="Times New Roman" w:hAnsi="Times New Roman"/>
        </w:rPr>
      </w:pPr>
      <w:bookmarkStart w:id="5" w:name="_Toc423081307"/>
      <w:bookmarkStart w:id="6" w:name="_Toc463338799"/>
      <w:bookmarkStart w:id="7" w:name="_Toc130994929"/>
      <w:bookmarkEnd w:id="0"/>
      <w:bookmarkEnd w:id="1"/>
      <w:bookmarkEnd w:id="2"/>
      <w:bookmarkEnd w:id="3"/>
      <w:r w:rsidRPr="00C772C8">
        <w:rPr>
          <w:rFonts w:ascii="Times New Roman" w:hAnsi="Times New Roman"/>
        </w:rPr>
        <w:lastRenderedPageBreak/>
        <w:t xml:space="preserve">Часть I. Порядок применения </w:t>
      </w:r>
      <w:r w:rsidR="005E2E24" w:rsidRPr="00C772C8">
        <w:rPr>
          <w:rFonts w:ascii="Times New Roman" w:hAnsi="Times New Roman"/>
        </w:rPr>
        <w:t>П</w:t>
      </w:r>
      <w:r w:rsidRPr="00C772C8">
        <w:rPr>
          <w:rFonts w:ascii="Times New Roman" w:hAnsi="Times New Roman"/>
        </w:rPr>
        <w:t xml:space="preserve">равил землепользования и застройки </w:t>
      </w:r>
      <w:r w:rsidR="00D44A20" w:rsidRPr="00C772C8">
        <w:rPr>
          <w:rFonts w:ascii="Times New Roman" w:hAnsi="Times New Roman"/>
        </w:rPr>
        <w:t>с</w:t>
      </w:r>
      <w:r w:rsidR="0034736C" w:rsidRPr="00C772C8">
        <w:rPr>
          <w:rFonts w:ascii="Times New Roman" w:hAnsi="Times New Roman"/>
        </w:rPr>
        <w:t>ельского поселения «</w:t>
      </w:r>
      <w:r w:rsidR="007D49FD">
        <w:rPr>
          <w:rFonts w:ascii="Times New Roman" w:hAnsi="Times New Roman"/>
        </w:rPr>
        <w:t>Укурикское</w:t>
      </w:r>
      <w:r w:rsidR="0034736C" w:rsidRPr="00C772C8">
        <w:rPr>
          <w:rFonts w:ascii="Times New Roman" w:hAnsi="Times New Roman"/>
        </w:rPr>
        <w:t>»</w:t>
      </w:r>
      <w:r w:rsidRPr="00C772C8">
        <w:rPr>
          <w:rFonts w:ascii="Times New Roman" w:hAnsi="Times New Roman"/>
        </w:rPr>
        <w:t xml:space="preserve"> и внесения в них изменений</w:t>
      </w:r>
      <w:bookmarkEnd w:id="5"/>
      <w:bookmarkEnd w:id="6"/>
      <w:r w:rsidRPr="00C772C8">
        <w:rPr>
          <w:rFonts w:ascii="Times New Roman" w:hAnsi="Times New Roman"/>
        </w:rPr>
        <w:t>.</w:t>
      </w:r>
      <w:bookmarkEnd w:id="7"/>
    </w:p>
    <w:p w14:paraId="1F7600F4" w14:textId="77777777" w:rsidR="00446D49" w:rsidRPr="00C772C8" w:rsidRDefault="00446D49" w:rsidP="005F439E">
      <w:pPr>
        <w:pStyle w:val="3"/>
        <w:rPr>
          <w:rFonts w:ascii="Times New Roman" w:hAnsi="Times New Roman"/>
        </w:rPr>
      </w:pPr>
      <w:bookmarkStart w:id="8" w:name="_Toc324408682"/>
      <w:bookmarkStart w:id="9" w:name="_Toc423081170"/>
      <w:bookmarkStart w:id="10" w:name="_Toc423081239"/>
      <w:bookmarkStart w:id="11" w:name="_Toc423081308"/>
      <w:bookmarkStart w:id="12" w:name="_Toc463338800"/>
      <w:bookmarkStart w:id="13" w:name="_Toc130994930"/>
      <w:r w:rsidRPr="00C772C8">
        <w:rPr>
          <w:rFonts w:ascii="Times New Roman" w:hAnsi="Times New Roman"/>
        </w:rPr>
        <w:t xml:space="preserve">Глава 1. Общие положения о </w:t>
      </w:r>
      <w:r w:rsidR="005E2E24" w:rsidRPr="00C772C8">
        <w:rPr>
          <w:rFonts w:ascii="Times New Roman" w:hAnsi="Times New Roman"/>
        </w:rPr>
        <w:t>П</w:t>
      </w:r>
      <w:r w:rsidR="00C817A5" w:rsidRPr="00C772C8">
        <w:rPr>
          <w:rFonts w:ascii="Times New Roman" w:hAnsi="Times New Roman"/>
        </w:rPr>
        <w:t>равилах</w:t>
      </w:r>
      <w:r w:rsidRPr="00C772C8">
        <w:rPr>
          <w:rFonts w:ascii="Times New Roman" w:hAnsi="Times New Roman"/>
        </w:rPr>
        <w:t xml:space="preserve"> землепользования и застройки</w:t>
      </w:r>
      <w:bookmarkEnd w:id="8"/>
      <w:bookmarkEnd w:id="9"/>
      <w:bookmarkEnd w:id="10"/>
      <w:bookmarkEnd w:id="11"/>
      <w:bookmarkEnd w:id="12"/>
      <w:r w:rsidRPr="00C772C8">
        <w:rPr>
          <w:rFonts w:ascii="Times New Roman" w:hAnsi="Times New Roman"/>
        </w:rPr>
        <w:t xml:space="preserve"> </w:t>
      </w:r>
      <w:r w:rsidR="00D44A20" w:rsidRPr="00C772C8">
        <w:rPr>
          <w:rFonts w:ascii="Times New Roman" w:hAnsi="Times New Roman"/>
        </w:rPr>
        <w:t>с</w:t>
      </w:r>
      <w:r w:rsidR="0034736C" w:rsidRPr="00C772C8">
        <w:rPr>
          <w:rFonts w:ascii="Times New Roman" w:hAnsi="Times New Roman"/>
        </w:rPr>
        <w:t>ельского поселения «</w:t>
      </w:r>
      <w:r w:rsidR="007D49FD">
        <w:rPr>
          <w:rFonts w:ascii="Times New Roman" w:hAnsi="Times New Roman"/>
        </w:rPr>
        <w:t>Укурикское</w:t>
      </w:r>
      <w:r w:rsidR="0034736C" w:rsidRPr="00C772C8">
        <w:rPr>
          <w:rFonts w:ascii="Times New Roman" w:hAnsi="Times New Roman"/>
        </w:rPr>
        <w:t>»</w:t>
      </w:r>
      <w:r w:rsidRPr="00C772C8">
        <w:rPr>
          <w:rFonts w:ascii="Times New Roman" w:hAnsi="Times New Roman"/>
        </w:rPr>
        <w:t>.</w:t>
      </w:r>
      <w:bookmarkEnd w:id="13"/>
    </w:p>
    <w:p w14:paraId="0D0F61B7" w14:textId="77777777" w:rsidR="00446D49" w:rsidRPr="00C772C8" w:rsidRDefault="00446D49" w:rsidP="005F439E">
      <w:pPr>
        <w:pStyle w:val="4"/>
        <w:rPr>
          <w:sz w:val="26"/>
          <w:szCs w:val="26"/>
        </w:rPr>
      </w:pPr>
      <w:bookmarkStart w:id="14" w:name="_Toc64686506"/>
      <w:bookmarkStart w:id="15" w:name="_Toc68949080"/>
      <w:bookmarkStart w:id="16" w:name="_Toc106795304"/>
      <w:bookmarkStart w:id="17" w:name="_Toc108867237"/>
      <w:bookmarkStart w:id="18" w:name="_Toc181668656"/>
      <w:bookmarkStart w:id="19" w:name="_Toc423081171"/>
      <w:bookmarkStart w:id="20" w:name="_Toc423081240"/>
      <w:bookmarkStart w:id="21" w:name="_Toc423081309"/>
      <w:bookmarkStart w:id="22" w:name="_Toc463338801"/>
      <w:bookmarkStart w:id="23" w:name="_Toc324408683"/>
      <w:bookmarkStart w:id="24" w:name="_Toc324408684"/>
      <w:bookmarkStart w:id="25" w:name="_Toc130994931"/>
      <w:r w:rsidRPr="00C772C8">
        <w:rPr>
          <w:sz w:val="26"/>
          <w:szCs w:val="26"/>
        </w:rPr>
        <w:t>Статья 1. Основные понятия, используемые в Правилах</w:t>
      </w:r>
      <w:bookmarkEnd w:id="14"/>
      <w:bookmarkEnd w:id="15"/>
      <w:bookmarkEnd w:id="16"/>
      <w:bookmarkEnd w:id="17"/>
      <w:bookmarkEnd w:id="18"/>
      <w:bookmarkEnd w:id="19"/>
      <w:bookmarkEnd w:id="20"/>
      <w:bookmarkEnd w:id="21"/>
      <w:bookmarkEnd w:id="22"/>
      <w:bookmarkEnd w:id="23"/>
      <w:bookmarkEnd w:id="25"/>
    </w:p>
    <w:p w14:paraId="2224717D" w14:textId="77777777" w:rsidR="00446D49" w:rsidRPr="00C772C8" w:rsidRDefault="00446D49" w:rsidP="00393724">
      <w:pPr>
        <w:ind w:firstLine="709"/>
        <w:rPr>
          <w:rFonts w:ascii="Times New Roman" w:hAnsi="Times New Roman" w:cs="Times New Roman"/>
          <w:i/>
          <w:iCs/>
          <w:sz w:val="26"/>
          <w:szCs w:val="26"/>
        </w:rPr>
      </w:pPr>
      <w:r w:rsidRPr="00C772C8">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14:paraId="6B22913D" w14:textId="77777777" w:rsidR="00446D49" w:rsidRPr="00C772C8" w:rsidRDefault="00446D49" w:rsidP="00393724">
      <w:pPr>
        <w:widowControl/>
        <w:ind w:firstLine="709"/>
        <w:rPr>
          <w:rFonts w:ascii="Times New Roman" w:hAnsi="Times New Roman" w:cs="Times New Roman"/>
          <w:iCs/>
          <w:sz w:val="26"/>
          <w:szCs w:val="26"/>
        </w:rPr>
      </w:pPr>
      <w:r w:rsidRPr="00C772C8">
        <w:rPr>
          <w:rFonts w:ascii="Times New Roman" w:hAnsi="Times New Roman" w:cs="Times New Roman"/>
          <w:i/>
          <w:iCs/>
          <w:sz w:val="26"/>
          <w:szCs w:val="26"/>
        </w:rPr>
        <w:t xml:space="preserve">градостроительная деятельность - </w:t>
      </w:r>
      <w:r w:rsidR="009C1197" w:rsidRPr="00C772C8">
        <w:rPr>
          <w:rFonts w:ascii="Times New Roman" w:hAnsi="Times New Roman" w:cs="Times New Roman"/>
          <w:bCs/>
          <w:sz w:val="26"/>
          <w:szCs w:val="26"/>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D44A20" w:rsidRPr="00C772C8">
        <w:rPr>
          <w:rFonts w:ascii="Times New Roman" w:hAnsi="Times New Roman" w:cs="Times New Roman"/>
          <w:bCs/>
          <w:sz w:val="26"/>
          <w:szCs w:val="26"/>
        </w:rPr>
        <w:t>, сноса о</w:t>
      </w:r>
      <w:r w:rsidR="009C1197" w:rsidRPr="00C772C8">
        <w:rPr>
          <w:rFonts w:ascii="Times New Roman" w:hAnsi="Times New Roman" w:cs="Times New Roman"/>
          <w:bCs/>
          <w:sz w:val="26"/>
          <w:szCs w:val="26"/>
        </w:rPr>
        <w:t xml:space="preserve">бъектов капитального строительства, эксплуатации зданий, сооружений, </w:t>
      </w:r>
      <w:r w:rsidR="00D44A20" w:rsidRPr="00C772C8">
        <w:rPr>
          <w:rFonts w:ascii="Times New Roman" w:hAnsi="Times New Roman" w:cs="Times New Roman"/>
          <w:bCs/>
          <w:sz w:val="26"/>
          <w:szCs w:val="26"/>
        </w:rPr>
        <w:t xml:space="preserve">комплексного развития территорий и их </w:t>
      </w:r>
      <w:r w:rsidR="009C1197" w:rsidRPr="00C772C8">
        <w:rPr>
          <w:rFonts w:ascii="Times New Roman" w:hAnsi="Times New Roman" w:cs="Times New Roman"/>
          <w:bCs/>
          <w:sz w:val="26"/>
          <w:szCs w:val="26"/>
        </w:rPr>
        <w:t>благоустройства</w:t>
      </w:r>
      <w:r w:rsidRPr="00C772C8">
        <w:rPr>
          <w:rFonts w:ascii="Times New Roman" w:hAnsi="Times New Roman" w:cs="Times New Roman"/>
          <w:iCs/>
          <w:sz w:val="26"/>
          <w:szCs w:val="26"/>
        </w:rPr>
        <w:t>;</w:t>
      </w:r>
    </w:p>
    <w:p w14:paraId="282AC048"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территориальное планирование</w:t>
      </w:r>
      <w:r w:rsidRPr="00C772C8">
        <w:rPr>
          <w:rFonts w:ascii="Times New Roman" w:hAnsi="Times New Roman" w:cs="Times New Roman"/>
          <w:sz w:val="26"/>
          <w:szCs w:val="2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0B1F4C06"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устойчивое развитие территорий</w:t>
      </w:r>
      <w:r w:rsidRPr="00C772C8">
        <w:rPr>
          <w:rFonts w:ascii="Times New Roman" w:hAnsi="Times New Roman" w:cs="Times New Roman"/>
          <w:sz w:val="26"/>
          <w:szCs w:val="2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4AB428B1"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зоны с особыми условиями использования территорий</w:t>
      </w:r>
      <w:r w:rsidRPr="00C772C8">
        <w:rPr>
          <w:rFonts w:ascii="Times New Roman" w:hAnsi="Times New Roman" w:cs="Times New Roman"/>
          <w:sz w:val="26"/>
          <w:szCs w:val="2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w:t>
      </w:r>
      <w:r w:rsidR="005914ED" w:rsidRPr="00C772C8">
        <w:rPr>
          <w:rFonts w:ascii="Times New Roman" w:hAnsi="Times New Roman" w:cs="Times New Roman"/>
          <w:sz w:val="26"/>
          <w:szCs w:val="26"/>
        </w:rPr>
        <w:t xml:space="preserve"> приаэродромная территория,</w:t>
      </w:r>
      <w:r w:rsidRPr="00C772C8">
        <w:rPr>
          <w:rFonts w:ascii="Times New Roman" w:hAnsi="Times New Roman" w:cs="Times New Roman"/>
          <w:sz w:val="26"/>
          <w:szCs w:val="26"/>
        </w:rPr>
        <w:t xml:space="preserve"> иные зоны, устанавливаемые в соответствии с законодательством Российской Федерации;</w:t>
      </w:r>
    </w:p>
    <w:p w14:paraId="7C89F613"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функциональные зоны</w:t>
      </w:r>
      <w:r w:rsidRPr="00C772C8">
        <w:rPr>
          <w:rFonts w:ascii="Times New Roman" w:hAnsi="Times New Roman" w:cs="Times New Roman"/>
          <w:sz w:val="26"/>
          <w:szCs w:val="26"/>
        </w:rPr>
        <w:t xml:space="preserve"> - зоны, для которых документами территориального планирования определены границы и функциональное назначение;</w:t>
      </w:r>
    </w:p>
    <w:p w14:paraId="53B226B2" w14:textId="77777777" w:rsidR="00446D49" w:rsidRPr="00C772C8" w:rsidRDefault="00446D49" w:rsidP="00393724">
      <w:pPr>
        <w:ind w:firstLine="709"/>
        <w:rPr>
          <w:rFonts w:ascii="Times New Roman" w:hAnsi="Times New Roman" w:cs="Times New Roman"/>
          <w:sz w:val="26"/>
          <w:szCs w:val="26"/>
        </w:rPr>
      </w:pPr>
      <w:r w:rsidRPr="00C772C8">
        <w:rPr>
          <w:rFonts w:ascii="Times New Roman" w:hAnsi="Times New Roman" w:cs="Times New Roman"/>
          <w:i/>
          <w:iCs/>
          <w:sz w:val="26"/>
          <w:szCs w:val="26"/>
        </w:rPr>
        <w:t>градостроительное зонирование</w:t>
      </w:r>
      <w:r w:rsidRPr="00C772C8">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748354CD" w14:textId="77777777" w:rsidR="00446D49" w:rsidRPr="00C772C8" w:rsidRDefault="00446D49" w:rsidP="00393724">
      <w:pPr>
        <w:ind w:firstLine="709"/>
        <w:rPr>
          <w:rFonts w:ascii="Times New Roman" w:hAnsi="Times New Roman" w:cs="Times New Roman"/>
          <w:sz w:val="26"/>
          <w:szCs w:val="26"/>
        </w:rPr>
      </w:pPr>
      <w:r w:rsidRPr="00C772C8">
        <w:rPr>
          <w:rFonts w:ascii="Times New Roman" w:hAnsi="Times New Roman" w:cs="Times New Roman"/>
          <w:i/>
          <w:iCs/>
          <w:sz w:val="26"/>
          <w:szCs w:val="26"/>
        </w:rPr>
        <w:t>территориальные зоны</w:t>
      </w:r>
      <w:r w:rsidRPr="00C772C8">
        <w:rPr>
          <w:rFonts w:ascii="Times New Roman" w:hAnsi="Times New Roman" w:cs="Times New Roman"/>
          <w:sz w:val="26"/>
          <w:szCs w:val="26"/>
        </w:rPr>
        <w:t xml:space="preserve"> – зоны, для которых в </w:t>
      </w:r>
      <w:r w:rsidR="00AB57B4" w:rsidRPr="00C772C8">
        <w:rPr>
          <w:rFonts w:ascii="Times New Roman" w:hAnsi="Times New Roman" w:cs="Times New Roman"/>
          <w:sz w:val="26"/>
          <w:szCs w:val="26"/>
        </w:rPr>
        <w:t>п</w:t>
      </w:r>
      <w:r w:rsidRPr="00C772C8">
        <w:rPr>
          <w:rFonts w:ascii="Times New Roman" w:hAnsi="Times New Roman" w:cs="Times New Roman"/>
          <w:sz w:val="26"/>
          <w:szCs w:val="26"/>
        </w:rPr>
        <w:t>равилах землепользования и застройки определены границы и установлены градостроительные регламенты;</w:t>
      </w:r>
    </w:p>
    <w:p w14:paraId="6D592A04"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правила землепользования и застройки</w:t>
      </w:r>
      <w:r w:rsidRPr="00C772C8">
        <w:rPr>
          <w:rFonts w:ascii="Times New Roman" w:hAnsi="Times New Roman" w:cs="Times New Roman"/>
          <w:sz w:val="26"/>
          <w:szCs w:val="2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10ADCAE0" w14:textId="77777777" w:rsidR="00446D49" w:rsidRPr="00C772C8" w:rsidRDefault="00446D49" w:rsidP="00393724">
      <w:pPr>
        <w:ind w:firstLine="709"/>
        <w:rPr>
          <w:rFonts w:ascii="Times New Roman" w:hAnsi="Times New Roman" w:cs="Times New Roman"/>
          <w:sz w:val="26"/>
          <w:szCs w:val="26"/>
        </w:rPr>
      </w:pPr>
      <w:r w:rsidRPr="00C772C8">
        <w:rPr>
          <w:rFonts w:ascii="Times New Roman" w:hAnsi="Times New Roman" w:cs="Times New Roman"/>
          <w:i/>
          <w:iCs/>
          <w:sz w:val="26"/>
          <w:szCs w:val="26"/>
        </w:rPr>
        <w:t>градостроительный</w:t>
      </w:r>
      <w:r w:rsidR="00F22CE1" w:rsidRPr="00C772C8">
        <w:rPr>
          <w:rFonts w:ascii="Times New Roman" w:hAnsi="Times New Roman" w:cs="Times New Roman"/>
          <w:i/>
          <w:iCs/>
          <w:sz w:val="26"/>
          <w:szCs w:val="26"/>
        </w:rPr>
        <w:t xml:space="preserve"> </w:t>
      </w:r>
      <w:r w:rsidRPr="00C772C8">
        <w:rPr>
          <w:rFonts w:ascii="Times New Roman" w:hAnsi="Times New Roman" w:cs="Times New Roman"/>
          <w:i/>
          <w:iCs/>
          <w:sz w:val="26"/>
          <w:szCs w:val="26"/>
        </w:rPr>
        <w:t>регламент</w:t>
      </w:r>
      <w:r w:rsidRPr="00C772C8">
        <w:rPr>
          <w:rFonts w:ascii="Times New Roman" w:hAnsi="Times New Roman" w:cs="Times New Roman"/>
          <w:sz w:val="26"/>
          <w:szCs w:val="26"/>
        </w:rPr>
        <w:t xml:space="preserve"> –</w:t>
      </w:r>
      <w:r w:rsidR="00F22CE1" w:rsidRPr="00C772C8">
        <w:rPr>
          <w:rFonts w:ascii="Times New Roman" w:hAnsi="Times New Roman" w:cs="Times New Roman"/>
          <w:sz w:val="26"/>
          <w:szCs w:val="26"/>
        </w:rPr>
        <w:t xml:space="preserve"> </w:t>
      </w:r>
      <w:r w:rsidRPr="00C772C8">
        <w:rPr>
          <w:rFonts w:ascii="Times New Roman" w:hAnsi="Times New Roman" w:cs="Times New Roman"/>
          <w:sz w:val="26"/>
          <w:szCs w:val="26"/>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w:t>
      </w:r>
      <w:r w:rsidRPr="00C772C8">
        <w:rPr>
          <w:rFonts w:ascii="Times New Roman" w:hAnsi="Times New Roman" w:cs="Times New Roman"/>
          <w:sz w:val="26"/>
          <w:szCs w:val="26"/>
        </w:rPr>
        <w:lastRenderedPageBreak/>
        <w:t>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w:t>
      </w:r>
      <w:r w:rsidR="00F623E0" w:rsidRPr="00C772C8">
        <w:rPr>
          <w:rFonts w:ascii="Times New Roman" w:hAnsi="Times New Roman" w:cs="Times New Roman"/>
          <w:sz w:val="26"/>
          <w:szCs w:val="26"/>
        </w:rPr>
        <w:t xml:space="preserve"> </w:t>
      </w:r>
      <w:r w:rsidRPr="00C772C8">
        <w:rPr>
          <w:rFonts w:ascii="Times New Roman" w:hAnsi="Times New Roman" w:cs="Times New Roman"/>
          <w:sz w:val="26"/>
          <w:szCs w:val="26"/>
        </w:rPr>
        <w:t>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64CAABE" w14:textId="77777777" w:rsidR="00466115" w:rsidRPr="00C772C8" w:rsidRDefault="00446D49" w:rsidP="00393724">
      <w:pPr>
        <w:widowControl/>
        <w:ind w:firstLine="709"/>
        <w:rPr>
          <w:rFonts w:ascii="Times New Roman" w:hAnsi="Times New Roman" w:cs="Times New Roman"/>
          <w:iCs/>
          <w:sz w:val="26"/>
          <w:szCs w:val="26"/>
        </w:rPr>
      </w:pPr>
      <w:r w:rsidRPr="00C772C8">
        <w:rPr>
          <w:rFonts w:ascii="Times New Roman" w:hAnsi="Times New Roman" w:cs="Times New Roman"/>
          <w:i/>
          <w:iCs/>
          <w:sz w:val="26"/>
          <w:szCs w:val="26"/>
        </w:rPr>
        <w:t xml:space="preserve">объект капитального строительства - </w:t>
      </w:r>
      <w:r w:rsidRPr="00C772C8">
        <w:rPr>
          <w:rFonts w:ascii="Times New Roman" w:hAnsi="Times New Roman" w:cs="Times New Roman"/>
          <w:iCs/>
          <w:sz w:val="26"/>
          <w:szCs w:val="26"/>
        </w:rPr>
        <w:t>здание, строение, сооружение, объекты, строительство которых не завершено (далее - объекты незавершенного строительства), за исключением</w:t>
      </w:r>
      <w:r w:rsidR="00F623E0" w:rsidRPr="00C772C8">
        <w:rPr>
          <w:rFonts w:ascii="Times New Roman" w:hAnsi="Times New Roman" w:cs="Times New Roman"/>
          <w:iCs/>
          <w:sz w:val="26"/>
          <w:szCs w:val="26"/>
        </w:rPr>
        <w:t xml:space="preserve"> некапитальных строений, сооружений и неотделимых улучшений </w:t>
      </w:r>
      <w:r w:rsidR="00466115" w:rsidRPr="00C772C8">
        <w:rPr>
          <w:rFonts w:ascii="Times New Roman" w:hAnsi="Times New Roman" w:cs="Times New Roman"/>
          <w:iCs/>
          <w:sz w:val="26"/>
          <w:szCs w:val="26"/>
        </w:rPr>
        <w:t>земельного участка (замощение, покрытие и другие);</w:t>
      </w:r>
      <w:r w:rsidRPr="00C772C8">
        <w:rPr>
          <w:rFonts w:ascii="Times New Roman" w:hAnsi="Times New Roman" w:cs="Times New Roman"/>
          <w:iCs/>
          <w:sz w:val="26"/>
          <w:szCs w:val="26"/>
        </w:rPr>
        <w:t xml:space="preserve"> </w:t>
      </w:r>
    </w:p>
    <w:p w14:paraId="763F4424"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линейные объекты</w:t>
      </w:r>
      <w:r w:rsidRPr="00C772C8">
        <w:rPr>
          <w:rFonts w:ascii="Times New Roman" w:hAnsi="Times New Roman" w:cs="Times New Roman"/>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4260280" w14:textId="77777777" w:rsidR="00393724" w:rsidRPr="00C772C8" w:rsidRDefault="00393724" w:rsidP="00393724">
      <w:pPr>
        <w:widowControl/>
        <w:ind w:firstLine="709"/>
        <w:rPr>
          <w:rFonts w:ascii="Times New Roman" w:hAnsi="Times New Roman" w:cs="Times New Roman"/>
          <w:sz w:val="26"/>
          <w:szCs w:val="26"/>
        </w:rPr>
      </w:pPr>
      <w:r w:rsidRPr="00C772C8">
        <w:rPr>
          <w:rFonts w:ascii="Times New Roman" w:hAnsi="Times New Roman" w:cs="Times New Roman"/>
          <w:i/>
          <w:iCs/>
          <w:sz w:val="26"/>
          <w:szCs w:val="26"/>
        </w:rPr>
        <w:t xml:space="preserve">некапитальные строения, сооружения – </w:t>
      </w:r>
      <w:r w:rsidRPr="00C772C8">
        <w:rPr>
          <w:rFonts w:ascii="Times New Roman" w:hAnsi="Times New Roman" w:cs="Times New Roman"/>
          <w:sz w:val="26"/>
          <w:szCs w:val="26"/>
        </w:rPr>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713AD837" w14:textId="77777777" w:rsidR="00393724" w:rsidRPr="00C772C8" w:rsidRDefault="00393724" w:rsidP="00393724">
      <w:pPr>
        <w:widowControl/>
        <w:ind w:firstLine="709"/>
        <w:rPr>
          <w:rFonts w:ascii="Times New Roman" w:hAnsi="Times New Roman" w:cs="Times New Roman"/>
          <w:sz w:val="26"/>
          <w:szCs w:val="26"/>
        </w:rPr>
      </w:pPr>
      <w:r w:rsidRPr="00C772C8">
        <w:rPr>
          <w:rFonts w:ascii="Times New Roman" w:hAnsi="Times New Roman" w:cs="Times New Roman"/>
          <w:i/>
          <w:iCs/>
          <w:sz w:val="26"/>
          <w:szCs w:val="26"/>
        </w:rPr>
        <w:t xml:space="preserve">информационная модель объекта капитального строительства </w:t>
      </w:r>
      <w:r w:rsidR="00027DBF" w:rsidRPr="00C772C8">
        <w:rPr>
          <w:rFonts w:ascii="Times New Roman" w:hAnsi="Times New Roman" w:cs="Times New Roman"/>
          <w:i/>
          <w:iCs/>
          <w:sz w:val="26"/>
          <w:szCs w:val="26"/>
        </w:rPr>
        <w:t xml:space="preserve">(далее – информационная модель) </w:t>
      </w:r>
      <w:r w:rsidR="00027DBF" w:rsidRPr="00C772C8">
        <w:rPr>
          <w:rFonts w:ascii="Times New Roman" w:hAnsi="Times New Roman" w:cs="Times New Roman"/>
          <w:sz w:val="26"/>
          <w:szCs w:val="26"/>
        </w:rPr>
        <w:t>–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7985AF96" w14:textId="77777777" w:rsidR="00446D49" w:rsidRPr="00C772C8" w:rsidRDefault="00446D49" w:rsidP="00393724">
      <w:pPr>
        <w:pStyle w:val="ConsNormal"/>
        <w:ind w:right="0" w:firstLine="709"/>
        <w:rPr>
          <w:rFonts w:ascii="Times New Roman" w:hAnsi="Times New Roman" w:cs="Times New Roman"/>
          <w:sz w:val="26"/>
          <w:szCs w:val="26"/>
        </w:rPr>
      </w:pPr>
      <w:r w:rsidRPr="00C772C8">
        <w:rPr>
          <w:rFonts w:ascii="Times New Roman" w:hAnsi="Times New Roman" w:cs="Times New Roman"/>
          <w:i/>
          <w:iCs/>
          <w:sz w:val="26"/>
          <w:szCs w:val="26"/>
        </w:rPr>
        <w:t>красные линии</w:t>
      </w:r>
      <w:r w:rsidRPr="00C772C8">
        <w:rPr>
          <w:rFonts w:ascii="Times New Roman" w:hAnsi="Times New Roman" w:cs="Times New Roman"/>
          <w:sz w:val="26"/>
          <w:szCs w:val="26"/>
        </w:rPr>
        <w:t xml:space="preserve"> – линии, которые обозначают</w:t>
      </w:r>
      <w:r w:rsidR="005B49C4" w:rsidRPr="00C772C8">
        <w:rPr>
          <w:rFonts w:ascii="Times New Roman" w:hAnsi="Times New Roman" w:cs="Times New Roman"/>
          <w:sz w:val="26"/>
          <w:szCs w:val="26"/>
        </w:rPr>
        <w:t xml:space="preserve"> </w:t>
      </w:r>
      <w:r w:rsidRPr="00C772C8">
        <w:rPr>
          <w:rFonts w:ascii="Times New Roman" w:hAnsi="Times New Roman" w:cs="Times New Roman"/>
          <w:sz w:val="26"/>
          <w:szCs w:val="26"/>
        </w:rPr>
        <w:t>границы территорий общего пользования</w:t>
      </w:r>
      <w:r w:rsidR="005B49C4" w:rsidRPr="00C772C8">
        <w:rPr>
          <w:rFonts w:ascii="Times New Roman" w:hAnsi="Times New Roman" w:cs="Times New Roman"/>
          <w:sz w:val="26"/>
          <w:szCs w:val="26"/>
        </w:rPr>
        <w:t xml:space="preserve"> и подлежат установлению, изменению или отмене в документации</w:t>
      </w:r>
      <w:r w:rsidR="00215D9F" w:rsidRPr="00C772C8">
        <w:rPr>
          <w:rFonts w:ascii="Times New Roman" w:hAnsi="Times New Roman" w:cs="Times New Roman"/>
          <w:sz w:val="26"/>
          <w:szCs w:val="26"/>
        </w:rPr>
        <w:t xml:space="preserve"> по планировке территории;</w:t>
      </w:r>
    </w:p>
    <w:p w14:paraId="18AE0634" w14:textId="77777777" w:rsidR="00446D49" w:rsidRPr="00C772C8" w:rsidRDefault="00446D49" w:rsidP="00393724">
      <w:pPr>
        <w:ind w:firstLine="709"/>
        <w:rPr>
          <w:rFonts w:ascii="Times New Roman" w:hAnsi="Times New Roman" w:cs="Times New Roman"/>
          <w:sz w:val="26"/>
          <w:szCs w:val="26"/>
        </w:rPr>
      </w:pPr>
      <w:r w:rsidRPr="00C772C8">
        <w:rPr>
          <w:rFonts w:ascii="Times New Roman" w:hAnsi="Times New Roman" w:cs="Times New Roman"/>
          <w:i/>
          <w:iCs/>
          <w:sz w:val="26"/>
          <w:szCs w:val="26"/>
        </w:rPr>
        <w:t>территории общего пользования</w:t>
      </w:r>
      <w:r w:rsidRPr="00C772C8">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6730C457" w14:textId="77777777" w:rsidR="00446D49" w:rsidRPr="00C772C8" w:rsidRDefault="00446D49" w:rsidP="00393724">
      <w:pPr>
        <w:widowControl/>
        <w:ind w:firstLine="709"/>
        <w:rPr>
          <w:rFonts w:ascii="Times New Roman" w:hAnsi="Times New Roman" w:cs="Times New Roman"/>
          <w:i/>
          <w:iCs/>
          <w:sz w:val="26"/>
          <w:szCs w:val="26"/>
        </w:rPr>
      </w:pPr>
      <w:r w:rsidRPr="00C772C8">
        <w:rPr>
          <w:rFonts w:ascii="Times New Roman" w:hAnsi="Times New Roman" w:cs="Times New Roman"/>
          <w:i/>
          <w:iCs/>
          <w:sz w:val="26"/>
          <w:szCs w:val="26"/>
        </w:rPr>
        <w:t xml:space="preserve">строительство - </w:t>
      </w:r>
      <w:r w:rsidRPr="00C772C8">
        <w:rPr>
          <w:rFonts w:ascii="Times New Roman" w:hAnsi="Times New Roman" w:cs="Times New Roman"/>
          <w:iCs/>
          <w:sz w:val="26"/>
          <w:szCs w:val="26"/>
        </w:rPr>
        <w:t>создание зданий, строений, сооружений (в том числе на месте сносимых объектов капитального строительства);</w:t>
      </w:r>
    </w:p>
    <w:p w14:paraId="54E93A6F" w14:textId="77777777" w:rsidR="00446D49" w:rsidRPr="00C772C8" w:rsidRDefault="00446D49" w:rsidP="00393724">
      <w:pPr>
        <w:widowControl/>
        <w:ind w:firstLine="709"/>
        <w:rPr>
          <w:rFonts w:ascii="Times New Roman" w:hAnsi="Times New Roman" w:cs="Times New Roman"/>
          <w:iCs/>
          <w:sz w:val="26"/>
          <w:szCs w:val="26"/>
        </w:rPr>
      </w:pPr>
      <w:r w:rsidRPr="00C772C8">
        <w:rPr>
          <w:rFonts w:ascii="Times New Roman" w:hAnsi="Times New Roman" w:cs="Times New Roman"/>
          <w:i/>
          <w:iCs/>
          <w:sz w:val="26"/>
          <w:szCs w:val="26"/>
        </w:rPr>
        <w:t xml:space="preserve">реконструкция объектов капитального строительства (за исключением линейных объектов) - </w:t>
      </w:r>
      <w:r w:rsidRPr="00C772C8">
        <w:rPr>
          <w:rFonts w:ascii="Times New Roman" w:hAnsi="Times New Roman" w:cs="Times New Roman"/>
          <w:iCs/>
          <w:sz w:val="26"/>
          <w:szCs w:val="26"/>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1273A5B2" w14:textId="77777777" w:rsidR="00446D49" w:rsidRPr="00C772C8" w:rsidRDefault="00446D49" w:rsidP="00393724">
      <w:pPr>
        <w:widowControl/>
        <w:ind w:firstLine="709"/>
        <w:rPr>
          <w:rFonts w:ascii="Times New Roman" w:hAnsi="Times New Roman" w:cs="Times New Roman"/>
          <w:iCs/>
          <w:sz w:val="26"/>
          <w:szCs w:val="26"/>
        </w:rPr>
      </w:pPr>
      <w:r w:rsidRPr="00C772C8">
        <w:rPr>
          <w:rFonts w:ascii="Times New Roman" w:hAnsi="Times New Roman" w:cs="Times New Roman"/>
          <w:i/>
          <w:iCs/>
          <w:sz w:val="26"/>
          <w:szCs w:val="26"/>
        </w:rPr>
        <w:t xml:space="preserve">капитальный ремонт объектов капитального строительства (за исключением линейных объектов) - </w:t>
      </w:r>
      <w:r w:rsidRPr="00C772C8">
        <w:rPr>
          <w:rFonts w:ascii="Times New Roman" w:hAnsi="Times New Roman" w:cs="Times New Roman"/>
          <w:iCs/>
          <w:sz w:val="26"/>
          <w:szCs w:val="26"/>
        </w:rPr>
        <w:t xml:space="preserve">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w:t>
      </w:r>
      <w:r w:rsidRPr="00C772C8">
        <w:rPr>
          <w:rFonts w:ascii="Times New Roman" w:hAnsi="Times New Roman" w:cs="Times New Roman"/>
          <w:iCs/>
          <w:sz w:val="26"/>
          <w:szCs w:val="26"/>
        </w:rPr>
        <w:lastRenderedPageBreak/>
        <w:t>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79A84A51" w14:textId="77777777" w:rsidR="00D917C7" w:rsidRPr="00C772C8" w:rsidRDefault="00D917C7" w:rsidP="00393724">
      <w:pPr>
        <w:widowControl/>
        <w:ind w:firstLine="709"/>
        <w:rPr>
          <w:rFonts w:ascii="Times New Roman" w:hAnsi="Times New Roman" w:cs="Times New Roman"/>
          <w:iCs/>
          <w:sz w:val="26"/>
          <w:szCs w:val="26"/>
        </w:rPr>
      </w:pPr>
      <w:r w:rsidRPr="00C772C8">
        <w:rPr>
          <w:i/>
          <w:iCs/>
          <w:shd w:val="clear" w:color="auto" w:fill="FFFFFF"/>
        </w:rPr>
        <w:t> </w:t>
      </w:r>
      <w:r w:rsidRPr="00C772C8">
        <w:rPr>
          <w:rStyle w:val="s10"/>
          <w:rFonts w:ascii="Times New Roman" w:hAnsi="Times New Roman" w:cs="Times New Roman"/>
          <w:i/>
          <w:iCs/>
          <w:sz w:val="26"/>
          <w:szCs w:val="26"/>
          <w:shd w:val="clear" w:color="auto" w:fill="FFFFFF"/>
        </w:rPr>
        <w:t>снос объекта капитального строительства</w:t>
      </w:r>
      <w:r w:rsidRPr="00C772C8">
        <w:rPr>
          <w:rFonts w:ascii="Times New Roman" w:hAnsi="Times New Roman" w:cs="Times New Roman"/>
          <w:sz w:val="26"/>
          <w:szCs w:val="26"/>
          <w:shd w:val="clear" w:color="auto" w:fill="FFFFFF"/>
        </w:rPr>
        <w:t>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8380F85" w14:textId="77777777" w:rsidR="00446D49" w:rsidRPr="00C772C8" w:rsidRDefault="00446D49" w:rsidP="00393724">
      <w:pPr>
        <w:widowControl/>
        <w:ind w:firstLine="709"/>
        <w:rPr>
          <w:rFonts w:ascii="Times New Roman" w:hAnsi="Times New Roman" w:cs="Times New Roman"/>
          <w:bCs/>
          <w:iCs/>
          <w:sz w:val="26"/>
          <w:szCs w:val="26"/>
        </w:rPr>
      </w:pPr>
      <w:r w:rsidRPr="00C772C8">
        <w:rPr>
          <w:rFonts w:ascii="Times New Roman" w:hAnsi="Times New Roman" w:cs="Times New Roman"/>
          <w:bCs/>
          <w:i/>
          <w:iCs/>
          <w:sz w:val="26"/>
          <w:szCs w:val="26"/>
        </w:rPr>
        <w:t xml:space="preserve">застройщик - </w:t>
      </w:r>
      <w:r w:rsidRPr="00C772C8">
        <w:rPr>
          <w:rFonts w:ascii="Times New Roman" w:hAnsi="Times New Roman" w:cs="Times New Roman"/>
          <w:bCs/>
          <w:iCs/>
          <w:sz w:val="26"/>
          <w:szCs w:val="26"/>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sidR="00B70EE2" w:rsidRPr="00C772C8">
        <w:rPr>
          <w:rFonts w:ascii="Times New Roman" w:hAnsi="Times New Roman" w:cs="Times New Roman"/>
          <w:bCs/>
          <w:iCs/>
          <w:sz w:val="26"/>
          <w:szCs w:val="26"/>
        </w:rPr>
        <w:t xml:space="preserve"> или которому передали на основании соглашений свои функции застройщика)</w:t>
      </w:r>
      <w:r w:rsidRPr="00C772C8">
        <w:rPr>
          <w:rFonts w:ascii="Times New Roman" w:hAnsi="Times New Roman" w:cs="Times New Roman"/>
          <w:bCs/>
          <w:iCs/>
          <w:sz w:val="26"/>
          <w:szCs w:val="26"/>
        </w:rPr>
        <w:t xml:space="preserve"> строительство, реконструкцию, капитальный ремонт</w:t>
      </w:r>
      <w:r w:rsidR="00B70EE2" w:rsidRPr="00C772C8">
        <w:rPr>
          <w:rFonts w:ascii="Times New Roman" w:hAnsi="Times New Roman" w:cs="Times New Roman"/>
          <w:bCs/>
          <w:iCs/>
          <w:sz w:val="26"/>
          <w:szCs w:val="26"/>
        </w:rPr>
        <w:t xml:space="preserve">, снос объектов капитального строительства, </w:t>
      </w:r>
      <w:r w:rsidRPr="00C772C8">
        <w:rPr>
          <w:rFonts w:ascii="Times New Roman" w:hAnsi="Times New Roman" w:cs="Times New Roman"/>
          <w:bCs/>
          <w:iCs/>
          <w:sz w:val="26"/>
          <w:szCs w:val="26"/>
        </w:rPr>
        <w:t>а также выполнение инженерных изысканий, подготовку проектной документации для их строительства, реконструкции, капитального ремонта</w:t>
      </w:r>
      <w:r w:rsidR="003E5F93" w:rsidRPr="00C772C8">
        <w:rPr>
          <w:rFonts w:ascii="Times New Roman" w:hAnsi="Times New Roman" w:cs="Times New Roman"/>
          <w:bCs/>
          <w:iCs/>
          <w:sz w:val="26"/>
          <w:szCs w:val="26"/>
        </w:rPr>
        <w:t xml:space="preserve">. </w:t>
      </w:r>
      <w:r w:rsidR="003E5F93" w:rsidRPr="00C772C8">
        <w:rPr>
          <w:rFonts w:ascii="Times New Roman" w:hAnsi="Times New Roman" w:cs="Times New Roman"/>
          <w:sz w:val="26"/>
          <w:szCs w:val="26"/>
          <w:shd w:val="clear" w:color="auto" w:fill="FFFFFF"/>
        </w:rPr>
        <w:t>Застройщик вправе передать свои функции, предусмотренные законодательством о градостроительной деятельности, техническому заказчику;</w:t>
      </w:r>
    </w:p>
    <w:p w14:paraId="29B8322A"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парковка (парковочное место)</w:t>
      </w:r>
      <w:r w:rsidRPr="00C772C8">
        <w:rPr>
          <w:rFonts w:ascii="Times New Roman" w:hAnsi="Times New Roman" w:cs="Times New Roman"/>
          <w:sz w:val="26"/>
          <w:szCs w:val="26"/>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C772C8">
        <w:rPr>
          <w:rFonts w:ascii="Times New Roman" w:hAnsi="Times New Roman" w:cs="Times New Roman"/>
          <w:sz w:val="26"/>
          <w:szCs w:val="26"/>
        </w:rPr>
        <w:t>подэстакадных</w:t>
      </w:r>
      <w:proofErr w:type="spellEnd"/>
      <w:r w:rsidRPr="00C772C8">
        <w:rPr>
          <w:rFonts w:ascii="Times New Roman" w:hAnsi="Times New Roman" w:cs="Times New Roman"/>
          <w:sz w:val="26"/>
          <w:szCs w:val="26"/>
        </w:rPr>
        <w:t xml:space="preserve"> или </w:t>
      </w:r>
      <w:proofErr w:type="spellStart"/>
      <w:r w:rsidRPr="00C772C8">
        <w:rPr>
          <w:rFonts w:ascii="Times New Roman" w:hAnsi="Times New Roman" w:cs="Times New Roman"/>
          <w:sz w:val="26"/>
          <w:szCs w:val="26"/>
        </w:rPr>
        <w:t>подмостовых</w:t>
      </w:r>
      <w:proofErr w:type="spellEnd"/>
      <w:r w:rsidRPr="00C772C8">
        <w:rPr>
          <w:rFonts w:ascii="Times New Roman" w:hAnsi="Times New Roman" w:cs="Times New Roman"/>
          <w:sz w:val="26"/>
          <w:szCs w:val="26"/>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1A694EBA" w14:textId="77777777" w:rsidR="003E5F93" w:rsidRPr="00C772C8" w:rsidRDefault="00446D49" w:rsidP="00393724">
      <w:pPr>
        <w:widowControl/>
        <w:ind w:firstLine="709"/>
        <w:rPr>
          <w:rFonts w:ascii="Times New Roman" w:hAnsi="Times New Roman" w:cs="Times New Roman"/>
          <w:bCs/>
          <w:iCs/>
          <w:sz w:val="26"/>
          <w:szCs w:val="26"/>
        </w:rPr>
      </w:pPr>
      <w:r w:rsidRPr="00C772C8">
        <w:rPr>
          <w:rFonts w:ascii="Times New Roman" w:hAnsi="Times New Roman" w:cs="Times New Roman"/>
          <w:bCs/>
          <w:i/>
          <w:iCs/>
          <w:sz w:val="26"/>
          <w:szCs w:val="26"/>
        </w:rPr>
        <w:t xml:space="preserve">нормативы градостроительного проектирования </w:t>
      </w:r>
      <w:r w:rsidR="003E5F93" w:rsidRPr="00C772C8">
        <w:rPr>
          <w:rFonts w:ascii="Times New Roman" w:hAnsi="Times New Roman" w:cs="Times New Roman"/>
          <w:bCs/>
          <w:i/>
          <w:iCs/>
          <w:sz w:val="26"/>
          <w:szCs w:val="26"/>
        </w:rPr>
        <w:t>–</w:t>
      </w:r>
      <w:r w:rsidRPr="00C772C8">
        <w:rPr>
          <w:rFonts w:ascii="Times New Roman" w:hAnsi="Times New Roman" w:cs="Times New Roman"/>
          <w:bCs/>
          <w:i/>
          <w:iCs/>
          <w:sz w:val="26"/>
          <w:szCs w:val="26"/>
        </w:rPr>
        <w:t xml:space="preserve"> </w:t>
      </w:r>
      <w:r w:rsidRPr="00C772C8">
        <w:rPr>
          <w:rFonts w:ascii="Times New Roman" w:hAnsi="Times New Roman" w:cs="Times New Roman"/>
          <w:bCs/>
          <w:iCs/>
          <w:sz w:val="26"/>
          <w:szCs w:val="26"/>
        </w:rPr>
        <w:t>совокупность</w:t>
      </w:r>
      <w:r w:rsidR="003E5F93" w:rsidRPr="00C772C8">
        <w:rPr>
          <w:rFonts w:ascii="Times New Roman" w:hAnsi="Times New Roman" w:cs="Times New Roman"/>
          <w:bCs/>
          <w:iCs/>
          <w:sz w:val="26"/>
          <w:szCs w:val="26"/>
        </w:rPr>
        <w:t xml:space="preserve"> расчетных показателей,</w:t>
      </w:r>
      <w:r w:rsidRPr="00C772C8">
        <w:rPr>
          <w:rFonts w:ascii="Times New Roman" w:hAnsi="Times New Roman" w:cs="Times New Roman"/>
          <w:bCs/>
          <w:iCs/>
          <w:sz w:val="26"/>
          <w:szCs w:val="26"/>
        </w:rPr>
        <w:t xml:space="preserve"> установленных в целях обеспечения благоприятных условий жизнедеятельности человека</w:t>
      </w:r>
      <w:r w:rsidR="003E5F93" w:rsidRPr="00C772C8">
        <w:rPr>
          <w:rFonts w:ascii="Times New Roman" w:hAnsi="Times New Roman" w:cs="Times New Roman"/>
          <w:bCs/>
          <w:iCs/>
          <w:sz w:val="26"/>
          <w:szCs w:val="26"/>
        </w:rPr>
        <w:t xml:space="preserve">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r w:rsidRPr="00C772C8">
        <w:rPr>
          <w:rFonts w:ascii="Times New Roman" w:hAnsi="Times New Roman" w:cs="Times New Roman"/>
          <w:bCs/>
          <w:iCs/>
          <w:sz w:val="26"/>
          <w:szCs w:val="26"/>
        </w:rPr>
        <w:t xml:space="preserve"> </w:t>
      </w:r>
    </w:p>
    <w:p w14:paraId="54FDE466" w14:textId="77777777" w:rsidR="00446D49" w:rsidRPr="00C772C8" w:rsidRDefault="00446D49" w:rsidP="00393724">
      <w:pPr>
        <w:widowControl/>
        <w:ind w:firstLine="709"/>
        <w:rPr>
          <w:rFonts w:ascii="Times New Roman" w:hAnsi="Times New Roman" w:cs="Times New Roman"/>
          <w:bCs/>
          <w:i/>
          <w:iCs/>
          <w:sz w:val="26"/>
          <w:szCs w:val="26"/>
        </w:rPr>
      </w:pPr>
      <w:proofErr w:type="spellStart"/>
      <w:r w:rsidRPr="00C772C8">
        <w:rPr>
          <w:rFonts w:ascii="Times New Roman" w:hAnsi="Times New Roman" w:cs="Times New Roman"/>
          <w:bCs/>
          <w:i/>
          <w:iCs/>
          <w:sz w:val="26"/>
          <w:szCs w:val="26"/>
        </w:rPr>
        <w:t>машино</w:t>
      </w:r>
      <w:proofErr w:type="spellEnd"/>
      <w:r w:rsidRPr="00C772C8">
        <w:rPr>
          <w:rFonts w:ascii="Times New Roman" w:hAnsi="Times New Roman" w:cs="Times New Roman"/>
          <w:bCs/>
          <w:i/>
          <w:iCs/>
          <w:sz w:val="26"/>
          <w:szCs w:val="26"/>
        </w:rPr>
        <w:t xml:space="preserve">-место - </w:t>
      </w:r>
      <w:r w:rsidRPr="00C772C8">
        <w:rPr>
          <w:rFonts w:ascii="Times New Roman" w:hAnsi="Times New Roman" w:cs="Times New Roman"/>
          <w:bCs/>
          <w:iCs/>
          <w:sz w:val="26"/>
          <w:szCs w:val="26"/>
        </w:rPr>
        <w:t>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2B300B0D" w14:textId="77777777" w:rsidR="00803C22" w:rsidRPr="00C772C8" w:rsidRDefault="00446D49" w:rsidP="00393724">
      <w:pPr>
        <w:widowControl/>
        <w:ind w:firstLine="709"/>
        <w:rPr>
          <w:rFonts w:ascii="Times New Roman" w:hAnsi="Times New Roman" w:cs="Times New Roman"/>
          <w:sz w:val="26"/>
          <w:szCs w:val="26"/>
          <w:shd w:val="clear" w:color="auto" w:fill="FFFFFF"/>
        </w:rPr>
      </w:pPr>
      <w:r w:rsidRPr="00C772C8">
        <w:rPr>
          <w:rFonts w:ascii="Times New Roman" w:hAnsi="Times New Roman" w:cs="Times New Roman"/>
          <w:bCs/>
          <w:i/>
          <w:iCs/>
          <w:sz w:val="26"/>
          <w:szCs w:val="26"/>
        </w:rPr>
        <w:t>комплексно</w:t>
      </w:r>
      <w:r w:rsidR="00803C22" w:rsidRPr="00C772C8">
        <w:rPr>
          <w:rFonts w:ascii="Times New Roman" w:hAnsi="Times New Roman" w:cs="Times New Roman"/>
          <w:bCs/>
          <w:i/>
          <w:iCs/>
          <w:sz w:val="26"/>
          <w:szCs w:val="26"/>
        </w:rPr>
        <w:t>е</w:t>
      </w:r>
      <w:r w:rsidRPr="00C772C8">
        <w:rPr>
          <w:rFonts w:ascii="Times New Roman" w:hAnsi="Times New Roman" w:cs="Times New Roman"/>
          <w:bCs/>
          <w:i/>
          <w:iCs/>
          <w:sz w:val="26"/>
          <w:szCs w:val="26"/>
        </w:rPr>
        <w:t xml:space="preserve"> развити</w:t>
      </w:r>
      <w:r w:rsidR="00803C22" w:rsidRPr="00C772C8">
        <w:rPr>
          <w:rFonts w:ascii="Times New Roman" w:hAnsi="Times New Roman" w:cs="Times New Roman"/>
          <w:bCs/>
          <w:i/>
          <w:iCs/>
          <w:sz w:val="26"/>
          <w:szCs w:val="26"/>
        </w:rPr>
        <w:t>е</w:t>
      </w:r>
      <w:r w:rsidRPr="00C772C8">
        <w:rPr>
          <w:rFonts w:ascii="Times New Roman" w:hAnsi="Times New Roman" w:cs="Times New Roman"/>
          <w:bCs/>
          <w:i/>
          <w:iCs/>
          <w:sz w:val="26"/>
          <w:szCs w:val="26"/>
        </w:rPr>
        <w:t xml:space="preserve"> территори</w:t>
      </w:r>
      <w:r w:rsidR="00803C22" w:rsidRPr="00C772C8">
        <w:rPr>
          <w:rFonts w:ascii="Times New Roman" w:hAnsi="Times New Roman" w:cs="Times New Roman"/>
          <w:bCs/>
          <w:i/>
          <w:iCs/>
          <w:sz w:val="26"/>
          <w:szCs w:val="26"/>
        </w:rPr>
        <w:t>й</w:t>
      </w:r>
      <w:r w:rsidRPr="00C772C8">
        <w:rPr>
          <w:rFonts w:ascii="Times New Roman" w:hAnsi="Times New Roman" w:cs="Times New Roman"/>
          <w:bCs/>
          <w:i/>
          <w:iCs/>
          <w:sz w:val="26"/>
          <w:szCs w:val="26"/>
        </w:rPr>
        <w:t xml:space="preserve"> - </w:t>
      </w:r>
      <w:r w:rsidR="00803C22" w:rsidRPr="00C772C8">
        <w:rPr>
          <w:rFonts w:ascii="Times New Roman" w:hAnsi="Times New Roman" w:cs="Times New Roman"/>
          <w:sz w:val="26"/>
          <w:szCs w:val="26"/>
          <w:shd w:val="clear" w:color="auto" w:fill="FFFFFF"/>
        </w:rPr>
        <w:t>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6D24BE12" w14:textId="77777777" w:rsidR="00446D49" w:rsidRPr="00C772C8" w:rsidRDefault="00446D49" w:rsidP="00393724">
      <w:pPr>
        <w:widowControl/>
        <w:ind w:firstLine="709"/>
        <w:rPr>
          <w:rFonts w:ascii="Times New Roman" w:hAnsi="Times New Roman" w:cs="Times New Roman"/>
          <w:bCs/>
          <w:iCs/>
          <w:sz w:val="26"/>
          <w:szCs w:val="26"/>
        </w:rPr>
      </w:pPr>
      <w:r w:rsidRPr="00C772C8">
        <w:rPr>
          <w:rFonts w:ascii="Times New Roman" w:hAnsi="Times New Roman" w:cs="Times New Roman"/>
          <w:bCs/>
          <w:i/>
          <w:iCs/>
          <w:sz w:val="26"/>
          <w:szCs w:val="26"/>
        </w:rPr>
        <w:t xml:space="preserve">собственники земельных участков - </w:t>
      </w:r>
      <w:r w:rsidRPr="00C772C8">
        <w:rPr>
          <w:rFonts w:ascii="Times New Roman" w:hAnsi="Times New Roman" w:cs="Times New Roman"/>
          <w:bCs/>
          <w:iCs/>
          <w:sz w:val="26"/>
          <w:szCs w:val="26"/>
        </w:rPr>
        <w:t>лица, являющиеся собственниками земельных участков;</w:t>
      </w:r>
    </w:p>
    <w:p w14:paraId="359CBC44" w14:textId="77777777" w:rsidR="00446D49" w:rsidRPr="00C772C8" w:rsidRDefault="00446D49" w:rsidP="00393724">
      <w:pPr>
        <w:widowControl/>
        <w:ind w:firstLine="709"/>
        <w:rPr>
          <w:rFonts w:ascii="Times New Roman" w:hAnsi="Times New Roman" w:cs="Times New Roman"/>
          <w:bCs/>
          <w:iCs/>
          <w:sz w:val="26"/>
          <w:szCs w:val="26"/>
        </w:rPr>
      </w:pPr>
      <w:r w:rsidRPr="00C772C8">
        <w:rPr>
          <w:rFonts w:ascii="Times New Roman" w:hAnsi="Times New Roman" w:cs="Times New Roman"/>
          <w:bCs/>
          <w:i/>
          <w:iCs/>
          <w:sz w:val="26"/>
          <w:szCs w:val="26"/>
        </w:rPr>
        <w:t xml:space="preserve">землепользователи - </w:t>
      </w:r>
      <w:r w:rsidRPr="00C772C8">
        <w:rPr>
          <w:rFonts w:ascii="Times New Roman" w:hAnsi="Times New Roman" w:cs="Times New Roman"/>
          <w:bCs/>
          <w:iCs/>
          <w:sz w:val="26"/>
          <w:szCs w:val="26"/>
        </w:rPr>
        <w:t>лица, владеющие и пользующиеся земельными участками на праве постоянного (бессрочного) пользования или на праве безвозмездного пользования;</w:t>
      </w:r>
    </w:p>
    <w:p w14:paraId="58EF3CC4" w14:textId="77777777" w:rsidR="00446D49" w:rsidRPr="00C772C8" w:rsidRDefault="00446D49" w:rsidP="00393724">
      <w:pPr>
        <w:widowControl/>
        <w:ind w:firstLine="709"/>
        <w:rPr>
          <w:rFonts w:ascii="Times New Roman" w:hAnsi="Times New Roman" w:cs="Times New Roman"/>
          <w:bCs/>
          <w:i/>
          <w:iCs/>
          <w:sz w:val="26"/>
          <w:szCs w:val="26"/>
        </w:rPr>
      </w:pPr>
      <w:r w:rsidRPr="00C772C8">
        <w:rPr>
          <w:rFonts w:ascii="Times New Roman" w:hAnsi="Times New Roman" w:cs="Times New Roman"/>
          <w:bCs/>
          <w:i/>
          <w:iCs/>
          <w:sz w:val="26"/>
          <w:szCs w:val="26"/>
        </w:rPr>
        <w:lastRenderedPageBreak/>
        <w:t xml:space="preserve">арендаторы земельных участков - </w:t>
      </w:r>
      <w:r w:rsidRPr="00C772C8">
        <w:rPr>
          <w:rFonts w:ascii="Times New Roman" w:hAnsi="Times New Roman" w:cs="Times New Roman"/>
          <w:bCs/>
          <w:iCs/>
          <w:sz w:val="26"/>
          <w:szCs w:val="26"/>
        </w:rPr>
        <w:t>лица, владеющие и пользующиеся земельными участками по договору аренды, договору субаренды;</w:t>
      </w:r>
    </w:p>
    <w:p w14:paraId="6CFB10A7" w14:textId="77777777" w:rsidR="00446D49" w:rsidRPr="00C772C8" w:rsidRDefault="00446D49" w:rsidP="00393724">
      <w:pPr>
        <w:widowControl/>
        <w:ind w:firstLine="709"/>
        <w:rPr>
          <w:rFonts w:ascii="Times New Roman" w:hAnsi="Times New Roman" w:cs="Times New Roman"/>
          <w:bCs/>
          <w:i/>
          <w:iCs/>
          <w:sz w:val="26"/>
          <w:szCs w:val="26"/>
        </w:rPr>
      </w:pPr>
      <w:r w:rsidRPr="00C772C8">
        <w:rPr>
          <w:rFonts w:ascii="Times New Roman" w:hAnsi="Times New Roman" w:cs="Times New Roman"/>
          <w:bCs/>
          <w:i/>
          <w:iCs/>
          <w:sz w:val="26"/>
          <w:szCs w:val="26"/>
        </w:rPr>
        <w:t xml:space="preserve">правообладатели земельных участков - </w:t>
      </w:r>
      <w:r w:rsidRPr="00C772C8">
        <w:rPr>
          <w:rFonts w:ascii="Times New Roman" w:hAnsi="Times New Roman" w:cs="Times New Roman"/>
          <w:bCs/>
          <w:iCs/>
          <w:sz w:val="26"/>
          <w:szCs w:val="26"/>
        </w:rPr>
        <w:t>собственники земельных участков, землепользователи, землевладельцы и арендаторы земельных участков.</w:t>
      </w:r>
    </w:p>
    <w:p w14:paraId="76BAD49F"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земельный участок</w:t>
      </w:r>
      <w:r w:rsidRPr="00C772C8">
        <w:rPr>
          <w:rFonts w:ascii="Times New Roman" w:hAnsi="Times New Roman" w:cs="Times New Roman"/>
          <w:sz w:val="26"/>
          <w:szCs w:val="26"/>
        </w:rPr>
        <w:t xml:space="preserve"> - часть поверхности земли (в том числе почвенный слой), границы, которой описаны и удостоверены в установленном порядке;</w:t>
      </w:r>
    </w:p>
    <w:p w14:paraId="787BBEA3" w14:textId="77777777" w:rsidR="00446D49" w:rsidRPr="00C772C8" w:rsidRDefault="00446D49" w:rsidP="00393724">
      <w:pPr>
        <w:widowControl/>
        <w:ind w:firstLine="709"/>
        <w:rPr>
          <w:rFonts w:ascii="Times New Roman" w:hAnsi="Times New Roman" w:cs="Times New Roman"/>
          <w:bCs/>
          <w:i/>
          <w:iCs/>
          <w:sz w:val="26"/>
          <w:szCs w:val="26"/>
        </w:rPr>
      </w:pPr>
      <w:r w:rsidRPr="00C772C8">
        <w:rPr>
          <w:rFonts w:ascii="Times New Roman" w:hAnsi="Times New Roman" w:cs="Times New Roman"/>
          <w:bCs/>
          <w:i/>
          <w:iCs/>
          <w:sz w:val="26"/>
          <w:szCs w:val="26"/>
        </w:rPr>
        <w:t>межевание -</w:t>
      </w:r>
      <w:r w:rsidRPr="00C772C8">
        <w:rPr>
          <w:rFonts w:ascii="Times New Roman" w:hAnsi="Times New Roman" w:cs="Times New Roman"/>
          <w:bCs/>
          <w:iCs/>
          <w:sz w:val="26"/>
          <w:szCs w:val="26"/>
        </w:rPr>
        <w:t>комплекс работ по установлению, восстановлению и закреплению на местности границ земельного участка, определению его местоположения и площади;</w:t>
      </w:r>
    </w:p>
    <w:p w14:paraId="3E4D5C31" w14:textId="77777777" w:rsidR="00446D49" w:rsidRPr="00C772C8" w:rsidRDefault="00446D49" w:rsidP="00393724">
      <w:pPr>
        <w:widowControl/>
        <w:ind w:firstLine="709"/>
        <w:rPr>
          <w:rFonts w:ascii="Times New Roman" w:hAnsi="Times New Roman" w:cs="Times New Roman"/>
          <w:sz w:val="26"/>
          <w:szCs w:val="26"/>
        </w:rPr>
      </w:pPr>
      <w:r w:rsidRPr="00C772C8">
        <w:rPr>
          <w:rFonts w:ascii="Times New Roman" w:hAnsi="Times New Roman" w:cs="Times New Roman"/>
          <w:i/>
          <w:sz w:val="26"/>
          <w:szCs w:val="26"/>
        </w:rPr>
        <w:t>правоустанавливающие документы</w:t>
      </w:r>
      <w:r w:rsidRPr="00C772C8">
        <w:rPr>
          <w:rFonts w:ascii="Times New Roman" w:hAnsi="Times New Roman" w:cs="Times New Roman"/>
          <w:sz w:val="26"/>
          <w:szCs w:val="26"/>
        </w:rPr>
        <w:t xml:space="preserve"> - акты органов государственной власти и органов местного самоуправления, изданные в рамках их компетенции и в порядке, установленном законодательством в области градостроительной деятельности, договоры и другие сделки в отношении недвижимого имущества, иные акты, устанавливающие наличие, возникновение, прекращение, переход, ограничение (обременение) прав на недвижимое имущество;</w:t>
      </w:r>
    </w:p>
    <w:p w14:paraId="38D689B6" w14:textId="77777777" w:rsidR="00446D49" w:rsidRPr="00C772C8" w:rsidRDefault="00446D49" w:rsidP="00393724">
      <w:pPr>
        <w:ind w:firstLine="709"/>
        <w:rPr>
          <w:rFonts w:ascii="Times New Roman" w:hAnsi="Times New Roman" w:cs="Times New Roman"/>
          <w:sz w:val="26"/>
          <w:szCs w:val="26"/>
        </w:rPr>
      </w:pPr>
      <w:r w:rsidRPr="00C772C8">
        <w:rPr>
          <w:rFonts w:ascii="Times New Roman" w:hAnsi="Times New Roman" w:cs="Times New Roman"/>
          <w:sz w:val="26"/>
          <w:szCs w:val="26"/>
        </w:rPr>
        <w:t>иные понятия, употребляемые в настоящих Правилах, применяются в значениях, используемых в федеральном законодательстве.</w:t>
      </w:r>
    </w:p>
    <w:p w14:paraId="196DD0A7" w14:textId="77777777" w:rsidR="00446D49" w:rsidRPr="00C772C8" w:rsidRDefault="00446D49" w:rsidP="005F439E">
      <w:pPr>
        <w:pStyle w:val="4"/>
        <w:rPr>
          <w:sz w:val="26"/>
          <w:szCs w:val="26"/>
        </w:rPr>
      </w:pPr>
      <w:bookmarkStart w:id="26" w:name="_Toc463338802"/>
      <w:bookmarkStart w:id="27" w:name="_Toc423081172"/>
      <w:bookmarkStart w:id="28" w:name="_Toc423081241"/>
      <w:bookmarkStart w:id="29" w:name="_Toc423081310"/>
      <w:bookmarkStart w:id="30" w:name="_Toc130994932"/>
      <w:r w:rsidRPr="00C772C8">
        <w:rPr>
          <w:sz w:val="26"/>
          <w:szCs w:val="26"/>
        </w:rPr>
        <w:t xml:space="preserve">Статья 2. Правовой статус и сфера действия </w:t>
      </w:r>
      <w:r w:rsidR="005E2E24" w:rsidRPr="00C772C8">
        <w:rPr>
          <w:sz w:val="26"/>
          <w:szCs w:val="26"/>
        </w:rPr>
        <w:t>П</w:t>
      </w:r>
      <w:r w:rsidRPr="00C772C8">
        <w:rPr>
          <w:sz w:val="26"/>
          <w:szCs w:val="26"/>
        </w:rPr>
        <w:t>равил</w:t>
      </w:r>
      <w:bookmarkEnd w:id="24"/>
      <w:bookmarkEnd w:id="26"/>
      <w:bookmarkEnd w:id="27"/>
      <w:bookmarkEnd w:id="28"/>
      <w:bookmarkEnd w:id="29"/>
      <w:bookmarkEnd w:id="30"/>
    </w:p>
    <w:p w14:paraId="24EA5FBA" w14:textId="77777777" w:rsidR="00446D49" w:rsidRPr="00C772C8" w:rsidRDefault="00446D49" w:rsidP="003E0161">
      <w:pPr>
        <w:pStyle w:val="zagc-0"/>
        <w:spacing w:before="0" w:after="0"/>
        <w:ind w:firstLine="709"/>
        <w:jc w:val="both"/>
        <w:rPr>
          <w:rFonts w:ascii="Times New Roman" w:hAnsi="Times New Roman" w:cs="Times New Roman"/>
          <w:b w:val="0"/>
          <w:color w:val="auto"/>
          <w:sz w:val="26"/>
          <w:szCs w:val="26"/>
        </w:rPr>
      </w:pPr>
      <w:bookmarkStart w:id="31" w:name="_Toc324408703"/>
      <w:r w:rsidRPr="00C772C8">
        <w:rPr>
          <w:rFonts w:ascii="Times New Roman" w:hAnsi="Times New Roman" w:cs="Times New Roman"/>
          <w:b w:val="0"/>
          <w:caps w:val="0"/>
          <w:color w:val="auto"/>
          <w:sz w:val="26"/>
          <w:szCs w:val="26"/>
        </w:rPr>
        <w:t xml:space="preserve">Правила землепользования и застройки </w:t>
      </w:r>
      <w:r w:rsidR="00B62B31" w:rsidRPr="00C772C8">
        <w:rPr>
          <w:rFonts w:ascii="Times New Roman" w:hAnsi="Times New Roman" w:cs="Times New Roman"/>
          <w:b w:val="0"/>
          <w:caps w:val="0"/>
          <w:color w:val="auto"/>
          <w:sz w:val="26"/>
          <w:szCs w:val="26"/>
        </w:rPr>
        <w:t>с</w:t>
      </w:r>
      <w:r w:rsidR="0034736C" w:rsidRPr="00C772C8">
        <w:rPr>
          <w:rFonts w:ascii="Times New Roman" w:hAnsi="Times New Roman" w:cs="Times New Roman"/>
          <w:b w:val="0"/>
          <w:caps w:val="0"/>
          <w:color w:val="auto"/>
          <w:sz w:val="26"/>
          <w:szCs w:val="26"/>
        </w:rPr>
        <w:t>ельского поселения «</w:t>
      </w:r>
      <w:r w:rsidR="007D49FD">
        <w:rPr>
          <w:rFonts w:ascii="Times New Roman" w:hAnsi="Times New Roman" w:cs="Times New Roman"/>
          <w:b w:val="0"/>
          <w:caps w:val="0"/>
          <w:color w:val="auto"/>
          <w:sz w:val="26"/>
          <w:szCs w:val="26"/>
        </w:rPr>
        <w:t>Укурикское</w:t>
      </w:r>
      <w:r w:rsidR="0034736C" w:rsidRPr="00C772C8">
        <w:rPr>
          <w:rFonts w:ascii="Times New Roman" w:hAnsi="Times New Roman" w:cs="Times New Roman"/>
          <w:b w:val="0"/>
          <w:caps w:val="0"/>
          <w:color w:val="auto"/>
          <w:sz w:val="26"/>
          <w:szCs w:val="26"/>
        </w:rPr>
        <w:t>»</w:t>
      </w:r>
      <w:r w:rsidR="00293031" w:rsidRPr="00C772C8">
        <w:rPr>
          <w:rFonts w:ascii="Times New Roman" w:hAnsi="Times New Roman" w:cs="Times New Roman"/>
          <w:b w:val="0"/>
          <w:caps w:val="0"/>
          <w:color w:val="auto"/>
          <w:sz w:val="26"/>
          <w:szCs w:val="26"/>
        </w:rPr>
        <w:t xml:space="preserve"> </w:t>
      </w:r>
      <w:r w:rsidR="005E2E24" w:rsidRPr="00C772C8">
        <w:rPr>
          <w:rFonts w:ascii="Times New Roman" w:hAnsi="Times New Roman" w:cs="Times New Roman"/>
          <w:b w:val="0"/>
          <w:caps w:val="0"/>
          <w:color w:val="auto"/>
          <w:sz w:val="26"/>
          <w:szCs w:val="26"/>
        </w:rPr>
        <w:t>муниципального района «</w:t>
      </w:r>
      <w:r w:rsidR="00293031" w:rsidRPr="00C772C8">
        <w:rPr>
          <w:rFonts w:ascii="Times New Roman" w:hAnsi="Times New Roman" w:cs="Times New Roman"/>
          <w:b w:val="0"/>
          <w:caps w:val="0"/>
          <w:color w:val="auto"/>
          <w:sz w:val="26"/>
          <w:szCs w:val="26"/>
        </w:rPr>
        <w:t>Хилокск</w:t>
      </w:r>
      <w:r w:rsidR="005E2E24" w:rsidRPr="00C772C8">
        <w:rPr>
          <w:rFonts w:ascii="Times New Roman" w:hAnsi="Times New Roman" w:cs="Times New Roman"/>
          <w:b w:val="0"/>
          <w:caps w:val="0"/>
          <w:color w:val="auto"/>
          <w:sz w:val="26"/>
          <w:szCs w:val="26"/>
        </w:rPr>
        <w:t>ий</w:t>
      </w:r>
      <w:r w:rsidRPr="00C772C8">
        <w:rPr>
          <w:rFonts w:ascii="Times New Roman" w:hAnsi="Times New Roman" w:cs="Times New Roman"/>
          <w:b w:val="0"/>
          <w:caps w:val="0"/>
          <w:color w:val="auto"/>
          <w:sz w:val="26"/>
          <w:szCs w:val="26"/>
        </w:rPr>
        <w:t xml:space="preserve"> район</w:t>
      </w:r>
      <w:r w:rsidR="005E2E24" w:rsidRPr="00C772C8">
        <w:rPr>
          <w:rFonts w:ascii="Times New Roman" w:hAnsi="Times New Roman" w:cs="Times New Roman"/>
          <w:b w:val="0"/>
          <w:caps w:val="0"/>
          <w:color w:val="auto"/>
          <w:sz w:val="26"/>
          <w:szCs w:val="26"/>
        </w:rPr>
        <w:t>»</w:t>
      </w:r>
      <w:r w:rsidRPr="00C772C8">
        <w:rPr>
          <w:rFonts w:ascii="Times New Roman" w:hAnsi="Times New Roman" w:cs="Times New Roman"/>
          <w:b w:val="0"/>
          <w:caps w:val="0"/>
          <w:color w:val="auto"/>
          <w:sz w:val="26"/>
          <w:szCs w:val="26"/>
        </w:rPr>
        <w:t xml:space="preserve"> (далее – Правила) </w:t>
      </w:r>
      <w:r w:rsidRPr="00C772C8">
        <w:rPr>
          <w:rFonts w:ascii="Times New Roman" w:hAnsi="Times New Roman" w:cs="Times New Roman"/>
          <w:b w:val="0"/>
          <w:caps w:val="0"/>
          <w:color w:val="auto"/>
          <w:spacing w:val="-1"/>
          <w:sz w:val="26"/>
          <w:szCs w:val="26"/>
        </w:rPr>
        <w:t>разработаны</w:t>
      </w:r>
      <w:r w:rsidRPr="00C772C8">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w:t>
      </w:r>
      <w:r w:rsidR="00293031" w:rsidRPr="00C772C8">
        <w:rPr>
          <w:rFonts w:ascii="Times New Roman" w:hAnsi="Times New Roman" w:cs="Times New Roman"/>
          <w:b w:val="0"/>
          <w:caps w:val="0"/>
          <w:color w:val="auto"/>
          <w:sz w:val="26"/>
          <w:szCs w:val="26"/>
        </w:rPr>
        <w:t>Забайкальского края</w:t>
      </w:r>
      <w:r w:rsidRPr="00C772C8">
        <w:rPr>
          <w:rFonts w:ascii="Times New Roman" w:hAnsi="Times New Roman" w:cs="Times New Roman"/>
          <w:b w:val="0"/>
          <w:caps w:val="0"/>
          <w:color w:val="auto"/>
          <w:sz w:val="26"/>
          <w:szCs w:val="26"/>
        </w:rPr>
        <w:t xml:space="preserve">, региональными нормативами градостроительного проектирования </w:t>
      </w:r>
      <w:r w:rsidR="00293031" w:rsidRPr="00C772C8">
        <w:rPr>
          <w:rFonts w:ascii="Times New Roman" w:hAnsi="Times New Roman" w:cs="Times New Roman"/>
          <w:b w:val="0"/>
          <w:caps w:val="0"/>
          <w:color w:val="auto"/>
          <w:sz w:val="26"/>
          <w:szCs w:val="26"/>
        </w:rPr>
        <w:t>Забайкальского края</w:t>
      </w:r>
      <w:r w:rsidRPr="00C772C8">
        <w:rPr>
          <w:rFonts w:ascii="Times New Roman" w:hAnsi="Times New Roman" w:cs="Times New Roman"/>
          <w:b w:val="0"/>
          <w:caps w:val="0"/>
          <w:color w:val="auto"/>
          <w:sz w:val="26"/>
          <w:szCs w:val="26"/>
        </w:rPr>
        <w:t>, Уставом муниципального района</w:t>
      </w:r>
      <w:r w:rsidR="003F47CA" w:rsidRPr="00C772C8">
        <w:rPr>
          <w:rFonts w:ascii="Times New Roman" w:hAnsi="Times New Roman" w:cs="Times New Roman"/>
          <w:b w:val="0"/>
          <w:caps w:val="0"/>
          <w:color w:val="auto"/>
          <w:sz w:val="26"/>
          <w:szCs w:val="26"/>
        </w:rPr>
        <w:t xml:space="preserve"> «Хилокский район»</w:t>
      </w:r>
      <w:r w:rsidRPr="00C772C8">
        <w:rPr>
          <w:rFonts w:ascii="Times New Roman" w:hAnsi="Times New Roman" w:cs="Times New Roman"/>
          <w:b w:val="0"/>
          <w:caps w:val="0"/>
          <w:color w:val="auto"/>
          <w:sz w:val="26"/>
          <w:szCs w:val="26"/>
        </w:rPr>
        <w:t xml:space="preserve">, Уставом </w:t>
      </w:r>
      <w:r w:rsidR="00F539E2" w:rsidRPr="00C772C8">
        <w:rPr>
          <w:rFonts w:ascii="Times New Roman" w:hAnsi="Times New Roman" w:cs="Times New Roman"/>
          <w:b w:val="0"/>
          <w:caps w:val="0"/>
          <w:color w:val="auto"/>
          <w:sz w:val="26"/>
          <w:szCs w:val="26"/>
        </w:rPr>
        <w:t xml:space="preserve">сельского поселения </w:t>
      </w:r>
      <w:r w:rsidR="00DD7550" w:rsidRPr="00C772C8">
        <w:rPr>
          <w:rFonts w:ascii="Times New Roman" w:hAnsi="Times New Roman" w:cs="Times New Roman"/>
          <w:b w:val="0"/>
          <w:caps w:val="0"/>
          <w:color w:val="auto"/>
          <w:sz w:val="26"/>
          <w:szCs w:val="26"/>
        </w:rPr>
        <w:t>«</w:t>
      </w:r>
      <w:r w:rsidR="007D49FD">
        <w:rPr>
          <w:rFonts w:ascii="Times New Roman" w:hAnsi="Times New Roman" w:cs="Times New Roman"/>
          <w:b w:val="0"/>
          <w:caps w:val="0"/>
          <w:color w:val="auto"/>
          <w:sz w:val="26"/>
          <w:szCs w:val="26"/>
        </w:rPr>
        <w:t>Укурикское</w:t>
      </w:r>
      <w:r w:rsidR="00F539E2" w:rsidRPr="00C772C8">
        <w:rPr>
          <w:rFonts w:ascii="Times New Roman" w:hAnsi="Times New Roman" w:cs="Times New Roman"/>
          <w:b w:val="0"/>
          <w:caps w:val="0"/>
          <w:color w:val="auto"/>
          <w:sz w:val="26"/>
          <w:szCs w:val="26"/>
        </w:rPr>
        <w:t>».</w:t>
      </w:r>
      <w:r w:rsidRPr="00C772C8">
        <w:rPr>
          <w:rFonts w:ascii="Times New Roman" w:hAnsi="Times New Roman" w:cs="Times New Roman"/>
          <w:b w:val="0"/>
          <w:caps w:val="0"/>
          <w:color w:val="auto"/>
          <w:sz w:val="26"/>
          <w:szCs w:val="26"/>
        </w:rPr>
        <w:t xml:space="preserve"> </w:t>
      </w:r>
    </w:p>
    <w:p w14:paraId="4E6719DE" w14:textId="77777777" w:rsidR="00446D49" w:rsidRPr="00C772C8" w:rsidRDefault="00446D49" w:rsidP="003E0161">
      <w:pPr>
        <w:shd w:val="clear" w:color="auto" w:fill="FFFFFF"/>
        <w:ind w:left="34" w:firstLine="629"/>
        <w:rPr>
          <w:rFonts w:ascii="Times New Roman" w:hAnsi="Times New Roman" w:cs="Times New Roman"/>
          <w:sz w:val="26"/>
          <w:szCs w:val="26"/>
        </w:rPr>
      </w:pPr>
      <w:r w:rsidRPr="00C772C8">
        <w:rPr>
          <w:rFonts w:ascii="Times New Roman" w:hAnsi="Times New Roman" w:cs="Times New Roman"/>
          <w:sz w:val="26"/>
          <w:szCs w:val="26"/>
        </w:rPr>
        <w:t xml:space="preserve">Настоящие Правила являются нормативным правовым актом и действуют на всей территории </w:t>
      </w:r>
      <w:r w:rsidR="00F539E2" w:rsidRPr="00C772C8">
        <w:rPr>
          <w:rFonts w:ascii="Times New Roman" w:hAnsi="Times New Roman" w:cs="Times New Roman"/>
          <w:sz w:val="26"/>
          <w:szCs w:val="26"/>
        </w:rPr>
        <w:t xml:space="preserve">сельского поселения </w:t>
      </w:r>
      <w:r w:rsidR="00293031" w:rsidRPr="00C772C8">
        <w:rPr>
          <w:rFonts w:ascii="Times New Roman" w:hAnsi="Times New Roman" w:cs="Times New Roman"/>
          <w:sz w:val="26"/>
          <w:szCs w:val="26"/>
        </w:rPr>
        <w:t>«</w:t>
      </w:r>
      <w:r w:rsidR="007D49FD">
        <w:rPr>
          <w:rFonts w:ascii="Times New Roman" w:hAnsi="Times New Roman" w:cs="Times New Roman"/>
          <w:sz w:val="26"/>
          <w:szCs w:val="26"/>
        </w:rPr>
        <w:t>Укурикское</w:t>
      </w:r>
      <w:r w:rsidR="00F539E2" w:rsidRPr="00C772C8">
        <w:rPr>
          <w:rFonts w:ascii="Times New Roman" w:hAnsi="Times New Roman" w:cs="Times New Roman"/>
          <w:sz w:val="26"/>
          <w:szCs w:val="26"/>
        </w:rPr>
        <w:t>»</w:t>
      </w:r>
      <w:r w:rsidR="00293031" w:rsidRPr="00C772C8">
        <w:rPr>
          <w:rFonts w:ascii="Times New Roman" w:hAnsi="Times New Roman" w:cs="Times New Roman"/>
          <w:sz w:val="26"/>
          <w:szCs w:val="26"/>
        </w:rPr>
        <w:t xml:space="preserve"> </w:t>
      </w:r>
      <w:r w:rsidR="00F539E2" w:rsidRPr="00C772C8">
        <w:rPr>
          <w:rFonts w:ascii="Times New Roman" w:hAnsi="Times New Roman" w:cs="Times New Roman"/>
          <w:sz w:val="26"/>
          <w:szCs w:val="26"/>
        </w:rPr>
        <w:t>муниципального района «</w:t>
      </w:r>
      <w:r w:rsidR="00293031" w:rsidRPr="00C772C8">
        <w:rPr>
          <w:rFonts w:ascii="Times New Roman" w:hAnsi="Times New Roman" w:cs="Times New Roman"/>
          <w:sz w:val="26"/>
          <w:szCs w:val="26"/>
        </w:rPr>
        <w:t>Хилокск</w:t>
      </w:r>
      <w:r w:rsidR="00F539E2" w:rsidRPr="00C772C8">
        <w:rPr>
          <w:rFonts w:ascii="Times New Roman" w:hAnsi="Times New Roman" w:cs="Times New Roman"/>
          <w:sz w:val="26"/>
          <w:szCs w:val="26"/>
        </w:rPr>
        <w:t>ий район»</w:t>
      </w:r>
      <w:r w:rsidR="00293031" w:rsidRPr="00C772C8">
        <w:rPr>
          <w:rFonts w:ascii="Times New Roman" w:hAnsi="Times New Roman" w:cs="Times New Roman"/>
          <w:sz w:val="26"/>
          <w:szCs w:val="26"/>
        </w:rPr>
        <w:t xml:space="preserve"> Забайкальского края</w:t>
      </w:r>
      <w:r w:rsidR="00F539E2" w:rsidRPr="00C772C8">
        <w:rPr>
          <w:rFonts w:ascii="Times New Roman" w:hAnsi="Times New Roman" w:cs="Times New Roman"/>
          <w:sz w:val="26"/>
          <w:szCs w:val="26"/>
        </w:rPr>
        <w:t xml:space="preserve"> (далее – сельское поселение</w:t>
      </w:r>
      <w:r w:rsidRPr="00C772C8">
        <w:rPr>
          <w:rFonts w:ascii="Times New Roman" w:hAnsi="Times New Roman" w:cs="Times New Roman"/>
          <w:sz w:val="26"/>
          <w:szCs w:val="26"/>
        </w:rPr>
        <w:t xml:space="preserve"> </w:t>
      </w:r>
      <w:r w:rsidR="00F539E2" w:rsidRPr="00C772C8">
        <w:rPr>
          <w:rFonts w:ascii="Times New Roman" w:hAnsi="Times New Roman" w:cs="Times New Roman"/>
          <w:sz w:val="26"/>
          <w:szCs w:val="26"/>
        </w:rPr>
        <w:t>«</w:t>
      </w:r>
      <w:r w:rsidR="007D49FD">
        <w:rPr>
          <w:rFonts w:ascii="Times New Roman" w:hAnsi="Times New Roman" w:cs="Times New Roman"/>
          <w:sz w:val="26"/>
          <w:szCs w:val="26"/>
        </w:rPr>
        <w:t>Укурикское</w:t>
      </w:r>
      <w:r w:rsidR="00F539E2" w:rsidRPr="00C772C8">
        <w:rPr>
          <w:rFonts w:ascii="Times New Roman" w:hAnsi="Times New Roman" w:cs="Times New Roman"/>
          <w:sz w:val="26"/>
          <w:szCs w:val="26"/>
        </w:rPr>
        <w:t>»</w:t>
      </w:r>
      <w:r w:rsidRPr="00C772C8">
        <w:rPr>
          <w:rFonts w:ascii="Times New Roman" w:hAnsi="Times New Roman" w:cs="Times New Roman"/>
          <w:sz w:val="26"/>
          <w:szCs w:val="26"/>
        </w:rPr>
        <w:t>).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w:t>
      </w:r>
    </w:p>
    <w:p w14:paraId="6458356F" w14:textId="77777777" w:rsidR="00446D49" w:rsidRPr="00C772C8" w:rsidRDefault="00446D49" w:rsidP="003E0161">
      <w:pPr>
        <w:ind w:firstLine="709"/>
        <w:rPr>
          <w:rFonts w:ascii="Times New Roman" w:hAnsi="Times New Roman" w:cs="Times New Roman"/>
          <w:sz w:val="26"/>
          <w:szCs w:val="26"/>
        </w:rPr>
      </w:pPr>
      <w:r w:rsidRPr="00C772C8">
        <w:rPr>
          <w:rFonts w:ascii="Times New Roman" w:hAnsi="Times New Roman" w:cs="Times New Roman"/>
          <w:sz w:val="26"/>
          <w:szCs w:val="26"/>
        </w:rPr>
        <w:t>Настоящие Правила вводятся в следующих целях:</w:t>
      </w:r>
    </w:p>
    <w:p w14:paraId="2706D0B9" w14:textId="77777777" w:rsidR="00446D49" w:rsidRPr="00C772C8" w:rsidRDefault="0034736C" w:rsidP="00583B74">
      <w:pPr>
        <w:ind w:firstLine="709"/>
        <w:rPr>
          <w:rFonts w:ascii="Times New Roman" w:hAnsi="Times New Roman" w:cs="Times New Roman"/>
          <w:sz w:val="26"/>
          <w:szCs w:val="26"/>
        </w:rPr>
      </w:pPr>
      <w:bookmarkStart w:id="32" w:name="_Toc319924811"/>
      <w:bookmarkStart w:id="33" w:name="_Toc324408687"/>
      <w:r w:rsidRPr="00C772C8">
        <w:rPr>
          <w:rFonts w:ascii="Times New Roman" w:hAnsi="Times New Roman" w:cs="Times New Roman"/>
          <w:sz w:val="26"/>
          <w:szCs w:val="26"/>
        </w:rPr>
        <w:t>1) </w:t>
      </w:r>
      <w:r w:rsidR="00446D49" w:rsidRPr="00C772C8">
        <w:rPr>
          <w:rFonts w:ascii="Times New Roman" w:hAnsi="Times New Roman" w:cs="Times New Roman"/>
          <w:sz w:val="26"/>
          <w:szCs w:val="26"/>
        </w:rPr>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14:paraId="4B82042D" w14:textId="77777777" w:rsidR="00446D49" w:rsidRPr="00C772C8" w:rsidRDefault="0034736C" w:rsidP="00583B74">
      <w:pPr>
        <w:ind w:firstLine="709"/>
        <w:rPr>
          <w:rFonts w:ascii="Times New Roman" w:hAnsi="Times New Roman" w:cs="Times New Roman"/>
          <w:sz w:val="26"/>
          <w:szCs w:val="26"/>
        </w:rPr>
      </w:pPr>
      <w:r w:rsidRPr="00C772C8">
        <w:rPr>
          <w:rFonts w:ascii="Times New Roman" w:hAnsi="Times New Roman" w:cs="Times New Roman"/>
          <w:sz w:val="26"/>
          <w:szCs w:val="26"/>
        </w:rPr>
        <w:t>2) </w:t>
      </w:r>
      <w:r w:rsidR="00446D49" w:rsidRPr="00C772C8">
        <w:rPr>
          <w:rFonts w:ascii="Times New Roman" w:hAnsi="Times New Roman" w:cs="Times New Roman"/>
          <w:sz w:val="26"/>
          <w:szCs w:val="26"/>
        </w:rPr>
        <w:t>создания условий для планировки территории муниципального образования;</w:t>
      </w:r>
    </w:p>
    <w:p w14:paraId="55E70A50" w14:textId="77777777" w:rsidR="00446D49" w:rsidRPr="00C772C8" w:rsidRDefault="00446D49" w:rsidP="00583B74">
      <w:pPr>
        <w:ind w:firstLine="709"/>
        <w:rPr>
          <w:rFonts w:ascii="Times New Roman" w:hAnsi="Times New Roman" w:cs="Times New Roman"/>
          <w:sz w:val="26"/>
          <w:szCs w:val="26"/>
        </w:rPr>
      </w:pPr>
      <w:r w:rsidRPr="00C772C8">
        <w:rPr>
          <w:rFonts w:ascii="Times New Roman" w:hAnsi="Times New Roman" w:cs="Times New Roman"/>
          <w:sz w:val="26"/>
          <w:szCs w:val="26"/>
        </w:rPr>
        <w:t>3)</w:t>
      </w:r>
      <w:r w:rsidR="0034736C" w:rsidRPr="00C772C8">
        <w:rPr>
          <w:rFonts w:ascii="Times New Roman" w:hAnsi="Times New Roman" w:cs="Times New Roman"/>
          <w:sz w:val="26"/>
          <w:szCs w:val="26"/>
        </w:rPr>
        <w:t> </w:t>
      </w:r>
      <w:r w:rsidRPr="00C772C8">
        <w:rPr>
          <w:rFonts w:ascii="Times New Roman" w:hAnsi="Times New Roman" w:cs="Times New Roman"/>
          <w:sz w:val="26"/>
          <w:szCs w:val="26"/>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B838258" w14:textId="77777777" w:rsidR="00446D49" w:rsidRPr="00C772C8" w:rsidRDefault="00446D49" w:rsidP="00583B74">
      <w:pPr>
        <w:ind w:firstLine="709"/>
        <w:rPr>
          <w:rFonts w:ascii="Times New Roman" w:hAnsi="Times New Roman" w:cs="Times New Roman"/>
          <w:sz w:val="26"/>
          <w:szCs w:val="26"/>
        </w:rPr>
      </w:pPr>
      <w:r w:rsidRPr="00C772C8">
        <w:rPr>
          <w:rFonts w:ascii="Times New Roman" w:hAnsi="Times New Roman" w:cs="Times New Roman"/>
          <w:sz w:val="26"/>
          <w:szCs w:val="26"/>
        </w:rPr>
        <w:t>4)</w:t>
      </w:r>
      <w:r w:rsidR="0034736C" w:rsidRPr="00C772C8">
        <w:rPr>
          <w:rFonts w:ascii="Times New Roman" w:hAnsi="Times New Roman" w:cs="Times New Roman"/>
          <w:sz w:val="26"/>
          <w:szCs w:val="26"/>
        </w:rPr>
        <w:t> </w:t>
      </w:r>
      <w:r w:rsidRPr="00C772C8">
        <w:rPr>
          <w:rFonts w:ascii="Times New Roman" w:hAnsi="Times New Roman" w:cs="Times New Roman"/>
          <w:sz w:val="26"/>
          <w:szCs w:val="26"/>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F2C374C" w14:textId="77777777" w:rsidR="00446D49" w:rsidRPr="00C772C8" w:rsidRDefault="00446D49" w:rsidP="005F439E">
      <w:pPr>
        <w:pStyle w:val="3"/>
        <w:rPr>
          <w:rFonts w:ascii="Times New Roman" w:hAnsi="Times New Roman"/>
        </w:rPr>
      </w:pPr>
      <w:bookmarkStart w:id="34" w:name="_Toc324408691"/>
      <w:bookmarkStart w:id="35" w:name="_Toc423081176"/>
      <w:bookmarkStart w:id="36" w:name="_Toc423081245"/>
      <w:bookmarkStart w:id="37" w:name="_Toc423081314"/>
      <w:bookmarkStart w:id="38" w:name="_Toc463338806"/>
      <w:bookmarkStart w:id="39" w:name="_Toc464557681"/>
      <w:bookmarkStart w:id="40" w:name="_Toc465153594"/>
      <w:bookmarkStart w:id="41" w:name="_Toc339628460"/>
      <w:bookmarkStart w:id="42" w:name="_Toc340570071"/>
      <w:bookmarkStart w:id="43" w:name="_Toc423081209"/>
      <w:bookmarkStart w:id="44" w:name="_Toc423081278"/>
      <w:bookmarkStart w:id="45" w:name="_Toc423081347"/>
      <w:bookmarkStart w:id="46" w:name="_Toc130994933"/>
      <w:bookmarkEnd w:id="31"/>
      <w:bookmarkEnd w:id="32"/>
      <w:bookmarkEnd w:id="33"/>
      <w:r w:rsidRPr="00C772C8">
        <w:rPr>
          <w:rFonts w:ascii="Times New Roman" w:hAnsi="Times New Roman"/>
        </w:rPr>
        <w:t xml:space="preserve">Глава 2. </w:t>
      </w:r>
      <w:bookmarkEnd w:id="34"/>
      <w:bookmarkEnd w:id="35"/>
      <w:bookmarkEnd w:id="36"/>
      <w:bookmarkEnd w:id="37"/>
      <w:r w:rsidRPr="00C772C8">
        <w:rPr>
          <w:rFonts w:ascii="Times New Roman" w:hAnsi="Times New Roman"/>
        </w:rPr>
        <w:t>Регулирование землепользования и застройки органами местного самоуправления</w:t>
      </w:r>
      <w:bookmarkEnd w:id="38"/>
      <w:bookmarkEnd w:id="39"/>
      <w:bookmarkEnd w:id="40"/>
      <w:r w:rsidR="00F539E2" w:rsidRPr="00C772C8">
        <w:rPr>
          <w:rFonts w:ascii="Times New Roman" w:hAnsi="Times New Roman"/>
        </w:rPr>
        <w:t xml:space="preserve"> сельского поселения «</w:t>
      </w:r>
      <w:r w:rsidR="007D49FD">
        <w:rPr>
          <w:rFonts w:ascii="Times New Roman" w:hAnsi="Times New Roman"/>
        </w:rPr>
        <w:t>Укурикское</w:t>
      </w:r>
      <w:r w:rsidR="00F539E2" w:rsidRPr="00C772C8">
        <w:rPr>
          <w:rFonts w:ascii="Times New Roman" w:hAnsi="Times New Roman"/>
        </w:rPr>
        <w:t>»</w:t>
      </w:r>
      <w:bookmarkEnd w:id="46"/>
      <w:r w:rsidR="00F539E2" w:rsidRPr="00C772C8">
        <w:rPr>
          <w:rFonts w:ascii="Times New Roman" w:hAnsi="Times New Roman"/>
        </w:rPr>
        <w:t xml:space="preserve"> </w:t>
      </w:r>
    </w:p>
    <w:p w14:paraId="7E522377" w14:textId="77777777" w:rsidR="00446D49" w:rsidRPr="00C772C8" w:rsidRDefault="00446D49" w:rsidP="005F439E">
      <w:pPr>
        <w:pStyle w:val="4"/>
        <w:spacing w:before="0" w:after="0"/>
        <w:ind w:firstLine="567"/>
        <w:rPr>
          <w:sz w:val="26"/>
          <w:szCs w:val="26"/>
        </w:rPr>
      </w:pPr>
      <w:bookmarkStart w:id="47" w:name="_Toc130994934"/>
      <w:r w:rsidRPr="00C772C8">
        <w:rPr>
          <w:sz w:val="26"/>
          <w:szCs w:val="26"/>
        </w:rPr>
        <w:t>Статья 3. Полномочия органов местного самоуправления в области землепользования и застройки.</w:t>
      </w:r>
      <w:bookmarkEnd w:id="47"/>
    </w:p>
    <w:p w14:paraId="302789A9" w14:textId="77777777" w:rsidR="00FE12DE" w:rsidRPr="00C772C8" w:rsidRDefault="0034736C" w:rsidP="0034736C">
      <w:pPr>
        <w:pStyle w:val="210"/>
        <w:spacing w:before="0"/>
        <w:rPr>
          <w:sz w:val="26"/>
          <w:szCs w:val="26"/>
        </w:rPr>
      </w:pPr>
      <w:r w:rsidRPr="00C772C8">
        <w:rPr>
          <w:sz w:val="26"/>
          <w:szCs w:val="26"/>
        </w:rPr>
        <w:t>1.</w:t>
      </w:r>
      <w:r w:rsidR="000911F9" w:rsidRPr="00C772C8">
        <w:rPr>
          <w:sz w:val="26"/>
          <w:szCs w:val="26"/>
        </w:rPr>
        <w:tab/>
      </w:r>
      <w:r w:rsidRPr="00C772C8">
        <w:rPr>
          <w:sz w:val="26"/>
          <w:szCs w:val="26"/>
        </w:rPr>
        <w:t> </w:t>
      </w:r>
      <w:r w:rsidR="00FE12DE" w:rsidRPr="00C772C8">
        <w:rPr>
          <w:sz w:val="26"/>
          <w:szCs w:val="26"/>
        </w:rPr>
        <w:t>Органами местного самоуправления</w:t>
      </w:r>
      <w:r w:rsidR="008F6024" w:rsidRPr="00C772C8">
        <w:rPr>
          <w:sz w:val="26"/>
          <w:szCs w:val="26"/>
        </w:rPr>
        <w:t xml:space="preserve"> </w:t>
      </w:r>
      <w:r w:rsidR="00F539E2" w:rsidRPr="00C772C8">
        <w:rPr>
          <w:sz w:val="26"/>
          <w:szCs w:val="26"/>
        </w:rPr>
        <w:t>муниципального района «Хилокский район»,</w:t>
      </w:r>
      <w:r w:rsidR="00FE12DE" w:rsidRPr="00C772C8">
        <w:rPr>
          <w:sz w:val="26"/>
          <w:szCs w:val="26"/>
        </w:rPr>
        <w:t xml:space="preserve"> осуществляющими деятельность по регулированию землепользования и застройки в части применения настоящих Правил, подготовки проекта о внесении изменения в </w:t>
      </w:r>
      <w:r w:rsidR="00FE12DE" w:rsidRPr="00C772C8">
        <w:rPr>
          <w:sz w:val="26"/>
          <w:szCs w:val="26"/>
        </w:rPr>
        <w:lastRenderedPageBreak/>
        <w:t>Правила, являются: Совет</w:t>
      </w:r>
      <w:r w:rsidR="00F539E2" w:rsidRPr="00C772C8">
        <w:rPr>
          <w:sz w:val="26"/>
          <w:szCs w:val="26"/>
        </w:rPr>
        <w:t xml:space="preserve"> муниципального района «Хилокский район»</w:t>
      </w:r>
      <w:r w:rsidR="00FE12DE" w:rsidRPr="00C772C8">
        <w:rPr>
          <w:sz w:val="26"/>
          <w:szCs w:val="26"/>
        </w:rPr>
        <w:t>, уполномоченные в области градостроительства и земельных отношений (далее – Уполномоченные органы в области градостроительства и земельных отношений).</w:t>
      </w:r>
    </w:p>
    <w:p w14:paraId="3C261FC8" w14:textId="461637C6" w:rsidR="000346E1" w:rsidRPr="009D2D4E" w:rsidRDefault="000346E1" w:rsidP="000346E1">
      <w:pPr>
        <w:pStyle w:val="210"/>
        <w:spacing w:before="0"/>
        <w:rPr>
          <w:sz w:val="26"/>
          <w:szCs w:val="26"/>
        </w:rPr>
      </w:pPr>
      <w:r w:rsidRPr="009D2D4E">
        <w:rPr>
          <w:sz w:val="26"/>
          <w:szCs w:val="26"/>
        </w:rPr>
        <w:t>2.</w:t>
      </w:r>
      <w:r w:rsidRPr="009D2D4E">
        <w:rPr>
          <w:sz w:val="26"/>
          <w:szCs w:val="26"/>
        </w:rPr>
        <w:tab/>
        <w:t>К полномочиям органов местного самоуправления муниципального района «Хилокский район» в области градостроительной деятельности относятся:</w:t>
      </w:r>
    </w:p>
    <w:p w14:paraId="1D9DFE1F" w14:textId="662D884D" w:rsidR="000346E1" w:rsidRPr="009D2D4E" w:rsidRDefault="000346E1" w:rsidP="000346E1">
      <w:pPr>
        <w:pStyle w:val="210"/>
        <w:spacing w:before="0"/>
        <w:rPr>
          <w:sz w:val="26"/>
          <w:szCs w:val="26"/>
        </w:rPr>
      </w:pPr>
      <w:r w:rsidRPr="009D2D4E">
        <w:rPr>
          <w:sz w:val="26"/>
          <w:szCs w:val="26"/>
        </w:rPr>
        <w:t>-</w:t>
      </w:r>
      <w:r w:rsidRPr="009D2D4E">
        <w:rPr>
          <w:sz w:val="26"/>
          <w:szCs w:val="26"/>
        </w:rPr>
        <w:tab/>
        <w:t>утверждение генеральных планов поселения;</w:t>
      </w:r>
    </w:p>
    <w:p w14:paraId="512AA328" w14:textId="743A166F" w:rsidR="000346E1" w:rsidRPr="009D2D4E" w:rsidRDefault="000346E1" w:rsidP="000346E1">
      <w:pPr>
        <w:pStyle w:val="210"/>
        <w:spacing w:before="0"/>
        <w:rPr>
          <w:sz w:val="26"/>
          <w:szCs w:val="26"/>
        </w:rPr>
      </w:pPr>
      <w:r w:rsidRPr="009D2D4E">
        <w:rPr>
          <w:sz w:val="26"/>
          <w:szCs w:val="26"/>
        </w:rPr>
        <w:t>-</w:t>
      </w:r>
      <w:r w:rsidRPr="009D2D4E">
        <w:rPr>
          <w:sz w:val="26"/>
          <w:szCs w:val="26"/>
        </w:rPr>
        <w:tab/>
        <w:t>утверждение правил землепользования и застройки;</w:t>
      </w:r>
    </w:p>
    <w:p w14:paraId="6BC222B3" w14:textId="4BBBF617" w:rsidR="000346E1" w:rsidRPr="009D2D4E" w:rsidRDefault="000346E1" w:rsidP="000346E1">
      <w:pPr>
        <w:pStyle w:val="210"/>
        <w:spacing w:before="0"/>
        <w:rPr>
          <w:sz w:val="26"/>
          <w:szCs w:val="26"/>
        </w:rPr>
      </w:pPr>
      <w:r w:rsidRPr="009D2D4E">
        <w:rPr>
          <w:sz w:val="26"/>
          <w:szCs w:val="26"/>
        </w:rPr>
        <w:t>-</w:t>
      </w:r>
      <w:r w:rsidRPr="009D2D4E">
        <w:rPr>
          <w:sz w:val="26"/>
          <w:szCs w:val="26"/>
        </w:rPr>
        <w:tab/>
        <w:t>утверждение подготовленной на основе генеральных планов поселения документации по планировке территории;</w:t>
      </w:r>
    </w:p>
    <w:p w14:paraId="11BA1FD2" w14:textId="4FA54A30" w:rsidR="000346E1" w:rsidRPr="009D2D4E" w:rsidRDefault="000346E1" w:rsidP="000346E1">
      <w:pPr>
        <w:pStyle w:val="210"/>
        <w:spacing w:before="0"/>
        <w:rPr>
          <w:sz w:val="26"/>
          <w:szCs w:val="26"/>
        </w:rPr>
      </w:pPr>
      <w:r w:rsidRPr="009D2D4E">
        <w:rPr>
          <w:sz w:val="26"/>
          <w:szCs w:val="26"/>
        </w:rPr>
        <w:t>-</w:t>
      </w:r>
      <w:r w:rsidRPr="009D2D4E">
        <w:rPr>
          <w:sz w:val="26"/>
          <w:szCs w:val="26"/>
        </w:rPr>
        <w:tab/>
        <w:t>выдача градостроительного</w:t>
      </w:r>
      <w:r w:rsidR="009D2D4E">
        <w:rPr>
          <w:sz w:val="26"/>
          <w:szCs w:val="26"/>
        </w:rPr>
        <w:t xml:space="preserve"> </w:t>
      </w:r>
      <w:hyperlink r:id="rId17" w:anchor="dst100014" w:history="1">
        <w:r w:rsidRPr="009D2D4E">
          <w:rPr>
            <w:color w:val="000000" w:themeColor="text1"/>
            <w:sz w:val="26"/>
            <w:szCs w:val="26"/>
          </w:rPr>
          <w:t>плана</w:t>
        </w:r>
      </w:hyperlink>
      <w:r w:rsidR="009D2D4E">
        <w:rPr>
          <w:color w:val="000000" w:themeColor="text1"/>
          <w:sz w:val="26"/>
          <w:szCs w:val="26"/>
        </w:rPr>
        <w:t xml:space="preserve"> </w:t>
      </w:r>
      <w:r w:rsidRPr="009D2D4E">
        <w:rPr>
          <w:sz w:val="26"/>
          <w:szCs w:val="26"/>
        </w:rPr>
        <w:t>земельного участка, расположенного в границах поселения;</w:t>
      </w:r>
    </w:p>
    <w:p w14:paraId="2C637942" w14:textId="6E7DFDB5" w:rsidR="000346E1" w:rsidRPr="009D2D4E" w:rsidRDefault="000346E1" w:rsidP="000346E1">
      <w:pPr>
        <w:pStyle w:val="210"/>
        <w:spacing w:before="0"/>
        <w:rPr>
          <w:sz w:val="26"/>
          <w:szCs w:val="26"/>
        </w:rPr>
      </w:pPr>
      <w:r w:rsidRPr="009D2D4E">
        <w:rPr>
          <w:sz w:val="26"/>
          <w:szCs w:val="26"/>
        </w:rPr>
        <w:t>-</w:t>
      </w:r>
      <w:r w:rsidRPr="009D2D4E">
        <w:rPr>
          <w:sz w:val="26"/>
          <w:szCs w:val="26"/>
        </w:rPr>
        <w:tab/>
        <w:t>выдача разрешений на строительство (за исключением случаев, предусмотренных Градостроительным</w:t>
      </w:r>
      <w:r w:rsidR="009D2D4E">
        <w:rPr>
          <w:sz w:val="26"/>
          <w:szCs w:val="26"/>
        </w:rPr>
        <w:t xml:space="preserve"> </w:t>
      </w:r>
      <w:hyperlink r:id="rId18" w:anchor="dst306" w:history="1">
        <w:r w:rsidRPr="009D2D4E">
          <w:rPr>
            <w:color w:val="1A0DAB"/>
            <w:sz w:val="26"/>
            <w:szCs w:val="26"/>
            <w:u w:val="single"/>
          </w:rPr>
          <w:t>кодексом</w:t>
        </w:r>
      </w:hyperlink>
      <w:r w:rsidR="009D2D4E">
        <w:rPr>
          <w:sz w:val="26"/>
          <w:szCs w:val="26"/>
        </w:rPr>
        <w:t xml:space="preserve"> </w:t>
      </w:r>
      <w:r w:rsidRPr="009D2D4E">
        <w:rPr>
          <w:sz w:val="26"/>
          <w:szCs w:val="26"/>
        </w:rPr>
        <w:t>Российской Федерации, иными федеральными законами);</w:t>
      </w:r>
    </w:p>
    <w:p w14:paraId="7F2F94C4" w14:textId="633B993B" w:rsidR="000346E1" w:rsidRPr="009D2D4E" w:rsidRDefault="000346E1" w:rsidP="000346E1">
      <w:pPr>
        <w:pStyle w:val="210"/>
        <w:spacing w:before="0"/>
        <w:rPr>
          <w:sz w:val="26"/>
          <w:szCs w:val="26"/>
        </w:rPr>
      </w:pPr>
      <w:r w:rsidRPr="009D2D4E">
        <w:rPr>
          <w:sz w:val="26"/>
          <w:szCs w:val="26"/>
        </w:rPr>
        <w:t>-</w:t>
      </w:r>
      <w:r w:rsidRPr="009D2D4E">
        <w:rPr>
          <w:sz w:val="26"/>
          <w:szCs w:val="26"/>
        </w:rPr>
        <w:tab/>
        <w:t>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14:paraId="5F6B2175" w14:textId="0BB2E1CA" w:rsidR="000346E1" w:rsidRPr="009D2D4E" w:rsidRDefault="000346E1" w:rsidP="000346E1">
      <w:pPr>
        <w:pStyle w:val="210"/>
        <w:spacing w:before="0"/>
        <w:rPr>
          <w:sz w:val="26"/>
          <w:szCs w:val="26"/>
        </w:rPr>
      </w:pPr>
      <w:r w:rsidRPr="009D2D4E">
        <w:rPr>
          <w:sz w:val="26"/>
          <w:szCs w:val="26"/>
        </w:rPr>
        <w:t>-</w:t>
      </w:r>
      <w:r w:rsidRPr="009D2D4E">
        <w:rPr>
          <w:sz w:val="26"/>
          <w:szCs w:val="26"/>
        </w:rPr>
        <w:tab/>
        <w:t>утверждение местных нормативов градостроительного проектирования поселений;</w:t>
      </w:r>
    </w:p>
    <w:p w14:paraId="2BEF61E4" w14:textId="592B7298" w:rsidR="000346E1" w:rsidRPr="009D2D4E" w:rsidRDefault="000346E1" w:rsidP="000346E1">
      <w:pPr>
        <w:pStyle w:val="210"/>
        <w:spacing w:before="0"/>
        <w:rPr>
          <w:sz w:val="26"/>
          <w:szCs w:val="26"/>
        </w:rPr>
      </w:pPr>
      <w:r w:rsidRPr="009D2D4E">
        <w:rPr>
          <w:sz w:val="26"/>
          <w:szCs w:val="26"/>
        </w:rPr>
        <w:t>-</w:t>
      </w:r>
      <w:r w:rsidRPr="009D2D4E">
        <w:rPr>
          <w:sz w:val="26"/>
          <w:szCs w:val="26"/>
        </w:rPr>
        <w:tab/>
        <w:t>резервирование земель и изъятие земельных участков в границах поселения для муниципальных нужд</w:t>
      </w:r>
      <w:r w:rsidR="009D2D4E" w:rsidRPr="009D2D4E">
        <w:rPr>
          <w:sz w:val="26"/>
          <w:szCs w:val="26"/>
        </w:rPr>
        <w:t>;</w:t>
      </w:r>
    </w:p>
    <w:p w14:paraId="198B403F" w14:textId="66B11EA9" w:rsidR="000346E1" w:rsidRPr="009D2D4E" w:rsidRDefault="000346E1" w:rsidP="000346E1">
      <w:pPr>
        <w:pStyle w:val="210"/>
        <w:spacing w:before="0"/>
        <w:rPr>
          <w:sz w:val="26"/>
          <w:szCs w:val="26"/>
        </w:rPr>
      </w:pPr>
      <w:r w:rsidRPr="009D2D4E">
        <w:rPr>
          <w:sz w:val="26"/>
          <w:szCs w:val="26"/>
        </w:rPr>
        <w:t>-</w:t>
      </w:r>
      <w:r w:rsidR="009D2D4E" w:rsidRPr="009D2D4E">
        <w:rPr>
          <w:sz w:val="26"/>
          <w:szCs w:val="26"/>
        </w:rPr>
        <w:tab/>
      </w:r>
      <w:r w:rsidRPr="009D2D4E">
        <w:rPr>
          <w:sz w:val="26"/>
          <w:szCs w:val="26"/>
        </w:rPr>
        <w:t>осуществление муниципального земельного контроля в границах поселения.</w:t>
      </w:r>
    </w:p>
    <w:p w14:paraId="0E2C7141" w14:textId="722F54B1" w:rsidR="000346E1" w:rsidRPr="009D2D4E" w:rsidRDefault="000346E1" w:rsidP="009D2D4E">
      <w:pPr>
        <w:ind w:firstLine="709"/>
        <w:rPr>
          <w:rFonts w:ascii="Times New Roman" w:hAnsi="Times New Roman" w:cs="Times New Roman"/>
          <w:sz w:val="26"/>
          <w:szCs w:val="26"/>
        </w:rPr>
      </w:pPr>
      <w:r w:rsidRPr="009D2D4E">
        <w:rPr>
          <w:rFonts w:ascii="Times New Roman" w:hAnsi="Times New Roman" w:cs="Times New Roman"/>
          <w:sz w:val="26"/>
          <w:szCs w:val="26"/>
        </w:rPr>
        <w:t>-</w:t>
      </w:r>
      <w:r w:rsidR="009D2D4E" w:rsidRPr="009D2D4E">
        <w:rPr>
          <w:rFonts w:ascii="Times New Roman" w:hAnsi="Times New Roman" w:cs="Times New Roman"/>
          <w:sz w:val="26"/>
          <w:szCs w:val="26"/>
        </w:rPr>
        <w:tab/>
      </w:r>
      <w:r w:rsidRPr="009D2D4E">
        <w:rPr>
          <w:rFonts w:ascii="Times New Roman" w:hAnsi="Times New Roman" w:cs="Times New Roman"/>
          <w:sz w:val="26"/>
          <w:szCs w:val="26"/>
        </w:rPr>
        <w:t>осуществление осмотров зданий, сооружений и выдача рекомендаций об устранении выявленных в ходе таких осмотров нарушений.</w:t>
      </w:r>
    </w:p>
    <w:p w14:paraId="5A017F36" w14:textId="5A20752D" w:rsidR="000346E1" w:rsidRPr="009D2D4E" w:rsidRDefault="009D2D4E" w:rsidP="009D2D4E">
      <w:pPr>
        <w:ind w:firstLine="709"/>
        <w:rPr>
          <w:rFonts w:ascii="Times New Roman" w:hAnsi="Times New Roman" w:cs="Times New Roman"/>
          <w:sz w:val="26"/>
          <w:szCs w:val="26"/>
        </w:rPr>
      </w:pPr>
      <w:r w:rsidRPr="009D2D4E">
        <w:rPr>
          <w:rFonts w:ascii="Times New Roman" w:hAnsi="Times New Roman" w:cs="Times New Roman"/>
          <w:sz w:val="26"/>
          <w:szCs w:val="26"/>
        </w:rPr>
        <w:t>-</w:t>
      </w:r>
      <w:r w:rsidR="000346E1" w:rsidRPr="009D2D4E">
        <w:rPr>
          <w:rFonts w:ascii="Times New Roman" w:hAnsi="Times New Roman" w:cs="Times New Roman"/>
          <w:sz w:val="26"/>
          <w:szCs w:val="26"/>
        </w:rPr>
        <w:tab/>
        <w:t>направление уведомления о соответствии указанных в</w:t>
      </w:r>
      <w:r>
        <w:rPr>
          <w:rFonts w:ascii="Times New Roman" w:hAnsi="Times New Roman" w:cs="Times New Roman"/>
          <w:sz w:val="26"/>
          <w:szCs w:val="26"/>
        </w:rPr>
        <w:t xml:space="preserve"> </w:t>
      </w:r>
      <w:hyperlink r:id="rId19" w:anchor="dst2579" w:history="1">
        <w:r w:rsidR="000346E1" w:rsidRPr="009D2D4E">
          <w:rPr>
            <w:rFonts w:ascii="Times New Roman" w:hAnsi="Times New Roman" w:cs="Times New Roman"/>
            <w:color w:val="000000" w:themeColor="text1"/>
            <w:sz w:val="26"/>
            <w:szCs w:val="26"/>
          </w:rPr>
          <w:t>уведомлении</w:t>
        </w:r>
      </w:hyperlink>
      <w:r>
        <w:rPr>
          <w:rFonts w:ascii="Times New Roman" w:hAnsi="Times New Roman" w:cs="Times New Roman"/>
          <w:sz w:val="26"/>
          <w:szCs w:val="26"/>
        </w:rPr>
        <w:t xml:space="preserve"> </w:t>
      </w:r>
      <w:r w:rsidR="000346E1" w:rsidRPr="009D2D4E">
        <w:rPr>
          <w:rFonts w:ascii="Times New Roman" w:hAnsi="Times New Roman" w:cs="Times New Roman"/>
          <w:sz w:val="26"/>
          <w:szCs w:val="26"/>
        </w:rPr>
        <w:t>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067A2817" w14:textId="529135B8" w:rsidR="000346E1" w:rsidRPr="009D2D4E" w:rsidRDefault="009D2D4E" w:rsidP="009D2D4E">
      <w:pPr>
        <w:ind w:firstLine="709"/>
        <w:rPr>
          <w:rFonts w:ascii="Times New Roman" w:hAnsi="Times New Roman" w:cs="Times New Roman"/>
          <w:sz w:val="26"/>
          <w:szCs w:val="26"/>
        </w:rPr>
      </w:pPr>
      <w:r w:rsidRPr="009D2D4E">
        <w:rPr>
          <w:rFonts w:ascii="Times New Roman" w:hAnsi="Times New Roman" w:cs="Times New Roman"/>
          <w:sz w:val="26"/>
          <w:szCs w:val="26"/>
        </w:rPr>
        <w:t>-</w:t>
      </w:r>
      <w:r w:rsidR="000346E1" w:rsidRPr="009D2D4E">
        <w:rPr>
          <w:rFonts w:ascii="Times New Roman" w:hAnsi="Times New Roman" w:cs="Times New Roman"/>
          <w:sz w:val="26"/>
          <w:szCs w:val="26"/>
        </w:rPr>
        <w:tab/>
        <w:t>направление уведомления о несоответствии указанных в </w:t>
      </w:r>
      <w:hyperlink r:id="rId20" w:anchor="dst2579" w:history="1">
        <w:r w:rsidR="000346E1" w:rsidRPr="009D2D4E">
          <w:rPr>
            <w:rFonts w:ascii="Times New Roman" w:hAnsi="Times New Roman" w:cs="Times New Roman"/>
            <w:color w:val="000000" w:themeColor="text1"/>
            <w:sz w:val="26"/>
            <w:szCs w:val="26"/>
          </w:rPr>
          <w:t>уведомлении</w:t>
        </w:r>
      </w:hyperlink>
      <w:r w:rsidR="000346E1" w:rsidRPr="009D2D4E">
        <w:rPr>
          <w:rFonts w:ascii="Times New Roman" w:hAnsi="Times New Roman" w:cs="Times New Roman"/>
          <w:color w:val="000000" w:themeColor="text1"/>
          <w:sz w:val="26"/>
          <w:szCs w:val="26"/>
        </w:rPr>
        <w:t> </w:t>
      </w:r>
      <w:r w:rsidR="000346E1" w:rsidRPr="009D2D4E">
        <w:rPr>
          <w:rFonts w:ascii="Times New Roman" w:hAnsi="Times New Roman" w:cs="Times New Roman"/>
          <w:sz w:val="26"/>
          <w:szCs w:val="26"/>
        </w:rPr>
        <w:t>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1760BC4C" w14:textId="0EF3025E" w:rsidR="000346E1" w:rsidRPr="009D2D4E" w:rsidRDefault="009D2D4E" w:rsidP="009D2D4E">
      <w:pPr>
        <w:ind w:firstLine="709"/>
        <w:rPr>
          <w:rFonts w:ascii="Times New Roman" w:hAnsi="Times New Roman" w:cs="Times New Roman"/>
          <w:sz w:val="26"/>
          <w:szCs w:val="26"/>
        </w:rPr>
      </w:pPr>
      <w:r w:rsidRPr="009D2D4E">
        <w:rPr>
          <w:rFonts w:ascii="Times New Roman" w:hAnsi="Times New Roman" w:cs="Times New Roman"/>
          <w:sz w:val="26"/>
          <w:szCs w:val="26"/>
        </w:rPr>
        <w:t>-</w:t>
      </w:r>
      <w:r w:rsidR="000346E1" w:rsidRPr="009D2D4E">
        <w:rPr>
          <w:rFonts w:ascii="Times New Roman" w:hAnsi="Times New Roman" w:cs="Times New Roman"/>
          <w:sz w:val="26"/>
          <w:szCs w:val="26"/>
        </w:rPr>
        <w:tab/>
        <w:t>направления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поселения.</w:t>
      </w:r>
    </w:p>
    <w:p w14:paraId="75245D17" w14:textId="10166D25" w:rsidR="000346E1" w:rsidRPr="009D2D4E" w:rsidRDefault="009D2D4E" w:rsidP="009D2D4E">
      <w:pPr>
        <w:ind w:firstLine="709"/>
        <w:rPr>
          <w:rFonts w:ascii="Times New Roman" w:hAnsi="Times New Roman" w:cs="Times New Roman"/>
          <w:sz w:val="26"/>
          <w:szCs w:val="26"/>
        </w:rPr>
      </w:pPr>
      <w:r w:rsidRPr="009D2D4E">
        <w:rPr>
          <w:rFonts w:ascii="Times New Roman" w:hAnsi="Times New Roman" w:cs="Times New Roman"/>
          <w:sz w:val="26"/>
          <w:szCs w:val="26"/>
        </w:rPr>
        <w:t>-</w:t>
      </w:r>
      <w:r w:rsidR="000346E1" w:rsidRPr="009D2D4E">
        <w:rPr>
          <w:rFonts w:ascii="Times New Roman" w:hAnsi="Times New Roman" w:cs="Times New Roman"/>
          <w:sz w:val="26"/>
          <w:szCs w:val="26"/>
        </w:rPr>
        <w:tab/>
        <w:t>принятия решения об изъятии земельного участка, не используемого по целевому назначению или используемого с нарушением законодательства Российской Федерации.</w:t>
      </w:r>
    </w:p>
    <w:p w14:paraId="0F141F03" w14:textId="1BF47803" w:rsidR="000346E1" w:rsidRPr="009D2D4E" w:rsidRDefault="009D2D4E" w:rsidP="009D2D4E">
      <w:pPr>
        <w:ind w:firstLine="709"/>
        <w:rPr>
          <w:rFonts w:ascii="Times New Roman" w:hAnsi="Times New Roman" w:cs="Times New Roman"/>
          <w:sz w:val="26"/>
          <w:szCs w:val="26"/>
        </w:rPr>
      </w:pPr>
      <w:r w:rsidRPr="009D2D4E">
        <w:rPr>
          <w:rFonts w:ascii="Times New Roman" w:hAnsi="Times New Roman" w:cs="Times New Roman"/>
          <w:sz w:val="26"/>
          <w:szCs w:val="26"/>
        </w:rPr>
        <w:t>-</w:t>
      </w:r>
      <w:r w:rsidR="000346E1" w:rsidRPr="009D2D4E">
        <w:rPr>
          <w:rFonts w:ascii="Times New Roman" w:hAnsi="Times New Roman" w:cs="Times New Roman"/>
          <w:sz w:val="26"/>
          <w:szCs w:val="26"/>
        </w:rPr>
        <w:tab/>
        <w:t>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w:t>
      </w:r>
      <w:r>
        <w:rPr>
          <w:rFonts w:ascii="Times New Roman" w:hAnsi="Times New Roman" w:cs="Times New Roman"/>
          <w:sz w:val="26"/>
          <w:szCs w:val="26"/>
        </w:rPr>
        <w:t xml:space="preserve"> </w:t>
      </w:r>
      <w:hyperlink r:id="rId21" w:anchor="dst2781" w:history="1">
        <w:r w:rsidR="000346E1" w:rsidRPr="009D2D4E">
          <w:rPr>
            <w:rFonts w:ascii="Times New Roman" w:hAnsi="Times New Roman" w:cs="Times New Roman"/>
            <w:color w:val="000000" w:themeColor="text1"/>
            <w:sz w:val="26"/>
            <w:szCs w:val="26"/>
          </w:rPr>
          <w:t>кодексом</w:t>
        </w:r>
      </w:hyperlink>
      <w:r>
        <w:rPr>
          <w:rFonts w:ascii="Times New Roman" w:hAnsi="Times New Roman" w:cs="Times New Roman"/>
          <w:color w:val="000000" w:themeColor="text1"/>
          <w:sz w:val="26"/>
          <w:szCs w:val="26"/>
        </w:rPr>
        <w:t xml:space="preserve"> </w:t>
      </w:r>
      <w:r w:rsidR="000346E1" w:rsidRPr="009D2D4E">
        <w:rPr>
          <w:rFonts w:ascii="Times New Roman" w:hAnsi="Times New Roman" w:cs="Times New Roman"/>
          <w:sz w:val="26"/>
          <w:szCs w:val="26"/>
        </w:rPr>
        <w:t>Российской Федерации.</w:t>
      </w:r>
    </w:p>
    <w:p w14:paraId="11F6800C" w14:textId="77777777" w:rsidR="000346E1" w:rsidRPr="009D2D4E" w:rsidRDefault="000346E1" w:rsidP="000346E1">
      <w:pPr>
        <w:pStyle w:val="210"/>
        <w:spacing w:before="0"/>
        <w:rPr>
          <w:sz w:val="26"/>
          <w:szCs w:val="26"/>
        </w:rPr>
      </w:pPr>
      <w:r w:rsidRPr="009D2D4E">
        <w:rPr>
          <w:sz w:val="26"/>
          <w:szCs w:val="26"/>
        </w:rPr>
        <w:t>К полномочиям органов местного самоуправления сельского поселения «Укурикское» в области градостроительной деятельности относятся:</w:t>
      </w:r>
    </w:p>
    <w:p w14:paraId="389B0A8D" w14:textId="1D22A4D1" w:rsidR="000346E1" w:rsidRPr="00C90CD7" w:rsidRDefault="009D2D4E" w:rsidP="009D2D4E">
      <w:pPr>
        <w:ind w:firstLine="851"/>
        <w:rPr>
          <w:rFonts w:ascii="Times New Roman" w:hAnsi="Times New Roman" w:cs="Times New Roman"/>
          <w:sz w:val="26"/>
          <w:szCs w:val="26"/>
        </w:rPr>
      </w:pPr>
      <w:r w:rsidRPr="009D2D4E">
        <w:rPr>
          <w:rFonts w:ascii="Times New Roman" w:hAnsi="Times New Roman" w:cs="Times New Roman"/>
          <w:sz w:val="26"/>
          <w:szCs w:val="26"/>
        </w:rPr>
        <w:lastRenderedPageBreak/>
        <w:t>-</w:t>
      </w:r>
      <w:r w:rsidR="000346E1" w:rsidRPr="009D2D4E">
        <w:rPr>
          <w:rFonts w:ascii="Times New Roman" w:hAnsi="Times New Roman" w:cs="Times New Roman"/>
          <w:sz w:val="26"/>
          <w:szCs w:val="26"/>
        </w:rPr>
        <w:tab/>
      </w:r>
      <w:r w:rsidR="000346E1" w:rsidRPr="009D2D4E">
        <w:rPr>
          <w:rFonts w:ascii="Times New Roman" w:hAnsi="Times New Roman" w:cs="Times New Roman"/>
          <w:color w:val="000000" w:themeColor="text1"/>
          <w:sz w:val="26"/>
          <w:szCs w:val="26"/>
        </w:rPr>
        <w:t>принятие в соответствии с гражданским </w:t>
      </w:r>
      <w:hyperlink r:id="rId22" w:anchor="dst11034" w:history="1">
        <w:r w:rsidR="000346E1" w:rsidRPr="009D2D4E">
          <w:rPr>
            <w:rFonts w:ascii="Times New Roman" w:hAnsi="Times New Roman" w:cs="Times New Roman"/>
            <w:color w:val="000000" w:themeColor="text1"/>
            <w:sz w:val="26"/>
            <w:szCs w:val="26"/>
          </w:rPr>
          <w:t>законодательством</w:t>
        </w:r>
      </w:hyperlink>
      <w:r w:rsidR="000346E1" w:rsidRPr="009D2D4E">
        <w:rPr>
          <w:rFonts w:ascii="Times New Roman" w:hAnsi="Times New Roman" w:cs="Times New Roman"/>
          <w:color w:val="000000" w:themeColor="text1"/>
          <w:sz w:val="26"/>
          <w:szCs w:val="26"/>
        </w:rPr>
        <w:t>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w:t>
      </w:r>
      <w:hyperlink r:id="rId23" w:anchor="dst100464" w:history="1">
        <w:r w:rsidR="000346E1" w:rsidRPr="009D2D4E">
          <w:rPr>
            <w:rFonts w:ascii="Times New Roman" w:hAnsi="Times New Roman" w:cs="Times New Roman"/>
            <w:color w:val="000000" w:themeColor="text1"/>
            <w:sz w:val="26"/>
            <w:szCs w:val="26"/>
          </w:rPr>
          <w:t>правилами</w:t>
        </w:r>
      </w:hyperlink>
      <w:r w:rsidR="000346E1" w:rsidRPr="009D2D4E">
        <w:rPr>
          <w:rFonts w:ascii="Times New Roman" w:hAnsi="Times New Roman" w:cs="Times New Roman"/>
          <w:color w:val="000000" w:themeColor="text1"/>
          <w:sz w:val="26"/>
          <w:szCs w:val="26"/>
        </w:rPr>
        <w:t> землепользования и застройки, </w:t>
      </w:r>
      <w:hyperlink r:id="rId24" w:anchor="dst1657" w:history="1">
        <w:r w:rsidR="000346E1" w:rsidRPr="009D2D4E">
          <w:rPr>
            <w:rFonts w:ascii="Times New Roman" w:hAnsi="Times New Roman" w:cs="Times New Roman"/>
            <w:color w:val="000000" w:themeColor="text1"/>
            <w:sz w:val="26"/>
            <w:szCs w:val="26"/>
          </w:rPr>
          <w:t>документацией</w:t>
        </w:r>
      </w:hyperlink>
      <w:r w:rsidR="000346E1" w:rsidRPr="009D2D4E">
        <w:rPr>
          <w:rFonts w:ascii="Times New Roman" w:hAnsi="Times New Roman" w:cs="Times New Roman"/>
          <w:color w:val="000000" w:themeColor="text1"/>
          <w:sz w:val="26"/>
          <w:szCs w:val="26"/>
        </w:rPr>
        <w:t>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w:t>
      </w:r>
    </w:p>
    <w:p w14:paraId="085E9D38" w14:textId="0CACC2B1" w:rsidR="0034736C" w:rsidRPr="00C772C8" w:rsidRDefault="0034736C" w:rsidP="0034736C">
      <w:pPr>
        <w:pStyle w:val="210"/>
        <w:spacing w:before="0"/>
        <w:rPr>
          <w:sz w:val="26"/>
          <w:szCs w:val="26"/>
        </w:rPr>
      </w:pPr>
      <w:r w:rsidRPr="00C772C8">
        <w:rPr>
          <w:sz w:val="26"/>
          <w:szCs w:val="26"/>
        </w:rPr>
        <w:t>3.</w:t>
      </w:r>
      <w:r w:rsidR="000911F9" w:rsidRPr="00C772C8">
        <w:rPr>
          <w:sz w:val="26"/>
          <w:szCs w:val="26"/>
        </w:rPr>
        <w:tab/>
      </w:r>
      <w:r w:rsidR="00FE12DE" w:rsidRPr="00C772C8">
        <w:rPr>
          <w:sz w:val="26"/>
          <w:szCs w:val="26"/>
        </w:rPr>
        <w:t>Совет</w:t>
      </w:r>
      <w:r w:rsidR="00ED3781" w:rsidRPr="00C772C8">
        <w:rPr>
          <w:sz w:val="26"/>
          <w:szCs w:val="26"/>
        </w:rPr>
        <w:t xml:space="preserve"> муниципального района «Хилокский район»</w:t>
      </w:r>
      <w:r w:rsidR="00FE12DE" w:rsidRPr="00C772C8">
        <w:rPr>
          <w:sz w:val="26"/>
          <w:szCs w:val="26"/>
        </w:rPr>
        <w:t>:</w:t>
      </w:r>
    </w:p>
    <w:p w14:paraId="30C2258B" w14:textId="5AB5AB3C" w:rsidR="0034736C" w:rsidRPr="00C772C8" w:rsidRDefault="0034736C" w:rsidP="00CE2F42">
      <w:pPr>
        <w:pStyle w:val="210"/>
        <w:spacing w:before="0"/>
        <w:rPr>
          <w:sz w:val="26"/>
          <w:szCs w:val="26"/>
        </w:rPr>
      </w:pPr>
      <w:r w:rsidRPr="00C772C8">
        <w:rPr>
          <w:sz w:val="26"/>
          <w:szCs w:val="26"/>
        </w:rPr>
        <w:t>-</w:t>
      </w:r>
      <w:r w:rsidR="000911F9" w:rsidRPr="00C772C8">
        <w:rPr>
          <w:sz w:val="26"/>
          <w:szCs w:val="26"/>
        </w:rPr>
        <w:tab/>
      </w:r>
      <w:r w:rsidR="00FE12DE" w:rsidRPr="00C772C8">
        <w:rPr>
          <w:sz w:val="26"/>
          <w:szCs w:val="26"/>
        </w:rPr>
        <w:t xml:space="preserve">утверждает изменения к Правилам; </w:t>
      </w:r>
    </w:p>
    <w:p w14:paraId="232701D1" w14:textId="0676F9B6" w:rsidR="0034736C" w:rsidRPr="00C772C8" w:rsidRDefault="0034736C" w:rsidP="00DE54C1">
      <w:pPr>
        <w:pStyle w:val="210"/>
        <w:spacing w:before="0"/>
        <w:rPr>
          <w:sz w:val="26"/>
          <w:szCs w:val="26"/>
        </w:rPr>
      </w:pPr>
      <w:r w:rsidRPr="00C772C8">
        <w:rPr>
          <w:sz w:val="26"/>
          <w:szCs w:val="26"/>
        </w:rPr>
        <w:t>-</w:t>
      </w:r>
      <w:r w:rsidR="000911F9" w:rsidRPr="00C772C8">
        <w:rPr>
          <w:sz w:val="26"/>
          <w:szCs w:val="26"/>
        </w:rPr>
        <w:tab/>
      </w:r>
      <w:r w:rsidR="00FE12DE" w:rsidRPr="00C772C8">
        <w:rPr>
          <w:sz w:val="26"/>
          <w:szCs w:val="26"/>
        </w:rPr>
        <w:t>осуществляет иные полномочия в сфере регулирования землепользования и застройки в соответствии с законодательством Российской Федерации, законами и иными нормативными правовыми актами Забайкальского края, Уставом</w:t>
      </w:r>
      <w:r w:rsidR="008F6024" w:rsidRPr="00C772C8">
        <w:rPr>
          <w:sz w:val="26"/>
          <w:szCs w:val="26"/>
        </w:rPr>
        <w:t xml:space="preserve"> </w:t>
      </w:r>
      <w:r w:rsidR="00ED3781" w:rsidRPr="00C772C8">
        <w:rPr>
          <w:sz w:val="26"/>
          <w:szCs w:val="26"/>
        </w:rPr>
        <w:t xml:space="preserve">муниципального района «Хилокский район» </w:t>
      </w:r>
      <w:r w:rsidR="00FE12DE" w:rsidRPr="00C772C8">
        <w:rPr>
          <w:sz w:val="26"/>
          <w:szCs w:val="26"/>
        </w:rPr>
        <w:t>и нормативными правовыми актами</w:t>
      </w:r>
      <w:r w:rsidR="008F6024" w:rsidRPr="00C772C8">
        <w:rPr>
          <w:sz w:val="26"/>
          <w:szCs w:val="26"/>
        </w:rPr>
        <w:t xml:space="preserve"> </w:t>
      </w:r>
      <w:r w:rsidR="00ED3781" w:rsidRPr="00C772C8">
        <w:rPr>
          <w:sz w:val="26"/>
          <w:szCs w:val="26"/>
        </w:rPr>
        <w:t>муниципального района «Хилокский район»</w:t>
      </w:r>
    </w:p>
    <w:p w14:paraId="2A7D6ADF" w14:textId="77777777" w:rsidR="0034736C" w:rsidRPr="00C772C8" w:rsidRDefault="0034736C" w:rsidP="00DE54C1">
      <w:pPr>
        <w:pStyle w:val="210"/>
        <w:spacing w:before="0"/>
        <w:rPr>
          <w:sz w:val="26"/>
          <w:szCs w:val="26"/>
        </w:rPr>
      </w:pPr>
      <w:r w:rsidRPr="00C772C8">
        <w:rPr>
          <w:sz w:val="26"/>
          <w:szCs w:val="26"/>
        </w:rPr>
        <w:t>4.</w:t>
      </w:r>
      <w:r w:rsidR="00A2297B" w:rsidRPr="00C772C8">
        <w:rPr>
          <w:sz w:val="26"/>
          <w:szCs w:val="26"/>
        </w:rPr>
        <w:tab/>
      </w:r>
      <w:r w:rsidR="00FE12DE" w:rsidRPr="00C772C8">
        <w:rPr>
          <w:sz w:val="26"/>
          <w:szCs w:val="26"/>
        </w:rPr>
        <w:t xml:space="preserve">Глава </w:t>
      </w:r>
      <w:r w:rsidR="00ED3781" w:rsidRPr="00C772C8">
        <w:rPr>
          <w:sz w:val="26"/>
          <w:szCs w:val="26"/>
        </w:rPr>
        <w:t xml:space="preserve">муниципального района «Хилокский район» </w:t>
      </w:r>
      <w:r w:rsidR="00FE12DE" w:rsidRPr="00C772C8">
        <w:rPr>
          <w:sz w:val="26"/>
          <w:szCs w:val="26"/>
        </w:rPr>
        <w:t>в отношении применения настоящих Правил, подготовки проекта о внесении изменения в Правила:</w:t>
      </w:r>
    </w:p>
    <w:p w14:paraId="2879AC7A" w14:textId="6A0B2234" w:rsidR="0034736C" w:rsidRPr="00C772C8" w:rsidRDefault="0034736C" w:rsidP="00DE54C1">
      <w:pPr>
        <w:pStyle w:val="210"/>
        <w:spacing w:before="0"/>
        <w:rPr>
          <w:sz w:val="26"/>
          <w:szCs w:val="26"/>
        </w:rPr>
      </w:pPr>
      <w:r w:rsidRPr="00C772C8">
        <w:rPr>
          <w:sz w:val="26"/>
          <w:szCs w:val="26"/>
        </w:rPr>
        <w:t>-</w:t>
      </w:r>
      <w:r w:rsidR="009D2D4E">
        <w:rPr>
          <w:sz w:val="26"/>
          <w:szCs w:val="26"/>
        </w:rPr>
        <w:tab/>
      </w:r>
      <w:r w:rsidR="00FE12DE" w:rsidRPr="00C772C8">
        <w:rPr>
          <w:sz w:val="26"/>
          <w:szCs w:val="26"/>
        </w:rPr>
        <w:t>принимает решение о подготовке проекта о внесении изменения в Правила и обеспечивает опубликование указанного решения в порядке, установленном для официального опубликования муниципальных правовых актов, иной официальной информации;</w:t>
      </w:r>
    </w:p>
    <w:p w14:paraId="5EDA9863" w14:textId="5DCEFB76" w:rsidR="0034736C" w:rsidRPr="00C772C8" w:rsidRDefault="0034736C" w:rsidP="00DE54C1">
      <w:pPr>
        <w:pStyle w:val="210"/>
        <w:spacing w:before="0"/>
        <w:rPr>
          <w:sz w:val="26"/>
          <w:szCs w:val="26"/>
        </w:rPr>
      </w:pPr>
      <w:r w:rsidRPr="00C772C8">
        <w:rPr>
          <w:sz w:val="26"/>
          <w:szCs w:val="26"/>
        </w:rPr>
        <w:t>-</w:t>
      </w:r>
      <w:r w:rsidR="009D2D4E">
        <w:rPr>
          <w:sz w:val="26"/>
          <w:szCs w:val="26"/>
        </w:rPr>
        <w:tab/>
      </w:r>
      <w:r w:rsidR="00FE12DE" w:rsidRPr="00C772C8">
        <w:rPr>
          <w:sz w:val="26"/>
          <w:szCs w:val="26"/>
        </w:rPr>
        <w:t>принимает решения о проведении публичных слушаний по проекту о внесении изменений в Правила;</w:t>
      </w:r>
    </w:p>
    <w:p w14:paraId="03150687" w14:textId="44B71B6D" w:rsidR="0034736C" w:rsidRPr="00C772C8" w:rsidRDefault="0034736C" w:rsidP="00DE54C1">
      <w:pPr>
        <w:pStyle w:val="210"/>
        <w:spacing w:before="0"/>
        <w:rPr>
          <w:sz w:val="26"/>
          <w:szCs w:val="26"/>
        </w:rPr>
      </w:pPr>
      <w:r w:rsidRPr="00C772C8">
        <w:rPr>
          <w:sz w:val="26"/>
          <w:szCs w:val="26"/>
        </w:rPr>
        <w:t>-</w:t>
      </w:r>
      <w:r w:rsidR="009D2D4E">
        <w:rPr>
          <w:sz w:val="26"/>
          <w:szCs w:val="26"/>
        </w:rPr>
        <w:tab/>
      </w:r>
      <w:r w:rsidR="00FE12DE" w:rsidRPr="00C772C8">
        <w:rPr>
          <w:sz w:val="26"/>
          <w:szCs w:val="26"/>
        </w:rPr>
        <w:t>осуществляет иные полномочия в сфере регулирования землепользования и застройки в соответствии с законодательством Российской Федерации, законами и иными нормативными правовыми актами Забайкальского края, Уставом и нормативными правовыми актами</w:t>
      </w:r>
      <w:r w:rsidR="00ED3781" w:rsidRPr="00C772C8">
        <w:rPr>
          <w:sz w:val="26"/>
          <w:szCs w:val="26"/>
        </w:rPr>
        <w:t xml:space="preserve"> муниципального района «Хилокский район»</w:t>
      </w:r>
      <w:r w:rsidR="00FE12DE" w:rsidRPr="00C772C8">
        <w:rPr>
          <w:sz w:val="26"/>
          <w:szCs w:val="26"/>
        </w:rPr>
        <w:t>.</w:t>
      </w:r>
    </w:p>
    <w:p w14:paraId="58A8267C" w14:textId="77777777" w:rsidR="00FE12DE" w:rsidRPr="00C772C8" w:rsidRDefault="0034736C" w:rsidP="00DE54C1">
      <w:pPr>
        <w:pStyle w:val="210"/>
        <w:spacing w:before="0"/>
        <w:rPr>
          <w:sz w:val="26"/>
          <w:szCs w:val="26"/>
        </w:rPr>
      </w:pPr>
      <w:r w:rsidRPr="00C772C8">
        <w:rPr>
          <w:sz w:val="26"/>
          <w:szCs w:val="26"/>
        </w:rPr>
        <w:t>5.</w:t>
      </w:r>
      <w:r w:rsidR="00A2297B" w:rsidRPr="00C772C8">
        <w:rPr>
          <w:sz w:val="26"/>
          <w:szCs w:val="26"/>
        </w:rPr>
        <w:tab/>
      </w:r>
      <w:r w:rsidR="00FE12DE" w:rsidRPr="00C772C8">
        <w:rPr>
          <w:sz w:val="26"/>
          <w:szCs w:val="26"/>
        </w:rPr>
        <w:t>Уполномоченные органы в области градостроительства и земельных отношений:</w:t>
      </w:r>
    </w:p>
    <w:p w14:paraId="45D93ACA" w14:textId="77777777" w:rsidR="0034736C" w:rsidRPr="00C772C8" w:rsidRDefault="0034736C"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мониторинг применения настоящих Правил;</w:t>
      </w:r>
    </w:p>
    <w:p w14:paraId="39B13CC3" w14:textId="77777777" w:rsidR="00FE12DE" w:rsidRPr="00C772C8" w:rsidRDefault="0034736C"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подготовку для Администрации</w:t>
      </w:r>
      <w:r w:rsidR="008F6024" w:rsidRPr="00C772C8">
        <w:rPr>
          <w:sz w:val="26"/>
          <w:szCs w:val="26"/>
        </w:rPr>
        <w:t xml:space="preserve"> </w:t>
      </w:r>
      <w:r w:rsidR="00ED3781" w:rsidRPr="00C772C8">
        <w:rPr>
          <w:sz w:val="26"/>
          <w:szCs w:val="26"/>
        </w:rPr>
        <w:t>муниципального района «Хилокский район»</w:t>
      </w:r>
      <w:r w:rsidR="00FE12DE" w:rsidRPr="00C772C8">
        <w:rPr>
          <w:sz w:val="26"/>
          <w:szCs w:val="26"/>
        </w:rPr>
        <w:t>, Совета</w:t>
      </w:r>
      <w:r w:rsidR="008F6024" w:rsidRPr="00C772C8">
        <w:rPr>
          <w:sz w:val="26"/>
          <w:szCs w:val="26"/>
        </w:rPr>
        <w:t xml:space="preserve"> </w:t>
      </w:r>
      <w:r w:rsidR="00ED3781" w:rsidRPr="00C772C8">
        <w:rPr>
          <w:sz w:val="26"/>
          <w:szCs w:val="26"/>
        </w:rPr>
        <w:t xml:space="preserve">муниципального района «Хилокский район» </w:t>
      </w:r>
      <w:r w:rsidR="00FE12DE" w:rsidRPr="00C772C8">
        <w:rPr>
          <w:sz w:val="26"/>
          <w:szCs w:val="26"/>
        </w:rPr>
        <w:t>докладов о реализации и применении настоящих Правил, включая анализ и предложения по их совершенствованию путем внесения соответствующих изменений в Правила;</w:t>
      </w:r>
    </w:p>
    <w:p w14:paraId="5F74D576" w14:textId="77777777" w:rsidR="00FE12DE" w:rsidRPr="00C772C8" w:rsidRDefault="0034736C"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организацию разработки проекта о внесении изменения в Правила и исполнение настоящих Правил;</w:t>
      </w:r>
    </w:p>
    <w:p w14:paraId="202DFACB"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функции заказчика по подготовке проекта о внесении изменения в Правила;</w:t>
      </w:r>
    </w:p>
    <w:p w14:paraId="1EFAF8F1"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 xml:space="preserve">осуществляют проверку проекта о внесении изменения в Правила на соответствие требованиям действующего градостроительного законодательства, схемам территориального планирования Забайкальского края и </w:t>
      </w:r>
      <w:r w:rsidR="00ED3781" w:rsidRPr="00C772C8">
        <w:rPr>
          <w:sz w:val="26"/>
          <w:szCs w:val="26"/>
        </w:rPr>
        <w:t>муниципального района «Хилокский район»</w:t>
      </w:r>
      <w:r w:rsidR="00FE12DE" w:rsidRPr="00C772C8">
        <w:rPr>
          <w:sz w:val="26"/>
          <w:szCs w:val="26"/>
        </w:rPr>
        <w:t>, генеральному плану</w:t>
      </w:r>
      <w:r w:rsidR="008F6024" w:rsidRPr="00C772C8">
        <w:rPr>
          <w:sz w:val="26"/>
          <w:szCs w:val="26"/>
        </w:rPr>
        <w:t xml:space="preserve"> </w:t>
      </w:r>
      <w:r w:rsidR="00ED3781" w:rsidRPr="00C772C8">
        <w:rPr>
          <w:sz w:val="26"/>
          <w:szCs w:val="26"/>
        </w:rPr>
        <w:t>сельского поселения «</w:t>
      </w:r>
      <w:r w:rsidR="007D49FD">
        <w:rPr>
          <w:sz w:val="26"/>
          <w:szCs w:val="26"/>
        </w:rPr>
        <w:t>Укурикское</w:t>
      </w:r>
      <w:r w:rsidR="00ED3781" w:rsidRPr="00C772C8">
        <w:rPr>
          <w:sz w:val="26"/>
          <w:szCs w:val="26"/>
        </w:rPr>
        <w:t>» муниципального района «Хилокский район»</w:t>
      </w:r>
      <w:r w:rsidR="00FE12DE" w:rsidRPr="00C772C8">
        <w:rPr>
          <w:sz w:val="26"/>
          <w:szCs w:val="26"/>
        </w:rPr>
        <w:t>,</w:t>
      </w:r>
      <w:r w:rsidR="00ED3781" w:rsidRPr="00C772C8">
        <w:rPr>
          <w:sz w:val="26"/>
          <w:szCs w:val="26"/>
        </w:rPr>
        <w:t xml:space="preserve"> </w:t>
      </w:r>
      <w:r w:rsidR="00FE12DE" w:rsidRPr="00C772C8">
        <w:rPr>
          <w:sz w:val="26"/>
          <w:szCs w:val="26"/>
        </w:rPr>
        <w:t>планировочной документации, техническим регламентам;</w:t>
      </w:r>
    </w:p>
    <w:p w14:paraId="1D2CFC10"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выступают с предложениями о направлении подготовленного проекта о внесении изменения в Правила Главе</w:t>
      </w:r>
      <w:r w:rsidR="008F6024" w:rsidRPr="00C772C8">
        <w:rPr>
          <w:sz w:val="26"/>
          <w:szCs w:val="26"/>
        </w:rPr>
        <w:t xml:space="preserve"> </w:t>
      </w:r>
      <w:r w:rsidR="00ED3781" w:rsidRPr="00C772C8">
        <w:rPr>
          <w:sz w:val="26"/>
          <w:szCs w:val="26"/>
        </w:rPr>
        <w:t xml:space="preserve">муниципального района «Хилокский район» </w:t>
      </w:r>
      <w:r w:rsidR="00FE12DE" w:rsidRPr="00C772C8">
        <w:rPr>
          <w:sz w:val="26"/>
          <w:szCs w:val="26"/>
        </w:rPr>
        <w:t>для принятия решения о проведении публичных слушаний по нему или об его отклонении, либо направлении на доработку;</w:t>
      </w:r>
    </w:p>
    <w:p w14:paraId="61CEA25D" w14:textId="77777777" w:rsidR="00FE12DE" w:rsidRPr="00C772C8" w:rsidRDefault="00656426" w:rsidP="00DE54C1">
      <w:pPr>
        <w:pStyle w:val="af9"/>
        <w:spacing w:after="0" w:line="240" w:lineRule="auto"/>
        <w:ind w:left="0" w:firstLine="709"/>
        <w:rPr>
          <w:sz w:val="26"/>
          <w:szCs w:val="26"/>
        </w:rPr>
      </w:pPr>
      <w:r w:rsidRPr="00C772C8">
        <w:rPr>
          <w:sz w:val="26"/>
          <w:szCs w:val="26"/>
        </w:rPr>
        <w:lastRenderedPageBreak/>
        <w:t>- </w:t>
      </w:r>
      <w:r w:rsidR="00FE12DE" w:rsidRPr="00C772C8">
        <w:rPr>
          <w:sz w:val="26"/>
          <w:szCs w:val="26"/>
        </w:rPr>
        <w:t>предоставляют по запросам Совета</w:t>
      </w:r>
      <w:r w:rsidR="008F6024" w:rsidRPr="00C772C8">
        <w:rPr>
          <w:sz w:val="26"/>
          <w:szCs w:val="26"/>
        </w:rPr>
        <w:t xml:space="preserve"> </w:t>
      </w:r>
      <w:r w:rsidR="00ED3781" w:rsidRPr="00C772C8">
        <w:rPr>
          <w:sz w:val="26"/>
          <w:szCs w:val="26"/>
        </w:rPr>
        <w:t xml:space="preserve">муниципального района «Хилокский район» </w:t>
      </w:r>
      <w:r w:rsidR="00FE12DE" w:rsidRPr="00C772C8">
        <w:rPr>
          <w:sz w:val="26"/>
          <w:szCs w:val="26"/>
        </w:rPr>
        <w:t xml:space="preserve">заключения по обоснованию возможности принятия решений, материалы и иную информацию, необходимые для проведения публичных слушаний; </w:t>
      </w:r>
    </w:p>
    <w:p w14:paraId="4F37BE99"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подготовку проектов решений Совета</w:t>
      </w:r>
      <w:r w:rsidR="008F6024" w:rsidRPr="00C772C8">
        <w:rPr>
          <w:sz w:val="26"/>
          <w:szCs w:val="26"/>
        </w:rPr>
        <w:t xml:space="preserve"> </w:t>
      </w:r>
      <w:r w:rsidR="00ED3781" w:rsidRPr="00C772C8">
        <w:rPr>
          <w:sz w:val="26"/>
          <w:szCs w:val="26"/>
        </w:rPr>
        <w:t>муниципального района «Хилокский район»</w:t>
      </w:r>
      <w:r w:rsidR="000911F9" w:rsidRPr="00C772C8">
        <w:rPr>
          <w:sz w:val="26"/>
          <w:szCs w:val="26"/>
        </w:rPr>
        <w:t xml:space="preserve"> </w:t>
      </w:r>
      <w:r w:rsidR="00FE12DE" w:rsidRPr="00C772C8">
        <w:rPr>
          <w:sz w:val="26"/>
          <w:szCs w:val="26"/>
        </w:rPr>
        <w:t>по вопросам публичных слушаний в сфере градостроительной деятельности;</w:t>
      </w:r>
    </w:p>
    <w:p w14:paraId="2897D43E"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 xml:space="preserve">по поручению Администрации </w:t>
      </w:r>
      <w:r w:rsidR="00ED3781" w:rsidRPr="00C772C8">
        <w:rPr>
          <w:sz w:val="26"/>
          <w:szCs w:val="26"/>
        </w:rPr>
        <w:t xml:space="preserve">муниципального района «Хилокский район» </w:t>
      </w:r>
      <w:r w:rsidR="00FE12DE" w:rsidRPr="00C772C8">
        <w:rPr>
          <w:sz w:val="26"/>
          <w:szCs w:val="26"/>
        </w:rPr>
        <w:t>осуществляют оценку наличия свободных земельных участков, которые могут быть предоставлены для строительства объектов капитального строительства;</w:t>
      </w:r>
    </w:p>
    <w:p w14:paraId="63B60E23"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обеспечивают подготовку документации по планировке территории на основании генерального плана</w:t>
      </w:r>
      <w:r w:rsidR="008F6024" w:rsidRPr="00C772C8">
        <w:rPr>
          <w:sz w:val="26"/>
          <w:szCs w:val="26"/>
        </w:rPr>
        <w:t xml:space="preserve"> </w:t>
      </w:r>
      <w:r w:rsidR="00ED3781" w:rsidRPr="00C772C8">
        <w:rPr>
          <w:sz w:val="26"/>
          <w:szCs w:val="26"/>
        </w:rPr>
        <w:t>сельского поселения «</w:t>
      </w:r>
      <w:r w:rsidR="007D49FD">
        <w:rPr>
          <w:sz w:val="26"/>
          <w:szCs w:val="26"/>
        </w:rPr>
        <w:t>Укурикское</w:t>
      </w:r>
      <w:r w:rsidR="00ED3781" w:rsidRPr="00C772C8">
        <w:rPr>
          <w:sz w:val="26"/>
          <w:szCs w:val="26"/>
        </w:rPr>
        <w:t>» муниципального района «Хилокский район»</w:t>
      </w:r>
      <w:r w:rsidR="00FE12DE" w:rsidRPr="00C772C8">
        <w:rPr>
          <w:sz w:val="26"/>
          <w:szCs w:val="26"/>
        </w:rPr>
        <w:t>, настоящих Правил;</w:t>
      </w:r>
    </w:p>
    <w:p w14:paraId="5A4936B8"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выступают заказчиком на разработку градостроительной и проектной документации;</w:t>
      </w:r>
    </w:p>
    <w:p w14:paraId="45C52129"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проверку проектной документации по планировке территории</w:t>
      </w:r>
      <w:r w:rsidR="008F6024" w:rsidRPr="00C772C8">
        <w:rPr>
          <w:sz w:val="26"/>
          <w:szCs w:val="26"/>
        </w:rPr>
        <w:t xml:space="preserve"> </w:t>
      </w:r>
      <w:r w:rsidR="00ED3781" w:rsidRPr="00C772C8">
        <w:rPr>
          <w:sz w:val="26"/>
          <w:szCs w:val="26"/>
        </w:rPr>
        <w:t>сельского поселения «</w:t>
      </w:r>
      <w:r w:rsidR="007D49FD">
        <w:rPr>
          <w:sz w:val="26"/>
          <w:szCs w:val="26"/>
        </w:rPr>
        <w:t>Укурикское</w:t>
      </w:r>
      <w:r w:rsidR="00ED3781" w:rsidRPr="00C772C8">
        <w:rPr>
          <w:sz w:val="26"/>
          <w:szCs w:val="26"/>
        </w:rPr>
        <w:t xml:space="preserve">» муниципального района «Хилокский район» </w:t>
      </w:r>
      <w:r w:rsidR="00FE12DE" w:rsidRPr="00C772C8">
        <w:rPr>
          <w:sz w:val="26"/>
          <w:szCs w:val="26"/>
        </w:rPr>
        <w:t xml:space="preserve">на соответствие требованиям генерального плана, требованиям технических регламентов, градостроительных регламентов, настоящим Правилам; </w:t>
      </w:r>
    </w:p>
    <w:p w14:paraId="36960673"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по результатам проверки направляют подготовленную документацию по планировке территории Главе</w:t>
      </w:r>
      <w:r w:rsidR="00CC458A" w:rsidRPr="00C772C8">
        <w:rPr>
          <w:sz w:val="26"/>
          <w:szCs w:val="26"/>
        </w:rPr>
        <w:t xml:space="preserve"> </w:t>
      </w:r>
      <w:r w:rsidR="00ED3781" w:rsidRPr="00C772C8">
        <w:rPr>
          <w:sz w:val="26"/>
          <w:szCs w:val="26"/>
        </w:rPr>
        <w:t>муниципального района «Хилокский район»</w:t>
      </w:r>
      <w:r w:rsidR="00657797" w:rsidRPr="00C772C8">
        <w:rPr>
          <w:sz w:val="26"/>
          <w:szCs w:val="26"/>
        </w:rPr>
        <w:t xml:space="preserve"> </w:t>
      </w:r>
      <w:r w:rsidR="00FE12DE" w:rsidRPr="00C772C8">
        <w:rPr>
          <w:sz w:val="26"/>
          <w:szCs w:val="26"/>
        </w:rPr>
        <w:t>или отклоняют ее для доработки;</w:t>
      </w:r>
    </w:p>
    <w:p w14:paraId="34823A7A"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ведение карты градостроительного зонирования, внесения в нее утвержденных в установленном порядке изменений;</w:t>
      </w:r>
    </w:p>
    <w:p w14:paraId="030A25DA"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предоставляют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 в пределах своей компетенции;</w:t>
      </w:r>
    </w:p>
    <w:p w14:paraId="375AD345"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учет и мероприятия по управлению земельными участками на территории</w:t>
      </w:r>
      <w:r w:rsidR="008F6024" w:rsidRPr="00C772C8">
        <w:rPr>
          <w:sz w:val="26"/>
          <w:szCs w:val="26"/>
        </w:rPr>
        <w:t xml:space="preserve"> </w:t>
      </w:r>
      <w:r w:rsidR="00657797" w:rsidRPr="00C772C8">
        <w:rPr>
          <w:sz w:val="26"/>
          <w:szCs w:val="26"/>
        </w:rPr>
        <w:t>сельского поселения «</w:t>
      </w:r>
      <w:r w:rsidR="007D49FD">
        <w:rPr>
          <w:sz w:val="26"/>
          <w:szCs w:val="26"/>
        </w:rPr>
        <w:t>Укурикское</w:t>
      </w:r>
      <w:r w:rsidR="00657797" w:rsidRPr="00C772C8">
        <w:rPr>
          <w:sz w:val="26"/>
          <w:szCs w:val="26"/>
        </w:rPr>
        <w:t>» муниципального района «Хилокский район»</w:t>
      </w:r>
      <w:r w:rsidR="00FE12DE" w:rsidRPr="00C772C8">
        <w:rPr>
          <w:sz w:val="26"/>
          <w:szCs w:val="26"/>
        </w:rPr>
        <w:t xml:space="preserve">; </w:t>
      </w:r>
    </w:p>
    <w:p w14:paraId="3267C4F4"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обеспечивают разработку и утверждение проектов межевания жилых кварталов существующей застройки, а также иных территорий</w:t>
      </w:r>
      <w:r w:rsidR="008F6024" w:rsidRPr="00C772C8">
        <w:rPr>
          <w:sz w:val="26"/>
          <w:szCs w:val="26"/>
        </w:rPr>
        <w:t xml:space="preserve"> </w:t>
      </w:r>
      <w:r w:rsidR="00657797" w:rsidRPr="00C772C8">
        <w:rPr>
          <w:sz w:val="26"/>
          <w:szCs w:val="26"/>
        </w:rPr>
        <w:t>сельского поселения «</w:t>
      </w:r>
      <w:r w:rsidR="007D49FD">
        <w:rPr>
          <w:sz w:val="26"/>
          <w:szCs w:val="26"/>
        </w:rPr>
        <w:t>Укурикское</w:t>
      </w:r>
      <w:r w:rsidR="00657797" w:rsidRPr="00C772C8">
        <w:rPr>
          <w:sz w:val="26"/>
          <w:szCs w:val="26"/>
        </w:rPr>
        <w:t>» муниципального района «Хилокский район»</w:t>
      </w:r>
      <w:r w:rsidR="00FE12DE" w:rsidRPr="00C772C8">
        <w:rPr>
          <w:sz w:val="26"/>
          <w:szCs w:val="26"/>
        </w:rPr>
        <w:t xml:space="preserve"> в целях оформления права собственности</w:t>
      </w:r>
      <w:r w:rsidR="008F6024" w:rsidRPr="00C772C8">
        <w:rPr>
          <w:sz w:val="26"/>
          <w:szCs w:val="26"/>
        </w:rPr>
        <w:t xml:space="preserve"> </w:t>
      </w:r>
      <w:r w:rsidR="00657797" w:rsidRPr="00C772C8">
        <w:rPr>
          <w:sz w:val="26"/>
          <w:szCs w:val="26"/>
        </w:rPr>
        <w:t>сельского поселения «</w:t>
      </w:r>
      <w:r w:rsidR="007D49FD">
        <w:rPr>
          <w:sz w:val="26"/>
          <w:szCs w:val="26"/>
        </w:rPr>
        <w:t>Укурикское</w:t>
      </w:r>
      <w:r w:rsidR="00657797" w:rsidRPr="00C772C8">
        <w:rPr>
          <w:sz w:val="26"/>
          <w:szCs w:val="26"/>
        </w:rPr>
        <w:t>» муниципального района «Хилокский район»</w:t>
      </w:r>
      <w:r w:rsidR="00FE12DE" w:rsidRPr="00C772C8">
        <w:rPr>
          <w:sz w:val="26"/>
          <w:szCs w:val="26"/>
        </w:rPr>
        <w:t xml:space="preserve"> на земельные участки, занятые существующими объектами социальной инфраструктуры, иными объектами, зарегистрированными в собственности</w:t>
      </w:r>
      <w:r w:rsidR="00657797" w:rsidRPr="00C772C8">
        <w:rPr>
          <w:sz w:val="26"/>
          <w:szCs w:val="26"/>
        </w:rPr>
        <w:t xml:space="preserve"> сельского поселения «</w:t>
      </w:r>
      <w:r w:rsidR="007D49FD">
        <w:rPr>
          <w:sz w:val="26"/>
          <w:szCs w:val="26"/>
        </w:rPr>
        <w:t>Укурикское</w:t>
      </w:r>
      <w:r w:rsidR="00657797" w:rsidRPr="00C772C8">
        <w:rPr>
          <w:sz w:val="26"/>
          <w:szCs w:val="26"/>
        </w:rPr>
        <w:t>» муниципального района «Хилокский район»</w:t>
      </w:r>
      <w:r w:rsidR="00FE12DE" w:rsidRPr="00C772C8">
        <w:rPr>
          <w:sz w:val="26"/>
          <w:szCs w:val="26"/>
        </w:rPr>
        <w:t>;</w:t>
      </w:r>
    </w:p>
    <w:p w14:paraId="51FB88AD"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ведение Реестра единых объектов недвижимости в части учета земель</w:t>
      </w:r>
      <w:r w:rsidR="008F6024" w:rsidRPr="00C772C8">
        <w:rPr>
          <w:sz w:val="26"/>
          <w:szCs w:val="26"/>
        </w:rPr>
        <w:t xml:space="preserve"> </w:t>
      </w:r>
      <w:r w:rsidR="00657797" w:rsidRPr="00C772C8">
        <w:rPr>
          <w:sz w:val="26"/>
          <w:szCs w:val="26"/>
        </w:rPr>
        <w:t>сельского поселения «</w:t>
      </w:r>
      <w:r w:rsidR="007D49FD">
        <w:rPr>
          <w:sz w:val="26"/>
          <w:szCs w:val="26"/>
        </w:rPr>
        <w:t>Укурикское</w:t>
      </w:r>
      <w:r w:rsidR="00657797" w:rsidRPr="00C772C8">
        <w:rPr>
          <w:sz w:val="26"/>
          <w:szCs w:val="26"/>
        </w:rPr>
        <w:t>» муниципального района «Хилокский район»</w:t>
      </w:r>
      <w:r w:rsidR="00FE12DE" w:rsidRPr="00C772C8">
        <w:rPr>
          <w:sz w:val="26"/>
          <w:szCs w:val="26"/>
        </w:rPr>
        <w:t>;</w:t>
      </w:r>
    </w:p>
    <w:p w14:paraId="39B72BFD"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формирование, сбор, 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14:paraId="431F6C44"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в установленном порядке подготовку и представление документов для постановки земельных участков на государственный кадастровый учет;</w:t>
      </w:r>
    </w:p>
    <w:p w14:paraId="27894100"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в соответствии с законодательством предоставляют юридическим и физическим лицам, органам власти информацию по вопросам землепользования;</w:t>
      </w:r>
    </w:p>
    <w:p w14:paraId="578F5DBD"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осуществляют согласование проектов границ резервируемых и (или) изымаемых земельных участков, готовят проект правового акта Глав</w:t>
      </w:r>
      <w:r w:rsidR="00EC1EC9" w:rsidRPr="00C772C8">
        <w:rPr>
          <w:sz w:val="26"/>
          <w:szCs w:val="26"/>
        </w:rPr>
        <w:t>е</w:t>
      </w:r>
      <w:r w:rsidR="00FE12DE" w:rsidRPr="00C772C8">
        <w:rPr>
          <w:sz w:val="26"/>
          <w:szCs w:val="26"/>
        </w:rPr>
        <w:t xml:space="preserve"> </w:t>
      </w:r>
      <w:r w:rsidR="00657797" w:rsidRPr="00C772C8">
        <w:rPr>
          <w:sz w:val="26"/>
          <w:szCs w:val="26"/>
        </w:rPr>
        <w:t xml:space="preserve">сельского поселения </w:t>
      </w:r>
      <w:r w:rsidR="00657797" w:rsidRPr="00C772C8">
        <w:rPr>
          <w:sz w:val="26"/>
          <w:szCs w:val="26"/>
        </w:rPr>
        <w:lastRenderedPageBreak/>
        <w:t>«</w:t>
      </w:r>
      <w:r w:rsidR="007D49FD">
        <w:rPr>
          <w:sz w:val="26"/>
          <w:szCs w:val="26"/>
        </w:rPr>
        <w:t>Укурикское</w:t>
      </w:r>
      <w:r w:rsidR="00657797" w:rsidRPr="00C772C8">
        <w:rPr>
          <w:sz w:val="26"/>
          <w:szCs w:val="26"/>
        </w:rPr>
        <w:t xml:space="preserve">» муниципального района «Хилокский район» </w:t>
      </w:r>
      <w:r w:rsidR="00FE12DE" w:rsidRPr="00C772C8">
        <w:rPr>
          <w:sz w:val="26"/>
          <w:szCs w:val="26"/>
        </w:rPr>
        <w:t>об изъятии земельных участков на основании документации по планировке территории;</w:t>
      </w:r>
    </w:p>
    <w:p w14:paraId="320BF31A"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обеспечивают государственную регистрацию решений об изъятии земельных участков, прекращения прав землепользователей на земельные участки при состоявшемся изъятии земель, а также государственную регистрацию права собственности</w:t>
      </w:r>
      <w:r w:rsidR="008F6024" w:rsidRPr="00C772C8">
        <w:rPr>
          <w:sz w:val="26"/>
          <w:szCs w:val="26"/>
        </w:rPr>
        <w:t xml:space="preserve"> </w:t>
      </w:r>
      <w:r w:rsidR="00657797" w:rsidRPr="00C772C8">
        <w:rPr>
          <w:sz w:val="26"/>
          <w:szCs w:val="26"/>
        </w:rPr>
        <w:t>сельского поселения «</w:t>
      </w:r>
      <w:r w:rsidR="007D49FD">
        <w:rPr>
          <w:sz w:val="26"/>
          <w:szCs w:val="26"/>
        </w:rPr>
        <w:t>Укурикское</w:t>
      </w:r>
      <w:r w:rsidR="00657797" w:rsidRPr="00C772C8">
        <w:rPr>
          <w:sz w:val="26"/>
          <w:szCs w:val="26"/>
        </w:rPr>
        <w:t>» муниципального района «Хилокский район»</w:t>
      </w:r>
      <w:r w:rsidR="00FE12DE" w:rsidRPr="00C772C8">
        <w:rPr>
          <w:sz w:val="26"/>
          <w:szCs w:val="26"/>
        </w:rPr>
        <w:t xml:space="preserve"> на земельные участки в ходе изъятия земельных участков для муниципальных нужд;</w:t>
      </w:r>
    </w:p>
    <w:p w14:paraId="0F7A0550"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обращаются в суд с исками о выкупе земельных участков;</w:t>
      </w:r>
    </w:p>
    <w:p w14:paraId="572A91DF" w14:textId="77777777" w:rsidR="00FE12DE" w:rsidRPr="00C772C8" w:rsidRDefault="00656426" w:rsidP="00DE54C1">
      <w:pPr>
        <w:pStyle w:val="af9"/>
        <w:spacing w:after="0" w:line="240" w:lineRule="auto"/>
        <w:ind w:left="0" w:firstLine="709"/>
        <w:rPr>
          <w:sz w:val="26"/>
          <w:szCs w:val="26"/>
        </w:rPr>
      </w:pPr>
      <w:r w:rsidRPr="00C772C8">
        <w:rPr>
          <w:sz w:val="26"/>
          <w:szCs w:val="26"/>
        </w:rPr>
        <w:t>- </w:t>
      </w:r>
      <w:r w:rsidR="00FE12DE" w:rsidRPr="00C772C8">
        <w:rPr>
          <w:sz w:val="26"/>
          <w:szCs w:val="26"/>
        </w:rPr>
        <w:t>выполняют иные обязанности в сфере регулирования землепользования и застройки в соответствии с законодательством Российской Федерации, Забайкальского края, нормативными правовыми актами</w:t>
      </w:r>
      <w:r w:rsidR="00657797" w:rsidRPr="00C772C8">
        <w:rPr>
          <w:sz w:val="26"/>
          <w:szCs w:val="26"/>
        </w:rPr>
        <w:t xml:space="preserve"> муниципального района «Хилокский район»</w:t>
      </w:r>
      <w:r w:rsidR="00FE12DE" w:rsidRPr="00C772C8">
        <w:rPr>
          <w:sz w:val="26"/>
          <w:szCs w:val="26"/>
        </w:rPr>
        <w:t>, положениями об уполномоченных органах в области градостроительства и земельных отношений.</w:t>
      </w:r>
    </w:p>
    <w:p w14:paraId="172B009D" w14:textId="77777777" w:rsidR="008908BC" w:rsidRPr="00C772C8" w:rsidRDefault="00656426" w:rsidP="00DE54C1">
      <w:pPr>
        <w:pStyle w:val="af3"/>
        <w:spacing w:after="0"/>
        <w:ind w:firstLine="709"/>
        <w:rPr>
          <w:bCs/>
          <w:iCs/>
          <w:sz w:val="26"/>
          <w:szCs w:val="26"/>
        </w:rPr>
      </w:pPr>
      <w:r w:rsidRPr="00C772C8">
        <w:rPr>
          <w:bCs/>
          <w:iCs/>
          <w:sz w:val="26"/>
          <w:szCs w:val="26"/>
        </w:rPr>
        <w:t>6.</w:t>
      </w:r>
      <w:r w:rsidR="00A2297B" w:rsidRPr="00C772C8">
        <w:rPr>
          <w:bCs/>
          <w:iCs/>
          <w:sz w:val="26"/>
          <w:szCs w:val="26"/>
        </w:rPr>
        <w:tab/>
      </w:r>
      <w:r w:rsidR="008908BC" w:rsidRPr="00C772C8">
        <w:rPr>
          <w:bCs/>
          <w:iCs/>
          <w:sz w:val="26"/>
          <w:szCs w:val="26"/>
        </w:rPr>
        <w:t xml:space="preserve">Комиссия по вопросам землепользования и застройки на территории </w:t>
      </w:r>
      <w:r w:rsidR="00657797" w:rsidRPr="00C772C8">
        <w:rPr>
          <w:sz w:val="26"/>
          <w:szCs w:val="26"/>
        </w:rPr>
        <w:t>муниципального района «Хилокский район»</w:t>
      </w:r>
      <w:r w:rsidR="00657797" w:rsidRPr="00C772C8">
        <w:rPr>
          <w:bCs/>
          <w:iCs/>
          <w:sz w:val="26"/>
          <w:szCs w:val="26"/>
        </w:rPr>
        <w:t xml:space="preserve"> </w:t>
      </w:r>
      <w:r w:rsidR="008908BC" w:rsidRPr="00C772C8">
        <w:rPr>
          <w:bCs/>
          <w:iCs/>
          <w:sz w:val="26"/>
          <w:szCs w:val="26"/>
        </w:rPr>
        <w:t>(далее Комиссия) является постоянно действующим консультативно-координационным органом при администрации</w:t>
      </w:r>
      <w:r w:rsidR="00657797" w:rsidRPr="00C772C8">
        <w:rPr>
          <w:sz w:val="26"/>
          <w:szCs w:val="26"/>
        </w:rPr>
        <w:t xml:space="preserve"> муниципального района «Хилокский район»</w:t>
      </w:r>
      <w:r w:rsidR="008908BC" w:rsidRPr="00C772C8">
        <w:rPr>
          <w:bCs/>
          <w:iCs/>
          <w:sz w:val="26"/>
          <w:szCs w:val="26"/>
        </w:rPr>
        <w:t>. Комиссия формируется на основании постановления главы местной администрации и осуществляет свою деятельность в соответствии с настоящими Правилами, Положением о Комиссии, Градостроительным кодексом и иными документами, регламентирующими ее деятельность.</w:t>
      </w:r>
    </w:p>
    <w:p w14:paraId="67C35063" w14:textId="77777777" w:rsidR="008908BC" w:rsidRPr="00C772C8" w:rsidRDefault="00656426" w:rsidP="00DE54C1">
      <w:pPr>
        <w:pStyle w:val="af3"/>
        <w:spacing w:after="0"/>
        <w:ind w:firstLine="709"/>
        <w:rPr>
          <w:sz w:val="26"/>
          <w:szCs w:val="26"/>
        </w:rPr>
      </w:pPr>
      <w:r w:rsidRPr="00C772C8">
        <w:rPr>
          <w:bCs/>
          <w:iCs/>
          <w:sz w:val="26"/>
          <w:szCs w:val="26"/>
        </w:rPr>
        <w:t>7.</w:t>
      </w:r>
      <w:r w:rsidR="00A2297B" w:rsidRPr="00C772C8">
        <w:rPr>
          <w:bCs/>
          <w:iCs/>
          <w:sz w:val="26"/>
          <w:szCs w:val="26"/>
        </w:rPr>
        <w:tab/>
      </w:r>
      <w:r w:rsidR="008908BC" w:rsidRPr="00C772C8">
        <w:rPr>
          <w:bCs/>
          <w:iCs/>
          <w:sz w:val="26"/>
          <w:szCs w:val="26"/>
        </w:rPr>
        <w:t>Комиссия по вопросам землепользования и застройки:</w:t>
      </w:r>
    </w:p>
    <w:p w14:paraId="4AEFDF80"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shd w:val="clear" w:color="auto" w:fill="FFFFFF"/>
        </w:rPr>
        <w:t>принимает предложения заинтересованных лиц по подготовке проекта Правил землепользования и застройки;</w:t>
      </w:r>
    </w:p>
    <w:p w14:paraId="6F5DFCCD"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rPr>
        <w:t xml:space="preserve">проводит публичные слушания по проекту Правил, по внесению изменений в Правила и при предоставлении разрешений на условно разрешенный вид использования в порядке определенных Положением о проведении публичных слушаний на территории </w:t>
      </w:r>
      <w:r w:rsidR="00657797" w:rsidRPr="00C772C8">
        <w:rPr>
          <w:sz w:val="26"/>
          <w:szCs w:val="26"/>
        </w:rPr>
        <w:t>сельского поселения «</w:t>
      </w:r>
      <w:r w:rsidR="007D49FD">
        <w:rPr>
          <w:sz w:val="26"/>
          <w:szCs w:val="26"/>
        </w:rPr>
        <w:t>Укурикское</w:t>
      </w:r>
      <w:r w:rsidR="00657797" w:rsidRPr="00C772C8">
        <w:rPr>
          <w:sz w:val="26"/>
          <w:szCs w:val="26"/>
        </w:rPr>
        <w:t xml:space="preserve">» муниципального района «Хилокский район» </w:t>
      </w:r>
      <w:r w:rsidR="008908BC" w:rsidRPr="00C772C8">
        <w:rPr>
          <w:bCs/>
          <w:iCs/>
          <w:sz w:val="26"/>
          <w:szCs w:val="26"/>
        </w:rPr>
        <w:t>и Градостроительным кодексом;</w:t>
      </w:r>
    </w:p>
    <w:p w14:paraId="03B8335F"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rPr>
        <w:t>подготавливает рекомендации по досудебному урегулированию споров;</w:t>
      </w:r>
    </w:p>
    <w:p w14:paraId="4C977065"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rPr>
        <w:t>направляет извещения о проведении публичных слушаний;</w:t>
      </w:r>
    </w:p>
    <w:p w14:paraId="68BFA4F6"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rPr>
        <w:t>принимает заявления о предоставлении разрешения на условно разрешенный вид использования от заинтересованных юридических и физических лиц;</w:t>
      </w:r>
    </w:p>
    <w:p w14:paraId="1B285C24"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rPr>
        <w:t>осуществляет сбор предложений и замечаний по проекту Правил, проекту внесения изменений в Правила и предоставлении разрешения на условно разрешенный вид использования;</w:t>
      </w:r>
    </w:p>
    <w:p w14:paraId="7663A4B2"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shd w:val="clear" w:color="auto" w:fill="FFFFFF"/>
        </w:rPr>
        <w:t>подготавливает заключение по результатам соответствующих публичных слушаний и подготавливает рекомендации главе администрации сельсовета по внесению изменений в Правила и предоставлении разрешения на условно разрешенный вид использования или отказ в предоставлении такого разрешения с указанием причин и т. д.</w:t>
      </w:r>
    </w:p>
    <w:p w14:paraId="67B235C6" w14:textId="77777777" w:rsidR="008908BC" w:rsidRPr="00C772C8" w:rsidRDefault="00656426" w:rsidP="00DE54C1">
      <w:pPr>
        <w:pStyle w:val="af3"/>
        <w:spacing w:after="0"/>
        <w:ind w:firstLine="709"/>
        <w:rPr>
          <w:sz w:val="26"/>
          <w:szCs w:val="26"/>
        </w:rPr>
      </w:pPr>
      <w:r w:rsidRPr="00C772C8">
        <w:rPr>
          <w:bCs/>
          <w:iCs/>
          <w:sz w:val="26"/>
          <w:szCs w:val="26"/>
        </w:rPr>
        <w:t>8.</w:t>
      </w:r>
      <w:r w:rsidR="00A2297B" w:rsidRPr="00C772C8">
        <w:rPr>
          <w:bCs/>
          <w:iCs/>
          <w:sz w:val="26"/>
          <w:szCs w:val="26"/>
        </w:rPr>
        <w:tab/>
      </w:r>
      <w:r w:rsidR="008908BC" w:rsidRPr="00C772C8">
        <w:rPr>
          <w:bCs/>
          <w:iCs/>
          <w:sz w:val="26"/>
          <w:szCs w:val="26"/>
        </w:rPr>
        <w:t>Принцип формирования комиссии:</w:t>
      </w:r>
    </w:p>
    <w:p w14:paraId="3AC5E989" w14:textId="77777777" w:rsidR="008908BC" w:rsidRPr="00C772C8" w:rsidRDefault="00656426" w:rsidP="00DE54C1">
      <w:pPr>
        <w:pStyle w:val="af3"/>
        <w:widowControl w:val="0"/>
        <w:suppressAutoHyphens/>
        <w:spacing w:after="0"/>
        <w:ind w:firstLine="709"/>
        <w:rPr>
          <w:sz w:val="26"/>
          <w:szCs w:val="26"/>
        </w:rPr>
      </w:pPr>
      <w:r w:rsidRPr="00C772C8">
        <w:rPr>
          <w:sz w:val="26"/>
          <w:szCs w:val="26"/>
        </w:rPr>
        <w:t>- </w:t>
      </w:r>
      <w:r w:rsidR="008908BC" w:rsidRPr="00C772C8">
        <w:rPr>
          <w:bCs/>
          <w:iCs/>
          <w:sz w:val="26"/>
          <w:szCs w:val="26"/>
        </w:rPr>
        <w:t>председателем Комиссии является должностное лицо администрации, курирующее вопросы градостроительной деятельности;</w:t>
      </w:r>
    </w:p>
    <w:p w14:paraId="559D093B" w14:textId="77777777" w:rsidR="00656426" w:rsidRPr="00C772C8" w:rsidRDefault="00656426" w:rsidP="00DE54C1">
      <w:pPr>
        <w:pStyle w:val="af3"/>
        <w:widowControl w:val="0"/>
        <w:tabs>
          <w:tab w:val="left" w:pos="567"/>
        </w:tabs>
        <w:suppressAutoHyphens/>
        <w:spacing w:after="0"/>
        <w:ind w:firstLine="709"/>
        <w:rPr>
          <w:sz w:val="26"/>
          <w:szCs w:val="26"/>
        </w:rPr>
      </w:pPr>
      <w:r w:rsidRPr="00C772C8">
        <w:rPr>
          <w:sz w:val="26"/>
          <w:szCs w:val="26"/>
        </w:rPr>
        <w:t>- </w:t>
      </w:r>
      <w:r w:rsidR="008908BC" w:rsidRPr="00C772C8">
        <w:rPr>
          <w:bCs/>
          <w:iCs/>
          <w:sz w:val="26"/>
          <w:szCs w:val="26"/>
          <w:shd w:val="clear" w:color="auto" w:fill="FFFFFF"/>
        </w:rPr>
        <w:t>в состав комиссии входят должностные лица администрации и члены представительного органа местного самоуправления, а также представители общественных объединений граждан и организаций (представитель ЖКХ, специалист по «имуществу и земельным отношениям», юрист, экономист и др.);</w:t>
      </w:r>
    </w:p>
    <w:p w14:paraId="0477FBD2" w14:textId="77777777" w:rsidR="00656426" w:rsidRPr="00C772C8" w:rsidRDefault="008908BC" w:rsidP="00DE54C1">
      <w:pPr>
        <w:pStyle w:val="af3"/>
        <w:widowControl w:val="0"/>
        <w:tabs>
          <w:tab w:val="left" w:pos="0"/>
        </w:tabs>
        <w:suppressAutoHyphens/>
        <w:spacing w:after="0"/>
        <w:ind w:firstLine="709"/>
        <w:rPr>
          <w:sz w:val="26"/>
          <w:szCs w:val="26"/>
        </w:rPr>
      </w:pPr>
      <w:r w:rsidRPr="00C772C8">
        <w:rPr>
          <w:sz w:val="26"/>
          <w:szCs w:val="26"/>
        </w:rPr>
        <w:t xml:space="preserve">Решения Комиссии принимаются простым большинством голосов, при наличии кворума не менее двух третей от численного состава. При равенстве голосов голос </w:t>
      </w:r>
      <w:r w:rsidRPr="00C772C8">
        <w:rPr>
          <w:sz w:val="26"/>
          <w:szCs w:val="26"/>
        </w:rPr>
        <w:lastRenderedPageBreak/>
        <w:t>председателя Комиссии является решающим.</w:t>
      </w:r>
    </w:p>
    <w:p w14:paraId="0A046389" w14:textId="77777777" w:rsidR="00656426" w:rsidRPr="00C772C8" w:rsidRDefault="008908BC" w:rsidP="00DE54C1">
      <w:pPr>
        <w:pStyle w:val="af3"/>
        <w:widowControl w:val="0"/>
        <w:tabs>
          <w:tab w:val="left" w:pos="0"/>
        </w:tabs>
        <w:suppressAutoHyphens/>
        <w:spacing w:after="0"/>
        <w:ind w:firstLine="709"/>
        <w:rPr>
          <w:sz w:val="26"/>
          <w:szCs w:val="26"/>
        </w:rPr>
      </w:pPr>
      <w:r w:rsidRPr="00C772C8">
        <w:rPr>
          <w:sz w:val="26"/>
          <w:szCs w:val="26"/>
        </w:rPr>
        <w:t>Секретарь Комиссии является служащим местной администрации и не входит в состав членов Комиссии.</w:t>
      </w:r>
    </w:p>
    <w:p w14:paraId="656B33BE" w14:textId="77777777" w:rsidR="00656426" w:rsidRPr="00C772C8" w:rsidRDefault="008908BC" w:rsidP="00DE54C1">
      <w:pPr>
        <w:pStyle w:val="af3"/>
        <w:widowControl w:val="0"/>
        <w:tabs>
          <w:tab w:val="left" w:pos="0"/>
        </w:tabs>
        <w:suppressAutoHyphens/>
        <w:spacing w:after="0"/>
        <w:ind w:firstLine="709"/>
        <w:rPr>
          <w:bCs/>
          <w:iCs/>
          <w:sz w:val="26"/>
          <w:szCs w:val="26"/>
          <w:shd w:val="clear" w:color="auto" w:fill="FFFFFF"/>
        </w:rPr>
      </w:pPr>
      <w:r w:rsidRPr="00C772C8">
        <w:rPr>
          <w:bCs/>
          <w:iCs/>
          <w:sz w:val="26"/>
          <w:szCs w:val="26"/>
          <w:shd w:val="clear" w:color="auto" w:fill="FFFFFF"/>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14:paraId="5CACE9F8" w14:textId="77777777" w:rsidR="00656426" w:rsidRPr="00C772C8" w:rsidRDefault="00656426" w:rsidP="00DE54C1">
      <w:pPr>
        <w:pStyle w:val="af3"/>
        <w:spacing w:after="0"/>
        <w:ind w:firstLine="709"/>
        <w:rPr>
          <w:bCs/>
          <w:iCs/>
          <w:sz w:val="26"/>
          <w:szCs w:val="26"/>
        </w:rPr>
      </w:pPr>
      <w:r w:rsidRPr="00C772C8">
        <w:rPr>
          <w:bCs/>
          <w:iCs/>
          <w:sz w:val="26"/>
          <w:szCs w:val="26"/>
        </w:rPr>
        <w:t>9.</w:t>
      </w:r>
      <w:r w:rsidR="00A2297B" w:rsidRPr="00C772C8">
        <w:rPr>
          <w:bCs/>
          <w:iCs/>
          <w:sz w:val="26"/>
          <w:szCs w:val="26"/>
        </w:rPr>
        <w:tab/>
      </w:r>
      <w:r w:rsidRPr="00C772C8">
        <w:rPr>
          <w:bCs/>
          <w:iCs/>
          <w:sz w:val="26"/>
          <w:szCs w:val="26"/>
        </w:rPr>
        <w:t>Состав комиссии муниципального образования по подготовке правил землепользования и застройки:</w:t>
      </w:r>
    </w:p>
    <w:p w14:paraId="7098C926"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1</w:t>
      </w:r>
      <w:r w:rsidR="00D743BA" w:rsidRPr="00C772C8">
        <w:rPr>
          <w:rFonts w:ascii="Times New Roman" w:hAnsi="Times New Roman" w:cs="Times New Roman"/>
          <w:sz w:val="26"/>
          <w:szCs w:val="26"/>
        </w:rPr>
        <w:t>)</w:t>
      </w:r>
      <w:r w:rsidR="00664FC1" w:rsidRP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Подготовка проекта правил землепользования и застройки к утверждению представительным органом местного самоуправления и подготовка изменений в указанные правила, подготовка рекомендаций о предоставлении разрешения на условно разрешенный вид использования земельного участка, о предоставлении разрешения на отклонение от предельных параметров разрешенного строительства или об отказе в предоставлении таких разрешений осуществляется комиссией по подготовке правил землепользования и застройки (далее - комиссия).</w:t>
      </w:r>
    </w:p>
    <w:p w14:paraId="3069B2E3"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2</w:t>
      </w:r>
      <w:r w:rsidR="00D743BA" w:rsidRPr="00C772C8">
        <w:rPr>
          <w:rFonts w:ascii="Times New Roman" w:hAnsi="Times New Roman" w:cs="Times New Roman"/>
          <w:sz w:val="26"/>
          <w:szCs w:val="26"/>
        </w:rPr>
        <w:t>)</w:t>
      </w:r>
      <w:r w:rsidR="00664FC1" w:rsidRP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Комиссия создается на основании решения главы местной администрации муниципального образования, в котором устанавливается персональный состав комиссии и порядок ее деятельности.</w:t>
      </w:r>
    </w:p>
    <w:p w14:paraId="62008082"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3</w:t>
      </w:r>
      <w:r w:rsidR="00D743BA" w:rsidRPr="00C772C8">
        <w:rPr>
          <w:rFonts w:ascii="Times New Roman" w:hAnsi="Times New Roman" w:cs="Times New Roman"/>
          <w:sz w:val="26"/>
          <w:szCs w:val="26"/>
        </w:rPr>
        <w:t>)</w:t>
      </w:r>
      <w:r w:rsidR="00664FC1" w:rsidRP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Число членов комиссии не может составлять менее пяти.</w:t>
      </w:r>
    </w:p>
    <w:p w14:paraId="484EF775"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4</w:t>
      </w:r>
      <w:r w:rsidR="00D743BA" w:rsidRPr="00C772C8">
        <w:rPr>
          <w:rFonts w:ascii="Times New Roman" w:hAnsi="Times New Roman" w:cs="Times New Roman"/>
          <w:sz w:val="26"/>
          <w:szCs w:val="26"/>
        </w:rPr>
        <w:t>)</w:t>
      </w:r>
      <w:r w:rsidR="00664FC1" w:rsidRP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В состав комиссии входят:</w:t>
      </w:r>
    </w:p>
    <w:p w14:paraId="1878237D"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743BA" w:rsidRPr="00C772C8">
        <w:rPr>
          <w:rFonts w:ascii="Times New Roman" w:hAnsi="Times New Roman" w:cs="Times New Roman"/>
          <w:sz w:val="26"/>
          <w:szCs w:val="26"/>
        </w:rPr>
        <w:tab/>
      </w:r>
      <w:r w:rsidR="00DE299C" w:rsidRPr="00C772C8">
        <w:rPr>
          <w:rFonts w:ascii="Times New Roman" w:hAnsi="Times New Roman" w:cs="Times New Roman"/>
          <w:sz w:val="26"/>
          <w:szCs w:val="26"/>
        </w:rPr>
        <w:t>представители органов местного самоуправления муниципального образования, но не более пятидесяти процентов ее состава;</w:t>
      </w:r>
    </w:p>
    <w:p w14:paraId="53F64009"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743BA" w:rsidRPr="00C772C8">
        <w:rPr>
          <w:rFonts w:ascii="Times New Roman" w:hAnsi="Times New Roman" w:cs="Times New Roman"/>
          <w:sz w:val="26"/>
          <w:szCs w:val="26"/>
        </w:rPr>
        <w:tab/>
      </w:r>
      <w:r w:rsidR="00DE299C" w:rsidRPr="00C772C8">
        <w:rPr>
          <w:rFonts w:ascii="Times New Roman" w:hAnsi="Times New Roman" w:cs="Times New Roman"/>
          <w:sz w:val="26"/>
          <w:szCs w:val="26"/>
        </w:rPr>
        <w:t>представители населения и юридических лиц, расположенных на территории муниципального образования.</w:t>
      </w:r>
    </w:p>
    <w:p w14:paraId="29037A01"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В состав комиссии могут входить представители территориальных органов федеральных органов исполнительной власти, органов исполнительной власти Забайкальского края.</w:t>
      </w:r>
    </w:p>
    <w:p w14:paraId="056C3EF3"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5</w:t>
      </w:r>
      <w:r w:rsidR="00D743BA" w:rsidRPr="00C772C8">
        <w:rPr>
          <w:rFonts w:ascii="Times New Roman" w:hAnsi="Times New Roman" w:cs="Times New Roman"/>
          <w:sz w:val="26"/>
          <w:szCs w:val="26"/>
        </w:rPr>
        <w:t>)</w:t>
      </w:r>
      <w:r w:rsidR="00664FC1" w:rsidRP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Деятельность членов комиссии осуществляется на общественных началах.</w:t>
      </w:r>
    </w:p>
    <w:p w14:paraId="24B7A7CD" w14:textId="77777777" w:rsidR="00DE299C" w:rsidRPr="00C772C8" w:rsidRDefault="00791A67" w:rsidP="00C772C8">
      <w:pPr>
        <w:widowControl/>
        <w:tabs>
          <w:tab w:val="left" w:pos="993"/>
        </w:tabs>
        <w:ind w:firstLine="709"/>
        <w:rPr>
          <w:rFonts w:ascii="Times New Roman" w:hAnsi="Times New Roman" w:cs="Times New Roman"/>
          <w:sz w:val="26"/>
          <w:szCs w:val="26"/>
        </w:rPr>
      </w:pPr>
      <w:r w:rsidRPr="00C772C8">
        <w:rPr>
          <w:rFonts w:ascii="Times New Roman" w:hAnsi="Times New Roman" w:cs="Times New Roman"/>
          <w:sz w:val="26"/>
          <w:szCs w:val="26"/>
        </w:rPr>
        <w:t>6</w:t>
      </w:r>
      <w:r w:rsidR="00D743BA" w:rsidRPr="00C772C8">
        <w:rPr>
          <w:rFonts w:ascii="Times New Roman" w:hAnsi="Times New Roman" w:cs="Times New Roman"/>
          <w:sz w:val="26"/>
          <w:szCs w:val="26"/>
        </w:rPr>
        <w:t>)</w:t>
      </w:r>
      <w:r w:rsid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Деятельностью комиссии руководит председатель комиссии. Председатель комиссии назначает и ведет заседания комиссии, подписывает протоколы заседаний комиссии.</w:t>
      </w:r>
    </w:p>
    <w:p w14:paraId="34AD2DCD"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Председатель комиссии имеет заместителя.</w:t>
      </w:r>
    </w:p>
    <w:p w14:paraId="72C2F281"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Ведение протоколов заседаний комиссии и иной организационно-технической работы осуществляет секретарь комиссии.</w:t>
      </w:r>
    </w:p>
    <w:p w14:paraId="3BDE2152"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7</w:t>
      </w:r>
      <w:r w:rsidR="00D743BA" w:rsidRPr="00C772C8">
        <w:rPr>
          <w:rFonts w:ascii="Times New Roman" w:hAnsi="Times New Roman" w:cs="Times New Roman"/>
          <w:sz w:val="26"/>
          <w:szCs w:val="26"/>
        </w:rPr>
        <w:t>)</w:t>
      </w:r>
      <w:r w:rsidR="00664FC1" w:rsidRPr="00C772C8">
        <w:rPr>
          <w:rFonts w:ascii="Times New Roman" w:hAnsi="Times New Roman" w:cs="Times New Roman"/>
          <w:sz w:val="26"/>
          <w:szCs w:val="26"/>
        </w:rPr>
        <w:t xml:space="preserve"> </w:t>
      </w:r>
      <w:r w:rsidR="00DE299C" w:rsidRPr="00C772C8">
        <w:rPr>
          <w:rFonts w:ascii="Times New Roman" w:hAnsi="Times New Roman" w:cs="Times New Roman"/>
          <w:sz w:val="26"/>
          <w:szCs w:val="26"/>
        </w:rPr>
        <w:t>Порядок избрания председателя комиссии, заместителя председателя и секретаря комиссии, права и обязанности председателя, заместителя председателя, секретаря и членов комиссии устанавливаются нормативным правовым актом органа местного самоуправления.</w:t>
      </w:r>
    </w:p>
    <w:p w14:paraId="53B11457" w14:textId="77777777" w:rsidR="00791A67" w:rsidRPr="00C772C8" w:rsidRDefault="00791A67" w:rsidP="00DE54C1">
      <w:pPr>
        <w:pStyle w:val="af3"/>
        <w:spacing w:after="0"/>
        <w:ind w:firstLine="709"/>
        <w:rPr>
          <w:bCs/>
          <w:iCs/>
          <w:sz w:val="26"/>
          <w:szCs w:val="26"/>
        </w:rPr>
      </w:pPr>
      <w:r w:rsidRPr="00C772C8">
        <w:rPr>
          <w:bCs/>
          <w:iCs/>
          <w:sz w:val="26"/>
          <w:szCs w:val="26"/>
        </w:rPr>
        <w:t>10.</w:t>
      </w:r>
      <w:r w:rsidR="00A2297B" w:rsidRPr="00C772C8">
        <w:rPr>
          <w:bCs/>
          <w:iCs/>
          <w:sz w:val="26"/>
          <w:szCs w:val="26"/>
        </w:rPr>
        <w:tab/>
      </w:r>
      <w:r w:rsidRPr="00C772C8">
        <w:rPr>
          <w:bCs/>
          <w:iCs/>
          <w:sz w:val="26"/>
          <w:szCs w:val="26"/>
        </w:rPr>
        <w:t>Порядок деятельности комиссии муниципального образования по подготовке правил землепользования и застройки:</w:t>
      </w:r>
    </w:p>
    <w:p w14:paraId="4B66275F"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1</w:t>
      </w:r>
      <w:r w:rsidR="00791A67" w:rsidRPr="00C772C8">
        <w:rPr>
          <w:rFonts w:ascii="Times New Roman" w:hAnsi="Times New Roman" w:cs="Times New Roman"/>
          <w:sz w:val="26"/>
          <w:szCs w:val="26"/>
        </w:rPr>
        <w:t>) </w:t>
      </w:r>
      <w:r w:rsidRPr="00C772C8">
        <w:rPr>
          <w:rFonts w:ascii="Times New Roman" w:hAnsi="Times New Roman" w:cs="Times New Roman"/>
          <w:sz w:val="26"/>
          <w:szCs w:val="26"/>
        </w:rPr>
        <w:t>Комиссия осуществляет свою деятельность на коллегиальной основе. Решения комиссии принимаются простым большинством голосов от числа присутствующих членов комиссии путем открытого голосования ее членов.</w:t>
      </w:r>
    </w:p>
    <w:p w14:paraId="29013238"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Любой член комиссии ее решением освобождается от участия в голосовании по конкретному вопросу в случае, если он имеет прямую заинтересованность или находится в родственных отношениях с лицом, заявление или предложение которого рассматривается комиссией.</w:t>
      </w:r>
    </w:p>
    <w:p w14:paraId="2DF0457E"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lastRenderedPageBreak/>
        <w:t>2) </w:t>
      </w:r>
      <w:r w:rsidR="00DE299C" w:rsidRPr="00C772C8">
        <w:rPr>
          <w:rFonts w:ascii="Times New Roman" w:hAnsi="Times New Roman" w:cs="Times New Roman"/>
          <w:sz w:val="26"/>
          <w:szCs w:val="26"/>
        </w:rPr>
        <w:t>Заседания комиссии проводятся по мере необходимости в соответствии с нормативными правовыми актами органов местного самоуправления. Заседание комиссии является правомочным, если на нем присутствует не менее двух третей от общего числа членов комиссии.</w:t>
      </w:r>
    </w:p>
    <w:p w14:paraId="75A6C09F"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3) </w:t>
      </w:r>
      <w:r w:rsidR="00DE299C" w:rsidRPr="00C772C8">
        <w:rPr>
          <w:rFonts w:ascii="Times New Roman" w:hAnsi="Times New Roman" w:cs="Times New Roman"/>
          <w:sz w:val="26"/>
          <w:szCs w:val="26"/>
        </w:rPr>
        <w:t>Комиссия вправе разрабатывать регламент своей работы по принятию решений и рассмотрению вопросов, отнесенных к ее компетенции.</w:t>
      </w:r>
    </w:p>
    <w:p w14:paraId="19388967"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Регламент комиссии может предусматривать:</w:t>
      </w:r>
    </w:p>
    <w:p w14:paraId="28FBEECA"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порядок подготовки вопросов для рассмотрения на заседаниях комиссии;</w:t>
      </w:r>
    </w:p>
    <w:p w14:paraId="640481F7"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порядок и периодичность проведения заседаний комиссии;</w:t>
      </w:r>
    </w:p>
    <w:p w14:paraId="1BFABE9E"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порядок ведения, содержание и форму протокола комиссии;</w:t>
      </w:r>
    </w:p>
    <w:p w14:paraId="7D6F7DB9"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порядок принятия решений путем голосования;</w:t>
      </w:r>
    </w:p>
    <w:p w14:paraId="3937299A"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порядок представления заключений комиссии;</w:t>
      </w:r>
    </w:p>
    <w:p w14:paraId="1443DB7B"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ответственность членов комиссии за нарушение регламента;</w:t>
      </w:r>
    </w:p>
    <w:p w14:paraId="0A47ABB1"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 </w:t>
      </w:r>
      <w:r w:rsidR="00DE299C" w:rsidRPr="00C772C8">
        <w:rPr>
          <w:rFonts w:ascii="Times New Roman" w:hAnsi="Times New Roman" w:cs="Times New Roman"/>
          <w:sz w:val="26"/>
          <w:szCs w:val="26"/>
        </w:rPr>
        <w:t>обстоятельства, при которых члены комиссии не могут участвовать в голосовании (конфликт интересов), и другие вопросы.</w:t>
      </w:r>
    </w:p>
    <w:p w14:paraId="7A926D01" w14:textId="77777777" w:rsidR="00DE299C" w:rsidRPr="00C772C8" w:rsidRDefault="00DE299C"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4</w:t>
      </w:r>
      <w:r w:rsidR="00791A67" w:rsidRPr="00C772C8">
        <w:rPr>
          <w:rFonts w:ascii="Times New Roman" w:hAnsi="Times New Roman" w:cs="Times New Roman"/>
          <w:sz w:val="26"/>
          <w:szCs w:val="26"/>
        </w:rPr>
        <w:t>) </w:t>
      </w:r>
      <w:r w:rsidRPr="00C772C8">
        <w:rPr>
          <w:rFonts w:ascii="Times New Roman" w:hAnsi="Times New Roman" w:cs="Times New Roman"/>
          <w:sz w:val="26"/>
          <w:szCs w:val="26"/>
        </w:rPr>
        <w:t>В нерабочие праздничные дни заседания комиссии не проводятся.</w:t>
      </w:r>
    </w:p>
    <w:p w14:paraId="5E6CB90C" w14:textId="77777777" w:rsidR="00DE299C" w:rsidRPr="00C772C8" w:rsidRDefault="00791A67" w:rsidP="00DE54C1">
      <w:pPr>
        <w:widowControl/>
        <w:ind w:firstLine="709"/>
        <w:rPr>
          <w:rFonts w:ascii="Times New Roman" w:hAnsi="Times New Roman" w:cs="Times New Roman"/>
          <w:sz w:val="26"/>
          <w:szCs w:val="26"/>
        </w:rPr>
      </w:pPr>
      <w:r w:rsidRPr="00C772C8">
        <w:rPr>
          <w:rFonts w:ascii="Times New Roman" w:hAnsi="Times New Roman" w:cs="Times New Roman"/>
          <w:sz w:val="26"/>
          <w:szCs w:val="26"/>
        </w:rPr>
        <w:t>5) </w:t>
      </w:r>
      <w:r w:rsidR="00DE299C" w:rsidRPr="00C772C8">
        <w:rPr>
          <w:rFonts w:ascii="Times New Roman" w:hAnsi="Times New Roman" w:cs="Times New Roman"/>
          <w:sz w:val="26"/>
          <w:szCs w:val="26"/>
        </w:rPr>
        <w:t>Комиссия осуществляет свою деятельность в пределах компетенции, установленной законодательством Российской Федерации о градостроительной деятельности.</w:t>
      </w:r>
    </w:p>
    <w:p w14:paraId="0C03DA9A" w14:textId="77777777" w:rsidR="00446D49" w:rsidRPr="00C772C8" w:rsidRDefault="00446D49" w:rsidP="005F439E">
      <w:pPr>
        <w:pStyle w:val="3"/>
        <w:rPr>
          <w:rFonts w:ascii="Times New Roman" w:hAnsi="Times New Roman"/>
        </w:rPr>
      </w:pPr>
      <w:bookmarkStart w:id="48" w:name="_Toc324408699"/>
      <w:bookmarkStart w:id="49" w:name="_Toc423081181"/>
      <w:bookmarkStart w:id="50" w:name="_Toc423081250"/>
      <w:bookmarkStart w:id="51" w:name="_Toc423081319"/>
      <w:bookmarkStart w:id="52" w:name="_Toc463338811"/>
      <w:bookmarkStart w:id="53" w:name="_Toc464557686"/>
      <w:bookmarkStart w:id="54" w:name="_Toc465153600"/>
      <w:bookmarkStart w:id="55" w:name="_Toc130994935"/>
      <w:r w:rsidRPr="00C772C8">
        <w:rPr>
          <w:rFonts w:ascii="Times New Roman" w:hAnsi="Times New Roman"/>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48"/>
      <w:bookmarkEnd w:id="49"/>
      <w:bookmarkEnd w:id="50"/>
      <w:bookmarkEnd w:id="51"/>
      <w:bookmarkEnd w:id="52"/>
      <w:bookmarkEnd w:id="53"/>
      <w:bookmarkEnd w:id="54"/>
      <w:bookmarkEnd w:id="55"/>
    </w:p>
    <w:p w14:paraId="0AE6063D" w14:textId="77777777" w:rsidR="00293031" w:rsidRPr="00C772C8" w:rsidRDefault="00446D49" w:rsidP="00293031">
      <w:pPr>
        <w:pStyle w:val="4"/>
        <w:rPr>
          <w:sz w:val="26"/>
          <w:szCs w:val="26"/>
        </w:rPr>
      </w:pPr>
      <w:bookmarkStart w:id="56" w:name="_Toc324408700"/>
      <w:bookmarkStart w:id="57" w:name="_Toc423081182"/>
      <w:bookmarkStart w:id="58" w:name="_Toc423081251"/>
      <w:bookmarkStart w:id="59" w:name="_Toc423081320"/>
      <w:bookmarkStart w:id="60" w:name="_Toc463338812"/>
      <w:bookmarkStart w:id="61" w:name="_Toc464557687"/>
      <w:bookmarkStart w:id="62" w:name="_Toc465153601"/>
      <w:bookmarkStart w:id="63" w:name="_Toc130994936"/>
      <w:r w:rsidRPr="00C772C8">
        <w:rPr>
          <w:sz w:val="26"/>
          <w:szCs w:val="26"/>
        </w:rPr>
        <w:t>Статья 4. Общий порядок изменения видов разрешенного использования земельных участков и объектов капитального строительства</w:t>
      </w:r>
      <w:bookmarkEnd w:id="56"/>
      <w:bookmarkEnd w:id="57"/>
      <w:bookmarkEnd w:id="58"/>
      <w:bookmarkEnd w:id="59"/>
      <w:bookmarkEnd w:id="60"/>
      <w:bookmarkEnd w:id="61"/>
      <w:bookmarkEnd w:id="62"/>
      <w:r w:rsidR="008F6024" w:rsidRPr="00C772C8">
        <w:rPr>
          <w:sz w:val="26"/>
          <w:szCs w:val="26"/>
        </w:rPr>
        <w:t xml:space="preserve"> </w:t>
      </w:r>
      <w:r w:rsidR="00DE299C" w:rsidRPr="00C772C8">
        <w:rPr>
          <w:sz w:val="26"/>
          <w:szCs w:val="26"/>
        </w:rPr>
        <w:t>сельского поселения «</w:t>
      </w:r>
      <w:r w:rsidR="007D49FD">
        <w:rPr>
          <w:sz w:val="26"/>
          <w:szCs w:val="26"/>
        </w:rPr>
        <w:t>Укурикское</w:t>
      </w:r>
      <w:r w:rsidR="00DE299C" w:rsidRPr="00C772C8">
        <w:rPr>
          <w:sz w:val="26"/>
          <w:szCs w:val="26"/>
        </w:rPr>
        <w:t>» муниципального района «Хилокский район»</w:t>
      </w:r>
      <w:bookmarkEnd w:id="63"/>
    </w:p>
    <w:p w14:paraId="3589FFCB" w14:textId="77777777" w:rsidR="008908BC" w:rsidRPr="00C772C8" w:rsidRDefault="00791A67" w:rsidP="00791A67">
      <w:pPr>
        <w:ind w:firstLine="708"/>
        <w:rPr>
          <w:rFonts w:ascii="Times New Roman" w:hAnsi="Times New Roman" w:cs="Times New Roman"/>
          <w:sz w:val="26"/>
          <w:szCs w:val="26"/>
        </w:rPr>
      </w:pPr>
      <w:r w:rsidRPr="00C772C8">
        <w:rPr>
          <w:rFonts w:ascii="Times New Roman" w:hAnsi="Times New Roman" w:cs="Times New Roman"/>
          <w:sz w:val="26"/>
          <w:szCs w:val="26"/>
        </w:rPr>
        <w:t>1. </w:t>
      </w:r>
      <w:r w:rsidR="00F337C4" w:rsidRPr="00C772C8">
        <w:rPr>
          <w:rFonts w:ascii="Times New Roman" w:hAnsi="Times New Roman" w:cs="Times New Roman"/>
          <w:sz w:val="26"/>
          <w:szCs w:val="26"/>
        </w:rPr>
        <w:tab/>
      </w:r>
      <w:r w:rsidR="008908BC" w:rsidRPr="00C772C8">
        <w:rPr>
          <w:rFonts w:ascii="Times New Roman" w:hAnsi="Times New Roman" w:cs="Times New Roman"/>
          <w:sz w:val="26"/>
          <w:szCs w:val="26"/>
        </w:rPr>
        <w:t>Разрешенное использование земельных участков и объектов капитального строительства может быть следующих видов:</w:t>
      </w:r>
    </w:p>
    <w:p w14:paraId="0A26D9FA" w14:textId="77777777" w:rsidR="008908BC" w:rsidRPr="00C772C8" w:rsidRDefault="00791A67" w:rsidP="008908BC">
      <w:pPr>
        <w:widowControl/>
        <w:ind w:firstLine="709"/>
        <w:rPr>
          <w:rFonts w:ascii="Times New Roman" w:hAnsi="Times New Roman" w:cs="Times New Roman"/>
          <w:sz w:val="26"/>
          <w:szCs w:val="26"/>
        </w:rPr>
      </w:pPr>
      <w:r w:rsidRPr="00C772C8">
        <w:rPr>
          <w:rFonts w:ascii="Times New Roman" w:hAnsi="Times New Roman" w:cs="Times New Roman"/>
          <w:sz w:val="26"/>
          <w:szCs w:val="26"/>
        </w:rPr>
        <w:t>1) </w:t>
      </w:r>
      <w:r w:rsidR="008908BC" w:rsidRPr="00C772C8">
        <w:rPr>
          <w:rFonts w:ascii="Times New Roman" w:hAnsi="Times New Roman" w:cs="Times New Roman"/>
          <w:sz w:val="26"/>
          <w:szCs w:val="26"/>
        </w:rPr>
        <w:t>основные виды разрешенного использования;</w:t>
      </w:r>
    </w:p>
    <w:p w14:paraId="0F850D63" w14:textId="77777777" w:rsidR="008908BC" w:rsidRPr="00C772C8" w:rsidRDefault="00791A67" w:rsidP="008908BC">
      <w:pPr>
        <w:widowControl/>
        <w:ind w:firstLine="709"/>
        <w:rPr>
          <w:rFonts w:ascii="Times New Roman" w:hAnsi="Times New Roman" w:cs="Times New Roman"/>
          <w:sz w:val="26"/>
          <w:szCs w:val="26"/>
        </w:rPr>
      </w:pPr>
      <w:r w:rsidRPr="00C772C8">
        <w:rPr>
          <w:rFonts w:ascii="Times New Roman" w:hAnsi="Times New Roman" w:cs="Times New Roman"/>
          <w:sz w:val="26"/>
          <w:szCs w:val="26"/>
        </w:rPr>
        <w:t>2) </w:t>
      </w:r>
      <w:r w:rsidR="008908BC" w:rsidRPr="00C772C8">
        <w:rPr>
          <w:rFonts w:ascii="Times New Roman" w:hAnsi="Times New Roman" w:cs="Times New Roman"/>
          <w:sz w:val="26"/>
          <w:szCs w:val="26"/>
        </w:rPr>
        <w:t>условно разрешенные виды использования;</w:t>
      </w:r>
    </w:p>
    <w:p w14:paraId="7E5F3FF7" w14:textId="77777777" w:rsidR="008908BC" w:rsidRPr="00C772C8" w:rsidRDefault="00791A67" w:rsidP="008908BC">
      <w:pPr>
        <w:widowControl/>
        <w:ind w:firstLine="709"/>
        <w:rPr>
          <w:rFonts w:ascii="Times New Roman" w:hAnsi="Times New Roman" w:cs="Times New Roman"/>
          <w:sz w:val="26"/>
          <w:szCs w:val="26"/>
        </w:rPr>
      </w:pPr>
      <w:r w:rsidRPr="00C772C8">
        <w:rPr>
          <w:rFonts w:ascii="Times New Roman" w:hAnsi="Times New Roman" w:cs="Times New Roman"/>
          <w:sz w:val="26"/>
          <w:szCs w:val="26"/>
        </w:rPr>
        <w:t>3) </w:t>
      </w:r>
      <w:r w:rsidR="008908BC" w:rsidRPr="00C772C8">
        <w:rPr>
          <w:rFonts w:ascii="Times New Roman" w:hAnsi="Times New Roman" w:cs="Times New Roman"/>
          <w:sz w:val="26"/>
          <w:szCs w:val="26"/>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2725DEFE" w14:textId="77777777" w:rsidR="008908BC" w:rsidRPr="00C772C8" w:rsidRDefault="00791A67" w:rsidP="00791A67">
      <w:pPr>
        <w:pStyle w:val="S"/>
        <w:ind w:firstLine="708"/>
        <w:rPr>
          <w:sz w:val="26"/>
          <w:szCs w:val="26"/>
        </w:rPr>
      </w:pPr>
      <w:r w:rsidRPr="00C772C8">
        <w:rPr>
          <w:sz w:val="26"/>
          <w:szCs w:val="26"/>
        </w:rPr>
        <w:t>2. </w:t>
      </w:r>
      <w:r w:rsidR="00F337C4" w:rsidRPr="00C772C8">
        <w:rPr>
          <w:sz w:val="26"/>
          <w:szCs w:val="26"/>
        </w:rPr>
        <w:tab/>
      </w:r>
      <w:r w:rsidR="008908BC" w:rsidRPr="00C772C8">
        <w:rPr>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14:paraId="72E87E47" w14:textId="77777777" w:rsidR="008908BC" w:rsidRPr="00C772C8" w:rsidRDefault="00791A67" w:rsidP="00791A67">
      <w:pPr>
        <w:pStyle w:val="S"/>
        <w:rPr>
          <w:sz w:val="26"/>
          <w:szCs w:val="26"/>
        </w:rPr>
      </w:pPr>
      <w:r w:rsidRPr="00C772C8">
        <w:rPr>
          <w:sz w:val="26"/>
          <w:szCs w:val="26"/>
        </w:rPr>
        <w:t>3. </w:t>
      </w:r>
      <w:r w:rsidR="00F337C4" w:rsidRPr="00C772C8">
        <w:rPr>
          <w:sz w:val="26"/>
          <w:szCs w:val="26"/>
        </w:rPr>
        <w:tab/>
      </w:r>
      <w:r w:rsidR="008908BC" w:rsidRPr="00C772C8">
        <w:rPr>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5C4158FC" w14:textId="77777777" w:rsidR="008908BC" w:rsidRPr="00C772C8" w:rsidRDefault="00791A67" w:rsidP="00791A67">
      <w:pPr>
        <w:pStyle w:val="S"/>
        <w:rPr>
          <w:sz w:val="26"/>
          <w:szCs w:val="26"/>
        </w:rPr>
      </w:pPr>
      <w:r w:rsidRPr="00C772C8">
        <w:rPr>
          <w:sz w:val="26"/>
          <w:szCs w:val="26"/>
        </w:rPr>
        <w:t>4. </w:t>
      </w:r>
      <w:r w:rsidR="00F337C4" w:rsidRPr="00C772C8">
        <w:rPr>
          <w:sz w:val="26"/>
          <w:szCs w:val="26"/>
        </w:rPr>
        <w:tab/>
      </w:r>
      <w:r w:rsidR="008908BC" w:rsidRPr="00C772C8">
        <w:rPr>
          <w:sz w:val="26"/>
          <w:szCs w:val="26"/>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51FFAAAA" w14:textId="77777777" w:rsidR="008908BC" w:rsidRPr="00C772C8" w:rsidRDefault="00791A67" w:rsidP="00791A67">
      <w:pPr>
        <w:pStyle w:val="S"/>
        <w:rPr>
          <w:sz w:val="26"/>
          <w:szCs w:val="26"/>
        </w:rPr>
      </w:pPr>
      <w:r w:rsidRPr="00C772C8">
        <w:rPr>
          <w:sz w:val="26"/>
          <w:szCs w:val="26"/>
        </w:rPr>
        <w:t>5.</w:t>
      </w:r>
      <w:r w:rsidR="00F337C4" w:rsidRPr="00C772C8">
        <w:rPr>
          <w:sz w:val="26"/>
          <w:szCs w:val="26"/>
        </w:rPr>
        <w:tab/>
      </w:r>
      <w:r w:rsidRPr="00C772C8">
        <w:rPr>
          <w:sz w:val="26"/>
          <w:szCs w:val="26"/>
        </w:rPr>
        <w:t> </w:t>
      </w:r>
      <w:r w:rsidR="008908BC" w:rsidRPr="00C772C8">
        <w:rPr>
          <w:sz w:val="26"/>
          <w:szCs w:val="26"/>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w:t>
      </w:r>
      <w:r w:rsidR="008908BC" w:rsidRPr="00C772C8">
        <w:rPr>
          <w:sz w:val="26"/>
          <w:szCs w:val="26"/>
        </w:rPr>
        <w:lastRenderedPageBreak/>
        <w:t>государственных и муниципальных унитарных предприятий, выбираются самостоятельно без дополнительных разрешений и согласования.</w:t>
      </w:r>
    </w:p>
    <w:p w14:paraId="584323E8" w14:textId="77777777" w:rsidR="008908BC" w:rsidRPr="00C772C8" w:rsidRDefault="00791A67" w:rsidP="00791A67">
      <w:pPr>
        <w:pStyle w:val="S"/>
        <w:rPr>
          <w:sz w:val="26"/>
          <w:szCs w:val="26"/>
        </w:rPr>
      </w:pPr>
      <w:r w:rsidRPr="00C772C8">
        <w:rPr>
          <w:sz w:val="26"/>
          <w:szCs w:val="26"/>
        </w:rPr>
        <w:t>6.</w:t>
      </w:r>
      <w:r w:rsidR="00F337C4" w:rsidRPr="00C772C8">
        <w:rPr>
          <w:sz w:val="26"/>
          <w:szCs w:val="26"/>
        </w:rPr>
        <w:tab/>
      </w:r>
      <w:r w:rsidRPr="00C772C8">
        <w:rPr>
          <w:sz w:val="26"/>
          <w:szCs w:val="26"/>
        </w:rPr>
        <w:t> </w:t>
      </w:r>
      <w:r w:rsidR="008908BC" w:rsidRPr="00C772C8">
        <w:rPr>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2C5678E" w14:textId="77777777" w:rsidR="008908BC" w:rsidRPr="00C772C8" w:rsidRDefault="00791A67" w:rsidP="00791A67">
      <w:pPr>
        <w:pStyle w:val="S"/>
        <w:rPr>
          <w:sz w:val="26"/>
          <w:szCs w:val="26"/>
        </w:rPr>
      </w:pPr>
      <w:r w:rsidRPr="00C772C8">
        <w:rPr>
          <w:sz w:val="26"/>
          <w:szCs w:val="26"/>
        </w:rPr>
        <w:t>7.</w:t>
      </w:r>
      <w:r w:rsidR="00F337C4" w:rsidRPr="00C772C8">
        <w:rPr>
          <w:sz w:val="26"/>
          <w:szCs w:val="26"/>
        </w:rPr>
        <w:tab/>
      </w:r>
      <w:r w:rsidRPr="00C772C8">
        <w:rPr>
          <w:sz w:val="26"/>
          <w:szCs w:val="26"/>
        </w:rPr>
        <w:t> </w:t>
      </w:r>
      <w:r w:rsidR="008908BC" w:rsidRPr="00C772C8">
        <w:rPr>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5 настоящих Правил.</w:t>
      </w:r>
    </w:p>
    <w:p w14:paraId="0A22781F" w14:textId="77777777" w:rsidR="00446D49" w:rsidRPr="00C772C8" w:rsidRDefault="00446D49" w:rsidP="005F439E">
      <w:pPr>
        <w:pStyle w:val="4"/>
      </w:pPr>
      <w:bookmarkStart w:id="64" w:name="_Toc130994937"/>
      <w:r w:rsidRPr="00C772C8">
        <w:t xml:space="preserve">Статья 5. </w:t>
      </w:r>
      <w:r w:rsidRPr="00C772C8">
        <w:rPr>
          <w:sz w:val="26"/>
          <w:szCs w:val="26"/>
        </w:rPr>
        <w:t>Предоставление разрешения на условно разрешенный вид использования.</w:t>
      </w:r>
      <w:bookmarkEnd w:id="64"/>
    </w:p>
    <w:p w14:paraId="67670651" w14:textId="77777777" w:rsidR="00791A67" w:rsidRPr="00C772C8" w:rsidRDefault="00791A67" w:rsidP="00791A67">
      <w:pPr>
        <w:ind w:firstLine="708"/>
        <w:rPr>
          <w:rFonts w:ascii="Times New Roman" w:hAnsi="Times New Roman" w:cs="Times New Roman"/>
          <w:sz w:val="26"/>
          <w:szCs w:val="26"/>
        </w:rPr>
      </w:pPr>
      <w:r w:rsidRPr="00C772C8">
        <w:rPr>
          <w:rFonts w:ascii="Times New Roman" w:hAnsi="Times New Roman" w:cs="Times New Roman"/>
          <w:sz w:val="26"/>
          <w:szCs w:val="26"/>
        </w:rPr>
        <w:t>1. </w:t>
      </w:r>
      <w:r w:rsidR="00446D49" w:rsidRPr="00C772C8">
        <w:rPr>
          <w:rFonts w:ascii="Times New Roman" w:hAnsi="Times New Roman" w:cs="Times New Roman"/>
          <w:sz w:val="26"/>
          <w:szCs w:val="26"/>
        </w:rPr>
        <w:t xml:space="preserve">Физическое или юридическое лицо, заинтересованное в предоставлении разрешения на условно разрешенный вид использования, направляет в </w:t>
      </w:r>
      <w:r w:rsidR="009C1197" w:rsidRPr="00C772C8">
        <w:rPr>
          <w:rFonts w:ascii="Times New Roman" w:hAnsi="Times New Roman" w:cs="Times New Roman"/>
          <w:sz w:val="26"/>
          <w:szCs w:val="26"/>
        </w:rPr>
        <w:t>К</w:t>
      </w:r>
      <w:r w:rsidR="00446D49" w:rsidRPr="00C772C8">
        <w:rPr>
          <w:rFonts w:ascii="Times New Roman" w:hAnsi="Times New Roman" w:cs="Times New Roman"/>
          <w:sz w:val="26"/>
          <w:szCs w:val="26"/>
        </w:rPr>
        <w:t>омиссию заявление о предоставлении разрешения на условно разрешенный вид использования.</w:t>
      </w:r>
    </w:p>
    <w:p w14:paraId="766A2F15" w14:textId="77777777" w:rsidR="00791A67" w:rsidRPr="00C772C8" w:rsidRDefault="00791A67" w:rsidP="00791A67">
      <w:pPr>
        <w:ind w:firstLine="708"/>
        <w:rPr>
          <w:rFonts w:ascii="Times New Roman" w:hAnsi="Times New Roman" w:cs="Times New Roman"/>
          <w:sz w:val="26"/>
          <w:szCs w:val="26"/>
        </w:rPr>
      </w:pPr>
      <w:r w:rsidRPr="00C772C8">
        <w:rPr>
          <w:rFonts w:ascii="Times New Roman" w:hAnsi="Times New Roman" w:cs="Times New Roman"/>
          <w:sz w:val="26"/>
          <w:szCs w:val="26"/>
        </w:rPr>
        <w:t>2. </w:t>
      </w:r>
      <w:r w:rsidR="00547002" w:rsidRPr="00C772C8">
        <w:rPr>
          <w:rFonts w:ascii="Times New Roman" w:hAnsi="Times New Roman" w:cs="Times New Roman"/>
          <w:sz w:val="26"/>
          <w:szCs w:val="26"/>
        </w:rPr>
        <w:t>Проект решения</w:t>
      </w:r>
      <w:r w:rsidR="00446D49" w:rsidRPr="00C772C8">
        <w:rPr>
          <w:rFonts w:ascii="Times New Roman" w:hAnsi="Times New Roman" w:cs="Times New Roman"/>
          <w:sz w:val="26"/>
          <w:szCs w:val="26"/>
        </w:rPr>
        <w:t xml:space="preserve">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25" w:anchor="P256" w:history="1">
        <w:r w:rsidR="00446D49" w:rsidRPr="00C772C8">
          <w:rPr>
            <w:rFonts w:ascii="Times New Roman" w:hAnsi="Times New Roman" w:cs="Times New Roman"/>
            <w:sz w:val="26"/>
            <w:szCs w:val="26"/>
          </w:rPr>
          <w:t>статьей</w:t>
        </w:r>
      </w:hyperlink>
      <w:r w:rsidR="00446D49" w:rsidRPr="00C772C8">
        <w:rPr>
          <w:rFonts w:ascii="Times New Roman" w:hAnsi="Times New Roman" w:cs="Times New Roman"/>
          <w:sz w:val="26"/>
          <w:szCs w:val="26"/>
        </w:rPr>
        <w:t xml:space="preserve"> 11 настоящих Правил.</w:t>
      </w:r>
      <w:bookmarkStart w:id="65" w:name="P166"/>
      <w:bookmarkEnd w:id="65"/>
    </w:p>
    <w:p w14:paraId="629D3AC7" w14:textId="77777777" w:rsidR="00791A67" w:rsidRPr="00C772C8" w:rsidRDefault="00791A67" w:rsidP="00791A67">
      <w:pPr>
        <w:ind w:firstLine="708"/>
        <w:rPr>
          <w:rFonts w:ascii="Times New Roman" w:hAnsi="Times New Roman" w:cs="Times New Roman"/>
          <w:sz w:val="26"/>
          <w:szCs w:val="26"/>
        </w:rPr>
      </w:pPr>
      <w:r w:rsidRPr="00C772C8">
        <w:rPr>
          <w:rFonts w:ascii="Times New Roman" w:hAnsi="Times New Roman" w:cs="Times New Roman"/>
          <w:sz w:val="26"/>
          <w:szCs w:val="26"/>
        </w:rPr>
        <w:t>3. </w:t>
      </w:r>
      <w:r w:rsidR="00446D49" w:rsidRPr="00C772C8">
        <w:rPr>
          <w:rFonts w:ascii="Times New Roman" w:hAnsi="Times New Roman" w:cs="Times New Roman"/>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w:t>
      </w:r>
      <w:r w:rsidR="009C1197" w:rsidRPr="00C772C8">
        <w:rPr>
          <w:rFonts w:ascii="Times New Roman" w:hAnsi="Times New Roman" w:cs="Times New Roman"/>
          <w:sz w:val="26"/>
          <w:szCs w:val="26"/>
        </w:rPr>
        <w:t>К</w:t>
      </w:r>
      <w:r w:rsidR="00446D49" w:rsidRPr="00C772C8">
        <w:rPr>
          <w:rFonts w:ascii="Times New Roman" w:hAnsi="Times New Roman" w:cs="Times New Roman"/>
          <w:sz w:val="26"/>
          <w:szCs w:val="26"/>
        </w:rPr>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w:t>
      </w:r>
      <w:r w:rsidR="00DB6D96" w:rsidRPr="00C772C8">
        <w:rPr>
          <w:rFonts w:ascii="Times New Roman" w:hAnsi="Times New Roman" w:cs="Times New Roman"/>
          <w:sz w:val="26"/>
          <w:szCs w:val="26"/>
        </w:rPr>
        <w:t xml:space="preserve"> муниципального</w:t>
      </w:r>
      <w:r w:rsidR="00446D49" w:rsidRPr="00C772C8">
        <w:rPr>
          <w:rFonts w:ascii="Times New Roman" w:hAnsi="Times New Roman" w:cs="Times New Roman"/>
          <w:sz w:val="26"/>
          <w:szCs w:val="26"/>
        </w:rPr>
        <w:t xml:space="preserve"> района.</w:t>
      </w:r>
    </w:p>
    <w:p w14:paraId="44E4D1C3" w14:textId="77777777" w:rsidR="00791A67" w:rsidRPr="00C772C8" w:rsidRDefault="00791A67" w:rsidP="00791A67">
      <w:pPr>
        <w:ind w:firstLine="708"/>
        <w:rPr>
          <w:rFonts w:ascii="Times New Roman" w:hAnsi="Times New Roman" w:cs="Times New Roman"/>
          <w:sz w:val="26"/>
          <w:szCs w:val="26"/>
        </w:rPr>
      </w:pPr>
      <w:r w:rsidRPr="00C772C8">
        <w:rPr>
          <w:rFonts w:ascii="Times New Roman" w:hAnsi="Times New Roman" w:cs="Times New Roman"/>
          <w:sz w:val="26"/>
          <w:szCs w:val="26"/>
        </w:rPr>
        <w:t>4. </w:t>
      </w:r>
      <w:r w:rsidR="00446D49" w:rsidRPr="00C772C8">
        <w:rPr>
          <w:rFonts w:ascii="Times New Roman" w:hAnsi="Times New Roman" w:cs="Times New Roman"/>
          <w:sz w:val="26"/>
          <w:szCs w:val="26"/>
        </w:rPr>
        <w:t xml:space="preserve">На основании рекомендаций, указанных в части 3 настоящей статьи, Глава </w:t>
      </w:r>
      <w:r w:rsidR="002C7897" w:rsidRPr="00C772C8">
        <w:rPr>
          <w:rFonts w:ascii="Times New Roman" w:hAnsi="Times New Roman" w:cs="Times New Roman"/>
          <w:sz w:val="26"/>
          <w:szCs w:val="26"/>
        </w:rPr>
        <w:t xml:space="preserve">муниципального </w:t>
      </w:r>
      <w:r w:rsidR="00446D49" w:rsidRPr="00C772C8">
        <w:rPr>
          <w:rFonts w:ascii="Times New Roman" w:hAnsi="Times New Roman" w:cs="Times New Roman"/>
          <w:sz w:val="26"/>
          <w:szCs w:val="26"/>
        </w:rPr>
        <w:t xml:space="preserve">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547002" w:rsidRPr="00C772C8">
        <w:rPr>
          <w:rFonts w:ascii="Times New Roman" w:hAnsi="Times New Roman" w:cs="Times New Roman"/>
          <w:sz w:val="26"/>
          <w:szCs w:val="26"/>
        </w:rPr>
        <w:t>(далее – администрация</w:t>
      </w:r>
      <w:r w:rsidR="002C7897" w:rsidRPr="00C772C8">
        <w:rPr>
          <w:rFonts w:ascii="Times New Roman" w:hAnsi="Times New Roman" w:cs="Times New Roman"/>
          <w:sz w:val="26"/>
          <w:szCs w:val="26"/>
        </w:rPr>
        <w:t xml:space="preserve"> муниципального</w:t>
      </w:r>
      <w:r w:rsidR="00547002" w:rsidRPr="00C772C8">
        <w:rPr>
          <w:rFonts w:ascii="Times New Roman" w:hAnsi="Times New Roman" w:cs="Times New Roman"/>
          <w:sz w:val="26"/>
          <w:szCs w:val="26"/>
        </w:rPr>
        <w:t xml:space="preserve"> района) </w:t>
      </w:r>
      <w:r w:rsidR="00DE299C" w:rsidRPr="00C772C8">
        <w:rPr>
          <w:rFonts w:ascii="Times New Roman" w:hAnsi="Times New Roman" w:cs="Times New Roman"/>
          <w:sz w:val="26"/>
          <w:szCs w:val="26"/>
        </w:rPr>
        <w:t>муниципального района «Хилокский район»</w:t>
      </w:r>
      <w:r w:rsidR="00446D49" w:rsidRPr="00C772C8">
        <w:rPr>
          <w:rFonts w:ascii="Times New Roman" w:hAnsi="Times New Roman" w:cs="Times New Roman"/>
          <w:sz w:val="26"/>
          <w:szCs w:val="26"/>
        </w:rPr>
        <w:t xml:space="preserve"> в сети </w:t>
      </w:r>
      <w:r w:rsidRPr="00C772C8">
        <w:rPr>
          <w:rFonts w:ascii="Times New Roman" w:hAnsi="Times New Roman" w:cs="Times New Roman"/>
          <w:sz w:val="26"/>
          <w:szCs w:val="26"/>
        </w:rPr>
        <w:t>«</w:t>
      </w:r>
      <w:r w:rsidR="00446D49" w:rsidRPr="00C772C8">
        <w:rPr>
          <w:rFonts w:ascii="Times New Roman" w:hAnsi="Times New Roman" w:cs="Times New Roman"/>
          <w:sz w:val="26"/>
          <w:szCs w:val="26"/>
        </w:rPr>
        <w:t>Интернет</w:t>
      </w:r>
      <w:r w:rsidRPr="00C772C8">
        <w:rPr>
          <w:rFonts w:ascii="Times New Roman" w:hAnsi="Times New Roman" w:cs="Times New Roman"/>
          <w:sz w:val="26"/>
          <w:szCs w:val="26"/>
        </w:rPr>
        <w:t>»</w:t>
      </w:r>
      <w:r w:rsidR="00446D49" w:rsidRPr="00C772C8">
        <w:rPr>
          <w:rFonts w:ascii="Times New Roman" w:hAnsi="Times New Roman" w:cs="Times New Roman"/>
          <w:sz w:val="26"/>
          <w:szCs w:val="26"/>
        </w:rPr>
        <w:t>.</w:t>
      </w:r>
    </w:p>
    <w:p w14:paraId="19500E25" w14:textId="77777777" w:rsidR="00446D49" w:rsidRPr="00C772C8" w:rsidRDefault="00791A67" w:rsidP="00791A67">
      <w:pPr>
        <w:ind w:firstLine="708"/>
        <w:rPr>
          <w:rFonts w:ascii="Times New Roman" w:hAnsi="Times New Roman" w:cs="Times New Roman"/>
          <w:sz w:val="26"/>
          <w:szCs w:val="26"/>
        </w:rPr>
      </w:pPr>
      <w:r w:rsidRPr="00C772C8">
        <w:rPr>
          <w:rFonts w:ascii="Times New Roman" w:hAnsi="Times New Roman" w:cs="Times New Roman"/>
          <w:sz w:val="26"/>
          <w:szCs w:val="26"/>
        </w:rPr>
        <w:t>5. </w:t>
      </w:r>
      <w:r w:rsidR="00446D49" w:rsidRPr="00C772C8">
        <w:rPr>
          <w:rFonts w:ascii="Times New Roman" w:hAnsi="Times New Roman" w:cs="Times New Roman"/>
          <w:sz w:val="26"/>
          <w:szCs w:val="26"/>
        </w:rPr>
        <w:t>В случае</w:t>
      </w:r>
      <w:r w:rsidRPr="00C772C8">
        <w:rPr>
          <w:rFonts w:ascii="Times New Roman" w:hAnsi="Times New Roman" w:cs="Times New Roman"/>
          <w:sz w:val="26"/>
          <w:szCs w:val="26"/>
        </w:rPr>
        <w:t>,</w:t>
      </w:r>
      <w:r w:rsidR="00446D49" w:rsidRPr="00C772C8">
        <w:rPr>
          <w:rFonts w:ascii="Times New Roman" w:hAnsi="Times New Roman" w:cs="Times New Roman"/>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2F3B4EED" w14:textId="77777777" w:rsidR="00791A67" w:rsidRPr="00C772C8" w:rsidRDefault="00791A67" w:rsidP="00791A67">
      <w:pPr>
        <w:widowControl/>
        <w:autoSpaceDE/>
        <w:autoSpaceDN/>
        <w:adjustRightInd/>
        <w:ind w:firstLine="708"/>
        <w:rPr>
          <w:rFonts w:ascii="Times New Roman" w:hAnsi="Times New Roman" w:cs="Times New Roman"/>
          <w:sz w:val="26"/>
          <w:szCs w:val="26"/>
        </w:rPr>
      </w:pPr>
      <w:r w:rsidRPr="00C772C8">
        <w:rPr>
          <w:rFonts w:ascii="Times New Roman" w:hAnsi="Times New Roman" w:cs="Times New Roman"/>
          <w:sz w:val="26"/>
          <w:szCs w:val="26"/>
        </w:rPr>
        <w:t>6. </w:t>
      </w:r>
      <w:r w:rsidR="00547002" w:rsidRPr="00C772C8">
        <w:rPr>
          <w:rFonts w:ascii="Times New Roman" w:hAnsi="Times New Roman" w:cs="Times New Roman"/>
          <w:sz w:val="26"/>
          <w:szCs w:val="26"/>
        </w:rPr>
        <w:t>Не допускается предоставление разрешения на условно разрешенный вид использования в</w:t>
      </w:r>
      <w:r w:rsidR="00F337C4" w:rsidRPr="00C772C8">
        <w:rPr>
          <w:rFonts w:ascii="Times New Roman" w:hAnsi="Times New Roman" w:cs="Times New Roman"/>
          <w:sz w:val="26"/>
          <w:szCs w:val="26"/>
        </w:rPr>
        <w:t xml:space="preserve"> </w:t>
      </w:r>
      <w:r w:rsidR="00547002" w:rsidRPr="00C772C8">
        <w:rPr>
          <w:rFonts w:ascii="Times New Roman" w:hAnsi="Times New Roman" w:cs="Times New Roman"/>
          <w:sz w:val="26"/>
          <w:szCs w:val="26"/>
        </w:rPr>
        <w:t>случае</w:t>
      </w:r>
      <w:r w:rsidR="00F337C4" w:rsidRPr="00C772C8">
        <w:rPr>
          <w:rFonts w:ascii="Times New Roman" w:hAnsi="Times New Roman" w:cs="Times New Roman"/>
          <w:sz w:val="26"/>
          <w:szCs w:val="26"/>
        </w:rPr>
        <w:t>,</w:t>
      </w:r>
      <w:r w:rsidR="00547002" w:rsidRPr="00C772C8">
        <w:rPr>
          <w:rFonts w:ascii="Times New Roman" w:hAnsi="Times New Roman" w:cs="Times New Roman"/>
          <w:sz w:val="26"/>
          <w:szCs w:val="26"/>
        </w:rPr>
        <w:t xml:space="preserve"> указанном в части 11.1 статьи 39 Градостроительного Кодекса.</w:t>
      </w:r>
    </w:p>
    <w:p w14:paraId="114F9764" w14:textId="77777777" w:rsidR="00446D49" w:rsidRPr="00C772C8" w:rsidRDefault="00791A67" w:rsidP="00791A67">
      <w:pPr>
        <w:widowControl/>
        <w:autoSpaceDE/>
        <w:autoSpaceDN/>
        <w:adjustRightInd/>
        <w:ind w:firstLine="708"/>
        <w:rPr>
          <w:rFonts w:ascii="Times New Roman" w:hAnsi="Times New Roman" w:cs="Times New Roman"/>
          <w:sz w:val="26"/>
          <w:szCs w:val="26"/>
        </w:rPr>
      </w:pPr>
      <w:r w:rsidRPr="00C772C8">
        <w:rPr>
          <w:rFonts w:ascii="Times New Roman" w:hAnsi="Times New Roman" w:cs="Times New Roman"/>
          <w:sz w:val="26"/>
          <w:szCs w:val="26"/>
        </w:rPr>
        <w:t>7.</w:t>
      </w:r>
      <w:r w:rsidRPr="00C772C8">
        <w:rPr>
          <w:rFonts w:ascii="Times New Roman" w:hAnsi="Times New Roman" w:cs="Times New Roman"/>
          <w:sz w:val="26"/>
          <w:szCs w:val="26"/>
          <w:lang w:val="en-US"/>
        </w:rPr>
        <w:t> </w:t>
      </w:r>
      <w:r w:rsidR="00446D49" w:rsidRPr="00C772C8">
        <w:rPr>
          <w:rFonts w:ascii="Times New Roman" w:hAnsi="Times New Roman" w:cs="Times New Roman"/>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356FA122" w14:textId="77777777" w:rsidR="00446D49" w:rsidRPr="00C772C8" w:rsidRDefault="00446D49" w:rsidP="005F439E">
      <w:pPr>
        <w:pStyle w:val="4"/>
        <w:rPr>
          <w:sz w:val="26"/>
          <w:szCs w:val="26"/>
        </w:rPr>
      </w:pPr>
      <w:bookmarkStart w:id="66" w:name="_Toc130994938"/>
      <w:r w:rsidRPr="00C772C8">
        <w:rPr>
          <w:sz w:val="26"/>
          <w:szCs w:val="26"/>
        </w:rPr>
        <w:lastRenderedPageBreak/>
        <w:t>Статья 6. Отклонение от предельных параметров разрешенного строительства, реконструкции объектов капитального строительства.</w:t>
      </w:r>
      <w:bookmarkEnd w:id="66"/>
    </w:p>
    <w:p w14:paraId="16856BF9" w14:textId="77777777" w:rsidR="00791A67" w:rsidRPr="00C772C8" w:rsidRDefault="00791A67" w:rsidP="00791A67">
      <w:pPr>
        <w:pStyle w:val="af9"/>
        <w:spacing w:after="0" w:line="240" w:lineRule="auto"/>
        <w:ind w:left="0" w:firstLine="709"/>
        <w:rPr>
          <w:sz w:val="26"/>
          <w:szCs w:val="26"/>
        </w:rPr>
      </w:pPr>
      <w:r w:rsidRPr="00C772C8">
        <w:rPr>
          <w:sz w:val="26"/>
          <w:szCs w:val="26"/>
        </w:rPr>
        <w:t>1.</w:t>
      </w:r>
      <w:r w:rsidR="00DA19E7" w:rsidRPr="00C772C8">
        <w:rPr>
          <w:sz w:val="26"/>
          <w:szCs w:val="26"/>
        </w:rPr>
        <w:tab/>
      </w:r>
      <w:r w:rsidR="00446D49" w:rsidRPr="00C772C8">
        <w:rPr>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178BE209" w14:textId="77777777" w:rsidR="00791A67" w:rsidRPr="00C772C8" w:rsidRDefault="00791A67" w:rsidP="00791A67">
      <w:pPr>
        <w:pStyle w:val="af9"/>
        <w:spacing w:after="0" w:line="240" w:lineRule="auto"/>
        <w:ind w:left="0" w:firstLine="709"/>
        <w:rPr>
          <w:sz w:val="26"/>
          <w:szCs w:val="26"/>
        </w:rPr>
      </w:pPr>
      <w:r w:rsidRPr="00C772C8">
        <w:rPr>
          <w:sz w:val="26"/>
          <w:szCs w:val="26"/>
        </w:rPr>
        <w:t>2.</w:t>
      </w:r>
      <w:r w:rsidR="00DA19E7" w:rsidRPr="00C772C8">
        <w:rPr>
          <w:sz w:val="26"/>
          <w:szCs w:val="26"/>
        </w:rPr>
        <w:tab/>
      </w:r>
      <w:r w:rsidR="00547002" w:rsidRPr="00C772C8">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C6B3E0C" w14:textId="77777777" w:rsidR="00791A67" w:rsidRPr="00C772C8" w:rsidRDefault="00791A67" w:rsidP="00791A67">
      <w:pPr>
        <w:pStyle w:val="af9"/>
        <w:spacing w:after="0" w:line="240" w:lineRule="auto"/>
        <w:ind w:left="0" w:firstLine="709"/>
        <w:rPr>
          <w:sz w:val="26"/>
          <w:szCs w:val="26"/>
        </w:rPr>
      </w:pPr>
      <w:r w:rsidRPr="00C772C8">
        <w:rPr>
          <w:sz w:val="26"/>
          <w:szCs w:val="26"/>
        </w:rPr>
        <w:t>3.</w:t>
      </w:r>
      <w:r w:rsidR="00DA19E7" w:rsidRPr="00C772C8">
        <w:rPr>
          <w:sz w:val="26"/>
          <w:szCs w:val="26"/>
        </w:rPr>
        <w:tab/>
      </w:r>
      <w:r w:rsidR="00446D49" w:rsidRPr="00C772C8">
        <w:rPr>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693836D6" w14:textId="77777777" w:rsidR="00791A67" w:rsidRPr="00C772C8" w:rsidRDefault="00791A67" w:rsidP="00791A67">
      <w:pPr>
        <w:pStyle w:val="af9"/>
        <w:spacing w:after="0" w:line="240" w:lineRule="auto"/>
        <w:ind w:left="0" w:firstLine="709"/>
        <w:rPr>
          <w:sz w:val="26"/>
          <w:szCs w:val="26"/>
        </w:rPr>
      </w:pPr>
      <w:r w:rsidRPr="00C772C8">
        <w:rPr>
          <w:sz w:val="26"/>
          <w:szCs w:val="26"/>
        </w:rPr>
        <w:t>4.</w:t>
      </w:r>
      <w:r w:rsidR="00DA19E7" w:rsidRPr="00C772C8">
        <w:rPr>
          <w:sz w:val="26"/>
          <w:szCs w:val="26"/>
        </w:rPr>
        <w:tab/>
      </w:r>
      <w:r w:rsidR="00446D49" w:rsidRPr="00C772C8">
        <w:rPr>
          <w:sz w:val="26"/>
          <w:szCs w:val="26"/>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9C1197" w:rsidRPr="00C772C8">
        <w:rPr>
          <w:sz w:val="26"/>
          <w:szCs w:val="26"/>
        </w:rPr>
        <w:t>К</w:t>
      </w:r>
      <w:r w:rsidR="00446D49" w:rsidRPr="00C772C8">
        <w:rPr>
          <w:sz w:val="26"/>
          <w:szCs w:val="26"/>
        </w:rPr>
        <w:t>омиссию заявление о предоставлении такого разрешения.</w:t>
      </w:r>
    </w:p>
    <w:p w14:paraId="2C9C9FE9" w14:textId="77777777" w:rsidR="00791A67" w:rsidRPr="00C772C8" w:rsidRDefault="00791A67" w:rsidP="00791A67">
      <w:pPr>
        <w:pStyle w:val="af9"/>
        <w:spacing w:after="0" w:line="240" w:lineRule="auto"/>
        <w:ind w:left="0" w:firstLine="709"/>
        <w:rPr>
          <w:sz w:val="26"/>
          <w:szCs w:val="26"/>
        </w:rPr>
      </w:pPr>
      <w:r w:rsidRPr="00C772C8">
        <w:rPr>
          <w:sz w:val="26"/>
          <w:szCs w:val="26"/>
        </w:rPr>
        <w:t>5.</w:t>
      </w:r>
      <w:r w:rsidR="00DA19E7" w:rsidRPr="00C772C8">
        <w:rPr>
          <w:sz w:val="26"/>
          <w:szCs w:val="26"/>
        </w:rPr>
        <w:tab/>
      </w:r>
      <w:r w:rsidR="00855CED" w:rsidRPr="00C772C8">
        <w:rPr>
          <w:sz w:val="26"/>
          <w:szCs w:val="26"/>
        </w:rPr>
        <w:t>Проект решения</w:t>
      </w:r>
      <w:r w:rsidR="00446D49" w:rsidRPr="00C772C8">
        <w:rPr>
          <w:sz w:val="26"/>
          <w:szCs w:val="26"/>
        </w:rPr>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00446D49" w:rsidRPr="00C772C8">
        <w:rPr>
          <w:sz w:val="26"/>
          <w:szCs w:val="26"/>
          <w:shd w:val="clear" w:color="auto" w:fill="FFFFFF"/>
        </w:rPr>
        <w:t>общественных обсуждениях</w:t>
      </w:r>
      <w:r w:rsidR="00446D49" w:rsidRPr="00C772C8">
        <w:rPr>
          <w:sz w:val="26"/>
          <w:szCs w:val="26"/>
        </w:rPr>
        <w:t xml:space="preserve"> или публичных слушаниях в соответствии со статьей 12 настоящих Правил.</w:t>
      </w:r>
      <w:bookmarkStart w:id="67" w:name="P177"/>
      <w:bookmarkEnd w:id="67"/>
    </w:p>
    <w:p w14:paraId="0FAF8444" w14:textId="77777777" w:rsidR="00050A35" w:rsidRPr="00C772C8" w:rsidRDefault="00791A67" w:rsidP="00050A35">
      <w:pPr>
        <w:pStyle w:val="af9"/>
        <w:spacing w:after="0" w:line="240" w:lineRule="auto"/>
        <w:ind w:left="0" w:firstLine="709"/>
        <w:rPr>
          <w:sz w:val="26"/>
          <w:szCs w:val="26"/>
        </w:rPr>
      </w:pPr>
      <w:r w:rsidRPr="00C772C8">
        <w:rPr>
          <w:sz w:val="26"/>
          <w:szCs w:val="26"/>
        </w:rPr>
        <w:t>6.</w:t>
      </w:r>
      <w:r w:rsidR="00DA19E7" w:rsidRPr="00C772C8">
        <w:rPr>
          <w:sz w:val="26"/>
          <w:szCs w:val="26"/>
        </w:rPr>
        <w:tab/>
      </w:r>
      <w:r w:rsidR="00446D49" w:rsidRPr="00C772C8">
        <w:rPr>
          <w:sz w:val="26"/>
          <w:szCs w:val="26"/>
        </w:rPr>
        <w:t xml:space="preserve">На основании заключения о результатах общественных обсуждений или публичных слушаний по </w:t>
      </w:r>
      <w:r w:rsidR="00DB6D96" w:rsidRPr="00C772C8">
        <w:rPr>
          <w:sz w:val="26"/>
          <w:szCs w:val="26"/>
        </w:rPr>
        <w:t>проекту решения о предоставлении</w:t>
      </w:r>
      <w:r w:rsidR="00446D49" w:rsidRPr="00C772C8">
        <w:rPr>
          <w:sz w:val="26"/>
          <w:szCs w:val="26"/>
        </w:rPr>
        <w:t xml:space="preserve"> разрешения на отклонение от предельных параметров разрешенного строительства, реконструкции объектов капитального строительства </w:t>
      </w:r>
      <w:r w:rsidR="009C1197" w:rsidRPr="00C772C8">
        <w:rPr>
          <w:sz w:val="26"/>
          <w:szCs w:val="26"/>
        </w:rPr>
        <w:t>К</w:t>
      </w:r>
      <w:r w:rsidR="00446D49" w:rsidRPr="00C772C8">
        <w:rPr>
          <w:sz w:val="26"/>
          <w:szCs w:val="26"/>
        </w:rPr>
        <w:t>омиссия</w:t>
      </w:r>
      <w:r w:rsidR="00DB6D96" w:rsidRPr="00C772C8">
        <w:rPr>
          <w:sz w:val="26"/>
          <w:szCs w:val="26"/>
        </w:rPr>
        <w:t xml:space="preserve"> течении пятнадцати рабочих дней со дня окончания таких обсуждений или слушаний</w:t>
      </w:r>
      <w:r w:rsidR="00446D49" w:rsidRPr="00C772C8">
        <w:rPr>
          <w:sz w:val="26"/>
          <w:szCs w:val="26"/>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r w:rsidR="00F337C4" w:rsidRPr="00C772C8">
        <w:rPr>
          <w:sz w:val="26"/>
          <w:szCs w:val="26"/>
        </w:rPr>
        <w:t xml:space="preserve"> муниципального</w:t>
      </w:r>
      <w:r w:rsidR="00446D49" w:rsidRPr="00C772C8">
        <w:rPr>
          <w:sz w:val="26"/>
          <w:szCs w:val="26"/>
        </w:rPr>
        <w:t xml:space="preserve"> района.</w:t>
      </w:r>
    </w:p>
    <w:p w14:paraId="5B71D747" w14:textId="77777777" w:rsidR="00050A35" w:rsidRPr="00C772C8" w:rsidRDefault="00050A35" w:rsidP="00050A35">
      <w:pPr>
        <w:pStyle w:val="af9"/>
        <w:spacing w:after="0" w:line="240" w:lineRule="auto"/>
        <w:ind w:left="0" w:firstLine="709"/>
        <w:rPr>
          <w:sz w:val="26"/>
          <w:szCs w:val="26"/>
        </w:rPr>
      </w:pPr>
      <w:r w:rsidRPr="00C772C8">
        <w:rPr>
          <w:sz w:val="26"/>
          <w:szCs w:val="26"/>
        </w:rPr>
        <w:t>7.</w:t>
      </w:r>
      <w:r w:rsidR="00DA19E7" w:rsidRPr="00C772C8">
        <w:rPr>
          <w:sz w:val="26"/>
          <w:szCs w:val="26"/>
        </w:rPr>
        <w:tab/>
      </w:r>
      <w:r w:rsidR="00547002" w:rsidRPr="00C772C8">
        <w:rPr>
          <w:sz w:val="26"/>
          <w:szCs w:val="26"/>
        </w:rPr>
        <w:t xml:space="preserve">Глава </w:t>
      </w:r>
      <w:r w:rsidR="00DB6D96" w:rsidRPr="00C772C8">
        <w:rPr>
          <w:sz w:val="26"/>
          <w:szCs w:val="26"/>
        </w:rPr>
        <w:t xml:space="preserve">муниципального </w:t>
      </w:r>
      <w:r w:rsidR="00547002" w:rsidRPr="00C772C8">
        <w:rPr>
          <w:sz w:val="26"/>
          <w:szCs w:val="26"/>
        </w:rPr>
        <w:t>района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95CAFEF" w14:textId="77777777" w:rsidR="00050A35" w:rsidRPr="00C772C8" w:rsidRDefault="00050A35" w:rsidP="00050A35">
      <w:pPr>
        <w:pStyle w:val="af9"/>
        <w:spacing w:after="0" w:line="240" w:lineRule="auto"/>
        <w:ind w:left="0" w:firstLine="709"/>
        <w:rPr>
          <w:sz w:val="26"/>
          <w:szCs w:val="26"/>
        </w:rPr>
      </w:pPr>
      <w:r w:rsidRPr="00C772C8">
        <w:rPr>
          <w:sz w:val="26"/>
          <w:szCs w:val="26"/>
        </w:rPr>
        <w:t>8.</w:t>
      </w:r>
      <w:r w:rsidR="00DA19E7" w:rsidRPr="00C772C8">
        <w:rPr>
          <w:sz w:val="26"/>
          <w:szCs w:val="26"/>
        </w:rPr>
        <w:tab/>
      </w:r>
      <w:r w:rsidR="00547002" w:rsidRPr="00C772C8">
        <w:rPr>
          <w:sz w:val="26"/>
          <w:szCs w:val="26"/>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w:t>
      </w:r>
      <w:r w:rsidR="008A2C53" w:rsidRPr="00C772C8">
        <w:rPr>
          <w:sz w:val="26"/>
          <w:szCs w:val="26"/>
        </w:rPr>
        <w:t>,</w:t>
      </w:r>
      <w:r w:rsidR="00547002" w:rsidRPr="00C772C8">
        <w:rPr>
          <w:sz w:val="26"/>
          <w:szCs w:val="26"/>
        </w:rPr>
        <w:t xml:space="preserve"> указанном в части 6.1 статьи 40 Градостроительного Кодекса.</w:t>
      </w:r>
    </w:p>
    <w:p w14:paraId="33D6484E" w14:textId="77777777" w:rsidR="00050A35" w:rsidRPr="00C772C8" w:rsidRDefault="00050A35" w:rsidP="00050A35">
      <w:pPr>
        <w:pStyle w:val="af9"/>
        <w:spacing w:after="0" w:line="240" w:lineRule="auto"/>
        <w:ind w:left="0" w:firstLine="709"/>
        <w:rPr>
          <w:sz w:val="26"/>
          <w:szCs w:val="26"/>
        </w:rPr>
      </w:pPr>
      <w:r w:rsidRPr="00C772C8">
        <w:rPr>
          <w:sz w:val="26"/>
          <w:szCs w:val="26"/>
        </w:rPr>
        <w:t>9.</w:t>
      </w:r>
      <w:r w:rsidR="00DA19E7" w:rsidRPr="00C772C8">
        <w:rPr>
          <w:sz w:val="26"/>
          <w:szCs w:val="26"/>
        </w:rPr>
        <w:tab/>
      </w:r>
      <w:r w:rsidR="00446D49" w:rsidRPr="00C772C8">
        <w:rPr>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EA0A211" w14:textId="77777777" w:rsidR="00446D49" w:rsidRPr="00C772C8" w:rsidRDefault="00050A35" w:rsidP="00050A35">
      <w:pPr>
        <w:pStyle w:val="af9"/>
        <w:spacing w:after="0" w:line="240" w:lineRule="auto"/>
        <w:ind w:left="0" w:firstLine="709"/>
        <w:rPr>
          <w:sz w:val="26"/>
          <w:szCs w:val="26"/>
        </w:rPr>
      </w:pPr>
      <w:r w:rsidRPr="00C772C8">
        <w:rPr>
          <w:sz w:val="26"/>
          <w:szCs w:val="26"/>
        </w:rPr>
        <w:t>10.</w:t>
      </w:r>
      <w:r w:rsidR="00DA19E7" w:rsidRPr="00C772C8">
        <w:rPr>
          <w:sz w:val="26"/>
          <w:szCs w:val="26"/>
        </w:rPr>
        <w:tab/>
      </w:r>
      <w:r w:rsidR="00446D49" w:rsidRPr="00C772C8">
        <w:rPr>
          <w:sz w:val="26"/>
          <w:szCs w:val="26"/>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w:t>
      </w:r>
      <w:r w:rsidR="00446D49" w:rsidRPr="00C772C8">
        <w:rPr>
          <w:sz w:val="26"/>
          <w:szCs w:val="26"/>
        </w:rPr>
        <w:lastRenderedPageBreak/>
        <w:t>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337635D3" w14:textId="77777777" w:rsidR="00446D49" w:rsidRPr="00C772C8" w:rsidRDefault="00446D49" w:rsidP="005F439E">
      <w:pPr>
        <w:pStyle w:val="3"/>
        <w:rPr>
          <w:rFonts w:ascii="Times New Roman" w:hAnsi="Times New Roman"/>
        </w:rPr>
      </w:pPr>
      <w:bookmarkStart w:id="68" w:name="_Toc463338815"/>
      <w:bookmarkStart w:id="69" w:name="_Toc464557690"/>
      <w:bookmarkStart w:id="70" w:name="_Toc423081185"/>
      <w:bookmarkStart w:id="71" w:name="_Toc423081254"/>
      <w:bookmarkStart w:id="72" w:name="_Toc423081323"/>
      <w:bookmarkStart w:id="73" w:name="_Toc465153604"/>
      <w:bookmarkStart w:id="74" w:name="_Toc130994939"/>
      <w:r w:rsidRPr="00C772C8">
        <w:rPr>
          <w:rFonts w:ascii="Times New Roman" w:hAnsi="Times New Roman"/>
        </w:rPr>
        <w:t>Глава 4. Подготовка документации по планировке территории</w:t>
      </w:r>
      <w:bookmarkEnd w:id="68"/>
      <w:bookmarkEnd w:id="69"/>
      <w:bookmarkEnd w:id="70"/>
      <w:bookmarkEnd w:id="71"/>
      <w:bookmarkEnd w:id="72"/>
      <w:r w:rsidRPr="00C772C8">
        <w:rPr>
          <w:rFonts w:ascii="Times New Roman" w:hAnsi="Times New Roman"/>
        </w:rPr>
        <w:t xml:space="preserve"> органами местного самоуправления</w:t>
      </w:r>
      <w:bookmarkEnd w:id="73"/>
      <w:bookmarkEnd w:id="74"/>
    </w:p>
    <w:p w14:paraId="58FBBCB6" w14:textId="77777777" w:rsidR="00446D49" w:rsidRPr="00C772C8" w:rsidRDefault="00446D49" w:rsidP="005F439E">
      <w:pPr>
        <w:pStyle w:val="4"/>
        <w:rPr>
          <w:sz w:val="26"/>
          <w:szCs w:val="26"/>
        </w:rPr>
      </w:pPr>
      <w:bookmarkStart w:id="75" w:name="_Toc423081186"/>
      <w:bookmarkStart w:id="76" w:name="_Toc423081255"/>
      <w:bookmarkStart w:id="77" w:name="_Toc423081324"/>
      <w:bookmarkStart w:id="78" w:name="_Toc463338816"/>
      <w:bookmarkStart w:id="79" w:name="_Toc464557691"/>
      <w:bookmarkStart w:id="80" w:name="_Toc465153605"/>
      <w:bookmarkStart w:id="81" w:name="_Toc130994940"/>
      <w:r w:rsidRPr="00C772C8">
        <w:rPr>
          <w:sz w:val="26"/>
          <w:szCs w:val="26"/>
        </w:rPr>
        <w:t>Статья 7. Общие положения</w:t>
      </w:r>
      <w:bookmarkEnd w:id="75"/>
      <w:bookmarkEnd w:id="76"/>
      <w:bookmarkEnd w:id="77"/>
      <w:bookmarkEnd w:id="78"/>
      <w:bookmarkEnd w:id="79"/>
      <w:bookmarkEnd w:id="80"/>
      <w:bookmarkEnd w:id="81"/>
    </w:p>
    <w:p w14:paraId="4C8382E2" w14:textId="77777777" w:rsidR="001B0D36"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1. </w:t>
      </w:r>
      <w:r w:rsidR="003E5973" w:rsidRPr="00C772C8">
        <w:rPr>
          <w:rFonts w:ascii="Times New Roman" w:hAnsi="Times New Roman" w:cs="Times New Roman"/>
          <w:sz w:val="26"/>
          <w:szCs w:val="26"/>
        </w:rPr>
        <w:tab/>
      </w:r>
      <w:r w:rsidR="00446D49" w:rsidRPr="00C772C8">
        <w:rPr>
          <w:rFonts w:ascii="Times New Roman" w:hAnsi="Times New Roman" w:cs="Times New Roman"/>
          <w:sz w:val="26"/>
          <w:szCs w:val="26"/>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C41001A" w14:textId="77777777" w:rsidR="001B0D36" w:rsidRPr="00C772C8" w:rsidRDefault="001E6960" w:rsidP="001B0D36">
      <w:pPr>
        <w:ind w:firstLine="708"/>
        <w:rPr>
          <w:rFonts w:ascii="Times New Roman" w:hAnsi="Times New Roman" w:cs="Times New Roman"/>
          <w:sz w:val="26"/>
          <w:szCs w:val="26"/>
        </w:rPr>
      </w:pPr>
      <w:r w:rsidRPr="00C772C8">
        <w:rPr>
          <w:rFonts w:ascii="Times New Roman" w:hAnsi="Times New Roman" w:cs="Times New Roman"/>
          <w:sz w:val="26"/>
          <w:szCs w:val="26"/>
        </w:rPr>
        <w:t>2</w:t>
      </w:r>
      <w:r w:rsidR="001B0D36" w:rsidRPr="00C772C8">
        <w:rPr>
          <w:rFonts w:ascii="Times New Roman" w:hAnsi="Times New Roman" w:cs="Times New Roman"/>
          <w:sz w:val="26"/>
          <w:szCs w:val="26"/>
        </w:rPr>
        <w:t>.</w:t>
      </w:r>
      <w:r w:rsidR="003E5973" w:rsidRPr="00C772C8">
        <w:rPr>
          <w:rFonts w:ascii="Times New Roman" w:hAnsi="Times New Roman" w:cs="Times New Roman"/>
          <w:sz w:val="26"/>
          <w:szCs w:val="26"/>
        </w:rPr>
        <w:tab/>
      </w:r>
      <w:r w:rsidR="001B0D36" w:rsidRPr="00C772C8">
        <w:rPr>
          <w:rFonts w:ascii="Times New Roman" w:hAnsi="Times New Roman" w:cs="Times New Roman"/>
          <w:sz w:val="26"/>
          <w:szCs w:val="26"/>
        </w:rPr>
        <w:t> </w:t>
      </w:r>
      <w:r w:rsidR="00446D49" w:rsidRPr="00C772C8">
        <w:rPr>
          <w:rFonts w:ascii="Times New Roman" w:hAnsi="Times New Roman" w:cs="Times New Roman"/>
          <w:bCs/>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4ADC3C8" w14:textId="77777777" w:rsidR="001B0D36"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1) </w:t>
      </w:r>
      <w:r w:rsidR="00446D49" w:rsidRPr="00C772C8">
        <w:rPr>
          <w:rFonts w:ascii="Times New Roman" w:hAnsi="Times New Roman" w:cs="Times New Roman"/>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693C9D81" w14:textId="77777777" w:rsidR="001B0D36"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2) </w:t>
      </w:r>
      <w:r w:rsidR="00446D49" w:rsidRPr="00C772C8">
        <w:rPr>
          <w:rFonts w:ascii="Times New Roman" w:hAnsi="Times New Roman" w:cs="Times New Roman"/>
          <w:sz w:val="26"/>
          <w:szCs w:val="26"/>
        </w:rPr>
        <w:t>необходимы установление, изменение или отмена красных линий;</w:t>
      </w:r>
    </w:p>
    <w:p w14:paraId="55735380" w14:textId="77777777" w:rsidR="001B0D36"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3) </w:t>
      </w:r>
      <w:r w:rsidR="00446D49" w:rsidRPr="00C772C8">
        <w:rPr>
          <w:rFonts w:ascii="Times New Roman" w:hAnsi="Times New Roman" w:cs="Times New Roman"/>
          <w:sz w:val="26"/>
          <w:szCs w:val="26"/>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44573615" w14:textId="77777777" w:rsidR="001B0D36"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4) </w:t>
      </w:r>
      <w:r w:rsidR="00446D49" w:rsidRPr="00C772C8">
        <w:rPr>
          <w:rFonts w:ascii="Times New Roman" w:hAnsi="Times New Roman" w:cs="Times New Roman"/>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60C2A2A3" w14:textId="77777777" w:rsidR="001B0D36"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5) </w:t>
      </w:r>
      <w:r w:rsidR="00446D49" w:rsidRPr="00C772C8">
        <w:rPr>
          <w:rFonts w:ascii="Times New Roman" w:hAnsi="Times New Roman" w:cs="Times New Roman"/>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w:t>
      </w:r>
      <w:r w:rsidR="00E2112A" w:rsidRPr="00C772C8">
        <w:rPr>
          <w:rFonts w:ascii="Times New Roman" w:hAnsi="Times New Roman" w:cs="Times New Roman"/>
          <w:sz w:val="26"/>
          <w:szCs w:val="26"/>
        </w:rPr>
        <w:t>нтации по планировке территории;</w:t>
      </w:r>
    </w:p>
    <w:p w14:paraId="25E62D58" w14:textId="77777777" w:rsidR="00E2112A" w:rsidRPr="00C772C8" w:rsidRDefault="001B0D36" w:rsidP="001B0D36">
      <w:pPr>
        <w:ind w:firstLine="708"/>
        <w:rPr>
          <w:rFonts w:ascii="Times New Roman" w:hAnsi="Times New Roman" w:cs="Times New Roman"/>
          <w:sz w:val="26"/>
          <w:szCs w:val="26"/>
        </w:rPr>
      </w:pPr>
      <w:r w:rsidRPr="00C772C8">
        <w:rPr>
          <w:rFonts w:ascii="Times New Roman" w:hAnsi="Times New Roman" w:cs="Times New Roman"/>
          <w:sz w:val="26"/>
          <w:szCs w:val="26"/>
        </w:rPr>
        <w:t>6) </w:t>
      </w:r>
      <w:r w:rsidR="00E2112A" w:rsidRPr="00C772C8">
        <w:rPr>
          <w:rFonts w:ascii="Times New Roman" w:hAnsi="Times New Roman" w:cs="Times New Roman"/>
          <w:sz w:val="26"/>
          <w:szCs w:val="26"/>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00725B46" w:rsidRPr="00C772C8">
        <w:rPr>
          <w:rFonts w:ascii="Times New Roman" w:hAnsi="Times New Roman" w:cs="Times New Roman"/>
          <w:sz w:val="26"/>
          <w:szCs w:val="26"/>
        </w:rPr>
        <w:t>;</w:t>
      </w:r>
    </w:p>
    <w:p w14:paraId="0A66528D" w14:textId="77777777" w:rsidR="003E5973" w:rsidRPr="00C772C8" w:rsidRDefault="003E5973" w:rsidP="001B0D36">
      <w:pPr>
        <w:ind w:firstLine="708"/>
        <w:rPr>
          <w:rFonts w:ascii="Times New Roman" w:hAnsi="Times New Roman" w:cs="Times New Roman"/>
          <w:sz w:val="26"/>
          <w:szCs w:val="26"/>
        </w:rPr>
      </w:pPr>
      <w:r w:rsidRPr="00C772C8">
        <w:rPr>
          <w:rFonts w:ascii="Times New Roman" w:hAnsi="Times New Roman" w:cs="Times New Roman"/>
          <w:sz w:val="26"/>
          <w:szCs w:val="26"/>
        </w:rPr>
        <w:t>7) планируется осуществление комплексного развития территории.</w:t>
      </w:r>
    </w:p>
    <w:p w14:paraId="1279ACF0" w14:textId="77777777" w:rsidR="00446D49" w:rsidRPr="00C772C8" w:rsidRDefault="003E5973" w:rsidP="001B0D36">
      <w:pPr>
        <w:ind w:firstLine="708"/>
        <w:rPr>
          <w:rFonts w:ascii="Times New Roman" w:hAnsi="Times New Roman" w:cs="Times New Roman"/>
          <w:sz w:val="26"/>
          <w:szCs w:val="26"/>
        </w:rPr>
      </w:pPr>
      <w:r w:rsidRPr="00C772C8">
        <w:rPr>
          <w:rFonts w:ascii="Times New Roman" w:hAnsi="Times New Roman" w:cs="Times New Roman"/>
          <w:sz w:val="26"/>
          <w:szCs w:val="26"/>
        </w:rPr>
        <w:t>3</w:t>
      </w:r>
      <w:r w:rsidR="001B0D36" w:rsidRPr="00C772C8">
        <w:rPr>
          <w:rFonts w:ascii="Times New Roman" w:hAnsi="Times New Roman" w:cs="Times New Roman"/>
          <w:sz w:val="26"/>
          <w:szCs w:val="26"/>
        </w:rPr>
        <w:t>. </w:t>
      </w:r>
      <w:r w:rsidRPr="00C772C8">
        <w:rPr>
          <w:rFonts w:ascii="Times New Roman" w:hAnsi="Times New Roman" w:cs="Times New Roman"/>
          <w:sz w:val="26"/>
          <w:szCs w:val="26"/>
        </w:rPr>
        <w:tab/>
      </w:r>
      <w:r w:rsidR="00446D49" w:rsidRPr="00C772C8">
        <w:rPr>
          <w:rFonts w:ascii="Times New Roman" w:hAnsi="Times New Roman" w:cs="Times New Roman"/>
          <w:sz w:val="26"/>
          <w:szCs w:val="26"/>
        </w:rPr>
        <w:t>Видами документации по планировке территории являются:</w:t>
      </w:r>
    </w:p>
    <w:p w14:paraId="60EC3220" w14:textId="77777777" w:rsidR="00446D49" w:rsidRPr="00C772C8" w:rsidRDefault="001B0D36" w:rsidP="00CE7022">
      <w:pPr>
        <w:ind w:firstLine="709"/>
        <w:rPr>
          <w:rFonts w:ascii="Times New Roman" w:hAnsi="Times New Roman" w:cs="Times New Roman"/>
          <w:sz w:val="26"/>
          <w:szCs w:val="26"/>
        </w:rPr>
      </w:pPr>
      <w:r w:rsidRPr="00C772C8">
        <w:rPr>
          <w:rFonts w:ascii="Times New Roman" w:hAnsi="Times New Roman" w:cs="Times New Roman"/>
          <w:sz w:val="26"/>
          <w:szCs w:val="26"/>
        </w:rPr>
        <w:t>1) </w:t>
      </w:r>
      <w:r w:rsidR="00446D49" w:rsidRPr="00C772C8">
        <w:rPr>
          <w:rFonts w:ascii="Times New Roman" w:hAnsi="Times New Roman" w:cs="Times New Roman"/>
          <w:sz w:val="26"/>
          <w:szCs w:val="26"/>
        </w:rPr>
        <w:t>проект планировки территории;</w:t>
      </w:r>
    </w:p>
    <w:p w14:paraId="604BE5A4" w14:textId="77777777" w:rsidR="001B0D36" w:rsidRPr="00C772C8" w:rsidRDefault="001B0D36" w:rsidP="001B0D36">
      <w:pPr>
        <w:pStyle w:val="af9"/>
        <w:spacing w:after="0" w:line="240" w:lineRule="auto"/>
        <w:ind w:left="0" w:firstLine="709"/>
        <w:rPr>
          <w:sz w:val="26"/>
          <w:szCs w:val="26"/>
        </w:rPr>
      </w:pPr>
      <w:r w:rsidRPr="00C772C8">
        <w:rPr>
          <w:sz w:val="26"/>
          <w:szCs w:val="26"/>
        </w:rPr>
        <w:t>2) </w:t>
      </w:r>
      <w:r w:rsidR="00446D49" w:rsidRPr="00C772C8">
        <w:rPr>
          <w:sz w:val="26"/>
          <w:szCs w:val="26"/>
        </w:rPr>
        <w:t>проект межевания территории.</w:t>
      </w:r>
    </w:p>
    <w:p w14:paraId="5AB5B39F" w14:textId="77777777" w:rsidR="001B0D36" w:rsidRPr="00C772C8" w:rsidRDefault="003E5973" w:rsidP="001B0D36">
      <w:pPr>
        <w:pStyle w:val="af9"/>
        <w:spacing w:after="0" w:line="240" w:lineRule="auto"/>
        <w:ind w:left="0" w:firstLine="709"/>
        <w:rPr>
          <w:bCs/>
          <w:sz w:val="26"/>
          <w:szCs w:val="26"/>
        </w:rPr>
      </w:pPr>
      <w:r w:rsidRPr="00C772C8">
        <w:rPr>
          <w:sz w:val="26"/>
          <w:szCs w:val="26"/>
        </w:rPr>
        <w:t>4</w:t>
      </w:r>
      <w:r w:rsidR="001B0D36" w:rsidRPr="00C772C8">
        <w:rPr>
          <w:sz w:val="26"/>
          <w:szCs w:val="26"/>
        </w:rPr>
        <w:t>. </w:t>
      </w:r>
      <w:r w:rsidRPr="00C772C8">
        <w:rPr>
          <w:sz w:val="26"/>
          <w:szCs w:val="26"/>
        </w:rPr>
        <w:tab/>
      </w:r>
      <w:r w:rsidR="00446D49" w:rsidRPr="00C772C8">
        <w:rPr>
          <w:bCs/>
          <w:sz w:val="26"/>
          <w:szCs w:val="26"/>
        </w:rPr>
        <w:t>Применительно к территории, в границах которой не предусматривается осуществление комплексно</w:t>
      </w:r>
      <w:r w:rsidRPr="00C772C8">
        <w:rPr>
          <w:bCs/>
          <w:sz w:val="26"/>
          <w:szCs w:val="26"/>
        </w:rPr>
        <w:t>го развития территории,</w:t>
      </w:r>
      <w:r w:rsidR="00446D49" w:rsidRPr="00C772C8">
        <w:rPr>
          <w:bCs/>
          <w:sz w:val="26"/>
          <w:szCs w:val="26"/>
        </w:rPr>
        <w:t xml:space="preserve">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07B8BBF3" w14:textId="77777777" w:rsidR="001B0D36" w:rsidRPr="00C772C8" w:rsidRDefault="00725B46" w:rsidP="001B0D36">
      <w:pPr>
        <w:pStyle w:val="af9"/>
        <w:spacing w:after="0" w:line="240" w:lineRule="auto"/>
        <w:ind w:left="0" w:firstLine="709"/>
        <w:rPr>
          <w:bCs/>
          <w:sz w:val="26"/>
          <w:szCs w:val="26"/>
        </w:rPr>
      </w:pPr>
      <w:r w:rsidRPr="00C772C8">
        <w:rPr>
          <w:bCs/>
          <w:sz w:val="26"/>
          <w:szCs w:val="26"/>
        </w:rPr>
        <w:lastRenderedPageBreak/>
        <w:t>5</w:t>
      </w:r>
      <w:r w:rsidR="001B0D36" w:rsidRPr="00C772C8">
        <w:rPr>
          <w:bCs/>
          <w:sz w:val="26"/>
          <w:szCs w:val="26"/>
        </w:rPr>
        <w:t>.</w:t>
      </w:r>
      <w:r w:rsidRPr="00C772C8">
        <w:rPr>
          <w:bCs/>
          <w:sz w:val="26"/>
          <w:szCs w:val="26"/>
        </w:rPr>
        <w:tab/>
      </w:r>
      <w:r w:rsidR="00446D49" w:rsidRPr="00C772C8">
        <w:rPr>
          <w:bCs/>
          <w:sz w:val="26"/>
          <w:szCs w:val="26"/>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14:paraId="550EFCF1" w14:textId="77777777" w:rsidR="00446D49" w:rsidRPr="00C772C8" w:rsidRDefault="00725B46" w:rsidP="001B0D36">
      <w:pPr>
        <w:pStyle w:val="af9"/>
        <w:spacing w:after="0" w:line="240" w:lineRule="auto"/>
        <w:ind w:left="0" w:firstLine="709"/>
        <w:rPr>
          <w:sz w:val="26"/>
          <w:szCs w:val="26"/>
        </w:rPr>
      </w:pPr>
      <w:r w:rsidRPr="00C772C8">
        <w:rPr>
          <w:bCs/>
          <w:sz w:val="26"/>
          <w:szCs w:val="26"/>
        </w:rPr>
        <w:t>6</w:t>
      </w:r>
      <w:r w:rsidR="001B0D36" w:rsidRPr="00C772C8">
        <w:rPr>
          <w:bCs/>
          <w:sz w:val="26"/>
          <w:szCs w:val="26"/>
        </w:rPr>
        <w:t>. </w:t>
      </w:r>
      <w:r w:rsidRPr="00C772C8">
        <w:rPr>
          <w:bCs/>
          <w:sz w:val="26"/>
          <w:szCs w:val="26"/>
        </w:rPr>
        <w:tab/>
      </w:r>
      <w:r w:rsidR="00446D49" w:rsidRPr="00C772C8">
        <w:rPr>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14:paraId="3B0A9513" w14:textId="77777777" w:rsidR="00446D49" w:rsidRPr="00C772C8" w:rsidRDefault="00446D49" w:rsidP="005F439E">
      <w:pPr>
        <w:pStyle w:val="4"/>
        <w:rPr>
          <w:sz w:val="26"/>
          <w:szCs w:val="26"/>
        </w:rPr>
      </w:pPr>
      <w:bookmarkStart w:id="82" w:name="_Toc423081190"/>
      <w:bookmarkStart w:id="83" w:name="_Toc423081259"/>
      <w:bookmarkStart w:id="84" w:name="_Toc423081328"/>
      <w:bookmarkStart w:id="85" w:name="_Toc463338820"/>
      <w:bookmarkStart w:id="86" w:name="_Toc464557695"/>
      <w:bookmarkStart w:id="87" w:name="_Toc465153606"/>
      <w:bookmarkStart w:id="88" w:name="_Toc130994941"/>
      <w:r w:rsidRPr="00C772C8">
        <w:rPr>
          <w:sz w:val="26"/>
          <w:szCs w:val="26"/>
        </w:rPr>
        <w:t>Статья 8. Порядок подготовки документации по планировке территории</w:t>
      </w:r>
      <w:bookmarkEnd w:id="82"/>
      <w:bookmarkEnd w:id="83"/>
      <w:bookmarkEnd w:id="84"/>
      <w:bookmarkEnd w:id="85"/>
      <w:bookmarkEnd w:id="86"/>
      <w:bookmarkEnd w:id="87"/>
      <w:r w:rsidRPr="00C772C8">
        <w:rPr>
          <w:sz w:val="26"/>
          <w:szCs w:val="26"/>
        </w:rPr>
        <w:t>.</w:t>
      </w:r>
      <w:bookmarkEnd w:id="88"/>
    </w:p>
    <w:p w14:paraId="2005C67B" w14:textId="77777777" w:rsidR="00446D49" w:rsidRPr="00C772C8" w:rsidRDefault="001B0D36" w:rsidP="001B0D36">
      <w:pPr>
        <w:pStyle w:val="ConsPlusNormal"/>
        <w:ind w:firstLine="708"/>
        <w:rPr>
          <w:rFonts w:ascii="Times New Roman" w:hAnsi="Times New Roman" w:cs="Times New Roman"/>
          <w:sz w:val="26"/>
          <w:szCs w:val="26"/>
        </w:rPr>
      </w:pPr>
      <w:bookmarkStart w:id="89" w:name="_Hlk85013917"/>
      <w:r w:rsidRPr="00C772C8">
        <w:rPr>
          <w:rFonts w:ascii="Times New Roman" w:hAnsi="Times New Roman" w:cs="Times New Roman"/>
          <w:sz w:val="26"/>
          <w:szCs w:val="26"/>
        </w:rPr>
        <w:t>1.</w:t>
      </w:r>
      <w:r w:rsidR="00725B46" w:rsidRPr="00C772C8">
        <w:rPr>
          <w:rFonts w:ascii="Times New Roman" w:hAnsi="Times New Roman" w:cs="Times New Roman"/>
          <w:sz w:val="26"/>
          <w:szCs w:val="26"/>
        </w:rPr>
        <w:tab/>
      </w:r>
      <w:r w:rsidRPr="00C772C8">
        <w:rPr>
          <w:rFonts w:ascii="Times New Roman" w:hAnsi="Times New Roman" w:cs="Times New Roman"/>
          <w:sz w:val="26"/>
          <w:szCs w:val="26"/>
        </w:rPr>
        <w:t> </w:t>
      </w:r>
      <w:r w:rsidR="00446D49" w:rsidRPr="00C772C8">
        <w:rPr>
          <w:rFonts w:ascii="Times New Roman" w:hAnsi="Times New Roman" w:cs="Times New Roman"/>
          <w:sz w:val="26"/>
          <w:szCs w:val="26"/>
        </w:rPr>
        <w:t>Решение о подготовке документации по планировке территории принимается органо</w:t>
      </w:r>
      <w:r w:rsidR="00243A23" w:rsidRPr="00C772C8">
        <w:rPr>
          <w:rFonts w:ascii="Times New Roman" w:hAnsi="Times New Roman" w:cs="Times New Roman"/>
          <w:sz w:val="26"/>
          <w:szCs w:val="26"/>
        </w:rPr>
        <w:t>м</w:t>
      </w:r>
      <w:r w:rsidR="00446D49" w:rsidRPr="00C772C8">
        <w:rPr>
          <w:rFonts w:ascii="Times New Roman" w:hAnsi="Times New Roman" w:cs="Times New Roman"/>
          <w:sz w:val="26"/>
          <w:szCs w:val="26"/>
        </w:rPr>
        <w:t xml:space="preserve"> местного самоуправления, либо на основании предложений физических или юридических лиц о подготовке документации по планировке территории. В течение трех дней со дня принятия такого 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официальном сайте </w:t>
      </w:r>
      <w:r w:rsidR="00DE299C" w:rsidRPr="00C772C8">
        <w:rPr>
          <w:rFonts w:ascii="Times New Roman" w:hAnsi="Times New Roman" w:cs="Times New Roman"/>
          <w:sz w:val="26"/>
          <w:szCs w:val="26"/>
        </w:rPr>
        <w:t>муниципального района «Хилокский район»</w:t>
      </w:r>
      <w:r w:rsidR="00446D49" w:rsidRPr="00C772C8">
        <w:rPr>
          <w:rFonts w:ascii="Times New Roman" w:hAnsi="Times New Roman" w:cs="Times New Roman"/>
          <w:sz w:val="26"/>
          <w:szCs w:val="26"/>
        </w:rPr>
        <w:t>.</w:t>
      </w:r>
    </w:p>
    <w:p w14:paraId="189C2897" w14:textId="77777777" w:rsidR="001B0D36" w:rsidRPr="00C772C8" w:rsidRDefault="001B0D36" w:rsidP="001B0D36">
      <w:pPr>
        <w:pStyle w:val="af9"/>
        <w:spacing w:after="0" w:line="240" w:lineRule="auto"/>
        <w:ind w:left="0" w:firstLine="709"/>
        <w:rPr>
          <w:sz w:val="26"/>
          <w:szCs w:val="26"/>
        </w:rPr>
      </w:pPr>
      <w:r w:rsidRPr="00C772C8">
        <w:rPr>
          <w:sz w:val="26"/>
          <w:szCs w:val="26"/>
        </w:rPr>
        <w:t>2. </w:t>
      </w:r>
      <w:r w:rsidR="00725B46" w:rsidRPr="00C772C8">
        <w:rPr>
          <w:sz w:val="26"/>
          <w:szCs w:val="26"/>
        </w:rPr>
        <w:tab/>
      </w:r>
      <w:r w:rsidR="00E2112A" w:rsidRPr="00C772C8">
        <w:rPr>
          <w:sz w:val="26"/>
          <w:szCs w:val="26"/>
        </w:rPr>
        <w:t xml:space="preserve">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725B46" w:rsidRPr="00C772C8">
        <w:rPr>
          <w:sz w:val="26"/>
          <w:szCs w:val="26"/>
        </w:rPr>
        <w:t xml:space="preserve">муниципального </w:t>
      </w:r>
      <w:r w:rsidR="00E2112A" w:rsidRPr="00C772C8">
        <w:rPr>
          <w:sz w:val="26"/>
          <w:szCs w:val="26"/>
        </w:rPr>
        <w:t>района свои предложения о порядке, сроках подготовки и содержании документации по планировке территории.</w:t>
      </w:r>
    </w:p>
    <w:bookmarkEnd w:id="89"/>
    <w:p w14:paraId="39CDDC68" w14:textId="77777777" w:rsidR="001B0D36" w:rsidRPr="00C772C8" w:rsidRDefault="001B0D36" w:rsidP="001B0D36">
      <w:pPr>
        <w:pStyle w:val="af9"/>
        <w:spacing w:after="0" w:line="240" w:lineRule="auto"/>
        <w:ind w:left="0" w:firstLine="709"/>
        <w:rPr>
          <w:sz w:val="26"/>
          <w:szCs w:val="26"/>
        </w:rPr>
      </w:pPr>
      <w:r w:rsidRPr="00C772C8">
        <w:rPr>
          <w:sz w:val="26"/>
          <w:szCs w:val="26"/>
        </w:rPr>
        <w:t>3. </w:t>
      </w:r>
      <w:r w:rsidR="00243A23" w:rsidRPr="00C772C8">
        <w:rPr>
          <w:sz w:val="26"/>
          <w:szCs w:val="26"/>
        </w:rPr>
        <w:tab/>
      </w:r>
      <w:r w:rsidR="00E2112A" w:rsidRPr="00C772C8">
        <w:rPr>
          <w:sz w:val="26"/>
          <w:szCs w:val="26"/>
        </w:rPr>
        <w:t xml:space="preserve">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w:t>
      </w:r>
      <w:r w:rsidR="007473C1" w:rsidRPr="00C772C8">
        <w:rPr>
          <w:sz w:val="26"/>
          <w:szCs w:val="26"/>
        </w:rPr>
        <w:t xml:space="preserve">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w:t>
      </w:r>
      <w:r w:rsidR="00E2112A" w:rsidRPr="00C772C8">
        <w:rPr>
          <w:sz w:val="26"/>
          <w:szCs w:val="26"/>
        </w:rPr>
        <w:t>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298D5A6C" w14:textId="77777777" w:rsidR="001B0D36" w:rsidRPr="00C772C8" w:rsidRDefault="001B0D36" w:rsidP="001B0D36">
      <w:pPr>
        <w:pStyle w:val="af9"/>
        <w:spacing w:after="0" w:line="240" w:lineRule="auto"/>
        <w:ind w:left="0" w:firstLine="709"/>
        <w:rPr>
          <w:sz w:val="26"/>
          <w:szCs w:val="26"/>
        </w:rPr>
      </w:pPr>
      <w:r w:rsidRPr="00C772C8">
        <w:rPr>
          <w:sz w:val="26"/>
          <w:szCs w:val="26"/>
        </w:rPr>
        <w:t>4.</w:t>
      </w:r>
      <w:r w:rsidR="00243A23" w:rsidRPr="00C772C8">
        <w:rPr>
          <w:sz w:val="26"/>
          <w:szCs w:val="26"/>
        </w:rPr>
        <w:tab/>
      </w:r>
      <w:r w:rsidR="00E2112A" w:rsidRPr="00C772C8">
        <w:rPr>
          <w:sz w:val="26"/>
          <w:szCs w:val="26"/>
        </w:rPr>
        <w:t xml:space="preserve">Администрация </w:t>
      </w:r>
      <w:r w:rsidR="00243A23" w:rsidRPr="00C772C8">
        <w:rPr>
          <w:sz w:val="26"/>
          <w:szCs w:val="26"/>
        </w:rPr>
        <w:t xml:space="preserve">муниципального </w:t>
      </w:r>
      <w:r w:rsidR="00E2112A" w:rsidRPr="00C772C8">
        <w:rPr>
          <w:sz w:val="26"/>
          <w:szCs w:val="26"/>
        </w:rPr>
        <w:t>района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органом местного самоуправления</w:t>
      </w:r>
      <w:r w:rsidR="000906F6" w:rsidRPr="00C772C8">
        <w:rPr>
          <w:sz w:val="26"/>
          <w:szCs w:val="26"/>
        </w:rPr>
        <w:t>,</w:t>
      </w:r>
      <w:r w:rsidR="00E2112A" w:rsidRPr="00C772C8">
        <w:rPr>
          <w:sz w:val="26"/>
          <w:szCs w:val="26"/>
        </w:rPr>
        <w:t xml:space="preserve"> осуществляет проверку такой документации на соответствие требованиям, указанным в части 3 настоящей статьи.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2ED2B681" w14:textId="77777777" w:rsidR="001B0D36" w:rsidRPr="00C772C8" w:rsidRDefault="001B0D36" w:rsidP="001B0D36">
      <w:pPr>
        <w:pStyle w:val="af9"/>
        <w:spacing w:after="0" w:line="240" w:lineRule="auto"/>
        <w:ind w:left="0" w:firstLine="709"/>
        <w:rPr>
          <w:sz w:val="26"/>
          <w:szCs w:val="26"/>
        </w:rPr>
      </w:pPr>
      <w:r w:rsidRPr="00C772C8">
        <w:rPr>
          <w:sz w:val="26"/>
          <w:szCs w:val="26"/>
        </w:rPr>
        <w:t>5. </w:t>
      </w:r>
      <w:r w:rsidR="000906F6" w:rsidRPr="00C772C8">
        <w:rPr>
          <w:sz w:val="26"/>
          <w:szCs w:val="26"/>
        </w:rPr>
        <w:tab/>
      </w:r>
      <w:r w:rsidR="00446D49" w:rsidRPr="00C772C8">
        <w:rPr>
          <w:sz w:val="26"/>
          <w:szCs w:val="26"/>
        </w:rPr>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00446D49" w:rsidRPr="00C772C8">
        <w:rPr>
          <w:sz w:val="26"/>
          <w:szCs w:val="26"/>
        </w:rPr>
        <w:lastRenderedPageBreak/>
        <w:t>Российской Федерации Главой</w:t>
      </w:r>
      <w:r w:rsidR="000906F6" w:rsidRPr="00C772C8">
        <w:rPr>
          <w:sz w:val="26"/>
          <w:szCs w:val="26"/>
        </w:rPr>
        <w:t xml:space="preserve"> муниципального</w:t>
      </w:r>
      <w:r w:rsidR="00446D49" w:rsidRPr="00C772C8">
        <w:rPr>
          <w:sz w:val="26"/>
          <w:szCs w:val="26"/>
        </w:rPr>
        <w:t xml:space="preserve"> района, до их утверждения подлежат обязательному рассмотрению на общественных обсуждениях или публичных слушаниях.</w:t>
      </w:r>
    </w:p>
    <w:p w14:paraId="64B04176" w14:textId="77777777" w:rsidR="001B0D36" w:rsidRPr="00C772C8" w:rsidRDefault="001B0D36" w:rsidP="001B0D36">
      <w:pPr>
        <w:pStyle w:val="af9"/>
        <w:spacing w:after="0" w:line="240" w:lineRule="auto"/>
        <w:ind w:left="0" w:firstLine="709"/>
        <w:rPr>
          <w:sz w:val="26"/>
          <w:szCs w:val="26"/>
        </w:rPr>
      </w:pPr>
      <w:r w:rsidRPr="00C772C8">
        <w:rPr>
          <w:sz w:val="26"/>
          <w:szCs w:val="26"/>
        </w:rPr>
        <w:t>6.</w:t>
      </w:r>
      <w:r w:rsidR="007473C1" w:rsidRPr="00C772C8">
        <w:rPr>
          <w:sz w:val="26"/>
          <w:szCs w:val="26"/>
        </w:rPr>
        <w:tab/>
      </w:r>
      <w:r w:rsidR="00446D49" w:rsidRPr="00C772C8">
        <w:rPr>
          <w:sz w:val="26"/>
          <w:szCs w:val="26"/>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14:paraId="58CC3A76" w14:textId="77777777" w:rsidR="001B0D36" w:rsidRPr="00C772C8" w:rsidRDefault="000906F6" w:rsidP="001B0D36">
      <w:pPr>
        <w:pStyle w:val="af9"/>
        <w:spacing w:after="0" w:line="240" w:lineRule="auto"/>
        <w:ind w:left="0" w:firstLine="709"/>
        <w:rPr>
          <w:sz w:val="26"/>
          <w:szCs w:val="26"/>
        </w:rPr>
      </w:pPr>
      <w:r w:rsidRPr="00C772C8">
        <w:rPr>
          <w:sz w:val="26"/>
          <w:szCs w:val="26"/>
        </w:rPr>
        <w:t>1</w:t>
      </w:r>
      <w:r w:rsidR="001B0D36" w:rsidRPr="00C772C8">
        <w:rPr>
          <w:sz w:val="26"/>
          <w:szCs w:val="26"/>
        </w:rPr>
        <w:t>) </w:t>
      </w:r>
      <w:r w:rsidR="00446D49" w:rsidRPr="00C772C8">
        <w:rPr>
          <w:sz w:val="26"/>
          <w:szCs w:val="26"/>
        </w:rPr>
        <w:t>территории в границах земельного участка, предоставленного</w:t>
      </w:r>
      <w:r w:rsidR="00670754" w:rsidRPr="00C772C8">
        <w:rPr>
          <w:sz w:val="26"/>
          <w:szCs w:val="26"/>
        </w:rPr>
        <w:t xml:space="preserve"> садоводческому или огородническому</w:t>
      </w:r>
      <w:r w:rsidR="00446D49" w:rsidRPr="00C772C8">
        <w:rPr>
          <w:sz w:val="26"/>
          <w:szCs w:val="26"/>
        </w:rPr>
        <w:t xml:space="preserve"> некоммерческо</w:t>
      </w:r>
      <w:r w:rsidR="00670754" w:rsidRPr="00C772C8">
        <w:rPr>
          <w:sz w:val="26"/>
          <w:szCs w:val="26"/>
        </w:rPr>
        <w:t xml:space="preserve">му товариществу </w:t>
      </w:r>
      <w:r w:rsidR="00446D49" w:rsidRPr="00C772C8">
        <w:rPr>
          <w:sz w:val="26"/>
          <w:szCs w:val="26"/>
        </w:rPr>
        <w:t xml:space="preserve">для ведения </w:t>
      </w:r>
      <w:r w:rsidR="00670754" w:rsidRPr="00C772C8">
        <w:rPr>
          <w:sz w:val="26"/>
          <w:szCs w:val="26"/>
        </w:rPr>
        <w:t>садоводства или огородничества</w:t>
      </w:r>
      <w:r w:rsidR="00446D49" w:rsidRPr="00C772C8">
        <w:rPr>
          <w:sz w:val="26"/>
          <w:szCs w:val="26"/>
        </w:rPr>
        <w:t>;</w:t>
      </w:r>
    </w:p>
    <w:p w14:paraId="2DEB9E9B" w14:textId="77777777" w:rsidR="001B0D36" w:rsidRPr="00C772C8" w:rsidRDefault="00670754" w:rsidP="001B0D36">
      <w:pPr>
        <w:pStyle w:val="af9"/>
        <w:spacing w:after="0" w:line="240" w:lineRule="auto"/>
        <w:ind w:left="0" w:firstLine="709"/>
        <w:rPr>
          <w:sz w:val="26"/>
          <w:szCs w:val="26"/>
        </w:rPr>
      </w:pPr>
      <w:r w:rsidRPr="00C772C8">
        <w:rPr>
          <w:sz w:val="26"/>
          <w:szCs w:val="26"/>
        </w:rPr>
        <w:t>2</w:t>
      </w:r>
      <w:r w:rsidR="001B0D36" w:rsidRPr="00C772C8">
        <w:rPr>
          <w:sz w:val="26"/>
          <w:szCs w:val="26"/>
        </w:rPr>
        <w:t>) </w:t>
      </w:r>
      <w:r w:rsidR="00446D49" w:rsidRPr="00C772C8">
        <w:rPr>
          <w:sz w:val="26"/>
          <w:szCs w:val="26"/>
        </w:rPr>
        <w:t>территории для размещения линейных объектов в границах земель лесного фонда.</w:t>
      </w:r>
    </w:p>
    <w:p w14:paraId="43305CB3" w14:textId="77777777" w:rsidR="007473C1" w:rsidRPr="00C772C8" w:rsidRDefault="007473C1" w:rsidP="001B0D36">
      <w:pPr>
        <w:pStyle w:val="af9"/>
        <w:spacing w:after="0" w:line="240" w:lineRule="auto"/>
        <w:ind w:left="0" w:firstLine="709"/>
        <w:rPr>
          <w:sz w:val="26"/>
          <w:szCs w:val="26"/>
        </w:rPr>
      </w:pPr>
      <w:r w:rsidRPr="00C772C8">
        <w:rPr>
          <w:sz w:val="26"/>
          <w:szCs w:val="26"/>
        </w:rPr>
        <w:t>7.</w:t>
      </w:r>
      <w:r w:rsidRPr="00C772C8">
        <w:rPr>
          <w:sz w:val="26"/>
          <w:szCs w:val="26"/>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3161284E" w14:textId="19811BA4" w:rsidR="00670754" w:rsidRPr="00437F45" w:rsidRDefault="007473C1" w:rsidP="001B0D36">
      <w:pPr>
        <w:pStyle w:val="af9"/>
        <w:spacing w:after="0" w:line="240" w:lineRule="auto"/>
        <w:ind w:left="0" w:firstLine="709"/>
        <w:rPr>
          <w:sz w:val="26"/>
          <w:szCs w:val="26"/>
        </w:rPr>
      </w:pPr>
      <w:r w:rsidRPr="00C772C8">
        <w:rPr>
          <w:sz w:val="26"/>
          <w:szCs w:val="26"/>
        </w:rPr>
        <w:t>8</w:t>
      </w:r>
      <w:r w:rsidR="00670754" w:rsidRPr="00C772C8">
        <w:rPr>
          <w:sz w:val="26"/>
          <w:szCs w:val="26"/>
        </w:rPr>
        <w:t>.</w:t>
      </w:r>
      <w:r w:rsidR="00670754" w:rsidRPr="00C772C8">
        <w:rPr>
          <w:sz w:val="26"/>
          <w:szCs w:val="26"/>
        </w:rPr>
        <w:tab/>
      </w:r>
      <w:r w:rsidR="00437F45" w:rsidRPr="00437F45">
        <w:rPr>
          <w:color w:val="000000"/>
          <w:sz w:val="26"/>
          <w:szCs w:val="26"/>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7753F3AD" w14:textId="77777777" w:rsidR="001B0D36" w:rsidRPr="00C772C8" w:rsidRDefault="005B6B22" w:rsidP="001B0D36">
      <w:pPr>
        <w:pStyle w:val="af9"/>
        <w:spacing w:after="0" w:line="240" w:lineRule="auto"/>
        <w:ind w:left="0" w:firstLine="709"/>
        <w:rPr>
          <w:sz w:val="26"/>
          <w:szCs w:val="26"/>
        </w:rPr>
      </w:pPr>
      <w:r w:rsidRPr="00C772C8">
        <w:rPr>
          <w:sz w:val="26"/>
          <w:szCs w:val="26"/>
        </w:rPr>
        <w:t>9</w:t>
      </w:r>
      <w:r w:rsidR="001B0D36" w:rsidRPr="00C772C8">
        <w:rPr>
          <w:sz w:val="26"/>
          <w:szCs w:val="26"/>
        </w:rPr>
        <w:t>. </w:t>
      </w:r>
      <w:r w:rsidR="00670754" w:rsidRPr="00C772C8">
        <w:rPr>
          <w:sz w:val="26"/>
          <w:szCs w:val="26"/>
        </w:rPr>
        <w:tab/>
      </w:r>
      <w:r w:rsidR="00E2112A" w:rsidRPr="00C772C8">
        <w:rPr>
          <w:sz w:val="26"/>
          <w:szCs w:val="26"/>
        </w:rPr>
        <w:t xml:space="preserve">Глава </w:t>
      </w:r>
      <w:r w:rsidR="006F3638" w:rsidRPr="00C772C8">
        <w:rPr>
          <w:sz w:val="26"/>
          <w:szCs w:val="26"/>
        </w:rPr>
        <w:t xml:space="preserve">муниципального </w:t>
      </w:r>
      <w:r w:rsidR="00E2112A" w:rsidRPr="00C772C8">
        <w:rPr>
          <w:sz w:val="26"/>
          <w:szCs w:val="26"/>
        </w:rPr>
        <w:t>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14:paraId="6AB82EA7" w14:textId="77777777" w:rsidR="001B0D36" w:rsidRPr="00C772C8" w:rsidRDefault="00812BFB" w:rsidP="001B0D36">
      <w:pPr>
        <w:pStyle w:val="af9"/>
        <w:spacing w:after="0" w:line="240" w:lineRule="auto"/>
        <w:ind w:left="0" w:firstLine="709"/>
        <w:rPr>
          <w:sz w:val="26"/>
          <w:szCs w:val="26"/>
        </w:rPr>
      </w:pPr>
      <w:r w:rsidRPr="00C772C8">
        <w:rPr>
          <w:sz w:val="26"/>
          <w:szCs w:val="26"/>
        </w:rPr>
        <w:t>10</w:t>
      </w:r>
      <w:r w:rsidR="001B0D36" w:rsidRPr="00C772C8">
        <w:rPr>
          <w:sz w:val="26"/>
          <w:szCs w:val="26"/>
        </w:rPr>
        <w:t>.</w:t>
      </w:r>
      <w:r w:rsidR="00F424C1" w:rsidRPr="00C772C8">
        <w:rPr>
          <w:sz w:val="26"/>
          <w:szCs w:val="26"/>
        </w:rPr>
        <w:tab/>
      </w:r>
      <w:r w:rsidR="001B0D36" w:rsidRPr="00C772C8">
        <w:rPr>
          <w:sz w:val="26"/>
          <w:szCs w:val="26"/>
        </w:rPr>
        <w:t> </w:t>
      </w:r>
      <w:r w:rsidR="00446D49" w:rsidRPr="00C772C8">
        <w:rPr>
          <w:sz w:val="26"/>
          <w:szCs w:val="26"/>
        </w:rPr>
        <w:t>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14:paraId="36E2B1C8" w14:textId="77777777" w:rsidR="00446D49" w:rsidRPr="00C772C8" w:rsidRDefault="00F424C1" w:rsidP="001B0D36">
      <w:pPr>
        <w:pStyle w:val="af9"/>
        <w:spacing w:after="0" w:line="240" w:lineRule="auto"/>
        <w:ind w:left="0" w:firstLine="709"/>
        <w:rPr>
          <w:sz w:val="26"/>
          <w:szCs w:val="26"/>
        </w:rPr>
      </w:pPr>
      <w:r w:rsidRPr="00C772C8">
        <w:rPr>
          <w:sz w:val="26"/>
          <w:szCs w:val="26"/>
        </w:rPr>
        <w:t>11</w:t>
      </w:r>
      <w:r w:rsidR="001B0D36" w:rsidRPr="00C772C8">
        <w:rPr>
          <w:sz w:val="26"/>
          <w:szCs w:val="26"/>
        </w:rPr>
        <w:t>.</w:t>
      </w:r>
      <w:r w:rsidRPr="00C772C8">
        <w:rPr>
          <w:sz w:val="26"/>
          <w:szCs w:val="26"/>
        </w:rPr>
        <w:tab/>
      </w:r>
      <w:r w:rsidR="00446D49" w:rsidRPr="00C772C8">
        <w:rPr>
          <w:sz w:val="26"/>
          <w:szCs w:val="26"/>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w:t>
      </w:r>
      <w:r w:rsidRPr="00C772C8">
        <w:rPr>
          <w:sz w:val="26"/>
          <w:szCs w:val="26"/>
        </w:rPr>
        <w:t xml:space="preserve"> </w:t>
      </w:r>
      <w:r w:rsidR="00A8631A" w:rsidRPr="00C772C8">
        <w:rPr>
          <w:sz w:val="26"/>
          <w:szCs w:val="26"/>
        </w:rPr>
        <w:t>муниципального района</w:t>
      </w:r>
      <w:r w:rsidRPr="00C772C8">
        <w:rPr>
          <w:sz w:val="26"/>
          <w:szCs w:val="26"/>
        </w:rPr>
        <w:t xml:space="preserve"> «Хилокский район»</w:t>
      </w:r>
      <w:r w:rsidR="00A8631A" w:rsidRPr="00C772C8">
        <w:rPr>
          <w:sz w:val="26"/>
          <w:szCs w:val="26"/>
        </w:rPr>
        <w:t xml:space="preserve"> </w:t>
      </w:r>
      <w:r w:rsidR="00446D49" w:rsidRPr="00C772C8">
        <w:rPr>
          <w:sz w:val="26"/>
          <w:szCs w:val="26"/>
        </w:rPr>
        <w:t>в сети «Интернет».</w:t>
      </w:r>
    </w:p>
    <w:p w14:paraId="31CB1BD3" w14:textId="77777777" w:rsidR="00446D49" w:rsidRPr="00C772C8" w:rsidRDefault="00446D49" w:rsidP="005F439E">
      <w:pPr>
        <w:pStyle w:val="3"/>
        <w:rPr>
          <w:rFonts w:ascii="Times New Roman" w:hAnsi="Times New Roman"/>
        </w:rPr>
      </w:pPr>
      <w:bookmarkStart w:id="90" w:name="_Toc423081192"/>
      <w:bookmarkStart w:id="91" w:name="_Toc423081261"/>
      <w:bookmarkStart w:id="92" w:name="_Toc423081330"/>
      <w:bookmarkStart w:id="93" w:name="_Toc463338822"/>
      <w:bookmarkStart w:id="94" w:name="_Toc464557698"/>
      <w:bookmarkStart w:id="95" w:name="_Toc465153609"/>
      <w:bookmarkStart w:id="96" w:name="_Toc130994942"/>
      <w:r w:rsidRPr="00C772C8">
        <w:rPr>
          <w:rFonts w:ascii="Times New Roman" w:hAnsi="Times New Roman"/>
        </w:rPr>
        <w:t>Глава 5. Проведение общественных обсуждений или публичных слушаний по вопросам землепользования и застройки</w:t>
      </w:r>
      <w:bookmarkEnd w:id="90"/>
      <w:bookmarkEnd w:id="91"/>
      <w:bookmarkEnd w:id="92"/>
      <w:bookmarkEnd w:id="93"/>
      <w:bookmarkEnd w:id="94"/>
      <w:bookmarkEnd w:id="95"/>
      <w:bookmarkEnd w:id="96"/>
    </w:p>
    <w:p w14:paraId="57F74325" w14:textId="77777777" w:rsidR="00446D49" w:rsidRPr="00C772C8" w:rsidRDefault="00446D49" w:rsidP="005F439E">
      <w:pPr>
        <w:pStyle w:val="4"/>
        <w:rPr>
          <w:sz w:val="26"/>
          <w:szCs w:val="26"/>
        </w:rPr>
      </w:pPr>
      <w:bookmarkStart w:id="97" w:name="_Toc423081193"/>
      <w:bookmarkStart w:id="98" w:name="_Toc423081262"/>
      <w:bookmarkStart w:id="99" w:name="_Toc423081331"/>
      <w:bookmarkStart w:id="100" w:name="_Toc463338823"/>
      <w:bookmarkStart w:id="101" w:name="_Toc464557699"/>
      <w:bookmarkStart w:id="102" w:name="_Toc465153610"/>
      <w:bookmarkStart w:id="103" w:name="_Toc130994943"/>
      <w:r w:rsidRPr="00C772C8">
        <w:rPr>
          <w:sz w:val="26"/>
          <w:szCs w:val="26"/>
        </w:rPr>
        <w:t>Статья 9. Общие положения</w:t>
      </w:r>
      <w:bookmarkEnd w:id="97"/>
      <w:bookmarkEnd w:id="98"/>
      <w:bookmarkEnd w:id="99"/>
      <w:bookmarkEnd w:id="100"/>
      <w:bookmarkEnd w:id="101"/>
      <w:r w:rsidR="00C17FD8" w:rsidRPr="00C772C8">
        <w:rPr>
          <w:sz w:val="26"/>
          <w:szCs w:val="26"/>
        </w:rPr>
        <w:t xml:space="preserve"> организации и проведения</w:t>
      </w:r>
      <w:r w:rsidRPr="00C772C8">
        <w:rPr>
          <w:sz w:val="26"/>
          <w:szCs w:val="26"/>
        </w:rPr>
        <w:t xml:space="preserve"> общественных обсуждений или публичных слушаний по вопросам землепользования и застройки.</w:t>
      </w:r>
      <w:bookmarkEnd w:id="102"/>
      <w:bookmarkEnd w:id="103"/>
    </w:p>
    <w:p w14:paraId="43D7C5F2" w14:textId="77777777" w:rsidR="001B0D36" w:rsidRPr="00C772C8" w:rsidRDefault="001B0D36" w:rsidP="001B0D36">
      <w:pPr>
        <w:pStyle w:val="S"/>
        <w:rPr>
          <w:sz w:val="26"/>
          <w:szCs w:val="26"/>
        </w:rPr>
      </w:pPr>
      <w:r w:rsidRPr="00C772C8">
        <w:rPr>
          <w:sz w:val="26"/>
          <w:szCs w:val="26"/>
        </w:rPr>
        <w:t>1.</w:t>
      </w:r>
      <w:r w:rsidR="00F424C1" w:rsidRPr="00C772C8">
        <w:rPr>
          <w:sz w:val="26"/>
          <w:szCs w:val="26"/>
        </w:rPr>
        <w:tab/>
      </w:r>
      <w:r w:rsidR="00446D49" w:rsidRPr="00C772C8">
        <w:rPr>
          <w:sz w:val="26"/>
          <w:szCs w:val="26"/>
        </w:rPr>
        <w:t>Общественные обсуждения или публичные слушания проводятся в соответствии со стать</w:t>
      </w:r>
      <w:r w:rsidR="00920FAC" w:rsidRPr="00C772C8">
        <w:rPr>
          <w:sz w:val="26"/>
          <w:szCs w:val="26"/>
        </w:rPr>
        <w:t>ей</w:t>
      </w:r>
      <w:r w:rsidR="00446D49" w:rsidRPr="00C772C8">
        <w:rPr>
          <w:sz w:val="26"/>
          <w:szCs w:val="26"/>
        </w:rPr>
        <w:t xml:space="preserve"> 5.1 Градостроительного кодекса Российской Федерации, федеральным законодательством и законодательством </w:t>
      </w:r>
      <w:r w:rsidR="00A66400" w:rsidRPr="00C772C8">
        <w:rPr>
          <w:sz w:val="26"/>
          <w:szCs w:val="26"/>
        </w:rPr>
        <w:t>Забайкальского края</w:t>
      </w:r>
      <w:r w:rsidR="00446D49" w:rsidRPr="00C772C8">
        <w:rPr>
          <w:sz w:val="26"/>
          <w:szCs w:val="26"/>
        </w:rPr>
        <w:t xml:space="preserve">, </w:t>
      </w:r>
      <w:hyperlink r:id="rId26" w:history="1">
        <w:r w:rsidR="00446D49" w:rsidRPr="00C772C8">
          <w:rPr>
            <w:sz w:val="26"/>
            <w:szCs w:val="26"/>
          </w:rPr>
          <w:t>Уставом</w:t>
        </w:r>
      </w:hyperlink>
      <w:r w:rsidR="00446D49" w:rsidRPr="00C772C8">
        <w:t xml:space="preserve"> </w:t>
      </w:r>
      <w:r w:rsidR="00777528" w:rsidRPr="00C772C8">
        <w:rPr>
          <w:sz w:val="26"/>
          <w:szCs w:val="26"/>
        </w:rPr>
        <w:lastRenderedPageBreak/>
        <w:t>муниципального района «Хилокский район»</w:t>
      </w:r>
      <w:r w:rsidR="00446D49" w:rsidRPr="00C772C8">
        <w:rPr>
          <w:sz w:val="26"/>
          <w:szCs w:val="26"/>
        </w:rPr>
        <w:t>, настоящими Правилами и иными правовыми актами.</w:t>
      </w:r>
    </w:p>
    <w:p w14:paraId="47D1B725" w14:textId="77777777" w:rsidR="002E6147" w:rsidRPr="00C772C8" w:rsidRDefault="001B0D36" w:rsidP="002E6147">
      <w:pPr>
        <w:pStyle w:val="S"/>
        <w:rPr>
          <w:sz w:val="26"/>
          <w:szCs w:val="26"/>
        </w:rPr>
      </w:pPr>
      <w:r w:rsidRPr="00C772C8">
        <w:rPr>
          <w:sz w:val="26"/>
          <w:szCs w:val="26"/>
        </w:rPr>
        <w:t>2.</w:t>
      </w:r>
      <w:r w:rsidR="007D49FD">
        <w:rPr>
          <w:sz w:val="26"/>
          <w:szCs w:val="26"/>
        </w:rPr>
        <w:tab/>
      </w:r>
      <w:r w:rsidR="00812BFB" w:rsidRPr="00C772C8">
        <w:rPr>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муниципального района «Хилокский район» и (или) нормативным правовым актом Совета муниципального района «Хилокский район»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sidR="00F424C1" w:rsidRPr="00C772C8">
        <w:rPr>
          <w:sz w:val="26"/>
          <w:szCs w:val="26"/>
        </w:rPr>
        <w:tab/>
      </w:r>
      <w:r w:rsidR="00D428DD" w:rsidRPr="00C772C8">
        <w:rPr>
          <w:sz w:val="26"/>
          <w:szCs w:val="26"/>
        </w:rPr>
        <w:t>3</w:t>
      </w:r>
      <w:r w:rsidR="002E6147" w:rsidRPr="00C772C8">
        <w:rPr>
          <w:sz w:val="26"/>
          <w:szCs w:val="26"/>
        </w:rPr>
        <w:t>.</w:t>
      </w:r>
      <w:r w:rsidR="0045584A" w:rsidRPr="00C772C8">
        <w:rPr>
          <w:sz w:val="26"/>
          <w:szCs w:val="26"/>
        </w:rPr>
        <w:tab/>
      </w:r>
      <w:r w:rsidR="00446D49" w:rsidRPr="00C772C8">
        <w:rPr>
          <w:sz w:val="26"/>
          <w:szCs w:val="26"/>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w:t>
      </w:r>
      <w:r w:rsidR="00777528" w:rsidRPr="00C772C8">
        <w:rPr>
          <w:sz w:val="26"/>
          <w:szCs w:val="26"/>
        </w:rPr>
        <w:t xml:space="preserve"> сельского поселения «</w:t>
      </w:r>
      <w:r w:rsidR="007D49FD">
        <w:rPr>
          <w:sz w:val="26"/>
          <w:szCs w:val="26"/>
        </w:rPr>
        <w:t>Укурикское</w:t>
      </w:r>
      <w:r w:rsidR="00777528" w:rsidRPr="00C772C8">
        <w:rPr>
          <w:sz w:val="26"/>
          <w:szCs w:val="26"/>
        </w:rPr>
        <w:t>» муниципального района «Хилокский район»</w:t>
      </w:r>
      <w:r w:rsidR="00446D49" w:rsidRPr="00C772C8">
        <w:rPr>
          <w:sz w:val="26"/>
          <w:szCs w:val="26"/>
        </w:rPr>
        <w:t>,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36BE54D" w14:textId="77777777" w:rsidR="002E6147" w:rsidRPr="00C772C8" w:rsidRDefault="00D428DD" w:rsidP="002E6147">
      <w:pPr>
        <w:pStyle w:val="S"/>
        <w:rPr>
          <w:sz w:val="26"/>
          <w:szCs w:val="26"/>
        </w:rPr>
      </w:pPr>
      <w:r w:rsidRPr="00C772C8">
        <w:rPr>
          <w:sz w:val="26"/>
          <w:szCs w:val="26"/>
        </w:rPr>
        <w:t>4</w:t>
      </w:r>
      <w:r w:rsidR="002E6147" w:rsidRPr="00C772C8">
        <w:rPr>
          <w:sz w:val="26"/>
          <w:szCs w:val="26"/>
        </w:rPr>
        <w:t>.</w:t>
      </w:r>
      <w:r w:rsidR="0045584A" w:rsidRPr="00C772C8">
        <w:rPr>
          <w:sz w:val="26"/>
          <w:szCs w:val="26"/>
        </w:rPr>
        <w:tab/>
      </w:r>
      <w:r w:rsidR="00446D49" w:rsidRPr="00C772C8">
        <w:rPr>
          <w:sz w:val="26"/>
          <w:szCs w:val="26"/>
        </w:rPr>
        <w:t>При проведении общественных обсуждений или публичных слушаний всем заинтересованным лицам должны быть обеспечены равные возможности для выражения своего мнения.</w:t>
      </w:r>
    </w:p>
    <w:p w14:paraId="6D489329" w14:textId="77777777" w:rsidR="00446D49" w:rsidRPr="00C772C8" w:rsidRDefault="00D428DD" w:rsidP="002E6147">
      <w:pPr>
        <w:pStyle w:val="S"/>
        <w:rPr>
          <w:sz w:val="26"/>
          <w:szCs w:val="26"/>
        </w:rPr>
      </w:pPr>
      <w:r w:rsidRPr="00C772C8">
        <w:rPr>
          <w:sz w:val="26"/>
          <w:szCs w:val="26"/>
        </w:rPr>
        <w:t>5</w:t>
      </w:r>
      <w:r w:rsidR="002E6147" w:rsidRPr="00C772C8">
        <w:rPr>
          <w:sz w:val="26"/>
          <w:szCs w:val="26"/>
        </w:rPr>
        <w:t>.</w:t>
      </w:r>
      <w:r w:rsidR="0045584A" w:rsidRPr="00C772C8">
        <w:rPr>
          <w:sz w:val="26"/>
          <w:szCs w:val="26"/>
        </w:rPr>
        <w:tab/>
      </w:r>
      <w:r w:rsidR="00446D49" w:rsidRPr="00C772C8">
        <w:rPr>
          <w:sz w:val="26"/>
          <w:szCs w:val="26"/>
        </w:rPr>
        <w:t>Темами для проведения общественных обсуждений или публичных слушаний могут являться:</w:t>
      </w:r>
    </w:p>
    <w:p w14:paraId="14428415" w14:textId="77777777" w:rsidR="00446D49" w:rsidRPr="00C772C8" w:rsidRDefault="002E6147" w:rsidP="002E6147">
      <w:pPr>
        <w:pStyle w:val="S"/>
        <w:ind w:left="709" w:firstLine="0"/>
        <w:rPr>
          <w:sz w:val="26"/>
          <w:szCs w:val="26"/>
        </w:rPr>
      </w:pPr>
      <w:r w:rsidRPr="00C772C8">
        <w:rPr>
          <w:sz w:val="26"/>
          <w:szCs w:val="26"/>
        </w:rPr>
        <w:t>1) </w:t>
      </w:r>
      <w:proofErr w:type="gramStart"/>
      <w:r w:rsidR="00446D49" w:rsidRPr="00C772C8">
        <w:rPr>
          <w:sz w:val="26"/>
          <w:szCs w:val="26"/>
        </w:rPr>
        <w:t>проект</w:t>
      </w:r>
      <w:r w:rsidR="0045584A" w:rsidRPr="00C772C8">
        <w:rPr>
          <w:sz w:val="26"/>
          <w:szCs w:val="26"/>
        </w:rPr>
        <w:t xml:space="preserve"> </w:t>
      </w:r>
      <w:r w:rsidR="00446D49" w:rsidRPr="00C772C8">
        <w:rPr>
          <w:sz w:val="26"/>
          <w:szCs w:val="26"/>
        </w:rPr>
        <w:t>Правил</w:t>
      </w:r>
      <w:proofErr w:type="gramEnd"/>
      <w:r w:rsidR="00446D49" w:rsidRPr="00C772C8">
        <w:rPr>
          <w:sz w:val="26"/>
          <w:szCs w:val="26"/>
        </w:rPr>
        <w:t xml:space="preserve"> и проект внесений изменений в Правила;</w:t>
      </w:r>
    </w:p>
    <w:p w14:paraId="56D1DA97" w14:textId="77777777" w:rsidR="00446D49" w:rsidRPr="00C772C8" w:rsidRDefault="002E6147" w:rsidP="002E6147">
      <w:pPr>
        <w:pStyle w:val="S"/>
        <w:rPr>
          <w:sz w:val="26"/>
          <w:szCs w:val="26"/>
        </w:rPr>
      </w:pPr>
      <w:r w:rsidRPr="00C772C8">
        <w:rPr>
          <w:sz w:val="26"/>
          <w:szCs w:val="26"/>
        </w:rPr>
        <w:t>2) </w:t>
      </w:r>
      <w:r w:rsidR="00446D49" w:rsidRPr="00C772C8">
        <w:rPr>
          <w:sz w:val="26"/>
          <w:szCs w:val="26"/>
        </w:rPr>
        <w:t>вопросы предоставления разрешения на условно разрешенный вид использования земельного участка или объекта капитального строительства;</w:t>
      </w:r>
    </w:p>
    <w:p w14:paraId="4BBBBF34" w14:textId="77777777" w:rsidR="002E6147" w:rsidRPr="00C772C8" w:rsidRDefault="002E6147" w:rsidP="002E6147">
      <w:pPr>
        <w:pStyle w:val="S"/>
        <w:rPr>
          <w:sz w:val="26"/>
          <w:szCs w:val="26"/>
        </w:rPr>
      </w:pPr>
      <w:r w:rsidRPr="00C772C8">
        <w:rPr>
          <w:sz w:val="26"/>
          <w:szCs w:val="26"/>
        </w:rPr>
        <w:t>3) </w:t>
      </w:r>
      <w:r w:rsidR="00446D49" w:rsidRPr="00C772C8">
        <w:rPr>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7CA2FA64" w14:textId="77777777" w:rsidR="00446D49" w:rsidRPr="00C772C8" w:rsidRDefault="002E6147" w:rsidP="002E6147">
      <w:pPr>
        <w:pStyle w:val="S"/>
        <w:rPr>
          <w:sz w:val="26"/>
          <w:szCs w:val="26"/>
        </w:rPr>
      </w:pPr>
      <w:r w:rsidRPr="00C772C8">
        <w:rPr>
          <w:sz w:val="26"/>
          <w:szCs w:val="26"/>
        </w:rPr>
        <w:t>4) </w:t>
      </w:r>
      <w:r w:rsidR="00446D49" w:rsidRPr="00C772C8">
        <w:rPr>
          <w:sz w:val="26"/>
          <w:szCs w:val="26"/>
        </w:rPr>
        <w:t>рассмотрение проектов планировки территории и проектов межевания территории.</w:t>
      </w:r>
    </w:p>
    <w:p w14:paraId="136CB9A1" w14:textId="77777777" w:rsidR="00446D49" w:rsidRPr="00C772C8" w:rsidRDefault="00D428DD" w:rsidP="002E6147">
      <w:pPr>
        <w:pStyle w:val="S"/>
        <w:rPr>
          <w:sz w:val="26"/>
          <w:szCs w:val="26"/>
        </w:rPr>
      </w:pPr>
      <w:r w:rsidRPr="00C772C8">
        <w:rPr>
          <w:sz w:val="26"/>
          <w:szCs w:val="26"/>
        </w:rPr>
        <w:t>6</w:t>
      </w:r>
      <w:r w:rsidR="002E6147" w:rsidRPr="00C772C8">
        <w:rPr>
          <w:sz w:val="26"/>
          <w:szCs w:val="26"/>
        </w:rPr>
        <w:t>.</w:t>
      </w:r>
      <w:r w:rsidR="0045584A" w:rsidRPr="00C772C8">
        <w:rPr>
          <w:sz w:val="26"/>
          <w:szCs w:val="26"/>
        </w:rPr>
        <w:tab/>
      </w:r>
      <w:r w:rsidR="00446D49" w:rsidRPr="00C772C8">
        <w:rPr>
          <w:sz w:val="26"/>
          <w:szCs w:val="26"/>
        </w:rPr>
        <w:t>Тема общественных обсуждений или публичных слушаний и вопросы, выносимые на обсуждение, отражаются в протоколах публичных слушаний и в заключении о результатах общественных обсуждений или публичных слушаний.</w:t>
      </w:r>
    </w:p>
    <w:p w14:paraId="4D1A0D29" w14:textId="77777777" w:rsidR="00446D49" w:rsidRPr="00C772C8" w:rsidRDefault="00446D49" w:rsidP="005F439E">
      <w:pPr>
        <w:pStyle w:val="4"/>
        <w:rPr>
          <w:sz w:val="26"/>
          <w:szCs w:val="26"/>
        </w:rPr>
      </w:pPr>
      <w:bookmarkStart w:id="104" w:name="_Toc130994944"/>
      <w:r w:rsidRPr="00C772C8">
        <w:rPr>
          <w:sz w:val="26"/>
          <w:szCs w:val="26"/>
        </w:rPr>
        <w:t xml:space="preserve">Статья 10. Общественные обсуждения или публичные слушания по </w:t>
      </w:r>
      <w:proofErr w:type="gramStart"/>
      <w:r w:rsidRPr="00C772C8">
        <w:rPr>
          <w:sz w:val="26"/>
          <w:szCs w:val="26"/>
        </w:rPr>
        <w:t>проекту Правил</w:t>
      </w:r>
      <w:proofErr w:type="gramEnd"/>
      <w:r w:rsidRPr="00C772C8">
        <w:rPr>
          <w:sz w:val="26"/>
          <w:szCs w:val="26"/>
        </w:rPr>
        <w:t xml:space="preserve"> и проекту о внесении изменений в Правила.</w:t>
      </w:r>
      <w:bookmarkEnd w:id="104"/>
    </w:p>
    <w:p w14:paraId="7B77B628" w14:textId="77777777" w:rsidR="00907D5E" w:rsidRPr="00C772C8" w:rsidRDefault="00F502C9" w:rsidP="002E6147">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1.</w:t>
      </w:r>
      <w:r w:rsidRPr="00C772C8">
        <w:rPr>
          <w:rFonts w:ascii="Times New Roman" w:hAnsi="Times New Roman" w:cs="Times New Roman"/>
          <w:sz w:val="26"/>
          <w:szCs w:val="26"/>
        </w:rPr>
        <w:tab/>
        <w:t xml:space="preserve">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 </w:t>
      </w:r>
    </w:p>
    <w:p w14:paraId="3A941BAF" w14:textId="77777777" w:rsidR="002E6147" w:rsidRPr="00C772C8" w:rsidRDefault="00F502C9" w:rsidP="002E6147">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2</w:t>
      </w:r>
      <w:r w:rsidR="002E6147" w:rsidRPr="00C772C8">
        <w:rPr>
          <w:rFonts w:ascii="Times New Roman" w:hAnsi="Times New Roman" w:cs="Times New Roman"/>
          <w:sz w:val="26"/>
          <w:szCs w:val="26"/>
        </w:rPr>
        <w:t>.</w:t>
      </w:r>
      <w:r w:rsidR="00FA5025" w:rsidRPr="00C772C8">
        <w:rPr>
          <w:rFonts w:ascii="Times New Roman" w:hAnsi="Times New Roman" w:cs="Times New Roman"/>
          <w:sz w:val="26"/>
          <w:szCs w:val="26"/>
        </w:rPr>
        <w:tab/>
      </w:r>
      <w:r w:rsidR="00446D49" w:rsidRPr="00C772C8">
        <w:rPr>
          <w:rFonts w:ascii="Times New Roman" w:hAnsi="Times New Roman" w:cs="Times New Roman"/>
          <w:sz w:val="26"/>
          <w:szCs w:val="26"/>
        </w:rPr>
        <w:t xml:space="preserve">В случае подготовки изменений в </w:t>
      </w:r>
      <w:r w:rsidR="000E3622" w:rsidRPr="00C772C8">
        <w:rPr>
          <w:rFonts w:ascii="Times New Roman" w:hAnsi="Times New Roman" w:cs="Times New Roman"/>
          <w:sz w:val="26"/>
          <w:szCs w:val="26"/>
        </w:rPr>
        <w:t>П</w:t>
      </w:r>
      <w:r w:rsidR="00446D49" w:rsidRPr="00C772C8">
        <w:rPr>
          <w:rFonts w:ascii="Times New Roman" w:hAnsi="Times New Roman" w:cs="Times New Roman"/>
          <w:sz w:val="26"/>
          <w:szCs w:val="26"/>
        </w:rPr>
        <w:t xml:space="preserve">равила в части внесения изменений в градостроительный регламент, установленный для конкретной территориальной зоны, </w:t>
      </w:r>
      <w:r w:rsidRPr="00C772C8">
        <w:rPr>
          <w:rFonts w:ascii="Times New Roman" w:hAnsi="Times New Roman" w:cs="Times New Roman"/>
          <w:sz w:val="26"/>
          <w:szCs w:val="26"/>
        </w:rPr>
        <w:t xml:space="preserve">а </w:t>
      </w:r>
      <w:r w:rsidRPr="00C772C8">
        <w:rPr>
          <w:rFonts w:ascii="Times New Roman" w:hAnsi="Times New Roman" w:cs="Times New Roman"/>
          <w:sz w:val="26"/>
          <w:szCs w:val="26"/>
        </w:rPr>
        <w:lastRenderedPageBreak/>
        <w:t xml:space="preserve">также в случае подготовки изменений в </w:t>
      </w:r>
      <w:r w:rsidR="000E3622" w:rsidRPr="00C772C8">
        <w:rPr>
          <w:rFonts w:ascii="Times New Roman" w:hAnsi="Times New Roman" w:cs="Times New Roman"/>
          <w:sz w:val="26"/>
          <w:szCs w:val="26"/>
        </w:rPr>
        <w:t>П</w:t>
      </w:r>
      <w:r w:rsidRPr="00C772C8">
        <w:rPr>
          <w:rFonts w:ascii="Times New Roman" w:hAnsi="Times New Roman" w:cs="Times New Roman"/>
          <w:sz w:val="26"/>
          <w:szCs w:val="26"/>
        </w:rPr>
        <w:t xml:space="preserve">равила </w:t>
      </w:r>
      <w:r w:rsidR="000E3622" w:rsidRPr="00C772C8">
        <w:rPr>
          <w:rFonts w:ascii="Times New Roman" w:hAnsi="Times New Roman" w:cs="Times New Roman"/>
          <w:sz w:val="26"/>
          <w:szCs w:val="26"/>
        </w:rPr>
        <w:t xml:space="preserve">в связи с принятием решения о комплексном развитии территории, </w:t>
      </w:r>
      <w:r w:rsidR="00446D49" w:rsidRPr="00C772C8">
        <w:rPr>
          <w:rFonts w:ascii="Times New Roman" w:hAnsi="Times New Roman" w:cs="Times New Roman"/>
          <w:sz w:val="26"/>
          <w:szCs w:val="26"/>
        </w:rPr>
        <w:t xml:space="preserve">общественные обсуждения или публичные слушания по внесению изменений в </w:t>
      </w:r>
      <w:r w:rsidR="000E3622" w:rsidRPr="00C772C8">
        <w:rPr>
          <w:rFonts w:ascii="Times New Roman" w:hAnsi="Times New Roman" w:cs="Times New Roman"/>
          <w:sz w:val="26"/>
          <w:szCs w:val="26"/>
        </w:rPr>
        <w:t>П</w:t>
      </w:r>
      <w:r w:rsidR="00446D49" w:rsidRPr="00C772C8">
        <w:rPr>
          <w:rFonts w:ascii="Times New Roman" w:hAnsi="Times New Roman" w:cs="Times New Roman"/>
          <w:sz w:val="26"/>
          <w:szCs w:val="26"/>
        </w:rPr>
        <w:t>равила проводятся в границах территориальной зоны, для которой установлен такой градостроительный регламент</w:t>
      </w:r>
      <w:r w:rsidR="000E3622" w:rsidRPr="00C772C8">
        <w:rPr>
          <w:rFonts w:ascii="Times New Roman" w:hAnsi="Times New Roman" w:cs="Times New Roman"/>
          <w:sz w:val="26"/>
          <w:szCs w:val="26"/>
        </w:rPr>
        <w:t>, в границах территории, подлежащей комплексному развитию.</w:t>
      </w:r>
      <w:r w:rsidR="00446D49" w:rsidRPr="00C772C8">
        <w:rPr>
          <w:rFonts w:ascii="Times New Roman" w:hAnsi="Times New Roman" w:cs="Times New Roman"/>
          <w:sz w:val="26"/>
          <w:szCs w:val="26"/>
        </w:rPr>
        <w:t xml:space="preserve"> В этих случаях срок проведения общественных обсуждений или публичных слушаний не может быть более чем один месяц.</w:t>
      </w:r>
    </w:p>
    <w:p w14:paraId="5EF6EBDA" w14:textId="77777777" w:rsidR="002E6147" w:rsidRPr="00C772C8" w:rsidRDefault="000E3622" w:rsidP="002E6147">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3</w:t>
      </w:r>
      <w:r w:rsidR="002E6147" w:rsidRPr="00C772C8">
        <w:rPr>
          <w:rFonts w:ascii="Times New Roman" w:hAnsi="Times New Roman" w:cs="Times New Roman"/>
          <w:sz w:val="26"/>
          <w:szCs w:val="26"/>
        </w:rPr>
        <w:t>.</w:t>
      </w:r>
      <w:r w:rsidR="00FA5025" w:rsidRPr="00C772C8">
        <w:rPr>
          <w:rFonts w:ascii="Times New Roman" w:hAnsi="Times New Roman" w:cs="Times New Roman"/>
        </w:rPr>
        <w:tab/>
      </w:r>
      <w:r w:rsidR="00446D49" w:rsidRPr="00C772C8">
        <w:rPr>
          <w:rFonts w:ascii="Times New Roman" w:hAnsi="Times New Roman" w:cs="Times New Roman"/>
          <w:sz w:val="26"/>
          <w:szCs w:val="26"/>
        </w:rPr>
        <w:t xml:space="preserve">После завершения общественных обсуждений или публичных слушаний по проекту </w:t>
      </w:r>
      <w:r w:rsidRPr="00C772C8">
        <w:rPr>
          <w:rFonts w:ascii="Times New Roman" w:hAnsi="Times New Roman" w:cs="Times New Roman"/>
          <w:sz w:val="26"/>
          <w:szCs w:val="26"/>
        </w:rPr>
        <w:t>П</w:t>
      </w:r>
      <w:r w:rsidR="00446D49" w:rsidRPr="00C772C8">
        <w:rPr>
          <w:rFonts w:ascii="Times New Roman" w:hAnsi="Times New Roman" w:cs="Times New Roman"/>
          <w:sz w:val="26"/>
          <w:szCs w:val="26"/>
        </w:rPr>
        <w:t xml:space="preserve">равил </w:t>
      </w:r>
      <w:r w:rsidR="009C1197" w:rsidRPr="00C772C8">
        <w:rPr>
          <w:rFonts w:ascii="Times New Roman" w:hAnsi="Times New Roman" w:cs="Times New Roman"/>
          <w:sz w:val="26"/>
          <w:szCs w:val="26"/>
        </w:rPr>
        <w:t>К</w:t>
      </w:r>
      <w:r w:rsidR="00446D49" w:rsidRPr="00C772C8">
        <w:rPr>
          <w:rFonts w:ascii="Times New Roman" w:hAnsi="Times New Roman" w:cs="Times New Roman"/>
          <w:sz w:val="26"/>
          <w:szCs w:val="26"/>
        </w:rPr>
        <w:t xml:space="preserve">омиссия с учетом результатов таких общественных обсуждений или публичных слушаний обеспечивает внесение изменений в проект </w:t>
      </w:r>
      <w:r w:rsidRPr="00C772C8">
        <w:rPr>
          <w:rFonts w:ascii="Times New Roman" w:hAnsi="Times New Roman" w:cs="Times New Roman"/>
          <w:sz w:val="26"/>
          <w:szCs w:val="26"/>
        </w:rPr>
        <w:t>П</w:t>
      </w:r>
      <w:r w:rsidR="00446D49" w:rsidRPr="00C772C8">
        <w:rPr>
          <w:rFonts w:ascii="Times New Roman" w:hAnsi="Times New Roman" w:cs="Times New Roman"/>
          <w:sz w:val="26"/>
          <w:szCs w:val="26"/>
        </w:rPr>
        <w:t xml:space="preserve">равил </w:t>
      </w:r>
      <w:r w:rsidRPr="00C772C8">
        <w:rPr>
          <w:rFonts w:ascii="Times New Roman" w:hAnsi="Times New Roman" w:cs="Times New Roman"/>
          <w:sz w:val="26"/>
          <w:szCs w:val="26"/>
        </w:rPr>
        <w:t>и</w:t>
      </w:r>
      <w:r w:rsidR="00446D49" w:rsidRPr="00C772C8">
        <w:rPr>
          <w:rFonts w:ascii="Times New Roman" w:hAnsi="Times New Roman" w:cs="Times New Roman"/>
          <w:sz w:val="26"/>
          <w:szCs w:val="26"/>
        </w:rPr>
        <w:t xml:space="preserve"> представляет указанный </w:t>
      </w:r>
      <w:r w:rsidRPr="00C772C8">
        <w:rPr>
          <w:rFonts w:ascii="Times New Roman" w:hAnsi="Times New Roman" w:cs="Times New Roman"/>
          <w:sz w:val="26"/>
          <w:szCs w:val="26"/>
        </w:rPr>
        <w:t>п</w:t>
      </w:r>
      <w:r w:rsidR="00446D49" w:rsidRPr="00C772C8">
        <w:rPr>
          <w:rFonts w:ascii="Times New Roman" w:hAnsi="Times New Roman" w:cs="Times New Roman"/>
          <w:sz w:val="26"/>
          <w:szCs w:val="26"/>
        </w:rPr>
        <w:t xml:space="preserve">роект Главе </w:t>
      </w:r>
      <w:r w:rsidR="00FA5025" w:rsidRPr="00C772C8">
        <w:rPr>
          <w:rFonts w:ascii="Times New Roman" w:hAnsi="Times New Roman" w:cs="Times New Roman"/>
          <w:sz w:val="26"/>
          <w:szCs w:val="26"/>
        </w:rPr>
        <w:t xml:space="preserve">муниципального </w:t>
      </w:r>
      <w:r w:rsidR="00446D49" w:rsidRPr="00C772C8">
        <w:rPr>
          <w:rFonts w:ascii="Times New Roman" w:hAnsi="Times New Roman" w:cs="Times New Roman"/>
          <w:sz w:val="26"/>
          <w:szCs w:val="26"/>
        </w:rPr>
        <w:t xml:space="preserve">района. Обязательными приложениями к проекту </w:t>
      </w:r>
      <w:r w:rsidRPr="00C772C8">
        <w:rPr>
          <w:rFonts w:ascii="Times New Roman" w:hAnsi="Times New Roman" w:cs="Times New Roman"/>
          <w:sz w:val="26"/>
          <w:szCs w:val="26"/>
        </w:rPr>
        <w:t>П</w:t>
      </w:r>
      <w:r w:rsidR="00446D49" w:rsidRPr="00C772C8">
        <w:rPr>
          <w:rFonts w:ascii="Times New Roman" w:hAnsi="Times New Roman" w:cs="Times New Roman"/>
          <w:sz w:val="26"/>
          <w:szCs w:val="26"/>
        </w:rPr>
        <w:t>равил</w:t>
      </w:r>
      <w:r w:rsidRPr="00C772C8">
        <w:rPr>
          <w:rFonts w:ascii="Times New Roman" w:hAnsi="Times New Roman" w:cs="Times New Roman"/>
          <w:sz w:val="26"/>
          <w:szCs w:val="26"/>
        </w:rPr>
        <w:t xml:space="preserve"> явл</w:t>
      </w:r>
      <w:r w:rsidR="00446D49" w:rsidRPr="00C772C8">
        <w:rPr>
          <w:rFonts w:ascii="Times New Roman" w:hAnsi="Times New Roman" w:cs="Times New Roman"/>
          <w:sz w:val="26"/>
          <w:szCs w:val="26"/>
        </w:rPr>
        <w:t>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14:paraId="41C2FDE3" w14:textId="77777777" w:rsidR="00446D49" w:rsidRPr="00C772C8" w:rsidRDefault="000E3622" w:rsidP="002E6147">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4</w:t>
      </w:r>
      <w:r w:rsidR="002E6147" w:rsidRPr="00C772C8">
        <w:rPr>
          <w:rFonts w:ascii="Times New Roman" w:hAnsi="Times New Roman" w:cs="Times New Roman"/>
          <w:sz w:val="26"/>
          <w:szCs w:val="26"/>
        </w:rPr>
        <w:t>.</w:t>
      </w:r>
      <w:r w:rsidR="002E6147" w:rsidRPr="00C772C8">
        <w:rPr>
          <w:rFonts w:ascii="Times New Roman" w:hAnsi="Times New Roman" w:cs="Times New Roman"/>
        </w:rPr>
        <w:t> </w:t>
      </w:r>
      <w:r w:rsidR="00FA5025" w:rsidRPr="00C772C8">
        <w:rPr>
          <w:rFonts w:ascii="Times New Roman" w:hAnsi="Times New Roman" w:cs="Times New Roman"/>
        </w:rPr>
        <w:tab/>
      </w:r>
      <w:r w:rsidR="00446D49" w:rsidRPr="00C772C8">
        <w:rPr>
          <w:rFonts w:ascii="Times New Roman" w:hAnsi="Times New Roman" w:cs="Times New Roman"/>
          <w:sz w:val="26"/>
          <w:szCs w:val="26"/>
        </w:rPr>
        <w:t xml:space="preserve">Глава </w:t>
      </w:r>
      <w:r w:rsidR="00E56A4D" w:rsidRPr="00C772C8">
        <w:rPr>
          <w:rFonts w:ascii="Times New Roman" w:hAnsi="Times New Roman" w:cs="Times New Roman"/>
          <w:sz w:val="26"/>
          <w:szCs w:val="26"/>
        </w:rPr>
        <w:t xml:space="preserve">муниципального </w:t>
      </w:r>
      <w:r w:rsidR="00446D49" w:rsidRPr="00C772C8">
        <w:rPr>
          <w:rFonts w:ascii="Times New Roman" w:hAnsi="Times New Roman" w:cs="Times New Roman"/>
          <w:sz w:val="26"/>
          <w:szCs w:val="26"/>
        </w:rPr>
        <w:t xml:space="preserve">района в течение десяти дней после представления ему проекта </w:t>
      </w:r>
      <w:r w:rsidRPr="00C772C8">
        <w:rPr>
          <w:rFonts w:ascii="Times New Roman" w:hAnsi="Times New Roman" w:cs="Times New Roman"/>
          <w:sz w:val="26"/>
          <w:szCs w:val="26"/>
        </w:rPr>
        <w:t>П</w:t>
      </w:r>
      <w:r w:rsidR="00446D49" w:rsidRPr="00C772C8">
        <w:rPr>
          <w:rFonts w:ascii="Times New Roman" w:hAnsi="Times New Roman" w:cs="Times New Roman"/>
          <w:sz w:val="26"/>
          <w:szCs w:val="26"/>
        </w:rPr>
        <w:t>равил и указанных в части</w:t>
      </w:r>
      <w:r w:rsidRPr="00C772C8">
        <w:rPr>
          <w:rFonts w:ascii="Times New Roman" w:hAnsi="Times New Roman" w:cs="Times New Roman"/>
          <w:sz w:val="26"/>
          <w:szCs w:val="26"/>
        </w:rPr>
        <w:t xml:space="preserve"> 3</w:t>
      </w:r>
      <w:r w:rsidR="00446D49" w:rsidRPr="00C772C8">
        <w:rPr>
          <w:rFonts w:ascii="Times New Roman" w:hAnsi="Times New Roman" w:cs="Times New Roman"/>
          <w:sz w:val="26"/>
          <w:szCs w:val="26"/>
        </w:rPr>
        <w:t xml:space="preserve"> настоящей статьи обязательных приложений д</w:t>
      </w:r>
      <w:r w:rsidRPr="00C772C8">
        <w:rPr>
          <w:rFonts w:ascii="Times New Roman" w:hAnsi="Times New Roman" w:cs="Times New Roman"/>
          <w:sz w:val="26"/>
          <w:szCs w:val="26"/>
        </w:rPr>
        <w:t xml:space="preserve">олжен принять решение </w:t>
      </w:r>
      <w:r w:rsidR="00446D49" w:rsidRPr="00C772C8">
        <w:rPr>
          <w:rFonts w:ascii="Times New Roman" w:hAnsi="Times New Roman" w:cs="Times New Roman"/>
          <w:sz w:val="26"/>
          <w:szCs w:val="26"/>
        </w:rPr>
        <w:t>о на</w:t>
      </w:r>
      <w:r w:rsidR="00777528" w:rsidRPr="00C772C8">
        <w:rPr>
          <w:rFonts w:ascii="Times New Roman" w:hAnsi="Times New Roman" w:cs="Times New Roman"/>
          <w:sz w:val="26"/>
          <w:szCs w:val="26"/>
        </w:rPr>
        <w:t>правлении указанного проекта в Совет муниципального района «Хилокский район»</w:t>
      </w:r>
      <w:r w:rsidR="00446D49" w:rsidRPr="00C772C8">
        <w:rPr>
          <w:rFonts w:ascii="Times New Roman" w:hAnsi="Times New Roman" w:cs="Times New Roman"/>
          <w:sz w:val="26"/>
          <w:szCs w:val="26"/>
        </w:rPr>
        <w:t xml:space="preserve"> или об отклонении проекта </w:t>
      </w:r>
      <w:r w:rsidRPr="00C772C8">
        <w:rPr>
          <w:rFonts w:ascii="Times New Roman" w:hAnsi="Times New Roman" w:cs="Times New Roman"/>
          <w:sz w:val="26"/>
          <w:szCs w:val="26"/>
        </w:rPr>
        <w:t>П</w:t>
      </w:r>
      <w:r w:rsidR="00446D49" w:rsidRPr="00C772C8">
        <w:rPr>
          <w:rFonts w:ascii="Times New Roman" w:hAnsi="Times New Roman" w:cs="Times New Roman"/>
          <w:sz w:val="26"/>
          <w:szCs w:val="26"/>
        </w:rPr>
        <w:t>равил и о направлении его на доработку с указанием даты его повторного представления.</w:t>
      </w:r>
    </w:p>
    <w:p w14:paraId="7092B252" w14:textId="77777777" w:rsidR="00446D49" w:rsidRPr="00C772C8" w:rsidRDefault="00446D49" w:rsidP="005F439E">
      <w:pPr>
        <w:pStyle w:val="4"/>
        <w:rPr>
          <w:sz w:val="26"/>
          <w:szCs w:val="26"/>
        </w:rPr>
      </w:pPr>
      <w:bookmarkStart w:id="105" w:name="_Toc423081195"/>
      <w:bookmarkStart w:id="106" w:name="_Toc423081264"/>
      <w:bookmarkStart w:id="107" w:name="_Toc423081333"/>
      <w:bookmarkStart w:id="108" w:name="_Toc463338825"/>
      <w:bookmarkStart w:id="109" w:name="_Toc464557700"/>
      <w:bookmarkStart w:id="110" w:name="_Toc465153611"/>
      <w:bookmarkStart w:id="111" w:name="_Toc130994945"/>
      <w:r w:rsidRPr="00C772C8">
        <w:rPr>
          <w:sz w:val="26"/>
          <w:szCs w:val="26"/>
        </w:rPr>
        <w:t>Статья 11.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05"/>
      <w:bookmarkEnd w:id="106"/>
      <w:bookmarkEnd w:id="107"/>
      <w:bookmarkEnd w:id="108"/>
      <w:bookmarkEnd w:id="109"/>
      <w:bookmarkEnd w:id="110"/>
      <w:bookmarkEnd w:id="111"/>
    </w:p>
    <w:p w14:paraId="46CFF138" w14:textId="77777777" w:rsidR="002E6147" w:rsidRPr="00C772C8" w:rsidRDefault="002E6147" w:rsidP="002E6147">
      <w:pPr>
        <w:ind w:firstLine="708"/>
        <w:rPr>
          <w:rFonts w:ascii="Times New Roman" w:hAnsi="Times New Roman" w:cs="Times New Roman"/>
          <w:sz w:val="26"/>
          <w:szCs w:val="26"/>
        </w:rPr>
      </w:pPr>
      <w:r w:rsidRPr="00C772C8">
        <w:rPr>
          <w:rFonts w:ascii="Times New Roman" w:hAnsi="Times New Roman" w:cs="Times New Roman"/>
          <w:sz w:val="26"/>
          <w:szCs w:val="26"/>
        </w:rPr>
        <w:t>1.</w:t>
      </w:r>
      <w:r w:rsidR="00E56A4D" w:rsidRPr="00C772C8">
        <w:rPr>
          <w:rFonts w:ascii="Times New Roman" w:hAnsi="Times New Roman" w:cs="Times New Roman"/>
          <w:sz w:val="26"/>
          <w:szCs w:val="26"/>
        </w:rPr>
        <w:tab/>
      </w:r>
      <w:r w:rsidR="00446D49" w:rsidRPr="00C772C8">
        <w:rPr>
          <w:rFonts w:ascii="Times New Roman" w:hAnsi="Times New Roman" w:cs="Times New Roman"/>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r w:rsidR="00CD127B" w:rsidRPr="00C772C8">
        <w:rPr>
          <w:rFonts w:ascii="Times New Roman" w:hAnsi="Times New Roman" w:cs="Times New Roman"/>
          <w:sz w:val="26"/>
          <w:szCs w:val="26"/>
        </w:rPr>
        <w:t>муниципального района «Хилокский район»</w:t>
      </w:r>
      <w:r w:rsidR="00A8631A" w:rsidRPr="00C772C8">
        <w:rPr>
          <w:rFonts w:ascii="Times New Roman" w:hAnsi="Times New Roman" w:cs="Times New Roman"/>
          <w:sz w:val="26"/>
          <w:szCs w:val="26"/>
        </w:rPr>
        <w:t xml:space="preserve"> </w:t>
      </w:r>
      <w:r w:rsidR="00446D49" w:rsidRPr="00C772C8">
        <w:rPr>
          <w:rFonts w:ascii="Times New Roman" w:hAnsi="Times New Roman" w:cs="Times New Roman"/>
          <w:sz w:val="26"/>
          <w:szCs w:val="26"/>
        </w:rPr>
        <w:t>и (или) нормативными правовыми актами районной Думы с учетом положений настоящей статьи.</w:t>
      </w:r>
    </w:p>
    <w:p w14:paraId="3265CDE2" w14:textId="77777777" w:rsidR="002E6147" w:rsidRPr="00C772C8" w:rsidRDefault="002E6147" w:rsidP="002E6147">
      <w:pPr>
        <w:ind w:firstLine="708"/>
        <w:rPr>
          <w:rFonts w:ascii="Times New Roman" w:hAnsi="Times New Roman" w:cs="Times New Roman"/>
          <w:sz w:val="26"/>
          <w:szCs w:val="26"/>
        </w:rPr>
      </w:pPr>
      <w:r w:rsidRPr="00C772C8">
        <w:rPr>
          <w:rFonts w:ascii="Times New Roman" w:hAnsi="Times New Roman" w:cs="Times New Roman"/>
          <w:sz w:val="26"/>
          <w:szCs w:val="26"/>
          <w:shd w:val="clear" w:color="auto" w:fill="FFFFFF"/>
        </w:rPr>
        <w:t>2.</w:t>
      </w:r>
      <w:r w:rsidR="00E56A4D" w:rsidRPr="00C772C8">
        <w:rPr>
          <w:rFonts w:ascii="Times New Roman" w:hAnsi="Times New Roman" w:cs="Times New Roman"/>
          <w:sz w:val="26"/>
          <w:szCs w:val="26"/>
          <w:shd w:val="clear" w:color="auto" w:fill="FFFFFF"/>
        </w:rPr>
        <w:tab/>
      </w:r>
      <w:r w:rsidR="00446D49" w:rsidRPr="00C772C8">
        <w:rPr>
          <w:rFonts w:ascii="Times New Roman" w:hAnsi="Times New Roman" w:cs="Times New Roman"/>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6981718" w14:textId="77777777" w:rsidR="00446D49" w:rsidRPr="00C772C8" w:rsidRDefault="00BA3753" w:rsidP="002E6147">
      <w:pPr>
        <w:ind w:firstLine="708"/>
        <w:rPr>
          <w:rFonts w:ascii="Times New Roman" w:hAnsi="Times New Roman" w:cs="Times New Roman"/>
          <w:sz w:val="26"/>
          <w:szCs w:val="26"/>
        </w:rPr>
      </w:pPr>
      <w:r w:rsidRPr="00C772C8">
        <w:rPr>
          <w:rFonts w:ascii="Times New Roman" w:hAnsi="Times New Roman" w:cs="Times New Roman"/>
          <w:sz w:val="26"/>
          <w:szCs w:val="26"/>
        </w:rPr>
        <w:t>3</w:t>
      </w:r>
      <w:r w:rsidR="002E6147" w:rsidRPr="00C772C8">
        <w:rPr>
          <w:rFonts w:ascii="Times New Roman" w:hAnsi="Times New Roman" w:cs="Times New Roman"/>
          <w:sz w:val="26"/>
          <w:szCs w:val="26"/>
        </w:rPr>
        <w:t>.</w:t>
      </w:r>
      <w:r w:rsidR="00E56A4D" w:rsidRPr="00C772C8">
        <w:rPr>
          <w:rFonts w:ascii="Times New Roman" w:hAnsi="Times New Roman" w:cs="Times New Roman"/>
          <w:sz w:val="26"/>
          <w:szCs w:val="26"/>
        </w:rPr>
        <w:tab/>
      </w:r>
      <w:r w:rsidR="00446D49" w:rsidRPr="00C772C8">
        <w:rPr>
          <w:rFonts w:ascii="Times New Roman" w:hAnsi="Times New Roman" w:cs="Times New Roman"/>
          <w:sz w:val="26"/>
          <w:szCs w:val="26"/>
        </w:rPr>
        <w:t xml:space="preserve">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357F0F" w:rsidRPr="00C772C8">
        <w:rPr>
          <w:rFonts w:ascii="Times New Roman" w:hAnsi="Times New Roman" w:cs="Times New Roman"/>
          <w:sz w:val="26"/>
          <w:szCs w:val="26"/>
        </w:rPr>
        <w:t>семь рабочих</w:t>
      </w:r>
      <w:r w:rsidR="00446D49" w:rsidRPr="00C772C8">
        <w:rPr>
          <w:rFonts w:ascii="Times New Roman" w:hAnsi="Times New Roman" w:cs="Times New Roman"/>
          <w:sz w:val="26"/>
          <w:szCs w:val="26"/>
        </w:rPr>
        <w:t xml:space="preserve"> дней со дня поступления заявления заинтересованного лица о предоставлении разрешения на условно разрешенный вид использования. </w:t>
      </w:r>
    </w:p>
    <w:p w14:paraId="13BAABD8" w14:textId="77777777" w:rsidR="002E6147" w:rsidRPr="00C772C8" w:rsidRDefault="00BA3753" w:rsidP="002E6147">
      <w:pPr>
        <w:pStyle w:val="S"/>
        <w:rPr>
          <w:sz w:val="26"/>
          <w:szCs w:val="26"/>
        </w:rPr>
      </w:pPr>
      <w:r w:rsidRPr="00C772C8">
        <w:rPr>
          <w:sz w:val="26"/>
          <w:szCs w:val="26"/>
        </w:rPr>
        <w:t>4</w:t>
      </w:r>
      <w:r w:rsidR="002E6147" w:rsidRPr="00C772C8">
        <w:rPr>
          <w:sz w:val="26"/>
          <w:szCs w:val="26"/>
        </w:rPr>
        <w:t>.</w:t>
      </w:r>
      <w:r w:rsidR="00920FAC" w:rsidRPr="00C772C8">
        <w:rPr>
          <w:sz w:val="26"/>
          <w:szCs w:val="26"/>
        </w:rPr>
        <w:tab/>
      </w:r>
      <w:r w:rsidR="00446D49" w:rsidRPr="00C772C8">
        <w:rPr>
          <w:sz w:val="26"/>
          <w:szCs w:val="26"/>
        </w:rPr>
        <w:t xml:space="preserve">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w:t>
      </w:r>
      <w:r w:rsidR="009C1197" w:rsidRPr="00C772C8">
        <w:rPr>
          <w:sz w:val="26"/>
          <w:szCs w:val="26"/>
        </w:rPr>
        <w:t>К</w:t>
      </w:r>
      <w:r w:rsidR="00446D49" w:rsidRPr="00C772C8">
        <w:rPr>
          <w:sz w:val="26"/>
          <w:szCs w:val="26"/>
        </w:rPr>
        <w:t>омиссию свои предложения и замечания, касающиеся указанного вопроса:</w:t>
      </w:r>
    </w:p>
    <w:p w14:paraId="7B5F32D0" w14:textId="77777777" w:rsidR="00920FAC" w:rsidRPr="00C772C8" w:rsidRDefault="00920FAC" w:rsidP="00920FAC">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lastRenderedPageBreak/>
        <w:t>1) посредством официального сайта или информационных систем (в случае проведения общественных обсуждений);</w:t>
      </w:r>
    </w:p>
    <w:p w14:paraId="0E2D625B" w14:textId="77777777" w:rsidR="00920FAC" w:rsidRPr="00C772C8" w:rsidRDefault="00920FAC" w:rsidP="00920FAC">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7E22FC38" w14:textId="77777777" w:rsidR="00920FAC" w:rsidRPr="00C772C8" w:rsidRDefault="00920FAC" w:rsidP="00920FAC">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 xml:space="preserve">3) в письменной форме или в форме электронного документа в адрес организатора общественных обсуждений или публичных слушаний; </w:t>
      </w:r>
    </w:p>
    <w:p w14:paraId="1F32F545" w14:textId="77777777" w:rsidR="00920FAC" w:rsidRPr="00C772C8" w:rsidRDefault="00920FAC" w:rsidP="00920FAC">
      <w:pPr>
        <w:pStyle w:val="ConsPlusNormal"/>
        <w:tabs>
          <w:tab w:val="left" w:pos="1134"/>
        </w:tabs>
        <w:rPr>
          <w:rFonts w:ascii="Times New Roman" w:hAnsi="Times New Roman" w:cs="Times New Roman"/>
          <w:sz w:val="26"/>
          <w:szCs w:val="26"/>
        </w:rPr>
      </w:pPr>
      <w:r w:rsidRPr="00C772C8">
        <w:rPr>
          <w:rFonts w:ascii="Times New Roman" w:hAnsi="Times New Roman" w:cs="Times New Roman"/>
          <w:sz w:val="26"/>
          <w:szCs w:val="2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00F8148A" w14:textId="77777777" w:rsidR="007653D9" w:rsidRPr="00C772C8" w:rsidRDefault="00BA3753" w:rsidP="007653D9">
      <w:pPr>
        <w:pStyle w:val="S"/>
        <w:rPr>
          <w:sz w:val="26"/>
          <w:szCs w:val="26"/>
        </w:rPr>
      </w:pPr>
      <w:r w:rsidRPr="00C772C8">
        <w:rPr>
          <w:sz w:val="26"/>
          <w:szCs w:val="26"/>
        </w:rPr>
        <w:t>5</w:t>
      </w:r>
      <w:r w:rsidR="002E6147" w:rsidRPr="00C772C8">
        <w:rPr>
          <w:sz w:val="26"/>
          <w:szCs w:val="26"/>
        </w:rPr>
        <w:t>.</w:t>
      </w:r>
      <w:r w:rsidR="00920FAC" w:rsidRPr="00C772C8">
        <w:rPr>
          <w:sz w:val="26"/>
          <w:szCs w:val="26"/>
        </w:rPr>
        <w:tab/>
      </w:r>
      <w:r w:rsidR="007653D9" w:rsidRPr="00C772C8">
        <w:rPr>
          <w:sz w:val="26"/>
          <w:szCs w:val="26"/>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района «Хилокский район» и (или) нормативными правовыми актами Совета муниципального района «Хилокский район» и не может быть более одного месяца.</w:t>
      </w:r>
    </w:p>
    <w:p w14:paraId="483895A6" w14:textId="77777777" w:rsidR="006073E3" w:rsidRPr="00C772C8" w:rsidRDefault="006073E3" w:rsidP="007653D9">
      <w:pPr>
        <w:pStyle w:val="S"/>
        <w:rPr>
          <w:sz w:val="26"/>
          <w:szCs w:val="26"/>
        </w:rPr>
      </w:pPr>
      <w:r w:rsidRPr="00C772C8">
        <w:rPr>
          <w:sz w:val="26"/>
          <w:szCs w:val="26"/>
        </w:rPr>
        <w:t>6.</w:t>
      </w:r>
      <w:r w:rsidRPr="00C772C8">
        <w:rPr>
          <w:sz w:val="26"/>
          <w:szCs w:val="26"/>
        </w:rPr>
        <w:tab/>
        <w:t xml:space="preserve">На основании заключения о результатах общественных обсуждений или публичных слушаний по проекту </w:t>
      </w:r>
      <w:r w:rsidR="00B87C01" w:rsidRPr="00C772C8">
        <w:rPr>
          <w:sz w:val="26"/>
          <w:szCs w:val="26"/>
        </w:rPr>
        <w:t>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района.</w:t>
      </w:r>
    </w:p>
    <w:p w14:paraId="3DD1DEE4" w14:textId="77777777" w:rsidR="00446D49" w:rsidRPr="00C772C8" w:rsidRDefault="00B87C01" w:rsidP="00B87C01">
      <w:pPr>
        <w:pStyle w:val="S"/>
        <w:rPr>
          <w:sz w:val="26"/>
          <w:szCs w:val="26"/>
        </w:rPr>
      </w:pPr>
      <w:r w:rsidRPr="00C772C8">
        <w:rPr>
          <w:sz w:val="26"/>
          <w:szCs w:val="26"/>
        </w:rPr>
        <w:t>7.</w:t>
      </w:r>
      <w:r w:rsidRPr="00C772C8">
        <w:rPr>
          <w:sz w:val="26"/>
          <w:szCs w:val="26"/>
        </w:rPr>
        <w:tab/>
        <w:t xml:space="preserve">На основании указанных в части 6 настоящей статьи рекомендаций Глава муниципального района в течении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w:t>
      </w:r>
      <w:r w:rsidR="007653D9" w:rsidRPr="00C772C8">
        <w:rPr>
          <w:sz w:val="26"/>
          <w:szCs w:val="26"/>
        </w:rPr>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«Хилокский район» в сети «Интернет».</w:t>
      </w:r>
      <w:r w:rsidR="00920FAC" w:rsidRPr="00C772C8">
        <w:rPr>
          <w:sz w:val="26"/>
          <w:szCs w:val="26"/>
        </w:rPr>
        <w:tab/>
      </w:r>
    </w:p>
    <w:p w14:paraId="3760B11D" w14:textId="77777777" w:rsidR="00446D49" w:rsidRPr="00C772C8" w:rsidRDefault="00B87C01" w:rsidP="002E6147">
      <w:pPr>
        <w:pStyle w:val="S"/>
        <w:rPr>
          <w:sz w:val="26"/>
          <w:szCs w:val="26"/>
        </w:rPr>
      </w:pPr>
      <w:r w:rsidRPr="00C772C8">
        <w:rPr>
          <w:sz w:val="26"/>
          <w:szCs w:val="26"/>
        </w:rPr>
        <w:t>8</w:t>
      </w:r>
      <w:r w:rsidR="002E6147" w:rsidRPr="00C772C8">
        <w:rPr>
          <w:sz w:val="26"/>
          <w:szCs w:val="26"/>
        </w:rPr>
        <w:t>. </w:t>
      </w:r>
      <w:r w:rsidR="00920FAC" w:rsidRPr="00C772C8">
        <w:rPr>
          <w:sz w:val="26"/>
          <w:szCs w:val="26"/>
        </w:rPr>
        <w:tab/>
      </w:r>
      <w:r w:rsidR="00446D49" w:rsidRPr="00C772C8">
        <w:rPr>
          <w:sz w:val="26"/>
          <w:szCs w:val="26"/>
        </w:rPr>
        <w:t>Расходы, связанные с организацией и проведением общественных обсуждений или публичных слушаний по проекту решения о</w:t>
      </w:r>
      <w:r w:rsidR="00F22CE1" w:rsidRPr="00C772C8">
        <w:rPr>
          <w:sz w:val="26"/>
          <w:szCs w:val="26"/>
        </w:rPr>
        <w:t xml:space="preserve"> </w:t>
      </w:r>
      <w:r w:rsidR="00446D49" w:rsidRPr="00C772C8">
        <w:rPr>
          <w:sz w:val="26"/>
          <w:szCs w:val="26"/>
        </w:rPr>
        <w:t>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137768AD" w14:textId="77777777" w:rsidR="003C2602" w:rsidRPr="00C772C8" w:rsidRDefault="003C2602" w:rsidP="002E6147">
      <w:pPr>
        <w:pStyle w:val="S"/>
        <w:rPr>
          <w:sz w:val="26"/>
          <w:szCs w:val="26"/>
        </w:rPr>
      </w:pPr>
      <w:r w:rsidRPr="00C772C8">
        <w:rPr>
          <w:sz w:val="26"/>
          <w:szCs w:val="26"/>
        </w:rPr>
        <w:t>9.</w:t>
      </w:r>
      <w:r w:rsidRPr="00C772C8">
        <w:rPr>
          <w:sz w:val="26"/>
          <w:szCs w:val="26"/>
        </w:rPr>
        <w:tab/>
        <w:t xml:space="preserve">В случае, если условно-разрешенный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изменения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66F75EBB" w14:textId="77777777" w:rsidR="00446D49" w:rsidRPr="00C772C8" w:rsidRDefault="00446D49" w:rsidP="005F439E">
      <w:pPr>
        <w:pStyle w:val="4"/>
        <w:rPr>
          <w:sz w:val="26"/>
          <w:szCs w:val="26"/>
        </w:rPr>
      </w:pPr>
      <w:bookmarkStart w:id="112" w:name="_Toc130994946"/>
      <w:r w:rsidRPr="00C772C8">
        <w:rPr>
          <w:sz w:val="26"/>
          <w:szCs w:val="26"/>
        </w:rPr>
        <w:t>Статья 12.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12"/>
    </w:p>
    <w:p w14:paraId="3AFA1A61" w14:textId="77777777" w:rsidR="002E6147" w:rsidRPr="00C772C8" w:rsidRDefault="002E6147" w:rsidP="002E6147">
      <w:pPr>
        <w:ind w:firstLine="708"/>
        <w:rPr>
          <w:rFonts w:ascii="Times New Roman" w:hAnsi="Times New Roman" w:cs="Times New Roman"/>
          <w:sz w:val="26"/>
          <w:szCs w:val="26"/>
        </w:rPr>
      </w:pPr>
      <w:r w:rsidRPr="00C772C8">
        <w:rPr>
          <w:rFonts w:ascii="Times New Roman" w:hAnsi="Times New Roman" w:cs="Times New Roman"/>
          <w:sz w:val="26"/>
          <w:szCs w:val="26"/>
        </w:rPr>
        <w:t>1.</w:t>
      </w:r>
      <w:r w:rsidR="00920FAC" w:rsidRPr="00C772C8">
        <w:rPr>
          <w:rFonts w:ascii="Times New Roman" w:hAnsi="Times New Roman" w:cs="Times New Roman"/>
          <w:sz w:val="26"/>
          <w:szCs w:val="26"/>
        </w:rPr>
        <w:tab/>
      </w:r>
      <w:r w:rsidR="00446D49" w:rsidRPr="00C772C8">
        <w:rPr>
          <w:rFonts w:ascii="Times New Roman" w:hAnsi="Times New Roman" w:cs="Times New Roman"/>
          <w:sz w:val="26"/>
          <w:szCs w:val="26"/>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w:t>
      </w:r>
      <w:r w:rsidR="000A34AB" w:rsidRPr="00C772C8">
        <w:rPr>
          <w:rFonts w:ascii="Times New Roman" w:hAnsi="Times New Roman" w:cs="Times New Roman"/>
          <w:sz w:val="26"/>
          <w:szCs w:val="26"/>
        </w:rPr>
        <w:t xml:space="preserve">ями 5.1 и 40 </w:t>
      </w:r>
      <w:r w:rsidR="00446D49" w:rsidRPr="00C772C8">
        <w:rPr>
          <w:rFonts w:ascii="Times New Roman" w:hAnsi="Times New Roman" w:cs="Times New Roman"/>
          <w:sz w:val="26"/>
          <w:szCs w:val="26"/>
        </w:rPr>
        <w:t xml:space="preserve">Градостроительного Кодекса </w:t>
      </w:r>
      <w:r w:rsidR="00446D49" w:rsidRPr="00C772C8">
        <w:rPr>
          <w:rFonts w:ascii="Times New Roman" w:hAnsi="Times New Roman" w:cs="Times New Roman"/>
          <w:sz w:val="26"/>
          <w:szCs w:val="26"/>
        </w:rPr>
        <w:lastRenderedPageBreak/>
        <w:t xml:space="preserve">Российской Федерации, Уставом </w:t>
      </w:r>
      <w:r w:rsidR="00CD127B" w:rsidRPr="00C772C8">
        <w:rPr>
          <w:rFonts w:ascii="Times New Roman" w:hAnsi="Times New Roman" w:cs="Times New Roman"/>
          <w:sz w:val="26"/>
          <w:szCs w:val="26"/>
        </w:rPr>
        <w:t>муниципального района «Хилокский район»</w:t>
      </w:r>
      <w:r w:rsidR="00E90D69" w:rsidRPr="00C772C8">
        <w:rPr>
          <w:rFonts w:ascii="Times New Roman" w:hAnsi="Times New Roman" w:cs="Times New Roman"/>
          <w:sz w:val="26"/>
          <w:szCs w:val="26"/>
        </w:rPr>
        <w:t xml:space="preserve"> </w:t>
      </w:r>
      <w:r w:rsidR="00446D49" w:rsidRPr="00C772C8">
        <w:rPr>
          <w:rFonts w:ascii="Times New Roman" w:hAnsi="Times New Roman" w:cs="Times New Roman"/>
          <w:sz w:val="26"/>
          <w:szCs w:val="26"/>
        </w:rPr>
        <w:t xml:space="preserve">и (или) нормативными правовыми актами </w:t>
      </w:r>
      <w:r w:rsidR="00E90D69" w:rsidRPr="00C772C8">
        <w:rPr>
          <w:rFonts w:ascii="Times New Roman" w:hAnsi="Times New Roman" w:cs="Times New Roman"/>
          <w:sz w:val="26"/>
          <w:szCs w:val="26"/>
        </w:rPr>
        <w:t>Совета муниципального района «Хилокский район»</w:t>
      </w:r>
      <w:r w:rsidR="00446D49" w:rsidRPr="00C772C8">
        <w:rPr>
          <w:rFonts w:ascii="Times New Roman" w:hAnsi="Times New Roman" w:cs="Times New Roman"/>
          <w:sz w:val="26"/>
          <w:szCs w:val="26"/>
        </w:rPr>
        <w:t xml:space="preserve"> с учетом положений настоящей статьи.</w:t>
      </w:r>
    </w:p>
    <w:p w14:paraId="27D2CB0A" w14:textId="77777777" w:rsidR="00906D82" w:rsidRPr="00C772C8" w:rsidRDefault="00906D82" w:rsidP="002E6147">
      <w:pPr>
        <w:ind w:firstLine="708"/>
        <w:rPr>
          <w:rFonts w:ascii="Times New Roman" w:hAnsi="Times New Roman" w:cs="Times New Roman"/>
          <w:sz w:val="26"/>
          <w:szCs w:val="26"/>
        </w:rPr>
      </w:pPr>
      <w:r w:rsidRPr="00C772C8">
        <w:rPr>
          <w:rFonts w:ascii="Times New Roman" w:hAnsi="Times New Roman" w:cs="Times New Roman"/>
          <w:sz w:val="26"/>
          <w:szCs w:val="26"/>
        </w:rPr>
        <w:t xml:space="preserve">2. </w:t>
      </w:r>
      <w:r w:rsidR="00AF5A26" w:rsidRPr="00C772C8">
        <w:rPr>
          <w:rFonts w:ascii="Times New Roman" w:hAnsi="Times New Roman" w:cs="Times New Roman"/>
          <w:sz w:val="26"/>
          <w:szCs w:val="26"/>
        </w:rPr>
        <w:tab/>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5CC40344" w14:textId="77777777" w:rsidR="002E6147" w:rsidRPr="00C772C8" w:rsidRDefault="00906D82" w:rsidP="00534FE7">
      <w:pPr>
        <w:ind w:firstLine="708"/>
        <w:rPr>
          <w:rFonts w:ascii="Times New Roman" w:hAnsi="Times New Roman" w:cs="Times New Roman"/>
          <w:sz w:val="26"/>
          <w:szCs w:val="26"/>
          <w:shd w:val="clear" w:color="auto" w:fill="FFFFFF"/>
        </w:rPr>
      </w:pPr>
      <w:r w:rsidRPr="00C772C8">
        <w:rPr>
          <w:rFonts w:ascii="Times New Roman" w:hAnsi="Times New Roman" w:cs="Times New Roman"/>
          <w:sz w:val="26"/>
          <w:szCs w:val="26"/>
          <w:shd w:val="clear" w:color="auto" w:fill="FFFFFF"/>
        </w:rPr>
        <w:t>3</w:t>
      </w:r>
      <w:r w:rsidR="002E6147" w:rsidRPr="00C772C8">
        <w:rPr>
          <w:rFonts w:ascii="Times New Roman" w:hAnsi="Times New Roman" w:cs="Times New Roman"/>
          <w:sz w:val="26"/>
          <w:szCs w:val="26"/>
          <w:shd w:val="clear" w:color="auto" w:fill="FFFFFF"/>
        </w:rPr>
        <w:t>.</w:t>
      </w:r>
      <w:r w:rsidR="00242918" w:rsidRPr="00C772C8">
        <w:rPr>
          <w:rFonts w:ascii="Times New Roman" w:hAnsi="Times New Roman" w:cs="Times New Roman"/>
          <w:sz w:val="26"/>
          <w:szCs w:val="26"/>
          <w:shd w:val="clear" w:color="auto" w:fill="FFFFFF"/>
        </w:rPr>
        <w:tab/>
      </w:r>
      <w:r w:rsidR="00534FE7" w:rsidRPr="00C772C8">
        <w:rPr>
          <w:rFonts w:ascii="Times New Roman" w:hAnsi="Times New Roman" w:cs="Times New Roman"/>
          <w:sz w:val="26"/>
          <w:szCs w:val="26"/>
          <w:shd w:val="clear" w:color="auto" w:fill="FFFFFF"/>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66BE303A" w14:textId="77777777" w:rsidR="00906D82" w:rsidRPr="00C772C8" w:rsidRDefault="00906D82" w:rsidP="00534FE7">
      <w:pPr>
        <w:ind w:firstLine="708"/>
        <w:rPr>
          <w:rFonts w:ascii="Times New Roman" w:hAnsi="Times New Roman" w:cs="Times New Roman"/>
          <w:sz w:val="26"/>
          <w:szCs w:val="26"/>
        </w:rPr>
      </w:pPr>
      <w:r w:rsidRPr="00C772C8">
        <w:rPr>
          <w:rFonts w:ascii="Times New Roman" w:hAnsi="Times New Roman" w:cs="Times New Roman"/>
          <w:sz w:val="26"/>
          <w:szCs w:val="26"/>
          <w:shd w:val="clear" w:color="auto" w:fill="FFFFFF"/>
        </w:rPr>
        <w:t>4.</w:t>
      </w:r>
      <w:r w:rsidRPr="00C772C8">
        <w:rPr>
          <w:rFonts w:ascii="Times New Roman" w:hAnsi="Times New Roman" w:cs="Times New Roman"/>
          <w:sz w:val="26"/>
          <w:szCs w:val="26"/>
          <w:shd w:val="clear" w:color="auto" w:fill="FFFFFF"/>
        </w:rPr>
        <w:tab/>
        <w:t xml:space="preserve">Заинтересованное в получении </w:t>
      </w:r>
      <w:r w:rsidRPr="00C772C8">
        <w:rPr>
          <w:rFonts w:ascii="Times New Roman" w:hAnsi="Times New Roman" w:cs="Times New Roman"/>
          <w:sz w:val="26"/>
          <w:szCs w:val="26"/>
        </w:rPr>
        <w:t xml:space="preserve">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14:paraId="294D09D2" w14:textId="77777777" w:rsidR="00906D82" w:rsidRPr="00C772C8" w:rsidRDefault="00906D82" w:rsidP="00534FE7">
      <w:pPr>
        <w:ind w:firstLine="708"/>
        <w:rPr>
          <w:rFonts w:ascii="Times New Roman" w:hAnsi="Times New Roman" w:cs="Times New Roman"/>
          <w:sz w:val="26"/>
          <w:szCs w:val="26"/>
        </w:rPr>
      </w:pPr>
      <w:r w:rsidRPr="00C772C8">
        <w:rPr>
          <w:rFonts w:ascii="Times New Roman" w:hAnsi="Times New Roman" w:cs="Times New Roman"/>
          <w:sz w:val="26"/>
          <w:szCs w:val="26"/>
        </w:rPr>
        <w:t>5.</w:t>
      </w:r>
      <w:r w:rsidRPr="00C772C8">
        <w:rPr>
          <w:rFonts w:ascii="Times New Roman" w:hAnsi="Times New Roman" w:cs="Times New Roman"/>
          <w:sz w:val="26"/>
          <w:szCs w:val="26"/>
        </w:rPr>
        <w:tab/>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течении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и с учетом положений статьи 39 Градостроительного кодекса РФ, за исключением случая, указанного в части </w:t>
      </w:r>
      <w:r w:rsidR="00AF5A26" w:rsidRPr="00C772C8">
        <w:rPr>
          <w:rFonts w:ascii="Times New Roman" w:hAnsi="Times New Roman" w:cs="Times New Roman"/>
          <w:sz w:val="26"/>
          <w:szCs w:val="26"/>
        </w:rPr>
        <w:t xml:space="preserve">2 настоящей статьи. </w:t>
      </w:r>
    </w:p>
    <w:p w14:paraId="0B7E9496" w14:textId="77777777" w:rsidR="00BD3747" w:rsidRPr="00C772C8" w:rsidRDefault="002E6147" w:rsidP="002E6147">
      <w:pPr>
        <w:pStyle w:val="ConsPlusNormal"/>
        <w:rPr>
          <w:rFonts w:ascii="Times New Roman" w:hAnsi="Times New Roman" w:cs="Times New Roman"/>
          <w:sz w:val="26"/>
          <w:szCs w:val="26"/>
        </w:rPr>
      </w:pPr>
      <w:r w:rsidRPr="00C772C8">
        <w:rPr>
          <w:rFonts w:ascii="Times New Roman" w:hAnsi="Times New Roman" w:cs="Times New Roman"/>
          <w:sz w:val="26"/>
          <w:szCs w:val="26"/>
        </w:rPr>
        <w:t>6.</w:t>
      </w:r>
      <w:r w:rsidR="00242918" w:rsidRPr="00C772C8">
        <w:rPr>
          <w:rFonts w:ascii="Times New Roman" w:hAnsi="Times New Roman" w:cs="Times New Roman"/>
          <w:sz w:val="26"/>
          <w:szCs w:val="26"/>
        </w:rPr>
        <w:tab/>
      </w:r>
      <w:r w:rsidR="00BD3747" w:rsidRPr="00C772C8">
        <w:rPr>
          <w:rFonts w:ascii="Times New Roman" w:hAnsi="Times New Roman" w:cs="Times New Roman"/>
          <w:sz w:val="26"/>
          <w:szCs w:val="26"/>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течении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района. </w:t>
      </w:r>
    </w:p>
    <w:p w14:paraId="1216E30F" w14:textId="77777777" w:rsidR="003112B1" w:rsidRPr="00C772C8" w:rsidRDefault="002E6147" w:rsidP="002E6147">
      <w:pPr>
        <w:pStyle w:val="S"/>
        <w:rPr>
          <w:sz w:val="26"/>
          <w:szCs w:val="26"/>
        </w:rPr>
      </w:pPr>
      <w:r w:rsidRPr="00C772C8">
        <w:rPr>
          <w:sz w:val="26"/>
          <w:szCs w:val="26"/>
        </w:rPr>
        <w:t>7.</w:t>
      </w:r>
      <w:r w:rsidR="00242918" w:rsidRPr="00C772C8">
        <w:rPr>
          <w:sz w:val="26"/>
          <w:szCs w:val="26"/>
        </w:rPr>
        <w:tab/>
      </w:r>
      <w:r w:rsidR="003112B1" w:rsidRPr="00C772C8">
        <w:rPr>
          <w:sz w:val="26"/>
          <w:szCs w:val="26"/>
        </w:rPr>
        <w:t xml:space="preserve">Глава муниципального района в течении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14:paraId="13118281" w14:textId="77777777" w:rsidR="00446D49" w:rsidRPr="00C772C8" w:rsidRDefault="002E6147" w:rsidP="002E6147">
      <w:pPr>
        <w:pStyle w:val="S"/>
        <w:rPr>
          <w:sz w:val="26"/>
          <w:szCs w:val="26"/>
        </w:rPr>
      </w:pPr>
      <w:r w:rsidRPr="00C772C8">
        <w:rPr>
          <w:sz w:val="26"/>
          <w:szCs w:val="26"/>
        </w:rPr>
        <w:t>8.</w:t>
      </w:r>
      <w:r w:rsidR="00242918" w:rsidRPr="00C772C8">
        <w:rPr>
          <w:sz w:val="26"/>
          <w:szCs w:val="26"/>
        </w:rPr>
        <w:tab/>
      </w:r>
      <w:r w:rsidR="00446D49" w:rsidRPr="00C772C8">
        <w:rPr>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242918" w:rsidRPr="00C772C8">
        <w:rPr>
          <w:sz w:val="26"/>
          <w:szCs w:val="26"/>
        </w:rPr>
        <w:t>.</w:t>
      </w:r>
    </w:p>
    <w:p w14:paraId="21C8505A" w14:textId="77777777" w:rsidR="00446D49" w:rsidRPr="00C772C8" w:rsidRDefault="00446D49" w:rsidP="005F439E">
      <w:pPr>
        <w:pStyle w:val="4"/>
        <w:rPr>
          <w:sz w:val="26"/>
          <w:szCs w:val="26"/>
        </w:rPr>
      </w:pPr>
      <w:bookmarkStart w:id="113" w:name="_Toc423081196"/>
      <w:bookmarkStart w:id="114" w:name="_Toc423081265"/>
      <w:bookmarkStart w:id="115" w:name="_Toc423081334"/>
      <w:bookmarkStart w:id="116" w:name="_Toc463338826"/>
      <w:bookmarkStart w:id="117" w:name="_Toc464557701"/>
      <w:bookmarkStart w:id="118" w:name="_Toc465153612"/>
      <w:bookmarkStart w:id="119" w:name="_Toc130994947"/>
      <w:r w:rsidRPr="00C772C8">
        <w:rPr>
          <w:sz w:val="26"/>
          <w:szCs w:val="26"/>
        </w:rPr>
        <w:lastRenderedPageBreak/>
        <w:t>Статья 13.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w:t>
      </w:r>
      <w:bookmarkEnd w:id="113"/>
      <w:bookmarkEnd w:id="114"/>
      <w:bookmarkEnd w:id="115"/>
      <w:bookmarkEnd w:id="116"/>
      <w:bookmarkEnd w:id="117"/>
      <w:bookmarkEnd w:id="118"/>
      <w:r w:rsidRPr="00C772C8">
        <w:rPr>
          <w:sz w:val="26"/>
          <w:szCs w:val="26"/>
        </w:rPr>
        <w:t>.</w:t>
      </w:r>
      <w:bookmarkEnd w:id="119"/>
    </w:p>
    <w:p w14:paraId="1CBF5D19" w14:textId="77777777" w:rsidR="00341BB9" w:rsidRPr="00C772C8" w:rsidRDefault="002E6147" w:rsidP="002E6147">
      <w:pPr>
        <w:pStyle w:val="S"/>
        <w:rPr>
          <w:sz w:val="26"/>
          <w:szCs w:val="26"/>
          <w:shd w:val="clear" w:color="auto" w:fill="FFFFFF"/>
        </w:rPr>
      </w:pPr>
      <w:r w:rsidRPr="00C772C8">
        <w:rPr>
          <w:sz w:val="26"/>
          <w:szCs w:val="26"/>
          <w:shd w:val="clear" w:color="auto" w:fill="FFFFFF"/>
        </w:rPr>
        <w:t>1.</w:t>
      </w:r>
      <w:r w:rsidR="00341BB9" w:rsidRPr="00C772C8">
        <w:rPr>
          <w:sz w:val="26"/>
          <w:szCs w:val="26"/>
          <w:shd w:val="clear" w:color="auto" w:fill="FFFFFF"/>
        </w:rPr>
        <w:tab/>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муниципального района, до их утверждения </w:t>
      </w:r>
      <w:r w:rsidR="00533F7E" w:rsidRPr="00C772C8">
        <w:rPr>
          <w:sz w:val="26"/>
          <w:szCs w:val="26"/>
          <w:shd w:val="clear" w:color="auto" w:fill="FFFFFF"/>
        </w:rPr>
        <w:t xml:space="preserve">подлежат обязательному рассмотрению на общественных обсуждениях и публичных слушаниях. </w:t>
      </w:r>
      <w:r w:rsidRPr="00C772C8">
        <w:rPr>
          <w:sz w:val="26"/>
          <w:szCs w:val="26"/>
          <w:shd w:val="clear" w:color="auto" w:fill="FFFFFF"/>
        </w:rPr>
        <w:t> </w:t>
      </w:r>
    </w:p>
    <w:p w14:paraId="746337BC" w14:textId="77777777" w:rsidR="00533F7E" w:rsidRPr="00C772C8" w:rsidRDefault="00533F7E" w:rsidP="002E6147">
      <w:pPr>
        <w:pStyle w:val="S"/>
        <w:rPr>
          <w:sz w:val="26"/>
          <w:szCs w:val="26"/>
          <w:shd w:val="clear" w:color="auto" w:fill="FFFFFF"/>
        </w:rPr>
      </w:pPr>
      <w:r w:rsidRPr="00C772C8">
        <w:rPr>
          <w:sz w:val="26"/>
          <w:szCs w:val="26"/>
          <w:shd w:val="clear" w:color="auto" w:fill="FFFFFF"/>
        </w:rPr>
        <w:t>2.</w:t>
      </w:r>
      <w:r w:rsidRPr="00C772C8">
        <w:rPr>
          <w:sz w:val="26"/>
          <w:szCs w:val="26"/>
          <w:shd w:val="clear" w:color="auto" w:fill="FFFFFF"/>
        </w:rPr>
        <w:tab/>
      </w:r>
      <w:r w:rsidR="00446D49" w:rsidRPr="00C772C8">
        <w:rPr>
          <w:sz w:val="26"/>
          <w:szCs w:val="26"/>
          <w:shd w:val="clear" w:color="auto" w:fill="FFFFFF"/>
        </w:rPr>
        <w:t xml:space="preserve">Общественные обсуждения или публичные слушания по проекту планировки территории и проекту межевания территории </w:t>
      </w:r>
      <w:r w:rsidRPr="00C772C8">
        <w:rPr>
          <w:sz w:val="26"/>
          <w:szCs w:val="26"/>
          <w:shd w:val="clear" w:color="auto" w:fill="FFFFFF"/>
        </w:rPr>
        <w:t xml:space="preserve">не </w:t>
      </w:r>
      <w:r w:rsidR="00446D49" w:rsidRPr="00C772C8">
        <w:rPr>
          <w:sz w:val="26"/>
          <w:szCs w:val="26"/>
          <w:shd w:val="clear" w:color="auto" w:fill="FFFFFF"/>
        </w:rPr>
        <w:t>проводятся</w:t>
      </w:r>
      <w:r w:rsidRPr="00C772C8">
        <w:rPr>
          <w:sz w:val="26"/>
          <w:szCs w:val="26"/>
          <w:shd w:val="clear" w:color="auto" w:fill="FFFFFF"/>
        </w:rPr>
        <w:t xml:space="preserve"> в случаях, предусмотренных частью 12 статьи 43 и частью 22 статьи 45 Градостроительного кодекса РФ, а также в случаях, если проект планировки территории и проект межевания территории подготовлены в отношении:</w:t>
      </w:r>
    </w:p>
    <w:p w14:paraId="1D5E1538" w14:textId="77777777" w:rsidR="00533F7E" w:rsidRPr="00C772C8" w:rsidRDefault="008C75C3" w:rsidP="002E6147">
      <w:pPr>
        <w:pStyle w:val="S"/>
        <w:rPr>
          <w:sz w:val="26"/>
          <w:szCs w:val="26"/>
          <w:shd w:val="clear" w:color="auto" w:fill="FFFFFF"/>
        </w:rPr>
      </w:pPr>
      <w:r w:rsidRPr="00C772C8">
        <w:rPr>
          <w:sz w:val="26"/>
          <w:szCs w:val="26"/>
          <w:shd w:val="clear" w:color="auto" w:fill="FFFFFF"/>
        </w:rPr>
        <w:t xml:space="preserve">- территории в границах земельного участка, предоставленного садоводческому или огородническому некоммерческому товариществу для </w:t>
      </w:r>
      <w:r w:rsidR="00C85E02" w:rsidRPr="00C772C8">
        <w:rPr>
          <w:sz w:val="26"/>
          <w:szCs w:val="26"/>
          <w:shd w:val="clear" w:color="auto" w:fill="FFFFFF"/>
        </w:rPr>
        <w:t>ведения садоводства или огородничества;</w:t>
      </w:r>
    </w:p>
    <w:p w14:paraId="3D60CACE" w14:textId="77777777" w:rsidR="00C85E02" w:rsidRPr="00C772C8" w:rsidRDefault="00C85E02" w:rsidP="002E6147">
      <w:pPr>
        <w:pStyle w:val="S"/>
        <w:rPr>
          <w:sz w:val="26"/>
          <w:szCs w:val="26"/>
          <w:shd w:val="clear" w:color="auto" w:fill="FFFFFF"/>
        </w:rPr>
      </w:pPr>
      <w:r w:rsidRPr="00C772C8">
        <w:rPr>
          <w:sz w:val="26"/>
          <w:szCs w:val="26"/>
          <w:shd w:val="clear" w:color="auto" w:fill="FFFFFF"/>
        </w:rPr>
        <w:t>- территории для размещения линейных объектов в границах земель лесного фонда.</w:t>
      </w:r>
    </w:p>
    <w:p w14:paraId="455102EC" w14:textId="77777777" w:rsidR="00C85E02" w:rsidRPr="00C772C8" w:rsidRDefault="00C85E02" w:rsidP="002E6147">
      <w:pPr>
        <w:pStyle w:val="S"/>
        <w:rPr>
          <w:sz w:val="26"/>
          <w:szCs w:val="26"/>
          <w:shd w:val="clear" w:color="auto" w:fill="FFFFFF"/>
        </w:rPr>
      </w:pPr>
      <w:r w:rsidRPr="00C772C8">
        <w:rPr>
          <w:sz w:val="26"/>
          <w:szCs w:val="26"/>
          <w:shd w:val="clear" w:color="auto" w:fill="FFFFFF"/>
        </w:rPr>
        <w:t>3.</w:t>
      </w:r>
      <w:r w:rsidRPr="00C772C8">
        <w:rPr>
          <w:sz w:val="26"/>
          <w:szCs w:val="26"/>
          <w:shd w:val="clear" w:color="auto" w:fill="FFFFFF"/>
        </w:rPr>
        <w:tab/>
        <w:t xml:space="preserve">В случае внесения изменений в указанные в части 2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 </w:t>
      </w:r>
    </w:p>
    <w:p w14:paraId="4FE9F984" w14:textId="77777777" w:rsidR="00FE51CE" w:rsidRPr="00C772C8" w:rsidRDefault="00FE51CE" w:rsidP="00FE51CE">
      <w:pPr>
        <w:pStyle w:val="S"/>
        <w:rPr>
          <w:sz w:val="26"/>
          <w:szCs w:val="26"/>
          <w:shd w:val="clear" w:color="auto" w:fill="FFFFFF"/>
        </w:rPr>
      </w:pPr>
      <w:r w:rsidRPr="00C772C8">
        <w:rPr>
          <w:sz w:val="26"/>
          <w:szCs w:val="26"/>
          <w:shd w:val="clear" w:color="auto" w:fill="FFFFFF"/>
        </w:rPr>
        <w:t>4.</w:t>
      </w:r>
      <w:r w:rsidRPr="00C772C8">
        <w:rPr>
          <w:sz w:val="26"/>
          <w:szCs w:val="26"/>
          <w:shd w:val="clear" w:color="auto" w:fill="FFFFFF"/>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14:paraId="0EA4BDA9" w14:textId="77777777" w:rsidR="00437F45" w:rsidRPr="00437F45" w:rsidRDefault="002E6147" w:rsidP="00437F45">
      <w:pPr>
        <w:pStyle w:val="S"/>
        <w:rPr>
          <w:sz w:val="26"/>
          <w:szCs w:val="26"/>
          <w:shd w:val="clear" w:color="auto" w:fill="FFFFFF"/>
        </w:rPr>
      </w:pPr>
      <w:r w:rsidRPr="00C772C8">
        <w:rPr>
          <w:sz w:val="26"/>
          <w:szCs w:val="26"/>
          <w:shd w:val="clear" w:color="auto" w:fill="FFFFFF"/>
        </w:rPr>
        <w:t>5.</w:t>
      </w:r>
      <w:r w:rsidR="00CF56D4" w:rsidRPr="00C772C8">
        <w:rPr>
          <w:sz w:val="26"/>
          <w:szCs w:val="26"/>
          <w:shd w:val="clear" w:color="auto" w:fill="FFFFFF"/>
        </w:rPr>
        <w:tab/>
      </w:r>
      <w:r w:rsidR="00437F45" w:rsidRPr="00437F45">
        <w:rPr>
          <w:color w:val="000000"/>
          <w:sz w:val="26"/>
          <w:szCs w:val="26"/>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14:paraId="10B198B5" w14:textId="610CC620" w:rsidR="00CF56D4" w:rsidRPr="00C772C8" w:rsidRDefault="00CF56D4" w:rsidP="00437F45">
      <w:pPr>
        <w:pStyle w:val="S"/>
        <w:rPr>
          <w:sz w:val="26"/>
          <w:szCs w:val="26"/>
          <w:shd w:val="clear" w:color="auto" w:fill="FFFFFF"/>
        </w:rPr>
      </w:pPr>
      <w:r w:rsidRPr="00C772C8">
        <w:rPr>
          <w:sz w:val="26"/>
          <w:szCs w:val="26"/>
          <w:shd w:val="clear" w:color="auto" w:fill="FFFFFF"/>
        </w:rPr>
        <w:t>6.</w:t>
      </w:r>
      <w:r w:rsidR="006A6DFF" w:rsidRPr="00C772C8">
        <w:rPr>
          <w:sz w:val="26"/>
          <w:szCs w:val="26"/>
          <w:shd w:val="clear" w:color="auto" w:fill="FFFFFF"/>
        </w:rPr>
        <w:tab/>
      </w:r>
      <w:r w:rsidR="006A6DFF" w:rsidRPr="00C772C8">
        <w:rPr>
          <w:sz w:val="26"/>
          <w:szCs w:val="26"/>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района «Хилокский район» в сети «Интернет».</w:t>
      </w:r>
    </w:p>
    <w:p w14:paraId="083C00F8" w14:textId="77777777" w:rsidR="00446D49" w:rsidRPr="00C772C8" w:rsidRDefault="00446D49" w:rsidP="005F439E">
      <w:pPr>
        <w:pStyle w:val="3"/>
        <w:jc w:val="center"/>
        <w:rPr>
          <w:rFonts w:ascii="Times New Roman" w:hAnsi="Times New Roman"/>
        </w:rPr>
      </w:pPr>
      <w:bookmarkStart w:id="120" w:name="_Toc464557702"/>
      <w:bookmarkStart w:id="121" w:name="_Toc465153613"/>
      <w:bookmarkStart w:id="122" w:name="_Toc130994948"/>
      <w:r w:rsidRPr="00C772C8">
        <w:rPr>
          <w:rFonts w:ascii="Times New Roman" w:hAnsi="Times New Roman"/>
        </w:rPr>
        <w:t>Глава 6. Внесение изменений в правила землепользования и застройки</w:t>
      </w:r>
      <w:bookmarkEnd w:id="120"/>
      <w:bookmarkEnd w:id="121"/>
      <w:r w:rsidRPr="00C772C8">
        <w:rPr>
          <w:rFonts w:ascii="Times New Roman" w:hAnsi="Times New Roman"/>
        </w:rPr>
        <w:t>.</w:t>
      </w:r>
      <w:bookmarkEnd w:id="122"/>
    </w:p>
    <w:p w14:paraId="00FDD9D4" w14:textId="77777777" w:rsidR="00446D49" w:rsidRPr="00C772C8" w:rsidRDefault="00446D49" w:rsidP="005F439E">
      <w:pPr>
        <w:pStyle w:val="4"/>
        <w:rPr>
          <w:sz w:val="26"/>
          <w:szCs w:val="26"/>
        </w:rPr>
      </w:pPr>
      <w:bookmarkStart w:id="123" w:name="_Toc423081194"/>
      <w:bookmarkStart w:id="124" w:name="_Toc423081263"/>
      <w:bookmarkStart w:id="125" w:name="_Toc423081332"/>
      <w:bookmarkStart w:id="126" w:name="_Toc463338824"/>
      <w:bookmarkStart w:id="127" w:name="_Toc464557703"/>
      <w:bookmarkStart w:id="128" w:name="_Toc465153614"/>
      <w:bookmarkStart w:id="129" w:name="_Toc130994949"/>
      <w:r w:rsidRPr="00C772C8">
        <w:rPr>
          <w:sz w:val="26"/>
          <w:szCs w:val="26"/>
        </w:rPr>
        <w:t>Статья 14. Порядок внесения изменений в настоящие Правила</w:t>
      </w:r>
      <w:bookmarkEnd w:id="123"/>
      <w:bookmarkEnd w:id="124"/>
      <w:bookmarkEnd w:id="125"/>
      <w:bookmarkEnd w:id="126"/>
      <w:bookmarkEnd w:id="127"/>
      <w:bookmarkEnd w:id="128"/>
      <w:r w:rsidRPr="00C772C8">
        <w:rPr>
          <w:sz w:val="26"/>
          <w:szCs w:val="26"/>
        </w:rPr>
        <w:t>.</w:t>
      </w:r>
      <w:bookmarkEnd w:id="129"/>
    </w:p>
    <w:p w14:paraId="259A422E" w14:textId="77777777" w:rsidR="00446D49" w:rsidRPr="00C772C8" w:rsidRDefault="00AA737E" w:rsidP="00AA737E">
      <w:pPr>
        <w:pStyle w:val="S"/>
        <w:rPr>
          <w:sz w:val="26"/>
          <w:szCs w:val="26"/>
        </w:rPr>
      </w:pPr>
      <w:r w:rsidRPr="00C772C8">
        <w:rPr>
          <w:sz w:val="26"/>
          <w:szCs w:val="26"/>
        </w:rPr>
        <w:t>1.</w:t>
      </w:r>
      <w:r w:rsidR="00DC3539" w:rsidRPr="00C772C8">
        <w:rPr>
          <w:sz w:val="26"/>
          <w:szCs w:val="26"/>
        </w:rPr>
        <w:tab/>
      </w:r>
      <w:r w:rsidR="00446D49" w:rsidRPr="00C772C8">
        <w:rPr>
          <w:sz w:val="26"/>
          <w:szCs w:val="26"/>
        </w:rPr>
        <w:t>Внесение изменений в Правила осуществляется в порядке, предусмотренном стать</w:t>
      </w:r>
      <w:r w:rsidR="00DC3539" w:rsidRPr="00C772C8">
        <w:rPr>
          <w:sz w:val="26"/>
          <w:szCs w:val="26"/>
        </w:rPr>
        <w:t>ей 33</w:t>
      </w:r>
      <w:r w:rsidR="00446D49" w:rsidRPr="00C772C8">
        <w:rPr>
          <w:sz w:val="26"/>
          <w:szCs w:val="26"/>
        </w:rPr>
        <w:t xml:space="preserve"> Градостроительного Кодекса Российской Федерации.</w:t>
      </w:r>
    </w:p>
    <w:p w14:paraId="29E99FFA" w14:textId="77777777" w:rsidR="00446D49" w:rsidRPr="00C772C8" w:rsidRDefault="00AA737E" w:rsidP="00AA737E">
      <w:pPr>
        <w:pStyle w:val="S"/>
        <w:rPr>
          <w:sz w:val="26"/>
          <w:szCs w:val="26"/>
        </w:rPr>
      </w:pPr>
      <w:r w:rsidRPr="00C772C8">
        <w:rPr>
          <w:sz w:val="26"/>
          <w:szCs w:val="26"/>
        </w:rPr>
        <w:t>2. </w:t>
      </w:r>
      <w:r w:rsidR="00446D49" w:rsidRPr="00C772C8">
        <w:rPr>
          <w:sz w:val="26"/>
          <w:szCs w:val="26"/>
        </w:rPr>
        <w:t>Основаниями для рассмотрения Главой</w:t>
      </w:r>
      <w:r w:rsidR="00DC3539" w:rsidRPr="00C772C8">
        <w:rPr>
          <w:sz w:val="26"/>
          <w:szCs w:val="26"/>
        </w:rPr>
        <w:t xml:space="preserve"> муниципального</w:t>
      </w:r>
      <w:r w:rsidR="00446D49" w:rsidRPr="00C772C8">
        <w:rPr>
          <w:sz w:val="26"/>
          <w:szCs w:val="26"/>
        </w:rPr>
        <w:t xml:space="preserve"> района вопроса о внесении изменений в Правила являются:</w:t>
      </w:r>
    </w:p>
    <w:p w14:paraId="02AB00D2" w14:textId="77777777" w:rsidR="00446D49" w:rsidRPr="00C772C8" w:rsidRDefault="00AA737E" w:rsidP="00AA737E">
      <w:pPr>
        <w:pStyle w:val="S"/>
        <w:rPr>
          <w:sz w:val="26"/>
          <w:szCs w:val="26"/>
        </w:rPr>
      </w:pPr>
      <w:r w:rsidRPr="00C772C8">
        <w:rPr>
          <w:sz w:val="26"/>
          <w:szCs w:val="26"/>
        </w:rPr>
        <w:t>1) </w:t>
      </w:r>
      <w:proofErr w:type="gramStart"/>
      <w:r w:rsidR="00446D49" w:rsidRPr="00C772C8">
        <w:rPr>
          <w:sz w:val="26"/>
          <w:szCs w:val="26"/>
        </w:rPr>
        <w:t>несоответствие</w:t>
      </w:r>
      <w:r w:rsidR="00685595" w:rsidRPr="00C772C8">
        <w:rPr>
          <w:sz w:val="26"/>
          <w:szCs w:val="26"/>
        </w:rPr>
        <w:t xml:space="preserve"> </w:t>
      </w:r>
      <w:r w:rsidR="00664FC1" w:rsidRPr="00C772C8">
        <w:rPr>
          <w:sz w:val="26"/>
          <w:szCs w:val="26"/>
        </w:rPr>
        <w:t>П</w:t>
      </w:r>
      <w:r w:rsidR="00446D49" w:rsidRPr="00C772C8">
        <w:rPr>
          <w:sz w:val="26"/>
          <w:szCs w:val="26"/>
        </w:rPr>
        <w:t>равил</w:t>
      </w:r>
      <w:proofErr w:type="gramEnd"/>
      <w:r w:rsidR="00446D49" w:rsidRPr="00C772C8">
        <w:rPr>
          <w:sz w:val="26"/>
          <w:szCs w:val="26"/>
        </w:rPr>
        <w:t xml:space="preserve"> генеральному плану</w:t>
      </w:r>
      <w:r w:rsidR="00CD127B" w:rsidRPr="00C772C8">
        <w:rPr>
          <w:sz w:val="26"/>
          <w:szCs w:val="26"/>
        </w:rPr>
        <w:t xml:space="preserve"> сельского поселения «</w:t>
      </w:r>
      <w:r w:rsidR="007D49FD">
        <w:rPr>
          <w:sz w:val="26"/>
          <w:szCs w:val="26"/>
        </w:rPr>
        <w:t>Укурикское</w:t>
      </w:r>
      <w:r w:rsidR="00CD127B" w:rsidRPr="00C772C8">
        <w:rPr>
          <w:sz w:val="26"/>
          <w:szCs w:val="26"/>
        </w:rPr>
        <w:t>» муниципального района «Хилокский район»</w:t>
      </w:r>
      <w:r w:rsidR="00446D49" w:rsidRPr="00C772C8">
        <w:rPr>
          <w:sz w:val="26"/>
          <w:szCs w:val="26"/>
        </w:rPr>
        <w:t>, Схеме территориального планирования</w:t>
      </w:r>
      <w:r w:rsidR="00CD127B" w:rsidRPr="00C772C8">
        <w:rPr>
          <w:sz w:val="26"/>
          <w:szCs w:val="26"/>
        </w:rPr>
        <w:t xml:space="preserve"> муниципального района «Хилокский район»</w:t>
      </w:r>
      <w:r w:rsidR="00446D49" w:rsidRPr="00C772C8">
        <w:rPr>
          <w:sz w:val="26"/>
          <w:szCs w:val="26"/>
        </w:rPr>
        <w:t>, возникшее в результате внесения в генеральный план или схему территориального планирования изменений;</w:t>
      </w:r>
    </w:p>
    <w:p w14:paraId="754B1C97" w14:textId="77777777" w:rsidR="00446D49" w:rsidRPr="00C772C8" w:rsidRDefault="00AA737E" w:rsidP="00AA737E">
      <w:pPr>
        <w:pStyle w:val="S"/>
        <w:rPr>
          <w:sz w:val="26"/>
          <w:szCs w:val="26"/>
        </w:rPr>
      </w:pPr>
      <w:r w:rsidRPr="00C772C8">
        <w:rPr>
          <w:sz w:val="26"/>
          <w:szCs w:val="26"/>
          <w:shd w:val="clear" w:color="auto" w:fill="FFFFFF"/>
        </w:rPr>
        <w:lastRenderedPageBreak/>
        <w:t>2) </w:t>
      </w:r>
      <w:r w:rsidR="00446D49" w:rsidRPr="00C772C8">
        <w:rPr>
          <w:sz w:val="26"/>
          <w:szCs w:val="26"/>
          <w:shd w:val="clear" w:color="auto" w:fill="FFFFFF"/>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w:t>
      </w:r>
      <w:r w:rsidR="00CD127B" w:rsidRPr="00C772C8">
        <w:rPr>
          <w:sz w:val="26"/>
          <w:szCs w:val="26"/>
          <w:shd w:val="clear" w:color="auto" w:fill="FFFFFF"/>
        </w:rPr>
        <w:t>ки поселения</w:t>
      </w:r>
      <w:r w:rsidR="00446D49" w:rsidRPr="00C772C8">
        <w:rPr>
          <w:sz w:val="26"/>
          <w:szCs w:val="26"/>
          <w:shd w:val="clear" w:color="auto" w:fill="FFFFFF"/>
        </w:rPr>
        <w:t>;</w:t>
      </w:r>
    </w:p>
    <w:p w14:paraId="5D94BA10" w14:textId="77777777" w:rsidR="00446D49" w:rsidRPr="00C772C8" w:rsidRDefault="00AA737E" w:rsidP="00AA737E">
      <w:pPr>
        <w:pStyle w:val="S"/>
        <w:rPr>
          <w:sz w:val="26"/>
          <w:szCs w:val="26"/>
        </w:rPr>
      </w:pPr>
      <w:r w:rsidRPr="00C772C8">
        <w:rPr>
          <w:sz w:val="26"/>
          <w:szCs w:val="26"/>
        </w:rPr>
        <w:t>3) </w:t>
      </w:r>
      <w:r w:rsidR="00446D49" w:rsidRPr="00C772C8">
        <w:rPr>
          <w:sz w:val="26"/>
          <w:szCs w:val="26"/>
        </w:rPr>
        <w:t>поступление предложений об изменении границ территориальных зон, изменении градостроительных регламентов</w:t>
      </w:r>
      <w:r w:rsidR="00685595" w:rsidRPr="00C772C8">
        <w:rPr>
          <w:sz w:val="26"/>
          <w:szCs w:val="26"/>
        </w:rPr>
        <w:t>;</w:t>
      </w:r>
    </w:p>
    <w:p w14:paraId="2DB2F206" w14:textId="77777777" w:rsidR="00685595" w:rsidRPr="00C772C8" w:rsidRDefault="00685595" w:rsidP="00AA737E">
      <w:pPr>
        <w:pStyle w:val="S"/>
        <w:rPr>
          <w:sz w:val="26"/>
          <w:szCs w:val="26"/>
          <w:shd w:val="clear" w:color="auto" w:fill="FFFFFF"/>
        </w:rPr>
      </w:pPr>
      <w:r w:rsidRPr="00C772C8">
        <w:rPr>
          <w:sz w:val="26"/>
          <w:szCs w:val="26"/>
        </w:rPr>
        <w:t>4)</w:t>
      </w:r>
      <w:r w:rsidRPr="00C772C8">
        <w:rPr>
          <w:sz w:val="26"/>
          <w:szCs w:val="26"/>
          <w:shd w:val="clear" w:color="auto" w:fill="FFFFFF"/>
        </w:rPr>
        <w:t xml:space="preserve">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4FB8D79" w14:textId="77777777" w:rsidR="00685595" w:rsidRPr="00C772C8" w:rsidRDefault="00685595" w:rsidP="00AA737E">
      <w:pPr>
        <w:pStyle w:val="S"/>
        <w:rPr>
          <w:sz w:val="26"/>
          <w:szCs w:val="26"/>
          <w:shd w:val="clear" w:color="auto" w:fill="FFFFFF"/>
        </w:rPr>
      </w:pPr>
      <w:r w:rsidRPr="00C772C8">
        <w:rPr>
          <w:sz w:val="26"/>
          <w:szCs w:val="26"/>
          <w:shd w:val="clear" w:color="auto" w:fill="FFFFFF"/>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016F24C4" w14:textId="77777777" w:rsidR="00685595" w:rsidRPr="00C772C8" w:rsidRDefault="00685595" w:rsidP="00AA737E">
      <w:pPr>
        <w:pStyle w:val="S"/>
        <w:rPr>
          <w:sz w:val="26"/>
          <w:szCs w:val="26"/>
          <w:shd w:val="clear" w:color="auto" w:fill="FFFFFF"/>
        </w:rPr>
      </w:pPr>
      <w:r w:rsidRPr="00C772C8">
        <w:rPr>
          <w:sz w:val="26"/>
          <w:szCs w:val="26"/>
          <w:shd w:val="clear" w:color="auto" w:fill="FFFFFF"/>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1FE22376" w14:textId="77777777" w:rsidR="00685595" w:rsidRPr="00C772C8" w:rsidRDefault="00685595" w:rsidP="00AA737E">
      <w:pPr>
        <w:pStyle w:val="S"/>
        <w:rPr>
          <w:sz w:val="26"/>
          <w:szCs w:val="26"/>
          <w:shd w:val="clear" w:color="auto" w:fill="FFFFFF"/>
        </w:rPr>
      </w:pPr>
      <w:r w:rsidRPr="00C772C8">
        <w:rPr>
          <w:sz w:val="26"/>
          <w:szCs w:val="26"/>
        </w:rPr>
        <w:t xml:space="preserve">7) </w:t>
      </w:r>
      <w:r w:rsidRPr="00C772C8">
        <w:rPr>
          <w:sz w:val="26"/>
          <w:szCs w:val="26"/>
          <w:shd w:val="clear" w:color="auto" w:fill="FFFFFF"/>
        </w:rPr>
        <w:t>принятие решения о комплексном развитии территории;</w:t>
      </w:r>
    </w:p>
    <w:p w14:paraId="41771872" w14:textId="77777777" w:rsidR="00685595" w:rsidRPr="00C772C8" w:rsidRDefault="00685595" w:rsidP="00AA737E">
      <w:pPr>
        <w:pStyle w:val="S"/>
        <w:rPr>
          <w:sz w:val="26"/>
          <w:szCs w:val="26"/>
        </w:rPr>
      </w:pPr>
      <w:r w:rsidRPr="00C772C8">
        <w:rPr>
          <w:sz w:val="26"/>
          <w:szCs w:val="26"/>
          <w:shd w:val="clear" w:color="auto" w:fill="FFFFFF"/>
        </w:rPr>
        <w:t>8) обнаружение мест захоронений погибших при защите Отечества, расположенных в границах муниципальных образований.</w:t>
      </w:r>
    </w:p>
    <w:p w14:paraId="10F1A3B2" w14:textId="77777777" w:rsidR="00446D49" w:rsidRPr="00C772C8" w:rsidRDefault="00AA737E" w:rsidP="00AA737E">
      <w:pPr>
        <w:pStyle w:val="S"/>
        <w:rPr>
          <w:sz w:val="26"/>
          <w:szCs w:val="26"/>
        </w:rPr>
      </w:pPr>
      <w:r w:rsidRPr="00C772C8">
        <w:rPr>
          <w:sz w:val="26"/>
          <w:szCs w:val="26"/>
        </w:rPr>
        <w:t>3. </w:t>
      </w:r>
      <w:r w:rsidR="00446D49" w:rsidRPr="00C772C8">
        <w:rPr>
          <w:sz w:val="26"/>
          <w:szCs w:val="26"/>
        </w:rPr>
        <w:t>Предложения о внесении изменений в Правила в Комиссию направляются:</w:t>
      </w:r>
    </w:p>
    <w:p w14:paraId="2121B065" w14:textId="77777777" w:rsidR="00446D49" w:rsidRPr="00C772C8" w:rsidRDefault="00AA737E" w:rsidP="00B721D5">
      <w:pPr>
        <w:pStyle w:val="S"/>
        <w:rPr>
          <w:sz w:val="26"/>
          <w:szCs w:val="26"/>
        </w:rPr>
      </w:pPr>
      <w:r w:rsidRPr="00C772C8">
        <w:rPr>
          <w:sz w:val="26"/>
          <w:szCs w:val="26"/>
        </w:rPr>
        <w:t>1) </w:t>
      </w:r>
      <w:r w:rsidR="00446D49" w:rsidRPr="00C772C8">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2478C62B" w14:textId="77777777" w:rsidR="00446D49" w:rsidRPr="00C772C8" w:rsidRDefault="00AA737E" w:rsidP="00B721D5">
      <w:pPr>
        <w:pStyle w:val="S"/>
        <w:rPr>
          <w:sz w:val="26"/>
          <w:szCs w:val="26"/>
        </w:rPr>
      </w:pPr>
      <w:r w:rsidRPr="00C772C8">
        <w:rPr>
          <w:sz w:val="26"/>
          <w:szCs w:val="26"/>
        </w:rPr>
        <w:t>2) </w:t>
      </w:r>
      <w:r w:rsidR="00446D49" w:rsidRPr="00C772C8">
        <w:rPr>
          <w:sz w:val="26"/>
          <w:szCs w:val="26"/>
        </w:rPr>
        <w:t xml:space="preserve">органами исполнительной власти </w:t>
      </w:r>
      <w:r w:rsidR="002B25FA" w:rsidRPr="00C772C8">
        <w:rPr>
          <w:sz w:val="26"/>
          <w:szCs w:val="26"/>
        </w:rPr>
        <w:t>Забайкальского края</w:t>
      </w:r>
      <w:r w:rsidR="00446D49" w:rsidRPr="00C772C8">
        <w:rPr>
          <w:sz w:val="26"/>
          <w:szCs w:val="26"/>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4857314B" w14:textId="77777777" w:rsidR="005B431C" w:rsidRPr="00C772C8" w:rsidRDefault="00685595" w:rsidP="005B431C">
      <w:pPr>
        <w:pStyle w:val="S"/>
        <w:rPr>
          <w:sz w:val="26"/>
          <w:szCs w:val="26"/>
        </w:rPr>
      </w:pPr>
      <w:r w:rsidRPr="00C772C8">
        <w:rPr>
          <w:sz w:val="26"/>
          <w:szCs w:val="26"/>
        </w:rPr>
        <w:t xml:space="preserve">3) органами местного самоуправления муниципального района «Хилокский район» в случаях, </w:t>
      </w:r>
      <w:r w:rsidR="005B431C" w:rsidRPr="00C772C8">
        <w:rPr>
          <w:sz w:val="26"/>
          <w:szCs w:val="26"/>
          <w:lang w:eastAsia="zh-CN"/>
        </w:rPr>
        <w:t>если настоящие Правила могут воспрепятствовать функционированию, размещению объектов капитального строительства местного значения</w:t>
      </w:r>
      <w:r w:rsidR="005B431C" w:rsidRPr="00C772C8">
        <w:rPr>
          <w:sz w:val="26"/>
          <w:szCs w:val="26"/>
        </w:rPr>
        <w:t>;</w:t>
      </w:r>
    </w:p>
    <w:p w14:paraId="540AE3A2" w14:textId="77777777" w:rsidR="00446D49" w:rsidRPr="00C772C8" w:rsidRDefault="005B431C" w:rsidP="00B721D5">
      <w:pPr>
        <w:pStyle w:val="S"/>
        <w:rPr>
          <w:sz w:val="26"/>
          <w:szCs w:val="26"/>
          <w:lang w:eastAsia="zh-CN"/>
        </w:rPr>
      </w:pPr>
      <w:r w:rsidRPr="00C772C8">
        <w:rPr>
          <w:sz w:val="26"/>
          <w:szCs w:val="26"/>
        </w:rPr>
        <w:t>4</w:t>
      </w:r>
      <w:r w:rsidR="00AA737E" w:rsidRPr="00C772C8">
        <w:rPr>
          <w:sz w:val="26"/>
          <w:szCs w:val="26"/>
        </w:rPr>
        <w:t>) </w:t>
      </w:r>
      <w:r w:rsidR="00446D49" w:rsidRPr="00C772C8">
        <w:rPr>
          <w:sz w:val="26"/>
          <w:szCs w:val="26"/>
          <w:lang w:eastAsia="zh-CN"/>
        </w:rPr>
        <w:t xml:space="preserve">органами местного самоуправления </w:t>
      </w:r>
      <w:r w:rsidR="00193D5A" w:rsidRPr="00C772C8">
        <w:rPr>
          <w:sz w:val="26"/>
          <w:szCs w:val="26"/>
        </w:rPr>
        <w:t>сельского поселения «</w:t>
      </w:r>
      <w:r w:rsidR="007D49FD">
        <w:rPr>
          <w:sz w:val="26"/>
          <w:szCs w:val="26"/>
        </w:rPr>
        <w:t>Укурикское</w:t>
      </w:r>
      <w:r w:rsidR="00193D5A" w:rsidRPr="00C772C8">
        <w:rPr>
          <w:sz w:val="26"/>
          <w:szCs w:val="26"/>
        </w:rPr>
        <w:t xml:space="preserve">» муниципального района «Хилокский район» </w:t>
      </w:r>
      <w:r w:rsidR="00446D49" w:rsidRPr="00C772C8">
        <w:rPr>
          <w:sz w:val="26"/>
          <w:szCs w:val="26"/>
          <w:lang w:eastAsia="zh-CN"/>
        </w:rPr>
        <w:t xml:space="preserve">в случаях, если </w:t>
      </w:r>
      <w:r w:rsidRPr="00C772C8">
        <w:rPr>
          <w:sz w:val="26"/>
          <w:szCs w:val="26"/>
          <w:lang w:eastAsia="zh-CN"/>
        </w:rPr>
        <w:t>необходимо совершенствовать порядок регулирования землепользования и застройки на соответствующей территории сельского поселения;</w:t>
      </w:r>
    </w:p>
    <w:p w14:paraId="40CBB271" w14:textId="77777777" w:rsidR="005B431C" w:rsidRPr="00C772C8" w:rsidRDefault="005B431C" w:rsidP="00B721D5">
      <w:pPr>
        <w:pStyle w:val="S"/>
        <w:rPr>
          <w:sz w:val="26"/>
          <w:szCs w:val="26"/>
        </w:rPr>
      </w:pPr>
      <w:r w:rsidRPr="00C772C8">
        <w:rPr>
          <w:sz w:val="26"/>
          <w:szCs w:val="26"/>
          <w:lang w:eastAsia="zh-CN"/>
        </w:rPr>
        <w:t xml:space="preserve">5) органами местного самоуправления </w:t>
      </w:r>
      <w:r w:rsidRPr="00C772C8">
        <w:rPr>
          <w:sz w:val="26"/>
          <w:szCs w:val="26"/>
        </w:rPr>
        <w:t>сельского поселения «</w:t>
      </w:r>
      <w:r w:rsidR="007D49FD">
        <w:rPr>
          <w:sz w:val="26"/>
          <w:szCs w:val="26"/>
        </w:rPr>
        <w:t>Укурикское</w:t>
      </w:r>
      <w:r w:rsidRPr="00C772C8">
        <w:rPr>
          <w:sz w:val="26"/>
          <w:szCs w:val="26"/>
        </w:rPr>
        <w:t>» в случаях обнаружения мест захоронений погибших при защите Отечества, расположенных в границах сельского поселения «</w:t>
      </w:r>
      <w:r w:rsidR="007D49FD">
        <w:rPr>
          <w:sz w:val="26"/>
          <w:szCs w:val="26"/>
        </w:rPr>
        <w:t>Укурикское</w:t>
      </w:r>
      <w:r w:rsidRPr="00C772C8">
        <w:rPr>
          <w:sz w:val="26"/>
          <w:szCs w:val="26"/>
        </w:rPr>
        <w:t>» муниципального района «Хилокский район»;</w:t>
      </w:r>
    </w:p>
    <w:p w14:paraId="618964CD" w14:textId="77777777" w:rsidR="00446D49" w:rsidRPr="00C772C8" w:rsidRDefault="005B431C" w:rsidP="00B721D5">
      <w:pPr>
        <w:pStyle w:val="S"/>
        <w:rPr>
          <w:sz w:val="26"/>
          <w:szCs w:val="26"/>
        </w:rPr>
      </w:pPr>
      <w:r w:rsidRPr="00C772C8">
        <w:rPr>
          <w:sz w:val="26"/>
          <w:szCs w:val="26"/>
        </w:rPr>
        <w:t>6</w:t>
      </w:r>
      <w:r w:rsidR="00AA737E" w:rsidRPr="00C772C8">
        <w:rPr>
          <w:sz w:val="26"/>
          <w:szCs w:val="26"/>
        </w:rPr>
        <w:t>) </w:t>
      </w:r>
      <w:r w:rsidR="00446D49" w:rsidRPr="00C772C8">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C772C8">
        <w:rPr>
          <w:sz w:val="26"/>
          <w:szCs w:val="26"/>
        </w:rPr>
        <w:t>;</w:t>
      </w:r>
    </w:p>
    <w:p w14:paraId="6EECFED0" w14:textId="77777777" w:rsidR="005B431C" w:rsidRPr="00C772C8" w:rsidRDefault="005B431C" w:rsidP="00B721D5">
      <w:pPr>
        <w:pStyle w:val="S"/>
        <w:rPr>
          <w:sz w:val="26"/>
          <w:szCs w:val="26"/>
          <w:shd w:val="clear" w:color="auto" w:fill="FFFFFF"/>
        </w:rPr>
      </w:pPr>
      <w:r w:rsidRPr="00C772C8">
        <w:rPr>
          <w:sz w:val="26"/>
          <w:szCs w:val="26"/>
        </w:rPr>
        <w:lastRenderedPageBreak/>
        <w:t xml:space="preserve">7) </w:t>
      </w:r>
      <w:r w:rsidRPr="00C772C8">
        <w:rPr>
          <w:sz w:val="26"/>
          <w:szCs w:val="26"/>
          <w:shd w:val="clear" w:color="auto" w:fill="FFFFFF"/>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14F85273" w14:textId="77777777" w:rsidR="005B431C" w:rsidRPr="00C772C8" w:rsidRDefault="005B431C" w:rsidP="00B721D5">
      <w:pPr>
        <w:pStyle w:val="S"/>
        <w:rPr>
          <w:sz w:val="26"/>
          <w:szCs w:val="26"/>
        </w:rPr>
      </w:pPr>
      <w:r w:rsidRPr="00C772C8">
        <w:rPr>
          <w:sz w:val="26"/>
          <w:szCs w:val="26"/>
          <w:shd w:val="clear" w:color="auto" w:fill="FFFFFF"/>
        </w:rPr>
        <w:t>8) высшим исполнительным органом государственной власти субъекта Российской Федерации, администрацией муниципального района «Хилокский район»,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157FB403" w14:textId="77777777" w:rsidR="00AA737E" w:rsidRPr="00C772C8" w:rsidRDefault="00AA737E" w:rsidP="00AA737E">
      <w:pPr>
        <w:pStyle w:val="S"/>
        <w:rPr>
          <w:sz w:val="26"/>
          <w:szCs w:val="26"/>
        </w:rPr>
      </w:pPr>
      <w:r w:rsidRPr="00C772C8">
        <w:rPr>
          <w:sz w:val="26"/>
          <w:szCs w:val="26"/>
        </w:rPr>
        <w:t>4.</w:t>
      </w:r>
      <w:r w:rsidR="001E57BB" w:rsidRPr="00C772C8">
        <w:rPr>
          <w:sz w:val="26"/>
          <w:szCs w:val="26"/>
        </w:rPr>
        <w:tab/>
      </w:r>
      <w:r w:rsidR="00446D49" w:rsidRPr="00C772C8">
        <w:rPr>
          <w:sz w:val="26"/>
          <w:szCs w:val="26"/>
        </w:rPr>
        <w:t xml:space="preserve">В случае,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w:t>
      </w:r>
      <w:r w:rsidR="002B25FA" w:rsidRPr="00C772C8">
        <w:rPr>
          <w:sz w:val="26"/>
          <w:szCs w:val="26"/>
        </w:rPr>
        <w:t>Забайкальского края</w:t>
      </w:r>
      <w:r w:rsidR="00446D49" w:rsidRPr="00C772C8">
        <w:rPr>
          <w:sz w:val="26"/>
          <w:szCs w:val="26"/>
        </w:rPr>
        <w:t xml:space="preserve">, уполномоченный орган </w:t>
      </w:r>
      <w:r w:rsidR="00193D5A" w:rsidRPr="00C772C8">
        <w:rPr>
          <w:sz w:val="26"/>
          <w:szCs w:val="26"/>
        </w:rPr>
        <w:t xml:space="preserve"> муниципального района «Хилокский район» </w:t>
      </w:r>
      <w:r w:rsidR="00446D49" w:rsidRPr="00C772C8">
        <w:rPr>
          <w:sz w:val="26"/>
          <w:szCs w:val="26"/>
        </w:rPr>
        <w:t xml:space="preserve">направляют Главе </w:t>
      </w:r>
      <w:r w:rsidR="001E57BB" w:rsidRPr="00C772C8">
        <w:rPr>
          <w:sz w:val="26"/>
          <w:szCs w:val="26"/>
        </w:rPr>
        <w:t xml:space="preserve">муниципального </w:t>
      </w:r>
      <w:r w:rsidR="00446D49" w:rsidRPr="00C772C8">
        <w:rPr>
          <w:sz w:val="26"/>
          <w:szCs w:val="26"/>
        </w:rPr>
        <w:t>района</w:t>
      </w:r>
      <w:r w:rsidR="001E57BB" w:rsidRPr="00C772C8">
        <w:rPr>
          <w:sz w:val="26"/>
          <w:szCs w:val="26"/>
        </w:rPr>
        <w:t xml:space="preserve"> </w:t>
      </w:r>
      <w:r w:rsidR="00446D49" w:rsidRPr="00C772C8">
        <w:rPr>
          <w:sz w:val="26"/>
          <w:szCs w:val="26"/>
        </w:rPr>
        <w:t>требование о внесении изменений в правила землепользования и застройки в целях обеспечения размещения указанных объектов.</w:t>
      </w:r>
    </w:p>
    <w:p w14:paraId="5F298D56" w14:textId="77777777" w:rsidR="00AA737E" w:rsidRPr="00C772C8" w:rsidRDefault="00AA737E" w:rsidP="00AA737E">
      <w:pPr>
        <w:pStyle w:val="S"/>
        <w:rPr>
          <w:sz w:val="26"/>
          <w:szCs w:val="26"/>
        </w:rPr>
      </w:pPr>
      <w:r w:rsidRPr="00C772C8">
        <w:rPr>
          <w:sz w:val="26"/>
          <w:szCs w:val="26"/>
        </w:rPr>
        <w:t>5.</w:t>
      </w:r>
      <w:r w:rsidR="001E57BB" w:rsidRPr="00C772C8">
        <w:rPr>
          <w:sz w:val="26"/>
          <w:szCs w:val="26"/>
        </w:rPr>
        <w:tab/>
      </w:r>
      <w:r w:rsidR="00446D49" w:rsidRPr="00C772C8">
        <w:rPr>
          <w:sz w:val="26"/>
          <w:szCs w:val="26"/>
        </w:rPr>
        <w:t>В случае, предусмотренном частью 4</w:t>
      </w:r>
      <w:r w:rsidR="002B5A68" w:rsidRPr="00C772C8">
        <w:rPr>
          <w:sz w:val="26"/>
          <w:szCs w:val="26"/>
        </w:rPr>
        <w:t xml:space="preserve"> </w:t>
      </w:r>
      <w:r w:rsidR="00446D49" w:rsidRPr="00C772C8">
        <w:rPr>
          <w:sz w:val="26"/>
          <w:szCs w:val="26"/>
        </w:rPr>
        <w:t xml:space="preserve">настоящей статьи, Глава </w:t>
      </w:r>
      <w:r w:rsidR="001E57BB" w:rsidRPr="00C772C8">
        <w:rPr>
          <w:sz w:val="26"/>
          <w:szCs w:val="26"/>
        </w:rPr>
        <w:t xml:space="preserve">муниципального </w:t>
      </w:r>
      <w:r w:rsidR="00446D49" w:rsidRPr="00C772C8">
        <w:rPr>
          <w:sz w:val="26"/>
          <w:szCs w:val="26"/>
        </w:rPr>
        <w:t>района</w:t>
      </w:r>
      <w:r w:rsidR="001E57BB" w:rsidRPr="00C772C8">
        <w:rPr>
          <w:sz w:val="26"/>
          <w:szCs w:val="26"/>
        </w:rPr>
        <w:t xml:space="preserve"> </w:t>
      </w:r>
      <w:r w:rsidR="00446D49" w:rsidRPr="00C772C8">
        <w:rPr>
          <w:sz w:val="26"/>
          <w:szCs w:val="26"/>
        </w:rPr>
        <w:t>обеспечивает внесение изменений в Правила в течение тридцати дней со дня получения указанного</w:t>
      </w:r>
      <w:r w:rsidR="00664FC1" w:rsidRPr="00C772C8">
        <w:rPr>
          <w:sz w:val="26"/>
          <w:szCs w:val="26"/>
        </w:rPr>
        <w:t>,</w:t>
      </w:r>
      <w:r w:rsidR="00446D49" w:rsidRPr="00C772C8">
        <w:rPr>
          <w:sz w:val="26"/>
          <w:szCs w:val="26"/>
        </w:rPr>
        <w:t xml:space="preserve"> в части 4 настоящей статьи требования.</w:t>
      </w:r>
    </w:p>
    <w:p w14:paraId="58200990" w14:textId="77777777" w:rsidR="00AA737E" w:rsidRPr="00C772C8" w:rsidRDefault="00AA737E" w:rsidP="00AA737E">
      <w:pPr>
        <w:pStyle w:val="S"/>
        <w:rPr>
          <w:sz w:val="26"/>
          <w:szCs w:val="26"/>
        </w:rPr>
      </w:pPr>
      <w:r w:rsidRPr="00C772C8">
        <w:rPr>
          <w:sz w:val="26"/>
          <w:szCs w:val="26"/>
        </w:rPr>
        <w:t>6.</w:t>
      </w:r>
      <w:r w:rsidR="001E57BB" w:rsidRPr="00C772C8">
        <w:rPr>
          <w:sz w:val="26"/>
          <w:szCs w:val="26"/>
        </w:rPr>
        <w:tab/>
      </w:r>
      <w:r w:rsidR="00E2112A" w:rsidRPr="00C772C8">
        <w:rPr>
          <w:sz w:val="26"/>
          <w:szCs w:val="26"/>
        </w:rPr>
        <w:t>Заключения Комиссии не требуются в случаях</w:t>
      </w:r>
      <w:r w:rsidR="00664FC1" w:rsidRPr="00C772C8">
        <w:rPr>
          <w:sz w:val="26"/>
          <w:szCs w:val="26"/>
        </w:rPr>
        <w:t>,</w:t>
      </w:r>
      <w:r w:rsidR="00E2112A" w:rsidRPr="00C772C8">
        <w:rPr>
          <w:sz w:val="26"/>
          <w:szCs w:val="26"/>
        </w:rPr>
        <w:t xml:space="preserve"> указанных в части 3.3 статьи 33 Градостроительного Кодекса. </w:t>
      </w:r>
    </w:p>
    <w:p w14:paraId="601BB3AD" w14:textId="77777777" w:rsidR="00AA737E" w:rsidRPr="00C772C8" w:rsidRDefault="00AA737E" w:rsidP="00AA737E">
      <w:pPr>
        <w:pStyle w:val="S"/>
        <w:rPr>
          <w:sz w:val="26"/>
          <w:szCs w:val="26"/>
        </w:rPr>
      </w:pPr>
      <w:r w:rsidRPr="00C772C8">
        <w:rPr>
          <w:sz w:val="26"/>
          <w:szCs w:val="26"/>
        </w:rPr>
        <w:t>7.</w:t>
      </w:r>
      <w:r w:rsidR="001E57BB" w:rsidRPr="00C772C8">
        <w:rPr>
          <w:sz w:val="26"/>
          <w:szCs w:val="26"/>
        </w:rPr>
        <w:tab/>
      </w:r>
      <w:r w:rsidR="00446D49" w:rsidRPr="00C772C8">
        <w:rPr>
          <w:sz w:val="26"/>
          <w:szCs w:val="26"/>
        </w:rPr>
        <w:t xml:space="preserve">Комиссия в течение </w:t>
      </w:r>
      <w:r w:rsidR="00E3647F" w:rsidRPr="00C772C8">
        <w:rPr>
          <w:sz w:val="26"/>
          <w:szCs w:val="26"/>
        </w:rPr>
        <w:t>двадцати пяти</w:t>
      </w:r>
      <w:r w:rsidR="00446D49" w:rsidRPr="00C772C8">
        <w:rPr>
          <w:sz w:val="26"/>
          <w:szCs w:val="26"/>
        </w:rPr>
        <w:t xml:space="preserve">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14:paraId="21C8CFF0" w14:textId="77777777" w:rsidR="00AA737E" w:rsidRPr="00C772C8" w:rsidRDefault="00AA737E" w:rsidP="00AA737E">
      <w:pPr>
        <w:pStyle w:val="S"/>
        <w:rPr>
          <w:sz w:val="26"/>
          <w:szCs w:val="26"/>
        </w:rPr>
      </w:pPr>
      <w:r w:rsidRPr="00C772C8">
        <w:rPr>
          <w:sz w:val="26"/>
          <w:szCs w:val="26"/>
        </w:rPr>
        <w:t>8.</w:t>
      </w:r>
      <w:r w:rsidR="001E57BB" w:rsidRPr="00C772C8">
        <w:rPr>
          <w:sz w:val="26"/>
          <w:szCs w:val="26"/>
        </w:rPr>
        <w:tab/>
      </w:r>
      <w:r w:rsidR="00446D49" w:rsidRPr="00C772C8">
        <w:rPr>
          <w:sz w:val="26"/>
          <w:szCs w:val="26"/>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w:t>
      </w:r>
      <w:r w:rsidR="009C1197" w:rsidRPr="00C772C8">
        <w:rPr>
          <w:sz w:val="26"/>
          <w:szCs w:val="26"/>
        </w:rPr>
        <w:t>К</w:t>
      </w:r>
      <w:r w:rsidR="00446D49" w:rsidRPr="00C772C8">
        <w:rPr>
          <w:sz w:val="26"/>
          <w:szCs w:val="26"/>
        </w:rPr>
        <w:t>омиссией не подлежит.</w:t>
      </w:r>
    </w:p>
    <w:p w14:paraId="2FDDE6BB" w14:textId="77777777" w:rsidR="00AA737E" w:rsidRPr="00C772C8" w:rsidRDefault="00AA737E" w:rsidP="00AA737E">
      <w:pPr>
        <w:pStyle w:val="S"/>
        <w:rPr>
          <w:sz w:val="26"/>
          <w:szCs w:val="26"/>
        </w:rPr>
      </w:pPr>
      <w:r w:rsidRPr="00C772C8">
        <w:rPr>
          <w:sz w:val="26"/>
          <w:szCs w:val="26"/>
        </w:rPr>
        <w:t>9.</w:t>
      </w:r>
      <w:r w:rsidR="001E57BB" w:rsidRPr="00C772C8">
        <w:rPr>
          <w:sz w:val="26"/>
          <w:szCs w:val="26"/>
        </w:rPr>
        <w:tab/>
      </w:r>
      <w:r w:rsidR="00446D49" w:rsidRPr="00C772C8">
        <w:rPr>
          <w:sz w:val="26"/>
          <w:szCs w:val="26"/>
        </w:rPr>
        <w:t xml:space="preserve">Глава </w:t>
      </w:r>
      <w:r w:rsidR="001E57BB" w:rsidRPr="00C772C8">
        <w:rPr>
          <w:sz w:val="26"/>
          <w:szCs w:val="26"/>
        </w:rPr>
        <w:t xml:space="preserve">муниципального </w:t>
      </w:r>
      <w:r w:rsidR="00446D49" w:rsidRPr="00C772C8">
        <w:rPr>
          <w:sz w:val="26"/>
          <w:szCs w:val="26"/>
        </w:rPr>
        <w:t>района</w:t>
      </w:r>
      <w:r w:rsidR="002802F6" w:rsidRPr="00C772C8">
        <w:rPr>
          <w:sz w:val="26"/>
          <w:szCs w:val="26"/>
        </w:rPr>
        <w:t xml:space="preserve"> </w:t>
      </w:r>
      <w:r w:rsidR="00446D49" w:rsidRPr="00C772C8">
        <w:rPr>
          <w:sz w:val="26"/>
          <w:szCs w:val="26"/>
        </w:rPr>
        <w:t>с учетом рекоменд</w:t>
      </w:r>
      <w:r w:rsidRPr="00C772C8">
        <w:rPr>
          <w:sz w:val="26"/>
          <w:szCs w:val="26"/>
        </w:rPr>
        <w:t xml:space="preserve">аций, содержащихся в заключении </w:t>
      </w:r>
      <w:r w:rsidR="00446D49" w:rsidRPr="00C772C8">
        <w:rPr>
          <w:sz w:val="26"/>
          <w:szCs w:val="26"/>
        </w:rPr>
        <w:t xml:space="preserve">Комиссии, в течение </w:t>
      </w:r>
      <w:r w:rsidR="00E3647F" w:rsidRPr="00C772C8">
        <w:rPr>
          <w:sz w:val="26"/>
          <w:szCs w:val="26"/>
        </w:rPr>
        <w:t>двадцати пяти</w:t>
      </w:r>
      <w:r w:rsidR="00446D49" w:rsidRPr="00C772C8">
        <w:rPr>
          <w:sz w:val="26"/>
          <w:szCs w:val="26"/>
        </w:rPr>
        <w:t xml:space="preserve">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 </w:t>
      </w:r>
    </w:p>
    <w:p w14:paraId="6EE964C7" w14:textId="77777777" w:rsidR="00CE77A8" w:rsidRPr="00C772C8" w:rsidRDefault="00CE77A8" w:rsidP="00CE77A8">
      <w:pPr>
        <w:pStyle w:val="S"/>
        <w:rPr>
          <w:sz w:val="26"/>
          <w:szCs w:val="26"/>
        </w:rPr>
      </w:pPr>
      <w:r w:rsidRPr="00C772C8">
        <w:rPr>
          <w:sz w:val="26"/>
          <w:szCs w:val="26"/>
        </w:rPr>
        <w:t>10.</w:t>
      </w:r>
      <w:r w:rsidRPr="00C772C8">
        <w:rPr>
          <w:sz w:val="26"/>
          <w:szCs w:val="26"/>
        </w:rPr>
        <w:tab/>
        <w:t xml:space="preserve">В случае, если утверждение изменений в Правила осуществляются представительным органом местного самоуправления, проект о внесении изменений в Правила, направленный в Совет муниципального района, подлежит рассмотрению на заседании указанного органа не позднее дня проведения заседания, следующего за ближайшим заседанием. </w:t>
      </w:r>
    </w:p>
    <w:p w14:paraId="0ACC2620" w14:textId="77777777" w:rsidR="00CE77A8" w:rsidRPr="00C772C8" w:rsidRDefault="00CE77A8" w:rsidP="00CE77A8">
      <w:pPr>
        <w:pStyle w:val="S"/>
        <w:rPr>
          <w:sz w:val="26"/>
          <w:szCs w:val="26"/>
        </w:rPr>
      </w:pPr>
      <w:r w:rsidRPr="00C772C8">
        <w:rPr>
          <w:sz w:val="26"/>
          <w:szCs w:val="26"/>
        </w:rPr>
        <w:t>11.</w:t>
      </w:r>
      <w:r w:rsidRPr="00C772C8">
        <w:rPr>
          <w:sz w:val="26"/>
          <w:szCs w:val="26"/>
        </w:rPr>
        <w:tab/>
        <w:t>Глава муниципального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пункте 2 части 2 настоящей статьи, может быть обжаловано Главой района в суд.</w:t>
      </w:r>
    </w:p>
    <w:p w14:paraId="54DF489B" w14:textId="77777777" w:rsidR="00CE77A8" w:rsidRPr="00C772C8" w:rsidRDefault="00CE77A8" w:rsidP="00CE77A8">
      <w:pPr>
        <w:pStyle w:val="ConsPlusNormal"/>
        <w:rPr>
          <w:rFonts w:ascii="Times New Roman" w:hAnsi="Times New Roman" w:cs="Times New Roman"/>
          <w:sz w:val="26"/>
          <w:szCs w:val="26"/>
        </w:rPr>
      </w:pPr>
      <w:r w:rsidRPr="00C772C8">
        <w:rPr>
          <w:rFonts w:ascii="Times New Roman" w:hAnsi="Times New Roman" w:cs="Times New Roman"/>
          <w:sz w:val="26"/>
          <w:szCs w:val="26"/>
        </w:rPr>
        <w:lastRenderedPageBreak/>
        <w:t>12. </w:t>
      </w:r>
      <w:r w:rsidRPr="00C772C8">
        <w:rPr>
          <w:rFonts w:ascii="Times New Roman" w:hAnsi="Times New Roman" w:cs="Times New Roman"/>
          <w:sz w:val="26"/>
          <w:szCs w:val="26"/>
        </w:rPr>
        <w:tab/>
        <w:t>Общественные обсуждения или публичные слушания по внесению изменений в настоящие Правила проводятся в соответствии со статьями 9 и 10 настоящих Правил.</w:t>
      </w:r>
    </w:p>
    <w:p w14:paraId="14F137E1" w14:textId="77777777" w:rsidR="00446D49" w:rsidRPr="00C772C8" w:rsidRDefault="00446D49" w:rsidP="005F439E">
      <w:pPr>
        <w:pStyle w:val="3"/>
        <w:spacing w:after="0"/>
        <w:jc w:val="center"/>
        <w:rPr>
          <w:rFonts w:ascii="Times New Roman" w:hAnsi="Times New Roman"/>
          <w:lang w:eastAsia="en-US"/>
        </w:rPr>
      </w:pPr>
      <w:bookmarkStart w:id="130" w:name="_Toc130994950"/>
      <w:r w:rsidRPr="00C772C8">
        <w:rPr>
          <w:rFonts w:ascii="Times New Roman" w:hAnsi="Times New Roman"/>
          <w:lang w:eastAsia="en-US"/>
        </w:rPr>
        <w:t>Глава 7. Регулирование иных вопросов землепользования и застройки</w:t>
      </w:r>
      <w:r w:rsidR="007842E8" w:rsidRPr="00C772C8">
        <w:rPr>
          <w:rFonts w:ascii="Times New Roman" w:hAnsi="Times New Roman"/>
          <w:lang w:eastAsia="en-US"/>
        </w:rPr>
        <w:t>.</w:t>
      </w:r>
      <w:bookmarkEnd w:id="130"/>
    </w:p>
    <w:p w14:paraId="04F976DA" w14:textId="77777777" w:rsidR="00446D49" w:rsidRPr="00C772C8" w:rsidRDefault="00446D49" w:rsidP="005F439E">
      <w:pPr>
        <w:pStyle w:val="4"/>
        <w:rPr>
          <w:sz w:val="26"/>
          <w:szCs w:val="26"/>
        </w:rPr>
      </w:pPr>
      <w:bookmarkStart w:id="131" w:name="_Toc423081198"/>
      <w:bookmarkStart w:id="132" w:name="_Toc423081267"/>
      <w:bookmarkStart w:id="133" w:name="_Toc423081336"/>
      <w:bookmarkStart w:id="134" w:name="_Toc463338828"/>
      <w:bookmarkStart w:id="135" w:name="_Toc465153616"/>
      <w:bookmarkStart w:id="136" w:name="_Toc485217604"/>
      <w:bookmarkStart w:id="137" w:name="_Toc130994951"/>
      <w:r w:rsidRPr="00C772C8">
        <w:rPr>
          <w:sz w:val="26"/>
          <w:szCs w:val="26"/>
        </w:rPr>
        <w:t>Статья 15. Строительные изменения объектов капитального строительства.</w:t>
      </w:r>
      <w:bookmarkEnd w:id="131"/>
      <w:bookmarkEnd w:id="132"/>
      <w:bookmarkEnd w:id="133"/>
      <w:bookmarkEnd w:id="134"/>
      <w:bookmarkEnd w:id="135"/>
      <w:bookmarkEnd w:id="136"/>
      <w:bookmarkEnd w:id="137"/>
    </w:p>
    <w:p w14:paraId="715140F0" w14:textId="77777777" w:rsidR="00446D49" w:rsidRPr="00C772C8" w:rsidRDefault="00AA737E" w:rsidP="009F2D02">
      <w:pPr>
        <w:pStyle w:val="S"/>
        <w:rPr>
          <w:sz w:val="26"/>
          <w:szCs w:val="26"/>
        </w:rPr>
      </w:pPr>
      <w:r w:rsidRPr="00C772C8">
        <w:rPr>
          <w:sz w:val="26"/>
          <w:szCs w:val="26"/>
        </w:rPr>
        <w:t>1.</w:t>
      </w:r>
      <w:r w:rsidR="007842E8" w:rsidRPr="00C772C8">
        <w:rPr>
          <w:sz w:val="26"/>
          <w:szCs w:val="26"/>
        </w:rPr>
        <w:tab/>
      </w:r>
      <w:r w:rsidR="00446D49" w:rsidRPr="00C772C8">
        <w:rPr>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14:paraId="55353CC9" w14:textId="77777777" w:rsidR="00446D49" w:rsidRPr="00C772C8" w:rsidRDefault="00AA737E" w:rsidP="009F2D02">
      <w:pPr>
        <w:pStyle w:val="S"/>
        <w:rPr>
          <w:sz w:val="26"/>
          <w:szCs w:val="26"/>
        </w:rPr>
      </w:pPr>
      <w:r w:rsidRPr="00C772C8">
        <w:rPr>
          <w:sz w:val="26"/>
          <w:szCs w:val="26"/>
        </w:rPr>
        <w:t>2.</w:t>
      </w:r>
      <w:r w:rsidR="007842E8" w:rsidRPr="00C772C8">
        <w:rPr>
          <w:sz w:val="26"/>
          <w:szCs w:val="26"/>
        </w:rPr>
        <w:tab/>
      </w:r>
      <w:r w:rsidR="00446D49" w:rsidRPr="00C772C8">
        <w:rPr>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14:paraId="7669BFC3" w14:textId="77777777" w:rsidR="00446D49" w:rsidRPr="00C772C8" w:rsidRDefault="00AA737E" w:rsidP="009F2D02">
      <w:pPr>
        <w:pStyle w:val="S"/>
        <w:rPr>
          <w:sz w:val="26"/>
          <w:szCs w:val="26"/>
        </w:rPr>
      </w:pPr>
      <w:r w:rsidRPr="00C772C8">
        <w:rPr>
          <w:sz w:val="26"/>
          <w:szCs w:val="26"/>
        </w:rPr>
        <w:t>4.</w:t>
      </w:r>
      <w:r w:rsidR="007842E8" w:rsidRPr="00C772C8">
        <w:rPr>
          <w:sz w:val="26"/>
          <w:szCs w:val="26"/>
        </w:rPr>
        <w:tab/>
      </w:r>
      <w:r w:rsidR="00446D49" w:rsidRPr="00C772C8">
        <w:rPr>
          <w:sz w:val="26"/>
          <w:szCs w:val="26"/>
        </w:rPr>
        <w:t>Строительные изменения объектов капитального строительства подразделяются на изменения, для которых:</w:t>
      </w:r>
    </w:p>
    <w:p w14:paraId="51EE8663" w14:textId="77777777" w:rsidR="00446D49" w:rsidRPr="00C772C8" w:rsidRDefault="007842E8" w:rsidP="009F2D02">
      <w:pPr>
        <w:pStyle w:val="S"/>
        <w:rPr>
          <w:sz w:val="26"/>
          <w:szCs w:val="26"/>
        </w:rPr>
      </w:pPr>
      <w:r w:rsidRPr="00C772C8">
        <w:rPr>
          <w:sz w:val="26"/>
          <w:szCs w:val="26"/>
        </w:rPr>
        <w:t>-</w:t>
      </w:r>
      <w:r w:rsidRPr="00C772C8">
        <w:rPr>
          <w:sz w:val="26"/>
          <w:szCs w:val="26"/>
        </w:rPr>
        <w:tab/>
      </w:r>
      <w:r w:rsidR="00446D49" w:rsidRPr="00C772C8">
        <w:rPr>
          <w:sz w:val="26"/>
          <w:szCs w:val="26"/>
        </w:rPr>
        <w:t>не требуется разрешение на строительство;</w:t>
      </w:r>
    </w:p>
    <w:p w14:paraId="46A66931" w14:textId="77777777" w:rsidR="00446D49" w:rsidRPr="00C772C8" w:rsidRDefault="007842E8" w:rsidP="009F2D02">
      <w:pPr>
        <w:pStyle w:val="S"/>
        <w:rPr>
          <w:sz w:val="26"/>
          <w:szCs w:val="26"/>
        </w:rPr>
      </w:pPr>
      <w:r w:rsidRPr="00C772C8">
        <w:rPr>
          <w:sz w:val="26"/>
          <w:szCs w:val="26"/>
        </w:rPr>
        <w:t>-</w:t>
      </w:r>
      <w:r w:rsidRPr="00C772C8">
        <w:rPr>
          <w:sz w:val="26"/>
          <w:szCs w:val="26"/>
        </w:rPr>
        <w:tab/>
      </w:r>
      <w:r w:rsidR="00446D49" w:rsidRPr="00C772C8">
        <w:rPr>
          <w:sz w:val="26"/>
          <w:szCs w:val="26"/>
        </w:rPr>
        <w:t>требуется разрешение на строительство.</w:t>
      </w:r>
    </w:p>
    <w:p w14:paraId="791E65D9" w14:textId="77777777" w:rsidR="00446D49" w:rsidRPr="00C772C8" w:rsidRDefault="00AA737E" w:rsidP="009F2D02">
      <w:pPr>
        <w:pStyle w:val="S"/>
        <w:rPr>
          <w:sz w:val="26"/>
          <w:szCs w:val="26"/>
        </w:rPr>
      </w:pPr>
      <w:r w:rsidRPr="00C772C8">
        <w:rPr>
          <w:sz w:val="26"/>
          <w:szCs w:val="26"/>
        </w:rPr>
        <w:t>5.</w:t>
      </w:r>
      <w:r w:rsidR="007842E8" w:rsidRPr="00C772C8">
        <w:rPr>
          <w:sz w:val="26"/>
          <w:szCs w:val="26"/>
        </w:rPr>
        <w:tab/>
      </w:r>
      <w:r w:rsidR="00446D49" w:rsidRPr="00C772C8">
        <w:rPr>
          <w:sz w:val="26"/>
          <w:szCs w:val="26"/>
        </w:rPr>
        <w:t>Выдача разрешения на строительство не требуется в случаях, предусмотренных частью 17 статьи 51 Градостроительного кодекса РФ.</w:t>
      </w:r>
    </w:p>
    <w:p w14:paraId="1E362900" w14:textId="77777777" w:rsidR="00446D49" w:rsidRPr="00C772C8" w:rsidRDefault="00AA737E" w:rsidP="009F2D02">
      <w:pPr>
        <w:pStyle w:val="S"/>
        <w:rPr>
          <w:sz w:val="26"/>
          <w:szCs w:val="26"/>
        </w:rPr>
      </w:pPr>
      <w:r w:rsidRPr="00C772C8">
        <w:rPr>
          <w:sz w:val="26"/>
          <w:szCs w:val="26"/>
        </w:rPr>
        <w:t>6.</w:t>
      </w:r>
      <w:r w:rsidR="007842E8" w:rsidRPr="00C772C8">
        <w:rPr>
          <w:sz w:val="26"/>
          <w:szCs w:val="26"/>
        </w:rPr>
        <w:tab/>
      </w:r>
      <w:r w:rsidR="00446D49" w:rsidRPr="00C772C8">
        <w:rPr>
          <w:sz w:val="26"/>
          <w:szCs w:val="26"/>
        </w:rPr>
        <w:t>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16 настоящих Правил.</w:t>
      </w:r>
    </w:p>
    <w:p w14:paraId="1ECF9F85" w14:textId="77777777" w:rsidR="00446D49" w:rsidRPr="00C772C8" w:rsidRDefault="00446D49" w:rsidP="005F439E">
      <w:pPr>
        <w:pStyle w:val="3"/>
        <w:rPr>
          <w:rFonts w:ascii="Times New Roman" w:hAnsi="Times New Roman"/>
        </w:rPr>
      </w:pPr>
      <w:bookmarkStart w:id="138" w:name="_Toc423081201"/>
      <w:bookmarkStart w:id="139" w:name="_Toc423081270"/>
      <w:bookmarkStart w:id="140" w:name="_Toc423081339"/>
      <w:bookmarkStart w:id="141" w:name="_Toc463338831"/>
      <w:bookmarkStart w:id="142" w:name="_Toc465153619"/>
      <w:bookmarkStart w:id="143" w:name="_Toc130994952"/>
      <w:r w:rsidRPr="00C772C8">
        <w:rPr>
          <w:rFonts w:ascii="Times New Roman" w:hAnsi="Times New Roman"/>
        </w:rPr>
        <w:t>Глава 8. Переходные положения</w:t>
      </w:r>
      <w:bookmarkEnd w:id="138"/>
      <w:bookmarkEnd w:id="139"/>
      <w:bookmarkEnd w:id="140"/>
      <w:bookmarkEnd w:id="141"/>
      <w:bookmarkEnd w:id="142"/>
      <w:bookmarkEnd w:id="143"/>
    </w:p>
    <w:p w14:paraId="1E2785D7" w14:textId="77777777" w:rsidR="00446D49" w:rsidRPr="00C772C8" w:rsidRDefault="00446D49" w:rsidP="005F439E">
      <w:pPr>
        <w:pStyle w:val="4"/>
        <w:rPr>
          <w:sz w:val="26"/>
          <w:szCs w:val="26"/>
        </w:rPr>
      </w:pPr>
      <w:bookmarkStart w:id="144" w:name="_Toc423081202"/>
      <w:bookmarkStart w:id="145" w:name="_Toc423081271"/>
      <w:bookmarkStart w:id="146" w:name="_Toc423081340"/>
      <w:bookmarkStart w:id="147" w:name="_Toc463338832"/>
      <w:bookmarkStart w:id="148" w:name="_Toc465153620"/>
      <w:bookmarkStart w:id="149" w:name="_Toc130994953"/>
      <w:r w:rsidRPr="00C772C8">
        <w:rPr>
          <w:sz w:val="26"/>
          <w:szCs w:val="26"/>
        </w:rPr>
        <w:t>Статья 1</w:t>
      </w:r>
      <w:r w:rsidR="00AA737E" w:rsidRPr="00C772C8">
        <w:rPr>
          <w:sz w:val="26"/>
          <w:szCs w:val="26"/>
        </w:rPr>
        <w:t>6</w:t>
      </w:r>
      <w:r w:rsidRPr="00C772C8">
        <w:rPr>
          <w:sz w:val="26"/>
          <w:szCs w:val="26"/>
        </w:rPr>
        <w:t>. Действие Правил по отношению к ранее возникшим правоотношениям</w:t>
      </w:r>
      <w:bookmarkEnd w:id="144"/>
      <w:bookmarkEnd w:id="145"/>
      <w:bookmarkEnd w:id="146"/>
      <w:bookmarkEnd w:id="147"/>
      <w:bookmarkEnd w:id="148"/>
      <w:bookmarkEnd w:id="149"/>
    </w:p>
    <w:p w14:paraId="6D463862" w14:textId="77777777" w:rsidR="00446D49" w:rsidRPr="00C772C8" w:rsidRDefault="00AA737E" w:rsidP="00AA737E">
      <w:pPr>
        <w:pStyle w:val="S"/>
        <w:ind w:left="709" w:firstLine="0"/>
        <w:rPr>
          <w:sz w:val="26"/>
          <w:szCs w:val="26"/>
        </w:rPr>
      </w:pPr>
      <w:r w:rsidRPr="00C772C8">
        <w:rPr>
          <w:sz w:val="26"/>
          <w:szCs w:val="26"/>
        </w:rPr>
        <w:t>1.</w:t>
      </w:r>
      <w:r w:rsidR="002A330B" w:rsidRPr="00C772C8">
        <w:rPr>
          <w:sz w:val="26"/>
          <w:szCs w:val="26"/>
        </w:rPr>
        <w:tab/>
      </w:r>
      <w:r w:rsidR="00446D49" w:rsidRPr="00C772C8">
        <w:rPr>
          <w:sz w:val="26"/>
          <w:szCs w:val="26"/>
        </w:rPr>
        <w:t>Правила вступают в силу с момента их официального опубликования.</w:t>
      </w:r>
    </w:p>
    <w:p w14:paraId="39EDF90B" w14:textId="77777777" w:rsidR="00446D49" w:rsidRPr="00C772C8" w:rsidRDefault="00AA737E" w:rsidP="00AA737E">
      <w:pPr>
        <w:pStyle w:val="S"/>
        <w:rPr>
          <w:sz w:val="26"/>
          <w:szCs w:val="26"/>
        </w:rPr>
      </w:pPr>
      <w:r w:rsidRPr="00C772C8">
        <w:rPr>
          <w:sz w:val="26"/>
          <w:szCs w:val="26"/>
        </w:rPr>
        <w:t>2.</w:t>
      </w:r>
      <w:r w:rsidR="002A330B" w:rsidRPr="00C772C8">
        <w:rPr>
          <w:sz w:val="26"/>
          <w:szCs w:val="26"/>
        </w:rPr>
        <w:tab/>
      </w:r>
      <w:r w:rsidR="00446D49" w:rsidRPr="00C772C8">
        <w:rPr>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14:paraId="7977F522" w14:textId="77777777" w:rsidR="00446D49" w:rsidRPr="00C772C8" w:rsidRDefault="00AA737E" w:rsidP="00AA737E">
      <w:pPr>
        <w:pStyle w:val="S"/>
        <w:rPr>
          <w:sz w:val="26"/>
          <w:szCs w:val="26"/>
        </w:rPr>
      </w:pPr>
      <w:r w:rsidRPr="00C772C8">
        <w:rPr>
          <w:sz w:val="26"/>
          <w:szCs w:val="26"/>
        </w:rPr>
        <w:t>3.</w:t>
      </w:r>
      <w:r w:rsidR="002A330B" w:rsidRPr="00C772C8">
        <w:rPr>
          <w:sz w:val="26"/>
          <w:szCs w:val="26"/>
        </w:rPr>
        <w:tab/>
      </w:r>
      <w:r w:rsidR="00446D49" w:rsidRPr="00C772C8">
        <w:rPr>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14:paraId="0A0406E6" w14:textId="77777777" w:rsidR="00446D49" w:rsidRPr="00C772C8" w:rsidRDefault="00AA737E" w:rsidP="00AA737E">
      <w:pPr>
        <w:pStyle w:val="S"/>
        <w:rPr>
          <w:sz w:val="26"/>
          <w:szCs w:val="26"/>
        </w:rPr>
      </w:pPr>
      <w:r w:rsidRPr="00C772C8">
        <w:rPr>
          <w:sz w:val="26"/>
          <w:szCs w:val="26"/>
        </w:rPr>
        <w:t>4.</w:t>
      </w:r>
      <w:r w:rsidR="002A330B" w:rsidRPr="00C772C8">
        <w:rPr>
          <w:sz w:val="26"/>
          <w:szCs w:val="26"/>
        </w:rPr>
        <w:tab/>
      </w:r>
      <w:r w:rsidR="00446D49" w:rsidRPr="00C772C8">
        <w:rPr>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14:paraId="57896E9C" w14:textId="77777777" w:rsidR="00446D49" w:rsidRPr="00C772C8" w:rsidRDefault="00AA737E" w:rsidP="00AA737E">
      <w:pPr>
        <w:pStyle w:val="S"/>
        <w:rPr>
          <w:sz w:val="26"/>
          <w:szCs w:val="26"/>
        </w:rPr>
      </w:pPr>
      <w:r w:rsidRPr="00C772C8">
        <w:rPr>
          <w:sz w:val="26"/>
          <w:szCs w:val="26"/>
        </w:rPr>
        <w:t>5.</w:t>
      </w:r>
      <w:r w:rsidR="002A330B" w:rsidRPr="00C772C8">
        <w:rPr>
          <w:sz w:val="26"/>
          <w:szCs w:val="26"/>
        </w:rPr>
        <w:tab/>
      </w:r>
      <w:r w:rsidR="00446D49" w:rsidRPr="00C772C8">
        <w:rPr>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14:paraId="4E653455" w14:textId="77777777" w:rsidR="00446D49" w:rsidRPr="00C772C8" w:rsidRDefault="00AA737E" w:rsidP="00AA737E">
      <w:pPr>
        <w:pStyle w:val="S"/>
        <w:rPr>
          <w:sz w:val="26"/>
          <w:szCs w:val="26"/>
        </w:rPr>
      </w:pPr>
      <w:r w:rsidRPr="00C772C8">
        <w:rPr>
          <w:sz w:val="26"/>
          <w:szCs w:val="26"/>
        </w:rPr>
        <w:t>6.</w:t>
      </w:r>
      <w:r w:rsidR="002A330B" w:rsidRPr="00C772C8">
        <w:rPr>
          <w:sz w:val="26"/>
          <w:szCs w:val="26"/>
        </w:rPr>
        <w:tab/>
      </w:r>
      <w:r w:rsidR="00446D49" w:rsidRPr="00C772C8">
        <w:rPr>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14:paraId="1B957CAB" w14:textId="77777777" w:rsidR="00446D49" w:rsidRPr="00C772C8" w:rsidRDefault="00AA737E" w:rsidP="00AA737E">
      <w:pPr>
        <w:pStyle w:val="S"/>
        <w:ind w:firstLine="708"/>
        <w:rPr>
          <w:sz w:val="26"/>
          <w:szCs w:val="26"/>
        </w:rPr>
      </w:pPr>
      <w:r w:rsidRPr="00C772C8">
        <w:rPr>
          <w:sz w:val="26"/>
          <w:szCs w:val="26"/>
        </w:rPr>
        <w:t>7.</w:t>
      </w:r>
      <w:r w:rsidR="002A330B" w:rsidRPr="00C772C8">
        <w:rPr>
          <w:sz w:val="26"/>
          <w:szCs w:val="26"/>
        </w:rPr>
        <w:tab/>
      </w:r>
      <w:r w:rsidR="00446D49" w:rsidRPr="00C772C8">
        <w:rPr>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14:paraId="50DC7327" w14:textId="77777777" w:rsidR="00446D49" w:rsidRPr="00C772C8" w:rsidRDefault="00AA737E" w:rsidP="00AA737E">
      <w:pPr>
        <w:pStyle w:val="S"/>
        <w:rPr>
          <w:sz w:val="26"/>
          <w:szCs w:val="26"/>
        </w:rPr>
      </w:pPr>
      <w:r w:rsidRPr="00C772C8">
        <w:rPr>
          <w:sz w:val="26"/>
          <w:szCs w:val="26"/>
        </w:rPr>
        <w:t>8.</w:t>
      </w:r>
      <w:r w:rsidR="002A330B" w:rsidRPr="00C772C8">
        <w:rPr>
          <w:sz w:val="26"/>
          <w:szCs w:val="26"/>
        </w:rPr>
        <w:tab/>
      </w:r>
      <w:r w:rsidR="00446D49" w:rsidRPr="00C772C8">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14:paraId="343A8080" w14:textId="77777777" w:rsidR="00AA737E" w:rsidRPr="00C772C8" w:rsidRDefault="00AA737E" w:rsidP="00AA737E">
      <w:pPr>
        <w:pStyle w:val="S"/>
        <w:rPr>
          <w:sz w:val="26"/>
          <w:szCs w:val="26"/>
        </w:rPr>
      </w:pPr>
      <w:r w:rsidRPr="00C772C8">
        <w:rPr>
          <w:sz w:val="26"/>
          <w:szCs w:val="26"/>
        </w:rPr>
        <w:lastRenderedPageBreak/>
        <w:t>9.</w:t>
      </w:r>
      <w:r w:rsidR="002A330B" w:rsidRPr="00C772C8">
        <w:rPr>
          <w:sz w:val="26"/>
          <w:szCs w:val="26"/>
        </w:rPr>
        <w:tab/>
      </w:r>
      <w:r w:rsidR="00446D49" w:rsidRPr="00C772C8">
        <w:rPr>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B37743" w:rsidRPr="00C772C8">
        <w:rPr>
          <w:sz w:val="26"/>
          <w:szCs w:val="26"/>
        </w:rPr>
        <w:t xml:space="preserve"> </w:t>
      </w:r>
      <w:r w:rsidR="00446D49" w:rsidRPr="00C772C8">
        <w:rPr>
          <w:sz w:val="26"/>
          <w:szCs w:val="26"/>
        </w:rPr>
        <w:t>только в соответствии с установленными градостроительными регламентами.</w:t>
      </w:r>
    </w:p>
    <w:p w14:paraId="43608677" w14:textId="77777777" w:rsidR="004812E0" w:rsidRPr="00C772C8" w:rsidRDefault="00AA737E" w:rsidP="00AA737E">
      <w:pPr>
        <w:pStyle w:val="S"/>
        <w:rPr>
          <w:sz w:val="26"/>
          <w:szCs w:val="26"/>
        </w:rPr>
      </w:pPr>
      <w:r w:rsidRPr="00C772C8">
        <w:rPr>
          <w:sz w:val="26"/>
          <w:szCs w:val="26"/>
        </w:rPr>
        <w:t>10.</w:t>
      </w:r>
      <w:r w:rsidR="002A330B" w:rsidRPr="00C772C8">
        <w:rPr>
          <w:sz w:val="26"/>
          <w:szCs w:val="26"/>
        </w:rPr>
        <w:tab/>
      </w:r>
      <w:r w:rsidR="004812E0" w:rsidRPr="00C772C8">
        <w:rPr>
          <w:sz w:val="26"/>
          <w:szCs w:val="26"/>
        </w:rPr>
        <w:t>Размеры земельных участков под существующими объектами капитального строительства, созданными до вступления в силу настоящих Правил, устанавливаются с учетом фактического землепользования и градостроительных</w:t>
      </w:r>
      <w:r w:rsidR="002A330B" w:rsidRPr="00C772C8">
        <w:rPr>
          <w:sz w:val="26"/>
          <w:szCs w:val="26"/>
        </w:rPr>
        <w:t xml:space="preserve"> </w:t>
      </w:r>
      <w:r w:rsidR="004812E0" w:rsidRPr="00C772C8">
        <w:rPr>
          <w:sz w:val="26"/>
          <w:szCs w:val="26"/>
        </w:rPr>
        <w:t>нормативов</w:t>
      </w:r>
      <w:r w:rsidR="002A330B" w:rsidRPr="00C772C8">
        <w:rPr>
          <w:sz w:val="26"/>
          <w:szCs w:val="26"/>
        </w:rPr>
        <w:t>,</w:t>
      </w:r>
      <w:r w:rsidR="004812E0" w:rsidRPr="00C772C8">
        <w:rPr>
          <w:sz w:val="26"/>
          <w:szCs w:val="26"/>
        </w:rPr>
        <w:t xml:space="preserve"> и правил, действовавших в период застройки указанных территорий, в случае невозможности формирования земельного участка в соответствии с установленными настоящими Правилами градостроительными регламентами.</w:t>
      </w:r>
    </w:p>
    <w:p w14:paraId="69136682" w14:textId="77777777" w:rsidR="00AA737E" w:rsidRPr="00C772C8" w:rsidRDefault="00AA737E" w:rsidP="00AA737E">
      <w:pPr>
        <w:pStyle w:val="S"/>
        <w:rPr>
          <w:rFonts w:eastAsiaTheme="minorHAnsi"/>
          <w:sz w:val="26"/>
          <w:szCs w:val="26"/>
          <w:lang w:eastAsia="en-US"/>
        </w:rPr>
      </w:pPr>
      <w:r w:rsidRPr="00C772C8">
        <w:rPr>
          <w:rFonts w:eastAsiaTheme="minorHAnsi"/>
          <w:sz w:val="26"/>
          <w:szCs w:val="26"/>
          <w:lang w:eastAsia="en-US"/>
        </w:rPr>
        <w:t>11.</w:t>
      </w:r>
      <w:r w:rsidR="002A330B" w:rsidRPr="00C772C8">
        <w:rPr>
          <w:rFonts w:eastAsiaTheme="minorHAnsi"/>
          <w:sz w:val="26"/>
          <w:szCs w:val="26"/>
          <w:lang w:eastAsia="en-US"/>
        </w:rPr>
        <w:tab/>
      </w:r>
      <w:r w:rsidR="004812E0" w:rsidRPr="00C772C8">
        <w:rPr>
          <w:rFonts w:eastAsiaTheme="minorHAnsi"/>
          <w:sz w:val="26"/>
          <w:szCs w:val="26"/>
          <w:lang w:eastAsia="en-US"/>
        </w:rPr>
        <w:t>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объекта незавершенного строительства при которой не изменяется местоположение объекта капитального строительства относительно указанной границы земельного участка.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подлежат обязательному применению.</w:t>
      </w:r>
    </w:p>
    <w:p w14:paraId="28507CEB" w14:textId="77777777" w:rsidR="00446D49" w:rsidRPr="00C772C8" w:rsidRDefault="00446D49" w:rsidP="005F439E">
      <w:pPr>
        <w:pStyle w:val="4"/>
        <w:rPr>
          <w:sz w:val="26"/>
          <w:szCs w:val="26"/>
          <w:lang w:eastAsia="en-US"/>
        </w:rPr>
      </w:pPr>
      <w:bookmarkStart w:id="150" w:name="_Toc130994954"/>
      <w:r w:rsidRPr="00C772C8">
        <w:rPr>
          <w:sz w:val="26"/>
          <w:szCs w:val="26"/>
          <w:lang w:eastAsia="en-US"/>
        </w:rPr>
        <w:t>Статья 1</w:t>
      </w:r>
      <w:r w:rsidR="00AA737E" w:rsidRPr="00C772C8">
        <w:rPr>
          <w:sz w:val="26"/>
          <w:szCs w:val="26"/>
          <w:lang w:eastAsia="en-US"/>
        </w:rPr>
        <w:t>7</w:t>
      </w:r>
      <w:r w:rsidRPr="00C772C8">
        <w:rPr>
          <w:sz w:val="26"/>
          <w:szCs w:val="26"/>
          <w:lang w:eastAsia="en-US"/>
        </w:rPr>
        <w:t>. Ответственность за нарушение правил землепользования и застройки</w:t>
      </w:r>
      <w:bookmarkEnd w:id="150"/>
    </w:p>
    <w:p w14:paraId="32D5083B" w14:textId="77777777" w:rsidR="00AA737E" w:rsidRPr="00C772C8" w:rsidRDefault="00446D49" w:rsidP="00DC7A1E">
      <w:pPr>
        <w:widowControl/>
        <w:autoSpaceDE/>
        <w:autoSpaceDN/>
        <w:adjustRightInd/>
        <w:ind w:firstLine="709"/>
        <w:rPr>
          <w:rFonts w:ascii="Times New Roman" w:hAnsi="Times New Roman" w:cs="Times New Roman"/>
          <w:sz w:val="26"/>
          <w:szCs w:val="26"/>
          <w:lang w:eastAsia="en-US"/>
        </w:rPr>
      </w:pPr>
      <w:r w:rsidRPr="00C772C8">
        <w:rPr>
          <w:rFonts w:ascii="Times New Roman" w:hAnsi="Times New Roman" w:cs="Times New Roman"/>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14:paraId="31A99680" w14:textId="77777777" w:rsidR="00AA737E" w:rsidRPr="00C772C8" w:rsidRDefault="00AA737E">
      <w:pPr>
        <w:widowControl/>
        <w:autoSpaceDE/>
        <w:autoSpaceDN/>
        <w:adjustRightInd/>
        <w:jc w:val="left"/>
        <w:rPr>
          <w:rFonts w:ascii="Times New Roman" w:hAnsi="Times New Roman" w:cs="Times New Roman"/>
          <w:sz w:val="26"/>
          <w:szCs w:val="26"/>
          <w:lang w:eastAsia="en-US"/>
        </w:rPr>
      </w:pPr>
      <w:r w:rsidRPr="00C772C8">
        <w:rPr>
          <w:rFonts w:ascii="Times New Roman" w:hAnsi="Times New Roman" w:cs="Times New Roman"/>
          <w:sz w:val="26"/>
          <w:szCs w:val="26"/>
          <w:lang w:eastAsia="en-US"/>
        </w:rPr>
        <w:br w:type="page"/>
      </w:r>
    </w:p>
    <w:p w14:paraId="51FF88E3" w14:textId="77777777" w:rsidR="00446D49" w:rsidRPr="00C772C8" w:rsidRDefault="00446D49" w:rsidP="005F439E">
      <w:pPr>
        <w:pStyle w:val="3"/>
        <w:spacing w:before="120" w:after="120"/>
        <w:rPr>
          <w:rFonts w:ascii="Times New Roman" w:hAnsi="Times New Roman"/>
        </w:rPr>
      </w:pPr>
      <w:bookmarkStart w:id="151" w:name="_Toc465153621"/>
      <w:bookmarkStart w:id="152" w:name="_Toc130994955"/>
      <w:r w:rsidRPr="00C772C8">
        <w:rPr>
          <w:rFonts w:ascii="Times New Roman" w:hAnsi="Times New Roman"/>
        </w:rPr>
        <w:lastRenderedPageBreak/>
        <w:t>Часть II. Карта градостроительного зонирования</w:t>
      </w:r>
      <w:bookmarkEnd w:id="151"/>
      <w:r w:rsidR="008F6024" w:rsidRPr="00C772C8">
        <w:rPr>
          <w:rFonts w:ascii="Times New Roman" w:hAnsi="Times New Roman"/>
        </w:rPr>
        <w:t xml:space="preserve"> </w:t>
      </w:r>
      <w:r w:rsidR="00193D5A" w:rsidRPr="00C772C8">
        <w:rPr>
          <w:rFonts w:ascii="Times New Roman" w:hAnsi="Times New Roman"/>
        </w:rPr>
        <w:t>сельского поселения «</w:t>
      </w:r>
      <w:r w:rsidR="007D49FD">
        <w:rPr>
          <w:rFonts w:ascii="Times New Roman" w:hAnsi="Times New Roman"/>
        </w:rPr>
        <w:t>Укурикское</w:t>
      </w:r>
      <w:r w:rsidR="00193D5A" w:rsidRPr="00C772C8">
        <w:rPr>
          <w:rFonts w:ascii="Times New Roman" w:hAnsi="Times New Roman"/>
        </w:rPr>
        <w:t>» муниципального района «Хилокский район»</w:t>
      </w:r>
      <w:bookmarkEnd w:id="152"/>
    </w:p>
    <w:p w14:paraId="533344E1" w14:textId="77777777" w:rsidR="00446D49" w:rsidRPr="00C772C8" w:rsidRDefault="00446D49" w:rsidP="005F439E">
      <w:pPr>
        <w:pStyle w:val="4"/>
        <w:rPr>
          <w:sz w:val="26"/>
          <w:szCs w:val="26"/>
        </w:rPr>
      </w:pPr>
      <w:bookmarkStart w:id="153" w:name="_Toc423081173"/>
      <w:bookmarkStart w:id="154" w:name="_Toc423081242"/>
      <w:bookmarkStart w:id="155" w:name="_Toc423081311"/>
      <w:bookmarkStart w:id="156" w:name="_Toc463338803"/>
      <w:bookmarkStart w:id="157" w:name="_Toc464557678"/>
      <w:bookmarkStart w:id="158" w:name="_Toc465153622"/>
      <w:bookmarkStart w:id="159" w:name="_Toc130994956"/>
      <w:r w:rsidRPr="00C772C8">
        <w:rPr>
          <w:sz w:val="26"/>
          <w:szCs w:val="26"/>
        </w:rPr>
        <w:t xml:space="preserve">Статья </w:t>
      </w:r>
      <w:r w:rsidR="00AA737E" w:rsidRPr="00C772C8">
        <w:rPr>
          <w:sz w:val="26"/>
          <w:szCs w:val="26"/>
        </w:rPr>
        <w:t>18</w:t>
      </w:r>
      <w:r w:rsidRPr="00C772C8">
        <w:rPr>
          <w:sz w:val="26"/>
          <w:szCs w:val="26"/>
        </w:rPr>
        <w:t>. Общие положения о карте градостроительного зонирования</w:t>
      </w:r>
      <w:bookmarkEnd w:id="153"/>
      <w:bookmarkEnd w:id="154"/>
      <w:bookmarkEnd w:id="155"/>
      <w:bookmarkEnd w:id="156"/>
      <w:bookmarkEnd w:id="157"/>
      <w:bookmarkEnd w:id="158"/>
      <w:r w:rsidRPr="00C772C8">
        <w:rPr>
          <w:sz w:val="26"/>
          <w:szCs w:val="26"/>
        </w:rPr>
        <w:t>.</w:t>
      </w:r>
      <w:bookmarkEnd w:id="159"/>
    </w:p>
    <w:p w14:paraId="70E65276" w14:textId="77777777" w:rsidR="002A0B47" w:rsidRPr="00C772C8" w:rsidRDefault="002A0B47" w:rsidP="002A0B47">
      <w:pPr>
        <w:pStyle w:val="ConsPlusNormal"/>
        <w:widowControl/>
        <w:rPr>
          <w:rFonts w:ascii="Times New Roman" w:hAnsi="Times New Roman" w:cs="Times New Roman"/>
          <w:sz w:val="26"/>
          <w:szCs w:val="26"/>
        </w:rPr>
      </w:pPr>
      <w:bookmarkStart w:id="160" w:name="_Toc339628456"/>
      <w:bookmarkStart w:id="161" w:name="_Toc340570067"/>
      <w:bookmarkStart w:id="162" w:name="_Toc423081204"/>
      <w:bookmarkStart w:id="163" w:name="_Toc423081273"/>
      <w:bookmarkStart w:id="164" w:name="_Toc423081342"/>
      <w:bookmarkStart w:id="165" w:name="_Toc463338834"/>
      <w:bookmarkStart w:id="166" w:name="_Toc464557711"/>
      <w:bookmarkStart w:id="167" w:name="_Toc465153624"/>
      <w:bookmarkStart w:id="168" w:name="_Toc281298520"/>
      <w:bookmarkStart w:id="169" w:name="_Toc339628462"/>
      <w:bookmarkStart w:id="170" w:name="_Toc340570073"/>
      <w:bookmarkEnd w:id="41"/>
      <w:bookmarkEnd w:id="42"/>
      <w:bookmarkEnd w:id="43"/>
      <w:bookmarkEnd w:id="44"/>
      <w:bookmarkEnd w:id="45"/>
      <w:r w:rsidRPr="00C772C8">
        <w:rPr>
          <w:rFonts w:ascii="Times New Roman" w:hAnsi="Times New Roman" w:cs="Times New Roman"/>
          <w:sz w:val="26"/>
          <w:szCs w:val="26"/>
        </w:rPr>
        <w:t>1.</w:t>
      </w:r>
      <w:r w:rsidRPr="00C772C8">
        <w:rPr>
          <w:rFonts w:ascii="Times New Roman" w:hAnsi="Times New Roman" w:cs="Times New Roman"/>
          <w:sz w:val="26"/>
          <w:szCs w:val="26"/>
        </w:rPr>
        <w:tab/>
        <w:t>Карта градостроительного зонирования сельского поселения «</w:t>
      </w:r>
      <w:r w:rsidR="007D49FD">
        <w:rPr>
          <w:rFonts w:ascii="Times New Roman" w:hAnsi="Times New Roman" w:cs="Times New Roman"/>
          <w:sz w:val="26"/>
          <w:szCs w:val="26"/>
        </w:rPr>
        <w:t>Укурикское</w:t>
      </w:r>
      <w:r w:rsidRPr="00C772C8">
        <w:rPr>
          <w:rFonts w:ascii="Times New Roman" w:hAnsi="Times New Roman" w:cs="Times New Roman"/>
          <w:sz w:val="26"/>
          <w:szCs w:val="26"/>
        </w:rPr>
        <w:t>» муниципального района «Хилокский район» представляет собой чертёж с отображением границ муниципального образования, границ населенных пунктов, входящих в состав муниципального образования и границ территориальных зон.</w:t>
      </w:r>
    </w:p>
    <w:p w14:paraId="4EF67A31" w14:textId="77777777" w:rsidR="002A0B47" w:rsidRPr="00C772C8" w:rsidRDefault="002A0B47" w:rsidP="002A0B47">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2.</w:t>
      </w:r>
      <w:r w:rsidRPr="00C772C8">
        <w:rPr>
          <w:rFonts w:ascii="Times New Roman" w:hAnsi="Times New Roman" w:cs="Times New Roman"/>
          <w:sz w:val="26"/>
          <w:szCs w:val="26"/>
        </w:rPr>
        <w:tab/>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60BA976B" w14:textId="77777777" w:rsidR="002A0B47" w:rsidRPr="00C772C8" w:rsidRDefault="002A0B47" w:rsidP="002A0B47">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3.</w:t>
      </w:r>
      <w:r w:rsidRPr="00C772C8">
        <w:rPr>
          <w:rFonts w:ascii="Times New Roman" w:hAnsi="Times New Roman" w:cs="Times New Roman"/>
          <w:sz w:val="26"/>
          <w:szCs w:val="26"/>
        </w:rPr>
        <w:tab/>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приложениями к Правилам.</w:t>
      </w:r>
    </w:p>
    <w:p w14:paraId="714FDA1B" w14:textId="77777777" w:rsidR="002A0B47" w:rsidRPr="00C772C8" w:rsidRDefault="002A0B47" w:rsidP="002A0B47">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4.</w:t>
      </w:r>
      <w:r w:rsidRPr="00C772C8">
        <w:rPr>
          <w:rFonts w:ascii="Times New Roman" w:hAnsi="Times New Roman" w:cs="Times New Roman"/>
          <w:sz w:val="26"/>
          <w:szCs w:val="26"/>
        </w:rPr>
        <w:tab/>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1F6F2FC7" w14:textId="77777777" w:rsidR="002A0B47" w:rsidRPr="00C772C8" w:rsidRDefault="002A0B47" w:rsidP="002A0B47">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5.</w:t>
      </w:r>
      <w:r w:rsidRPr="00C772C8">
        <w:rPr>
          <w:rFonts w:ascii="Times New Roman" w:hAnsi="Times New Roman" w:cs="Times New Roman"/>
          <w:sz w:val="26"/>
          <w:szCs w:val="26"/>
        </w:rPr>
        <w:tab/>
        <w:t>На карте градостроительного зонирования сельского поселения установлены границы территориальных зон с учетом:</w:t>
      </w:r>
    </w:p>
    <w:p w14:paraId="0788A36A"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FF1BCE0"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2) функциональных зон и параметров их планируемого развития, определенных генеральным планом сельского поселения «</w:t>
      </w:r>
      <w:r w:rsidR="007D49FD">
        <w:rPr>
          <w:rFonts w:ascii="Times New Roman" w:hAnsi="Times New Roman" w:cs="Times New Roman"/>
          <w:sz w:val="26"/>
          <w:szCs w:val="26"/>
        </w:rPr>
        <w:t>Укурикское</w:t>
      </w:r>
      <w:r w:rsidRPr="00C772C8">
        <w:rPr>
          <w:rFonts w:ascii="Times New Roman" w:hAnsi="Times New Roman" w:cs="Times New Roman"/>
          <w:sz w:val="26"/>
          <w:szCs w:val="26"/>
        </w:rPr>
        <w:t>» муниципального района «Хилокский район»;</w:t>
      </w:r>
    </w:p>
    <w:p w14:paraId="17E7AD07"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 xml:space="preserve">3) определенных Градостроительным Кодексом РФ территориальных зон; </w:t>
      </w:r>
    </w:p>
    <w:p w14:paraId="2DE59C3E"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4) сложившейся планировки территории и существующего землепользования;</w:t>
      </w:r>
    </w:p>
    <w:p w14:paraId="5CA7C0ED"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5) планируемых изменений границ земель различных категорий;</w:t>
      </w:r>
    </w:p>
    <w:p w14:paraId="2AA12C1A"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6) предотвращения возможности причинения вреда объектам капитального строительства, расположенным на смежных земельных участках;</w:t>
      </w:r>
    </w:p>
    <w:p w14:paraId="0425996C" w14:textId="77777777" w:rsidR="002A0B47" w:rsidRPr="00C772C8" w:rsidRDefault="002A0B47" w:rsidP="002A0B47">
      <w:pPr>
        <w:pStyle w:val="ConsPlusNormal"/>
      </w:pPr>
      <w:r w:rsidRPr="00C772C8">
        <w:rPr>
          <w:rFonts w:ascii="Times New Roman" w:hAnsi="Times New Roman" w:cs="Times New Roman"/>
          <w:sz w:val="26"/>
          <w:szCs w:val="26"/>
        </w:rPr>
        <w:t>6.</w:t>
      </w:r>
      <w:r w:rsidRPr="00C772C8">
        <w:rPr>
          <w:rFonts w:ascii="Times New Roman" w:hAnsi="Times New Roman" w:cs="Times New Roman"/>
          <w:sz w:val="26"/>
          <w:szCs w:val="26"/>
        </w:rPr>
        <w:tab/>
        <w:t>Границы территориальных зон установлены по:</w:t>
      </w:r>
    </w:p>
    <w:p w14:paraId="317B6BA6"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14:paraId="66DD879C"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2) красным линиям;</w:t>
      </w:r>
    </w:p>
    <w:p w14:paraId="5BA85060"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3) границам земельных участков;</w:t>
      </w:r>
    </w:p>
    <w:p w14:paraId="63205182"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4) границам населенных пунктов в пределах муниципального образования;</w:t>
      </w:r>
    </w:p>
    <w:p w14:paraId="69E3D1E0"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5) границе муниципального образования;</w:t>
      </w:r>
    </w:p>
    <w:p w14:paraId="63F75C8F"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6) естественным границам природных объектов;</w:t>
      </w:r>
    </w:p>
    <w:p w14:paraId="23A6C027" w14:textId="77777777" w:rsidR="002A0B47" w:rsidRPr="00C772C8" w:rsidRDefault="002A0B47" w:rsidP="002A0B47">
      <w:pPr>
        <w:pStyle w:val="ConsPlusNormal"/>
        <w:ind w:firstLine="709"/>
        <w:rPr>
          <w:rFonts w:ascii="Times New Roman" w:hAnsi="Times New Roman" w:cs="Times New Roman"/>
          <w:sz w:val="26"/>
          <w:szCs w:val="26"/>
        </w:rPr>
      </w:pPr>
      <w:r w:rsidRPr="00C772C8">
        <w:rPr>
          <w:rFonts w:ascii="Times New Roman" w:hAnsi="Times New Roman" w:cs="Times New Roman"/>
          <w:sz w:val="26"/>
          <w:szCs w:val="26"/>
        </w:rPr>
        <w:t>7) иным границам.</w:t>
      </w:r>
    </w:p>
    <w:p w14:paraId="4F2668B7" w14:textId="77777777" w:rsidR="002A0B47" w:rsidRPr="00C772C8" w:rsidRDefault="002A0B47" w:rsidP="002A0B47">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lastRenderedPageBreak/>
        <w:t>7.</w:t>
      </w:r>
      <w:r w:rsidRPr="00C772C8">
        <w:rPr>
          <w:rFonts w:ascii="Times New Roman" w:hAnsi="Times New Roman" w:cs="Times New Roman"/>
          <w:sz w:val="26"/>
          <w:szCs w:val="26"/>
        </w:rPr>
        <w:tab/>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и отображены на карте зон с особыми условиями использования территории. </w:t>
      </w:r>
    </w:p>
    <w:p w14:paraId="0F8C1870" w14:textId="77777777" w:rsidR="00446D49" w:rsidRPr="00C772C8" w:rsidRDefault="00446D49" w:rsidP="005F439E">
      <w:pPr>
        <w:pStyle w:val="3"/>
        <w:rPr>
          <w:rFonts w:ascii="Times New Roman" w:hAnsi="Times New Roman"/>
        </w:rPr>
      </w:pPr>
      <w:bookmarkStart w:id="171" w:name="_Toc130994957"/>
      <w:r w:rsidRPr="00C772C8">
        <w:rPr>
          <w:rFonts w:ascii="Times New Roman" w:hAnsi="Times New Roman"/>
        </w:rPr>
        <w:t>Часть III. Градостроительные регламенты</w:t>
      </w:r>
      <w:bookmarkEnd w:id="160"/>
      <w:bookmarkEnd w:id="161"/>
      <w:bookmarkEnd w:id="162"/>
      <w:bookmarkEnd w:id="163"/>
      <w:bookmarkEnd w:id="164"/>
      <w:bookmarkEnd w:id="165"/>
      <w:bookmarkEnd w:id="166"/>
      <w:bookmarkEnd w:id="167"/>
      <w:bookmarkEnd w:id="171"/>
    </w:p>
    <w:p w14:paraId="0C924001" w14:textId="77777777" w:rsidR="00446D49" w:rsidRPr="00C772C8" w:rsidRDefault="00446D49" w:rsidP="005F439E">
      <w:pPr>
        <w:pStyle w:val="3"/>
        <w:rPr>
          <w:rFonts w:ascii="Times New Roman" w:hAnsi="Times New Roman"/>
        </w:rPr>
      </w:pPr>
      <w:bookmarkStart w:id="172" w:name="_Toc339628457"/>
      <w:bookmarkStart w:id="173" w:name="_Toc340570068"/>
      <w:bookmarkStart w:id="174" w:name="_Toc423081205"/>
      <w:bookmarkStart w:id="175" w:name="_Toc423081274"/>
      <w:bookmarkStart w:id="176" w:name="_Toc423081343"/>
      <w:bookmarkStart w:id="177" w:name="_Toc463338835"/>
      <w:bookmarkStart w:id="178" w:name="_Toc464557712"/>
      <w:bookmarkStart w:id="179" w:name="_Toc465153625"/>
      <w:bookmarkStart w:id="180" w:name="_Toc130994958"/>
      <w:r w:rsidRPr="00C772C8">
        <w:rPr>
          <w:rFonts w:ascii="Times New Roman" w:hAnsi="Times New Roman"/>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72"/>
      <w:bookmarkEnd w:id="173"/>
      <w:bookmarkEnd w:id="174"/>
      <w:bookmarkEnd w:id="175"/>
      <w:bookmarkEnd w:id="176"/>
      <w:bookmarkEnd w:id="177"/>
      <w:bookmarkEnd w:id="178"/>
      <w:bookmarkEnd w:id="179"/>
      <w:bookmarkEnd w:id="180"/>
    </w:p>
    <w:p w14:paraId="61AE2C7F" w14:textId="77777777" w:rsidR="00446D49" w:rsidRPr="00C772C8" w:rsidRDefault="00446D49" w:rsidP="005F439E">
      <w:pPr>
        <w:pStyle w:val="4"/>
        <w:rPr>
          <w:sz w:val="26"/>
          <w:szCs w:val="26"/>
        </w:rPr>
      </w:pPr>
      <w:bookmarkStart w:id="181" w:name="_Toc339628458"/>
      <w:bookmarkStart w:id="182" w:name="_Toc340570069"/>
      <w:bookmarkStart w:id="183" w:name="_Toc423081206"/>
      <w:bookmarkStart w:id="184" w:name="_Toc423081275"/>
      <w:bookmarkStart w:id="185" w:name="_Toc423081344"/>
      <w:bookmarkStart w:id="186" w:name="_Toc463338836"/>
      <w:bookmarkStart w:id="187" w:name="_Toc464557713"/>
      <w:bookmarkStart w:id="188" w:name="_Toc465153626"/>
      <w:bookmarkStart w:id="189" w:name="_Toc130994959"/>
      <w:r w:rsidRPr="00C772C8">
        <w:rPr>
          <w:sz w:val="26"/>
          <w:szCs w:val="26"/>
        </w:rPr>
        <w:t xml:space="preserve">Статья </w:t>
      </w:r>
      <w:r w:rsidR="009047F9" w:rsidRPr="00C772C8">
        <w:rPr>
          <w:sz w:val="26"/>
          <w:szCs w:val="26"/>
        </w:rPr>
        <w:t>19</w:t>
      </w:r>
      <w:r w:rsidRPr="00C772C8">
        <w:rPr>
          <w:sz w:val="26"/>
          <w:szCs w:val="26"/>
        </w:rPr>
        <w:t xml:space="preserve">. </w:t>
      </w:r>
      <w:bookmarkStart w:id="190" w:name="_Toc432574627"/>
      <w:bookmarkStart w:id="191" w:name="_Toc432604365"/>
      <w:bookmarkStart w:id="192" w:name="_Toc434323995"/>
      <w:bookmarkStart w:id="193" w:name="_Toc434331657"/>
      <w:bookmarkStart w:id="194" w:name="_Toc434474983"/>
      <w:bookmarkStart w:id="195" w:name="_Toc451242318"/>
      <w:bookmarkEnd w:id="181"/>
      <w:bookmarkEnd w:id="182"/>
      <w:bookmarkEnd w:id="183"/>
      <w:bookmarkEnd w:id="184"/>
      <w:bookmarkEnd w:id="185"/>
      <w:bookmarkEnd w:id="186"/>
      <w:bookmarkEnd w:id="187"/>
      <w:r w:rsidRPr="00C772C8">
        <w:rPr>
          <w:sz w:val="26"/>
          <w:szCs w:val="26"/>
        </w:rPr>
        <w:t>Градостроительные регламенты и их применение</w:t>
      </w:r>
      <w:bookmarkEnd w:id="188"/>
      <w:bookmarkEnd w:id="190"/>
      <w:bookmarkEnd w:id="191"/>
      <w:bookmarkEnd w:id="192"/>
      <w:bookmarkEnd w:id="193"/>
      <w:bookmarkEnd w:id="194"/>
      <w:bookmarkEnd w:id="195"/>
      <w:r w:rsidRPr="00C772C8">
        <w:rPr>
          <w:sz w:val="26"/>
          <w:szCs w:val="26"/>
        </w:rPr>
        <w:t>.</w:t>
      </w:r>
      <w:bookmarkEnd w:id="189"/>
    </w:p>
    <w:p w14:paraId="71EDDE93" w14:textId="77777777" w:rsidR="00446D49" w:rsidRPr="00C772C8" w:rsidRDefault="009047F9" w:rsidP="009047F9">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1.</w:t>
      </w:r>
      <w:r w:rsidR="00170060" w:rsidRPr="00C772C8">
        <w:rPr>
          <w:rFonts w:ascii="Times New Roman" w:hAnsi="Times New Roman" w:cs="Times New Roman"/>
          <w:sz w:val="26"/>
          <w:szCs w:val="26"/>
        </w:rPr>
        <w:tab/>
      </w:r>
      <w:r w:rsidR="00446D49" w:rsidRPr="00C772C8">
        <w:rPr>
          <w:rFonts w:ascii="Times New Roman" w:hAnsi="Times New Roman" w:cs="Times New Roman"/>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4D809075"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2.</w:t>
      </w:r>
      <w:r w:rsidR="00170060" w:rsidRPr="00C772C8">
        <w:rPr>
          <w:rFonts w:ascii="Times New Roman" w:hAnsi="Times New Roman" w:cs="Times New Roman"/>
          <w:sz w:val="26"/>
          <w:szCs w:val="26"/>
        </w:rPr>
        <w:tab/>
      </w:r>
      <w:r w:rsidR="00446D49" w:rsidRPr="00C772C8">
        <w:rPr>
          <w:rFonts w:ascii="Times New Roman" w:hAnsi="Times New Roman" w:cs="Times New Roman"/>
          <w:sz w:val="26"/>
          <w:szCs w:val="26"/>
        </w:rPr>
        <w:t>Градостроительные регламенты устанавливаются с учетом:</w:t>
      </w:r>
    </w:p>
    <w:p w14:paraId="5832B770"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1) </w:t>
      </w:r>
      <w:r w:rsidR="00446D49" w:rsidRPr="00C772C8">
        <w:rPr>
          <w:rFonts w:ascii="Times New Roman" w:hAnsi="Times New Roman" w:cs="Times New Roman"/>
          <w:sz w:val="26"/>
          <w:szCs w:val="26"/>
        </w:rPr>
        <w:t>фактического использования земельных участков и объектов капитального строительства в границах территориальной зоны;</w:t>
      </w:r>
    </w:p>
    <w:p w14:paraId="2CB422D9"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2) </w:t>
      </w:r>
      <w:r w:rsidR="00446D49" w:rsidRPr="00C772C8">
        <w:rPr>
          <w:rFonts w:ascii="Times New Roman" w:hAnsi="Times New Roman" w:cs="Times New Roman"/>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15A9AC89"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3) </w:t>
      </w:r>
      <w:r w:rsidR="00446D49" w:rsidRPr="00C772C8">
        <w:rPr>
          <w:rFonts w:ascii="Times New Roman" w:hAnsi="Times New Roman" w:cs="Times New Roman"/>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294CC51C"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4) </w:t>
      </w:r>
      <w:r w:rsidR="00446D49" w:rsidRPr="00C772C8">
        <w:rPr>
          <w:rFonts w:ascii="Times New Roman" w:hAnsi="Times New Roman" w:cs="Times New Roman"/>
          <w:sz w:val="26"/>
          <w:szCs w:val="26"/>
        </w:rPr>
        <w:t>видов территориальных зон;</w:t>
      </w:r>
    </w:p>
    <w:p w14:paraId="013285A3"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5) </w:t>
      </w:r>
      <w:r w:rsidR="00446D49" w:rsidRPr="00C772C8">
        <w:rPr>
          <w:rFonts w:ascii="Times New Roman" w:hAnsi="Times New Roman" w:cs="Times New Roman"/>
          <w:sz w:val="26"/>
          <w:szCs w:val="26"/>
        </w:rPr>
        <w:t>требований охраны объектов культурного наследия, а также особо охраняемых природных территорий, иных природных объектов.</w:t>
      </w:r>
    </w:p>
    <w:p w14:paraId="0A3D761D" w14:textId="77777777" w:rsidR="00446D49" w:rsidRPr="00C772C8" w:rsidRDefault="009047F9" w:rsidP="009047F9">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3.</w:t>
      </w:r>
      <w:r w:rsidR="00170060" w:rsidRPr="00C772C8">
        <w:rPr>
          <w:rFonts w:ascii="Times New Roman" w:hAnsi="Times New Roman" w:cs="Times New Roman"/>
          <w:sz w:val="26"/>
          <w:szCs w:val="26"/>
        </w:rPr>
        <w:tab/>
      </w:r>
      <w:r w:rsidR="00446D49" w:rsidRPr="00C772C8">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w:t>
      </w:r>
      <w:r w:rsidR="007C1D79" w:rsidRPr="00C772C8">
        <w:rPr>
          <w:rFonts w:ascii="Times New Roman" w:hAnsi="Times New Roman" w:cs="Times New Roman"/>
          <w:sz w:val="26"/>
          <w:szCs w:val="26"/>
        </w:rPr>
        <w:t>ой</w:t>
      </w:r>
      <w:r w:rsidR="00446D49" w:rsidRPr="00C772C8">
        <w:rPr>
          <w:rFonts w:ascii="Times New Roman" w:hAnsi="Times New Roman" w:cs="Times New Roman"/>
          <w:sz w:val="26"/>
          <w:szCs w:val="26"/>
        </w:rPr>
        <w:t xml:space="preserve"> зон</w:t>
      </w:r>
      <w:r w:rsidR="007C1D79" w:rsidRPr="00C772C8">
        <w:rPr>
          <w:rFonts w:ascii="Times New Roman" w:hAnsi="Times New Roman" w:cs="Times New Roman"/>
          <w:sz w:val="26"/>
          <w:szCs w:val="26"/>
        </w:rPr>
        <w:t>ы</w:t>
      </w:r>
      <w:r w:rsidR="00446D49" w:rsidRPr="00C772C8">
        <w:rPr>
          <w:rFonts w:ascii="Times New Roman" w:hAnsi="Times New Roman" w:cs="Times New Roman"/>
          <w:sz w:val="26"/>
          <w:szCs w:val="26"/>
        </w:rPr>
        <w:t>, обозначенн</w:t>
      </w:r>
      <w:r w:rsidR="007C1D79" w:rsidRPr="00C772C8">
        <w:rPr>
          <w:rFonts w:ascii="Times New Roman" w:hAnsi="Times New Roman" w:cs="Times New Roman"/>
          <w:sz w:val="26"/>
          <w:szCs w:val="26"/>
        </w:rPr>
        <w:t>ой</w:t>
      </w:r>
      <w:r w:rsidR="00446D49" w:rsidRPr="00C772C8">
        <w:rPr>
          <w:rFonts w:ascii="Times New Roman" w:hAnsi="Times New Roman" w:cs="Times New Roman"/>
          <w:sz w:val="26"/>
          <w:szCs w:val="26"/>
        </w:rPr>
        <w:t xml:space="preserve"> на карте градостроительного зонирования, за исключением земельных участков:</w:t>
      </w:r>
    </w:p>
    <w:p w14:paraId="72E8FD57"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1) </w:t>
      </w:r>
      <w:r w:rsidR="00446D49" w:rsidRPr="00C772C8">
        <w:rPr>
          <w:rFonts w:ascii="Times New Roman" w:hAnsi="Times New Roman" w:cs="Times New Roman"/>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6F4BF0E5"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2) </w:t>
      </w:r>
      <w:r w:rsidR="00446D49" w:rsidRPr="00C772C8">
        <w:rPr>
          <w:rFonts w:ascii="Times New Roman" w:hAnsi="Times New Roman" w:cs="Times New Roman"/>
          <w:sz w:val="26"/>
          <w:szCs w:val="26"/>
        </w:rPr>
        <w:t>в границах территорий общего пользования;</w:t>
      </w:r>
    </w:p>
    <w:p w14:paraId="4F657435" w14:textId="77777777" w:rsidR="00446D49" w:rsidRPr="00C772C8" w:rsidRDefault="009047F9" w:rsidP="009047F9">
      <w:pPr>
        <w:pStyle w:val="ConsPlusNormal"/>
        <w:rPr>
          <w:rFonts w:ascii="Times New Roman" w:hAnsi="Times New Roman" w:cs="Times New Roman"/>
          <w:sz w:val="26"/>
          <w:szCs w:val="26"/>
        </w:rPr>
      </w:pPr>
      <w:r w:rsidRPr="00C772C8">
        <w:rPr>
          <w:rFonts w:ascii="Times New Roman" w:hAnsi="Times New Roman" w:cs="Times New Roman"/>
          <w:sz w:val="26"/>
          <w:szCs w:val="26"/>
        </w:rPr>
        <w:t>3) </w:t>
      </w:r>
      <w:r w:rsidR="00446D49" w:rsidRPr="00C772C8">
        <w:rPr>
          <w:rFonts w:ascii="Times New Roman" w:hAnsi="Times New Roman" w:cs="Times New Roman"/>
          <w:sz w:val="26"/>
          <w:szCs w:val="26"/>
        </w:rPr>
        <w:t>предназначенные для размещения линейных объектов и (или) занятые линейными объектами;</w:t>
      </w:r>
    </w:p>
    <w:p w14:paraId="0227E834" w14:textId="77777777" w:rsidR="006F6C95" w:rsidRPr="00C772C8" w:rsidRDefault="009047F9"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4) </w:t>
      </w:r>
      <w:r w:rsidR="00446D49" w:rsidRPr="00C772C8">
        <w:rPr>
          <w:rFonts w:ascii="Times New Roman" w:hAnsi="Times New Roman" w:cs="Times New Roman"/>
          <w:sz w:val="26"/>
          <w:szCs w:val="26"/>
        </w:rPr>
        <w:t>предоставленные для добычи полезных ископаемых.</w:t>
      </w:r>
    </w:p>
    <w:p w14:paraId="5003C94A" w14:textId="77777777" w:rsidR="006F6C95"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4.</w:t>
      </w:r>
      <w:r w:rsidR="007C1D79" w:rsidRPr="00C772C8">
        <w:rPr>
          <w:rFonts w:ascii="Times New Roman" w:hAnsi="Times New Roman" w:cs="Times New Roman"/>
          <w:sz w:val="26"/>
          <w:szCs w:val="26"/>
        </w:rPr>
        <w:tab/>
      </w:r>
      <w:r w:rsidR="00446D49" w:rsidRPr="00C772C8">
        <w:rPr>
          <w:rFonts w:ascii="Times New Roman" w:hAnsi="Times New Roman" w:cs="Times New Roman"/>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w:t>
      </w:r>
      <w:r w:rsidR="00446D49" w:rsidRPr="00C772C8">
        <w:rPr>
          <w:rFonts w:ascii="Times New Roman" w:hAnsi="Times New Roman" w:cs="Times New Roman"/>
          <w:sz w:val="26"/>
          <w:szCs w:val="26"/>
        </w:rPr>
        <w:lastRenderedPageBreak/>
        <w:t>особых экономических зон и территорий опережающего социально-экономического развития.</w:t>
      </w:r>
    </w:p>
    <w:p w14:paraId="3C4DF0C8" w14:textId="77777777" w:rsidR="006F6C95"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5.</w:t>
      </w:r>
      <w:r w:rsidR="007C1D79" w:rsidRPr="00C772C8">
        <w:rPr>
          <w:rFonts w:ascii="Times New Roman" w:hAnsi="Times New Roman" w:cs="Times New Roman"/>
          <w:sz w:val="26"/>
          <w:szCs w:val="26"/>
        </w:rPr>
        <w:tab/>
      </w:r>
      <w:r w:rsidR="00446D49" w:rsidRPr="00C772C8">
        <w:rPr>
          <w:rFonts w:ascii="Times New Roman" w:hAnsi="Times New Roman" w:cs="Times New Roman"/>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14:paraId="151AEB6C" w14:textId="77777777" w:rsidR="006F6C95"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6.</w:t>
      </w:r>
      <w:r w:rsidR="007C1D79" w:rsidRPr="00C772C8">
        <w:rPr>
          <w:rFonts w:ascii="Times New Roman" w:hAnsi="Times New Roman" w:cs="Times New Roman"/>
          <w:sz w:val="26"/>
          <w:szCs w:val="26"/>
        </w:rPr>
        <w:tab/>
      </w:r>
      <w:r w:rsidR="00446D49" w:rsidRPr="00C772C8">
        <w:rPr>
          <w:rFonts w:ascii="Times New Roman" w:hAnsi="Times New Roman" w:cs="Times New Roman"/>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007C1D79" w:rsidRPr="00C772C8">
        <w:rPr>
          <w:rFonts w:ascii="Times New Roman" w:hAnsi="Times New Roman" w:cs="Times New Roman"/>
          <w:sz w:val="26"/>
          <w:szCs w:val="26"/>
          <w:shd w:val="clear" w:color="auto" w:fill="FFFFFF"/>
        </w:rPr>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hyperlink r:id="rId27" w:anchor="block_87" w:history="1">
        <w:r w:rsidR="007C1D79" w:rsidRPr="00C772C8">
          <w:rPr>
            <w:rStyle w:val="aa"/>
            <w:rFonts w:ascii="Times New Roman" w:hAnsi="Times New Roman"/>
            <w:color w:val="auto"/>
            <w:sz w:val="26"/>
            <w:szCs w:val="26"/>
            <w:u w:val="none"/>
            <w:shd w:val="clear" w:color="auto" w:fill="FFFFFF"/>
          </w:rPr>
          <w:t>лесохозяйственным регламентом</w:t>
        </w:r>
      </w:hyperlink>
      <w:r w:rsidR="007C1D79" w:rsidRPr="00C772C8">
        <w:rPr>
          <w:rFonts w:ascii="Times New Roman" w:hAnsi="Times New Roman" w:cs="Times New Roman"/>
          <w:sz w:val="26"/>
          <w:szCs w:val="26"/>
          <w:shd w:val="clear" w:color="auto" w:fill="FFFFFF"/>
        </w:rPr>
        <w:t>, положением об особо охраняемой природной территории в соответствии с </w:t>
      </w:r>
      <w:hyperlink r:id="rId28" w:anchor="block_2" w:history="1">
        <w:r w:rsidR="007C1D79" w:rsidRPr="00C772C8">
          <w:rPr>
            <w:rStyle w:val="aa"/>
            <w:rFonts w:ascii="Times New Roman" w:hAnsi="Times New Roman"/>
            <w:color w:val="auto"/>
            <w:sz w:val="26"/>
            <w:szCs w:val="26"/>
            <w:u w:val="none"/>
            <w:shd w:val="clear" w:color="auto" w:fill="FFFFFF"/>
          </w:rPr>
          <w:t>лесным законодательством</w:t>
        </w:r>
      </w:hyperlink>
      <w:r w:rsidR="007C1D79" w:rsidRPr="00C772C8">
        <w:rPr>
          <w:rFonts w:ascii="Times New Roman" w:hAnsi="Times New Roman" w:cs="Times New Roman"/>
          <w:sz w:val="26"/>
          <w:szCs w:val="26"/>
          <w:shd w:val="clear" w:color="auto" w:fill="FFFFFF"/>
        </w:rPr>
        <w:t>, </w:t>
      </w:r>
      <w:hyperlink r:id="rId29" w:anchor="block_1" w:history="1">
        <w:r w:rsidR="007C1D79" w:rsidRPr="00C772C8">
          <w:rPr>
            <w:rStyle w:val="aa"/>
            <w:rFonts w:ascii="Times New Roman" w:hAnsi="Times New Roman"/>
            <w:color w:val="auto"/>
            <w:sz w:val="26"/>
            <w:szCs w:val="26"/>
            <w:u w:val="none"/>
            <w:shd w:val="clear" w:color="auto" w:fill="FFFFFF"/>
          </w:rPr>
          <w:t>законодательством</w:t>
        </w:r>
      </w:hyperlink>
      <w:r w:rsidR="007C1D79" w:rsidRPr="00C772C8">
        <w:rPr>
          <w:rFonts w:ascii="Times New Roman" w:hAnsi="Times New Roman" w:cs="Times New Roman"/>
          <w:sz w:val="26"/>
          <w:szCs w:val="26"/>
          <w:shd w:val="clear" w:color="auto" w:fill="FFFFFF"/>
        </w:rPr>
        <w:t> об особо охраняемых природных территориях.</w:t>
      </w:r>
    </w:p>
    <w:p w14:paraId="44C63BA4" w14:textId="77777777" w:rsidR="006F6C95"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7.</w:t>
      </w:r>
      <w:r w:rsidR="007C1D79" w:rsidRPr="00C772C8">
        <w:rPr>
          <w:rFonts w:ascii="Times New Roman" w:hAnsi="Times New Roman" w:cs="Times New Roman"/>
          <w:sz w:val="26"/>
          <w:szCs w:val="26"/>
        </w:rPr>
        <w:tab/>
      </w:r>
      <w:r w:rsidR="00446D49" w:rsidRPr="00C772C8">
        <w:rPr>
          <w:rFonts w:ascii="Times New Roman" w:hAnsi="Times New Roman" w:cs="Times New Roman"/>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3EADF45" w14:textId="77777777" w:rsidR="006F6C95"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8.</w:t>
      </w:r>
      <w:r w:rsidR="007C1D79" w:rsidRPr="00C772C8">
        <w:rPr>
          <w:rFonts w:ascii="Times New Roman" w:hAnsi="Times New Roman" w:cs="Times New Roman"/>
          <w:sz w:val="26"/>
          <w:szCs w:val="26"/>
        </w:rPr>
        <w:tab/>
      </w:r>
      <w:r w:rsidR="00446D49" w:rsidRPr="00C772C8">
        <w:rPr>
          <w:rFonts w:ascii="Times New Roman" w:hAnsi="Times New Roman" w:cs="Times New Roman"/>
          <w:sz w:val="26"/>
          <w:szCs w:val="26"/>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648401A0" w14:textId="77777777" w:rsidR="00446D49"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9.</w:t>
      </w:r>
      <w:r w:rsidR="00B90D04" w:rsidRPr="00C772C8">
        <w:rPr>
          <w:rFonts w:ascii="Times New Roman" w:hAnsi="Times New Roman" w:cs="Times New Roman"/>
          <w:sz w:val="26"/>
          <w:szCs w:val="26"/>
        </w:rPr>
        <w:tab/>
      </w:r>
      <w:r w:rsidR="00446D49" w:rsidRPr="00C772C8">
        <w:rPr>
          <w:rFonts w:ascii="Times New Roman" w:hAnsi="Times New Roman" w:cs="Times New Roman"/>
          <w:sz w:val="26"/>
          <w:szCs w:val="26"/>
        </w:rPr>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373F53BB" w14:textId="77777777" w:rsidR="006F6C95"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10.</w:t>
      </w:r>
      <w:r w:rsidR="00B90D04" w:rsidRPr="00C772C8">
        <w:rPr>
          <w:rFonts w:ascii="Times New Roman" w:hAnsi="Times New Roman" w:cs="Times New Roman"/>
          <w:sz w:val="26"/>
          <w:szCs w:val="26"/>
        </w:rPr>
        <w:tab/>
      </w:r>
      <w:r w:rsidR="00446D49" w:rsidRPr="00C772C8">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14:paraId="137C0966" w14:textId="77777777" w:rsidR="00446D49"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lastRenderedPageBreak/>
        <w:t>1) </w:t>
      </w:r>
      <w:r w:rsidR="00446D49" w:rsidRPr="00C772C8">
        <w:rPr>
          <w:rFonts w:ascii="Times New Roman" w:hAnsi="Times New Roman" w:cs="Times New Roman"/>
          <w:sz w:val="26"/>
          <w:szCs w:val="26"/>
        </w:rPr>
        <w:t>виды разрешенного использования земельных участков и объектов капитального строительства: основные виды разрешенного использования,</w:t>
      </w:r>
      <w:r w:rsidR="00F22CE1" w:rsidRPr="00C772C8">
        <w:rPr>
          <w:rFonts w:ascii="Times New Roman" w:hAnsi="Times New Roman" w:cs="Times New Roman"/>
          <w:sz w:val="26"/>
          <w:szCs w:val="26"/>
        </w:rPr>
        <w:t xml:space="preserve"> </w:t>
      </w:r>
      <w:r w:rsidR="00446D49" w:rsidRPr="00C772C8">
        <w:rPr>
          <w:rFonts w:ascii="Times New Roman" w:hAnsi="Times New Roman" w:cs="Times New Roman"/>
          <w:sz w:val="26"/>
          <w:szCs w:val="26"/>
        </w:rPr>
        <w:t>условно разрешенные виды использования, вспомогательные виды разрешенного использования;</w:t>
      </w:r>
    </w:p>
    <w:p w14:paraId="18814714" w14:textId="77777777" w:rsidR="00446D49" w:rsidRPr="00C772C8" w:rsidRDefault="006F6C95" w:rsidP="006F6C95">
      <w:pPr>
        <w:pStyle w:val="ConsPlusNormal"/>
        <w:widowControl/>
        <w:tabs>
          <w:tab w:val="left" w:pos="709"/>
        </w:tabs>
        <w:rPr>
          <w:rFonts w:ascii="Times New Roman" w:hAnsi="Times New Roman" w:cs="Times New Roman"/>
          <w:sz w:val="26"/>
          <w:szCs w:val="26"/>
        </w:rPr>
      </w:pPr>
      <w:r w:rsidRPr="00C772C8">
        <w:rPr>
          <w:rFonts w:ascii="Times New Roman" w:hAnsi="Times New Roman" w:cs="Times New Roman"/>
          <w:sz w:val="26"/>
          <w:szCs w:val="26"/>
        </w:rPr>
        <w:t>2) </w:t>
      </w:r>
      <w:r w:rsidR="00446D49" w:rsidRPr="00C772C8">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2908682" w14:textId="77777777" w:rsidR="00446D49" w:rsidRPr="00C772C8" w:rsidRDefault="006F6C95" w:rsidP="006F6C95">
      <w:pPr>
        <w:pStyle w:val="ConsPlusNormal"/>
        <w:widowControl/>
        <w:tabs>
          <w:tab w:val="left" w:pos="709"/>
        </w:tabs>
        <w:rPr>
          <w:rFonts w:ascii="Times New Roman" w:hAnsi="Times New Roman" w:cs="Times New Roman"/>
          <w:sz w:val="26"/>
          <w:szCs w:val="26"/>
        </w:rPr>
      </w:pPr>
      <w:r w:rsidRPr="00C772C8">
        <w:rPr>
          <w:rFonts w:ascii="Times New Roman" w:hAnsi="Times New Roman" w:cs="Times New Roman"/>
          <w:sz w:val="26"/>
          <w:szCs w:val="26"/>
        </w:rPr>
        <w:t>3) </w:t>
      </w:r>
      <w:r w:rsidR="00446D49" w:rsidRPr="00C772C8">
        <w:rPr>
          <w:rFonts w:ascii="Times New Roman" w:hAnsi="Times New Roman" w:cs="Times New Roman"/>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6D850490" w14:textId="77777777" w:rsidR="006F6C95"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11.</w:t>
      </w:r>
      <w:r w:rsidR="00B90D04" w:rsidRPr="00C772C8">
        <w:rPr>
          <w:rFonts w:ascii="Times New Roman" w:hAnsi="Times New Roman" w:cs="Times New Roman"/>
          <w:sz w:val="26"/>
          <w:szCs w:val="26"/>
        </w:rPr>
        <w:tab/>
      </w:r>
      <w:bookmarkStart w:id="196" w:name="_Hlk84583167"/>
      <w:r w:rsidR="00446D49" w:rsidRPr="00C772C8">
        <w:rPr>
          <w:rFonts w:ascii="Times New Roman" w:hAnsi="Times New Roman" w:cs="Times New Roman"/>
          <w:sz w:val="26"/>
          <w:szCs w:val="26"/>
        </w:rPr>
        <w:t>Описание видов разрешенного использования земельных участков,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w:t>
      </w:r>
      <w:r w:rsidR="00B90D04" w:rsidRPr="00C772C8">
        <w:rPr>
          <w:rFonts w:ascii="Times New Roman" w:hAnsi="Times New Roman" w:cs="Times New Roman"/>
          <w:sz w:val="26"/>
          <w:szCs w:val="26"/>
        </w:rPr>
        <w:t xml:space="preserve"> приказом Федеральной службой государственной регистрации, кадастра и картографии (РОСРЕЕСТР)</w:t>
      </w:r>
      <w:r w:rsidR="00446D49" w:rsidRPr="00C772C8">
        <w:rPr>
          <w:rFonts w:ascii="Times New Roman" w:hAnsi="Times New Roman" w:cs="Times New Roman"/>
          <w:sz w:val="26"/>
          <w:szCs w:val="26"/>
        </w:rPr>
        <w:t xml:space="preserve"> от </w:t>
      </w:r>
      <w:r w:rsidR="00B90D04" w:rsidRPr="00C772C8">
        <w:rPr>
          <w:rFonts w:ascii="Times New Roman" w:hAnsi="Times New Roman" w:cs="Times New Roman"/>
          <w:sz w:val="26"/>
          <w:szCs w:val="26"/>
        </w:rPr>
        <w:t>10</w:t>
      </w:r>
      <w:r w:rsidR="00446D49" w:rsidRPr="00C772C8">
        <w:rPr>
          <w:rFonts w:ascii="Times New Roman" w:hAnsi="Times New Roman" w:cs="Times New Roman"/>
          <w:sz w:val="26"/>
          <w:szCs w:val="26"/>
        </w:rPr>
        <w:t>.</w:t>
      </w:r>
      <w:r w:rsidR="00B90D04" w:rsidRPr="00C772C8">
        <w:rPr>
          <w:rFonts w:ascii="Times New Roman" w:hAnsi="Times New Roman" w:cs="Times New Roman"/>
          <w:sz w:val="26"/>
          <w:szCs w:val="26"/>
        </w:rPr>
        <w:t>11</w:t>
      </w:r>
      <w:r w:rsidR="00446D49" w:rsidRPr="00C772C8">
        <w:rPr>
          <w:rFonts w:ascii="Times New Roman" w:hAnsi="Times New Roman" w:cs="Times New Roman"/>
          <w:sz w:val="26"/>
          <w:szCs w:val="26"/>
        </w:rPr>
        <w:t>.</w:t>
      </w:r>
      <w:r w:rsidR="00B90D04" w:rsidRPr="00C772C8">
        <w:rPr>
          <w:rFonts w:ascii="Times New Roman" w:hAnsi="Times New Roman" w:cs="Times New Roman"/>
          <w:sz w:val="26"/>
          <w:szCs w:val="26"/>
        </w:rPr>
        <w:t>2020</w:t>
      </w:r>
      <w:r w:rsidR="00446D49" w:rsidRPr="00C772C8">
        <w:rPr>
          <w:rFonts w:ascii="Times New Roman" w:hAnsi="Times New Roman" w:cs="Times New Roman"/>
          <w:sz w:val="26"/>
          <w:szCs w:val="26"/>
        </w:rPr>
        <w:t xml:space="preserve"> №</w:t>
      </w:r>
      <w:r w:rsidR="00B90D04" w:rsidRPr="00C772C8">
        <w:rPr>
          <w:rFonts w:ascii="Times New Roman" w:hAnsi="Times New Roman" w:cs="Times New Roman"/>
          <w:sz w:val="26"/>
          <w:szCs w:val="26"/>
        </w:rPr>
        <w:t xml:space="preserve"> П/0412.</w:t>
      </w:r>
    </w:p>
    <w:bookmarkEnd w:id="196"/>
    <w:p w14:paraId="230CF243" w14:textId="77777777" w:rsidR="006F6C95"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12.</w:t>
      </w:r>
      <w:r w:rsidR="00E64A38" w:rsidRPr="00C772C8">
        <w:rPr>
          <w:rFonts w:ascii="Times New Roman" w:hAnsi="Times New Roman" w:cs="Times New Roman"/>
          <w:sz w:val="26"/>
          <w:szCs w:val="26"/>
        </w:rPr>
        <w:tab/>
      </w:r>
      <w:r w:rsidR="00446D49" w:rsidRPr="00C772C8">
        <w:rPr>
          <w:rFonts w:ascii="Times New Roman" w:hAnsi="Times New Roman" w:cs="Times New Roman"/>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14:paraId="42B6C82F" w14:textId="77777777" w:rsidR="006F6C95"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1) </w:t>
      </w:r>
      <w:r w:rsidR="00446D49" w:rsidRPr="00C772C8">
        <w:rPr>
          <w:rFonts w:ascii="Times New Roman" w:hAnsi="Times New Roman"/>
          <w:sz w:val="26"/>
          <w:szCs w:val="26"/>
        </w:rPr>
        <w:t>предельные (минимальные и (или) максимальные) размеры земельных участков, в том числе их площадь;</w:t>
      </w:r>
    </w:p>
    <w:p w14:paraId="792A96BA" w14:textId="77777777" w:rsidR="006F6C95"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2) </w:t>
      </w:r>
      <w:r w:rsidR="00446D49" w:rsidRPr="00C772C8">
        <w:rPr>
          <w:rFonts w:ascii="Times New Roman" w:hAnsi="Times New Roman" w:cs="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E54DBC" w14:textId="77777777" w:rsidR="006F6C95"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3) </w:t>
      </w:r>
      <w:r w:rsidR="00446D49" w:rsidRPr="00C772C8">
        <w:rPr>
          <w:rFonts w:ascii="Times New Roman" w:hAnsi="Times New Roman" w:cs="Times New Roman"/>
          <w:sz w:val="26"/>
          <w:szCs w:val="26"/>
        </w:rPr>
        <w:t>предельное количество этажей или предельную высоту зданий, строений, сооружений;</w:t>
      </w:r>
    </w:p>
    <w:p w14:paraId="04E4225B" w14:textId="77777777" w:rsidR="00446D49" w:rsidRPr="00C772C8" w:rsidRDefault="006F6C95" w:rsidP="006F6C95">
      <w:pPr>
        <w:pStyle w:val="ConsPlusNormal"/>
        <w:widowControl/>
        <w:rPr>
          <w:rFonts w:ascii="Times New Roman" w:hAnsi="Times New Roman" w:cs="Times New Roman"/>
          <w:sz w:val="26"/>
          <w:szCs w:val="26"/>
        </w:rPr>
      </w:pPr>
      <w:r w:rsidRPr="00C772C8">
        <w:rPr>
          <w:rFonts w:ascii="Times New Roman" w:hAnsi="Times New Roman" w:cs="Times New Roman"/>
          <w:sz w:val="26"/>
          <w:szCs w:val="26"/>
        </w:rPr>
        <w:t>4) </w:t>
      </w:r>
      <w:r w:rsidR="00446D49" w:rsidRPr="00C772C8">
        <w:rPr>
          <w:rFonts w:ascii="Times New Roman" w:hAnsi="Times New Roman" w:cs="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06B6AE" w14:textId="77777777" w:rsidR="00446D49" w:rsidRPr="00C772C8" w:rsidRDefault="006F6C95" w:rsidP="006F6C95">
      <w:pPr>
        <w:pStyle w:val="ConsPlusNormal"/>
        <w:widowControl/>
        <w:autoSpaceDE/>
        <w:autoSpaceDN/>
        <w:adjustRightInd/>
        <w:ind w:firstLine="547"/>
        <w:rPr>
          <w:rFonts w:ascii="Times New Roman" w:hAnsi="Times New Roman" w:cs="Times New Roman"/>
          <w:sz w:val="26"/>
          <w:szCs w:val="26"/>
        </w:rPr>
      </w:pPr>
      <w:r w:rsidRPr="00C772C8">
        <w:rPr>
          <w:rFonts w:ascii="Times New Roman" w:hAnsi="Times New Roman" w:cs="Times New Roman"/>
          <w:sz w:val="26"/>
          <w:szCs w:val="26"/>
        </w:rPr>
        <w:t>13.</w:t>
      </w:r>
      <w:r w:rsidR="00E64A38" w:rsidRPr="00C772C8">
        <w:rPr>
          <w:rFonts w:ascii="Times New Roman" w:hAnsi="Times New Roman" w:cs="Times New Roman"/>
          <w:sz w:val="26"/>
          <w:szCs w:val="26"/>
        </w:rPr>
        <w:tab/>
      </w:r>
      <w:r w:rsidR="00446D49" w:rsidRPr="00C772C8">
        <w:rPr>
          <w:rFonts w:ascii="Times New Roman" w:hAnsi="Times New Roman" w:cs="Times New Roman"/>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7F9AFED5" w14:textId="77777777" w:rsidR="00446D49" w:rsidRPr="00C772C8" w:rsidRDefault="006F6C95" w:rsidP="006F6C95">
      <w:pPr>
        <w:pStyle w:val="ConsPlusNormal"/>
        <w:rPr>
          <w:rFonts w:ascii="Times New Roman" w:hAnsi="Times New Roman" w:cs="Times New Roman"/>
          <w:sz w:val="26"/>
          <w:szCs w:val="26"/>
        </w:rPr>
      </w:pPr>
      <w:r w:rsidRPr="00C772C8">
        <w:rPr>
          <w:rFonts w:ascii="Times New Roman" w:hAnsi="Times New Roman" w:cs="Times New Roman"/>
          <w:sz w:val="26"/>
          <w:szCs w:val="26"/>
        </w:rPr>
        <w:t>14.</w:t>
      </w:r>
      <w:r w:rsidR="00E64A38" w:rsidRPr="00C772C8">
        <w:rPr>
          <w:rFonts w:ascii="Times New Roman" w:hAnsi="Times New Roman" w:cs="Times New Roman"/>
          <w:sz w:val="26"/>
          <w:szCs w:val="26"/>
        </w:rPr>
        <w:tab/>
      </w:r>
      <w:r w:rsidR="00446D49" w:rsidRPr="00C772C8">
        <w:rPr>
          <w:rFonts w:ascii="Times New Roman" w:hAnsi="Times New Roman" w:cs="Times New Roman"/>
          <w:sz w:val="26"/>
          <w:szCs w:val="26"/>
        </w:rPr>
        <w:t>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14:paraId="782F3879" w14:textId="77777777" w:rsidR="008C772C" w:rsidRPr="00C772C8" w:rsidRDefault="006F6C95" w:rsidP="00E64A38">
      <w:pPr>
        <w:pStyle w:val="ConsPlusNormal"/>
        <w:rPr>
          <w:rFonts w:ascii="Times New Roman" w:hAnsi="Times New Roman" w:cs="Times New Roman"/>
          <w:b/>
          <w:bCs/>
          <w:sz w:val="26"/>
          <w:szCs w:val="26"/>
        </w:rPr>
      </w:pPr>
      <w:r w:rsidRPr="00C772C8">
        <w:rPr>
          <w:rFonts w:ascii="Times New Roman" w:hAnsi="Times New Roman" w:cs="Times New Roman"/>
          <w:sz w:val="26"/>
          <w:szCs w:val="26"/>
        </w:rPr>
        <w:t>15.</w:t>
      </w:r>
      <w:r w:rsidR="00E64A38" w:rsidRPr="00C772C8">
        <w:rPr>
          <w:rFonts w:ascii="Times New Roman" w:hAnsi="Times New Roman" w:cs="Times New Roman"/>
          <w:sz w:val="26"/>
          <w:szCs w:val="26"/>
        </w:rPr>
        <w:tab/>
      </w:r>
      <w:r w:rsidR="000C216C" w:rsidRPr="00C772C8">
        <w:rPr>
          <w:rFonts w:ascii="Times New Roman" w:hAnsi="Times New Roman" w:cs="Times New Roman"/>
          <w:sz w:val="26"/>
          <w:szCs w:val="26"/>
        </w:rPr>
        <w:t xml:space="preserve">Не соответствующий градостроительному регламенту минимальный отступ от границы земельного участка допускается в случае реконструкции объекта капитального строительства, при которой не изменяется местоположение объекта строительства относительно указанной границы земельного участка, а также в случае имеющихся документов на право собственности объекта незавершенного строительства. При этом иные предельные параметры разрешенного строительства, реконструкции объектов капитального строительства, предусмотренные градостроительным регламентом, </w:t>
      </w:r>
      <w:r w:rsidR="000C216C" w:rsidRPr="00C772C8">
        <w:rPr>
          <w:rFonts w:ascii="Times New Roman" w:hAnsi="Times New Roman" w:cs="Times New Roman"/>
          <w:sz w:val="26"/>
          <w:szCs w:val="26"/>
        </w:rPr>
        <w:lastRenderedPageBreak/>
        <w:t>подлежат обязательному применению.</w:t>
      </w:r>
    </w:p>
    <w:p w14:paraId="469666FA" w14:textId="77777777" w:rsidR="00446D49" w:rsidRPr="00C772C8" w:rsidRDefault="00446D49" w:rsidP="005F439E">
      <w:pPr>
        <w:pStyle w:val="4"/>
        <w:rPr>
          <w:sz w:val="26"/>
          <w:szCs w:val="26"/>
        </w:rPr>
      </w:pPr>
      <w:bookmarkStart w:id="197" w:name="_Toc130994960"/>
      <w:r w:rsidRPr="00C772C8">
        <w:rPr>
          <w:sz w:val="26"/>
          <w:szCs w:val="26"/>
        </w:rPr>
        <w:t>Статья 2</w:t>
      </w:r>
      <w:r w:rsidR="006F6C95" w:rsidRPr="00C772C8">
        <w:rPr>
          <w:sz w:val="26"/>
          <w:szCs w:val="26"/>
        </w:rPr>
        <w:t>0</w:t>
      </w:r>
      <w:r w:rsidRPr="00C772C8">
        <w:rPr>
          <w:sz w:val="26"/>
          <w:szCs w:val="26"/>
        </w:rPr>
        <w:t>. Градостроительные регламенты в части ограничений использования земельных участков и объектов капитального строительства.</w:t>
      </w:r>
      <w:bookmarkEnd w:id="197"/>
    </w:p>
    <w:p w14:paraId="12F969C0" w14:textId="77777777" w:rsidR="00552CC2" w:rsidRPr="00C772C8" w:rsidRDefault="00552CC2" w:rsidP="008C772C">
      <w:pPr>
        <w:ind w:firstLine="708"/>
        <w:rPr>
          <w:rFonts w:ascii="Times New Roman" w:hAnsi="Times New Roman" w:cs="Times New Roman"/>
          <w:sz w:val="26"/>
          <w:szCs w:val="26"/>
        </w:rPr>
      </w:pPr>
      <w:bookmarkStart w:id="198" w:name="_Toc434474981"/>
      <w:bookmarkStart w:id="199" w:name="_Toc451242316"/>
      <w:bookmarkStart w:id="200" w:name="_Toc465153623"/>
      <w:r w:rsidRPr="00C772C8">
        <w:rPr>
          <w:rFonts w:ascii="Times New Roman" w:hAnsi="Times New Roman" w:cs="Times New Roman"/>
          <w:sz w:val="26"/>
          <w:szCs w:val="26"/>
        </w:rPr>
        <w:t xml:space="preserve">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 </w:t>
      </w:r>
    </w:p>
    <w:p w14:paraId="055AB7EE" w14:textId="77777777" w:rsidR="00552CC2" w:rsidRPr="00C772C8" w:rsidRDefault="008C772C" w:rsidP="008C772C">
      <w:pPr>
        <w:ind w:firstLine="708"/>
        <w:rPr>
          <w:rFonts w:ascii="Times New Roman" w:hAnsi="Times New Roman" w:cs="Times New Roman"/>
          <w:sz w:val="26"/>
          <w:szCs w:val="26"/>
        </w:rPr>
      </w:pPr>
      <w:r w:rsidRPr="00C772C8">
        <w:rPr>
          <w:rFonts w:ascii="Times New Roman" w:hAnsi="Times New Roman" w:cs="Times New Roman"/>
          <w:sz w:val="26"/>
          <w:szCs w:val="26"/>
        </w:rPr>
        <w:t>-</w:t>
      </w:r>
      <w:r w:rsidR="00A43274" w:rsidRPr="00C772C8">
        <w:rPr>
          <w:rFonts w:ascii="Times New Roman" w:hAnsi="Times New Roman" w:cs="Times New Roman"/>
          <w:sz w:val="26"/>
          <w:szCs w:val="26"/>
        </w:rPr>
        <w:tab/>
      </w:r>
      <w:r w:rsidR="00552CC2" w:rsidRPr="00C772C8">
        <w:rPr>
          <w:rFonts w:ascii="Times New Roman" w:hAnsi="Times New Roman" w:cs="Times New Roman"/>
          <w:sz w:val="26"/>
          <w:szCs w:val="26"/>
        </w:rPr>
        <w:t>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w:t>
      </w:r>
    </w:p>
    <w:p w14:paraId="044EDC63" w14:textId="77777777" w:rsidR="00552CC2" w:rsidRPr="00C772C8" w:rsidRDefault="008C772C" w:rsidP="008C772C">
      <w:pPr>
        <w:ind w:firstLine="708"/>
        <w:rPr>
          <w:rFonts w:ascii="Times New Roman" w:hAnsi="Times New Roman" w:cs="Times New Roman"/>
          <w:sz w:val="26"/>
          <w:szCs w:val="26"/>
        </w:rPr>
      </w:pPr>
      <w:r w:rsidRPr="00C772C8">
        <w:rPr>
          <w:rFonts w:ascii="Times New Roman" w:hAnsi="Times New Roman" w:cs="Times New Roman"/>
          <w:sz w:val="26"/>
          <w:szCs w:val="26"/>
        </w:rPr>
        <w:t>-</w:t>
      </w:r>
      <w:r w:rsidR="00A43274" w:rsidRPr="00C772C8">
        <w:rPr>
          <w:rFonts w:ascii="Times New Roman" w:hAnsi="Times New Roman" w:cs="Times New Roman"/>
          <w:sz w:val="26"/>
          <w:szCs w:val="26"/>
        </w:rPr>
        <w:tab/>
      </w:r>
      <w:r w:rsidR="00552CC2" w:rsidRPr="00C772C8">
        <w:rPr>
          <w:rFonts w:ascii="Times New Roman" w:hAnsi="Times New Roman" w:cs="Times New Roman"/>
          <w:sz w:val="26"/>
          <w:szCs w:val="26"/>
        </w:rPr>
        <w:t>ограничениями, установленными законами, иными нормативными правовыми актами применительно к санитарно-защитным зонам, водоохранным зонам, и иным зонам ограничений.</w:t>
      </w:r>
    </w:p>
    <w:p w14:paraId="60697AE9" w14:textId="77777777" w:rsidR="00552CC2" w:rsidRPr="00C772C8" w:rsidRDefault="00552CC2" w:rsidP="00552CC2">
      <w:pPr>
        <w:ind w:firstLine="708"/>
        <w:rPr>
          <w:rFonts w:ascii="Times New Roman" w:hAnsi="Times New Roman" w:cs="Times New Roman"/>
          <w:sz w:val="26"/>
          <w:szCs w:val="26"/>
        </w:rPr>
      </w:pPr>
      <w:r w:rsidRPr="00C772C8">
        <w:rPr>
          <w:rFonts w:ascii="Times New Roman" w:hAnsi="Times New Roman" w:cs="Times New Roman"/>
          <w:sz w:val="26"/>
          <w:szCs w:val="26"/>
        </w:rPr>
        <w:t>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несоответствующими настоящим Правилам.</w:t>
      </w:r>
    </w:p>
    <w:p w14:paraId="499D1848" w14:textId="77777777" w:rsidR="009252AB" w:rsidRPr="00C772C8" w:rsidRDefault="00552CC2" w:rsidP="009252AB">
      <w:pPr>
        <w:ind w:firstLine="708"/>
        <w:rPr>
          <w:rFonts w:ascii="Times New Roman" w:hAnsi="Times New Roman" w:cs="Times New Roman"/>
          <w:sz w:val="26"/>
          <w:szCs w:val="26"/>
        </w:rPr>
      </w:pPr>
      <w:r w:rsidRPr="00C772C8">
        <w:rPr>
          <w:rFonts w:ascii="Times New Roman" w:hAnsi="Times New Roman" w:cs="Times New Roman"/>
          <w:sz w:val="26"/>
          <w:szCs w:val="26"/>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ограничений, устанавливаются в соответствии с действующим законодательством.</w:t>
      </w:r>
      <w:r w:rsidR="009252AB" w:rsidRPr="00C772C8">
        <w:rPr>
          <w:rFonts w:ascii="Times New Roman" w:hAnsi="Times New Roman" w:cs="Times New Roman"/>
          <w:sz w:val="26"/>
          <w:szCs w:val="26"/>
        </w:rPr>
        <w:t xml:space="preserve"> </w:t>
      </w:r>
    </w:p>
    <w:p w14:paraId="2AB9619E" w14:textId="77777777" w:rsidR="00552CC2" w:rsidRPr="00C772C8" w:rsidRDefault="00552CC2" w:rsidP="009252AB">
      <w:pPr>
        <w:ind w:firstLine="708"/>
        <w:rPr>
          <w:rFonts w:ascii="Times New Roman" w:hAnsi="Times New Roman" w:cs="Times New Roman"/>
          <w:sz w:val="26"/>
          <w:szCs w:val="26"/>
        </w:rPr>
      </w:pPr>
      <w:r w:rsidRPr="00C772C8">
        <w:rPr>
          <w:rFonts w:ascii="Times New Roman" w:hAnsi="Times New Roman" w:cs="Times New Roman"/>
          <w:sz w:val="26"/>
          <w:szCs w:val="26"/>
        </w:rPr>
        <w:t>Ограничения использования земельных участков и объектов капитального строительства,</w:t>
      </w:r>
      <w:r w:rsidR="009252AB" w:rsidRPr="00C772C8">
        <w:rPr>
          <w:rFonts w:ascii="Times New Roman" w:hAnsi="Times New Roman" w:cs="Times New Roman"/>
          <w:sz w:val="26"/>
          <w:szCs w:val="26"/>
        </w:rPr>
        <w:t xml:space="preserve"> </w:t>
      </w:r>
      <w:r w:rsidRPr="00C772C8">
        <w:rPr>
          <w:rFonts w:ascii="Times New Roman" w:hAnsi="Times New Roman" w:cs="Times New Roman"/>
          <w:sz w:val="26"/>
          <w:szCs w:val="26"/>
        </w:rPr>
        <w:t>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w:t>
      </w:r>
    </w:p>
    <w:p w14:paraId="24E2AD9C" w14:textId="77777777" w:rsidR="00552CC2"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00552CC2" w:rsidRPr="00C772C8">
        <w:rPr>
          <w:rFonts w:ascii="Times New Roman" w:hAnsi="Times New Roman" w:cs="Times New Roman"/>
          <w:sz w:val="26"/>
          <w:szCs w:val="26"/>
        </w:rPr>
        <w:t xml:space="preserve">санитарно-защитных зон, определенных в соответствии с размерами, установленными требованиями действующего законодательства; </w:t>
      </w:r>
    </w:p>
    <w:p w14:paraId="272B10E4" w14:textId="77777777" w:rsidR="00552CC2"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Pr="00C772C8">
        <w:rPr>
          <w:rFonts w:ascii="Times New Roman" w:hAnsi="Times New Roman" w:cs="Times New Roman"/>
          <w:sz w:val="26"/>
          <w:szCs w:val="26"/>
        </w:rPr>
        <w:t>с</w:t>
      </w:r>
      <w:r w:rsidR="00552CC2" w:rsidRPr="00C772C8">
        <w:rPr>
          <w:rFonts w:ascii="Times New Roman" w:hAnsi="Times New Roman" w:cs="Times New Roman"/>
          <w:sz w:val="26"/>
          <w:szCs w:val="26"/>
        </w:rPr>
        <w:t>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14:paraId="3A33BECA" w14:textId="77777777" w:rsidR="00552CC2"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00552CC2" w:rsidRPr="00C772C8">
        <w:rPr>
          <w:rFonts w:ascii="Times New Roman" w:hAnsi="Times New Roman" w:cs="Times New Roman"/>
          <w:sz w:val="26"/>
          <w:szCs w:val="26"/>
        </w:rPr>
        <w:t>водоохранных зон, установленных в соответствии с действующим законодательством проектами водоохранных зон;</w:t>
      </w:r>
    </w:p>
    <w:p w14:paraId="6E2B1B8E" w14:textId="77777777" w:rsidR="00552CC2"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00552CC2" w:rsidRPr="00C772C8">
        <w:rPr>
          <w:rFonts w:ascii="Times New Roman" w:hAnsi="Times New Roman" w:cs="Times New Roman"/>
          <w:sz w:val="26"/>
          <w:szCs w:val="26"/>
        </w:rPr>
        <w:t>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w:t>
      </w:r>
      <w:r w:rsidRPr="00C772C8">
        <w:rPr>
          <w:rFonts w:ascii="Times New Roman" w:hAnsi="Times New Roman" w:cs="Times New Roman"/>
          <w:sz w:val="26"/>
          <w:szCs w:val="26"/>
        </w:rPr>
        <w:t xml:space="preserve"> </w:t>
      </w:r>
      <w:r w:rsidR="00552CC2" w:rsidRPr="00C772C8">
        <w:rPr>
          <w:rFonts w:ascii="Times New Roman" w:hAnsi="Times New Roman" w:cs="Times New Roman"/>
          <w:sz w:val="26"/>
          <w:szCs w:val="26"/>
        </w:rPr>
        <w:t>действующим законодательством;</w:t>
      </w:r>
    </w:p>
    <w:p w14:paraId="06CCFE11" w14:textId="77777777" w:rsidR="009252AB"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00552CC2" w:rsidRPr="00C772C8">
        <w:rPr>
          <w:rFonts w:ascii="Times New Roman" w:hAnsi="Times New Roman" w:cs="Times New Roman"/>
          <w:sz w:val="26"/>
          <w:szCs w:val="26"/>
        </w:rPr>
        <w:t>а также, чьи характеристики не соответствуют ограничениям, установленным законами,</w:t>
      </w:r>
      <w:r w:rsidRPr="00C772C8">
        <w:rPr>
          <w:rFonts w:ascii="Times New Roman" w:hAnsi="Times New Roman" w:cs="Times New Roman"/>
          <w:sz w:val="26"/>
          <w:szCs w:val="26"/>
        </w:rPr>
        <w:t xml:space="preserve"> </w:t>
      </w:r>
      <w:r w:rsidR="00552CC2" w:rsidRPr="00C772C8">
        <w:rPr>
          <w:rFonts w:ascii="Times New Roman" w:hAnsi="Times New Roman" w:cs="Times New Roman"/>
          <w:sz w:val="26"/>
          <w:szCs w:val="26"/>
        </w:rPr>
        <w:t>иными нормативными правовыми актами применительно к санитарно-защитным зонам,</w:t>
      </w:r>
      <w:r w:rsidRPr="00C772C8">
        <w:rPr>
          <w:rFonts w:ascii="Times New Roman" w:hAnsi="Times New Roman" w:cs="Times New Roman"/>
          <w:sz w:val="26"/>
          <w:szCs w:val="26"/>
        </w:rPr>
        <w:t xml:space="preserve"> </w:t>
      </w:r>
      <w:r w:rsidR="00552CC2" w:rsidRPr="00C772C8">
        <w:rPr>
          <w:rFonts w:ascii="Times New Roman" w:hAnsi="Times New Roman" w:cs="Times New Roman"/>
          <w:sz w:val="26"/>
          <w:szCs w:val="26"/>
        </w:rPr>
        <w:t>водоохранным зонам, иным зонам ограничений, являются несоответствующими настоящим</w:t>
      </w:r>
      <w:r w:rsidRPr="00C772C8">
        <w:rPr>
          <w:rFonts w:ascii="Times New Roman" w:hAnsi="Times New Roman" w:cs="Times New Roman"/>
          <w:sz w:val="26"/>
          <w:szCs w:val="26"/>
        </w:rPr>
        <w:t xml:space="preserve"> </w:t>
      </w:r>
      <w:r w:rsidR="00552CC2" w:rsidRPr="00C772C8">
        <w:rPr>
          <w:rFonts w:ascii="Times New Roman" w:hAnsi="Times New Roman" w:cs="Times New Roman"/>
          <w:sz w:val="26"/>
          <w:szCs w:val="26"/>
        </w:rPr>
        <w:t>Правилам.</w:t>
      </w:r>
      <w:r w:rsidRPr="00C772C8">
        <w:rPr>
          <w:rFonts w:ascii="Times New Roman" w:hAnsi="Times New Roman" w:cs="Times New Roman"/>
          <w:sz w:val="26"/>
          <w:szCs w:val="26"/>
        </w:rPr>
        <w:t xml:space="preserve"> </w:t>
      </w:r>
    </w:p>
    <w:p w14:paraId="013B7FD0" w14:textId="77777777" w:rsidR="009252AB" w:rsidRPr="00C772C8" w:rsidRDefault="00552CC2" w:rsidP="009252AB">
      <w:pPr>
        <w:ind w:firstLine="708"/>
        <w:rPr>
          <w:rFonts w:ascii="Times New Roman" w:hAnsi="Times New Roman" w:cs="Times New Roman"/>
          <w:sz w:val="26"/>
          <w:szCs w:val="26"/>
        </w:rPr>
      </w:pPr>
      <w:r w:rsidRPr="00C772C8">
        <w:rPr>
          <w:rFonts w:ascii="Times New Roman" w:hAnsi="Times New Roman" w:cs="Times New Roman"/>
          <w:sz w:val="26"/>
          <w:szCs w:val="26"/>
        </w:rPr>
        <w:t>Для земельных участков и объектов капитального строительства, расположенных в</w:t>
      </w:r>
      <w:r w:rsidR="009252AB" w:rsidRPr="00C772C8">
        <w:rPr>
          <w:rFonts w:ascii="Times New Roman" w:hAnsi="Times New Roman" w:cs="Times New Roman"/>
          <w:sz w:val="26"/>
          <w:szCs w:val="26"/>
        </w:rPr>
        <w:t xml:space="preserve"> </w:t>
      </w:r>
      <w:r w:rsidRPr="00C772C8">
        <w:rPr>
          <w:rFonts w:ascii="Times New Roman" w:hAnsi="Times New Roman" w:cs="Times New Roman"/>
          <w:sz w:val="26"/>
          <w:szCs w:val="26"/>
        </w:rPr>
        <w:t>санитарно-защитных зонах производственных и транспортных предприятий, объектов</w:t>
      </w:r>
      <w:r w:rsidR="009252AB" w:rsidRPr="00C772C8">
        <w:rPr>
          <w:rFonts w:ascii="Times New Roman" w:hAnsi="Times New Roman" w:cs="Times New Roman"/>
          <w:sz w:val="26"/>
          <w:szCs w:val="26"/>
        </w:rPr>
        <w:t xml:space="preserve">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14:paraId="62A2F36D" w14:textId="77777777" w:rsidR="009252AB"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Pr="00C772C8">
        <w:rPr>
          <w:rFonts w:ascii="Times New Roman" w:hAnsi="Times New Roman" w:cs="Times New Roman"/>
          <w:sz w:val="26"/>
          <w:szCs w:val="26"/>
        </w:rPr>
        <w:t>виды запрещенного использования – в соответствии с требованиями санитарных норм и правил;</w:t>
      </w:r>
    </w:p>
    <w:p w14:paraId="20618487" w14:textId="77777777" w:rsidR="009252AB"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w:t>
      </w:r>
      <w:r w:rsidR="00C647BC" w:rsidRPr="00C772C8">
        <w:rPr>
          <w:rFonts w:ascii="Times New Roman" w:hAnsi="Times New Roman" w:cs="Times New Roman"/>
          <w:sz w:val="26"/>
          <w:szCs w:val="26"/>
        </w:rPr>
        <w:tab/>
      </w:r>
      <w:r w:rsidRPr="00C772C8">
        <w:rPr>
          <w:rFonts w:ascii="Times New Roman" w:hAnsi="Times New Roman" w:cs="Times New Roman"/>
          <w:sz w:val="26"/>
          <w:szCs w:val="26"/>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w:t>
      </w:r>
      <w:r w:rsidRPr="00C772C8">
        <w:rPr>
          <w:rFonts w:ascii="Times New Roman" w:hAnsi="Times New Roman" w:cs="Times New Roman"/>
          <w:sz w:val="26"/>
          <w:szCs w:val="26"/>
        </w:rPr>
        <w:lastRenderedPageBreak/>
        <w:t xml:space="preserve">законодательства и требований санитарных норм и правил с использованием процедур публичных слушаний. </w:t>
      </w:r>
    </w:p>
    <w:p w14:paraId="5825EB82" w14:textId="77777777" w:rsidR="009252AB" w:rsidRPr="00C772C8" w:rsidRDefault="009252AB" w:rsidP="009252AB">
      <w:pPr>
        <w:ind w:firstLine="708"/>
        <w:rPr>
          <w:rFonts w:ascii="Times New Roman" w:hAnsi="Times New Roman" w:cs="Times New Roman"/>
          <w:sz w:val="26"/>
          <w:szCs w:val="26"/>
        </w:rPr>
      </w:pPr>
      <w:r w:rsidRPr="00C772C8">
        <w:rPr>
          <w:rFonts w:ascii="Times New Roman" w:hAnsi="Times New Roman" w:cs="Times New Roman"/>
          <w:sz w:val="26"/>
          <w:szCs w:val="26"/>
        </w:rPr>
        <w:t xml:space="preserve">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 </w:t>
      </w:r>
    </w:p>
    <w:p w14:paraId="41C8CA78" w14:textId="77777777" w:rsidR="00FB5E2D" w:rsidRPr="00C772C8" w:rsidRDefault="009252AB" w:rsidP="00797CB8">
      <w:pPr>
        <w:ind w:firstLine="708"/>
        <w:rPr>
          <w:rFonts w:ascii="Times New Roman" w:hAnsi="Times New Roman" w:cs="Times New Roman"/>
          <w:sz w:val="26"/>
          <w:szCs w:val="26"/>
        </w:rPr>
      </w:pPr>
      <w:r w:rsidRPr="00C772C8">
        <w:rPr>
          <w:rFonts w:ascii="Times New Roman" w:hAnsi="Times New Roman" w:cs="Times New Roman"/>
          <w:sz w:val="26"/>
          <w:szCs w:val="26"/>
        </w:rPr>
        <w:t>Видами зон действия градостроительных ограничений в соответствие с действующим законодательством также являются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w:t>
      </w:r>
      <w:r w:rsidR="008C772C" w:rsidRPr="00C772C8">
        <w:rPr>
          <w:rFonts w:ascii="Times New Roman" w:hAnsi="Times New Roman" w:cs="Times New Roman"/>
          <w:sz w:val="26"/>
          <w:szCs w:val="26"/>
        </w:rPr>
        <w:t>.</w:t>
      </w:r>
    </w:p>
    <w:p w14:paraId="4F0C3B2E" w14:textId="77777777" w:rsidR="008C772C" w:rsidRPr="00C772C8" w:rsidRDefault="008C772C" w:rsidP="008C772C">
      <w:pPr>
        <w:widowControl/>
        <w:suppressAutoHyphens/>
        <w:autoSpaceDN/>
        <w:adjustRightInd/>
        <w:ind w:firstLine="540"/>
        <w:rPr>
          <w:rFonts w:ascii="Times New Roman" w:hAnsi="Times New Roman" w:cs="Times New Roman"/>
          <w:sz w:val="26"/>
          <w:szCs w:val="26"/>
        </w:rPr>
      </w:pPr>
      <w:r w:rsidRPr="00C772C8">
        <w:rPr>
          <w:rFonts w:ascii="Times New Roman" w:hAnsi="Times New Roman" w:cs="Times New Roman"/>
          <w:sz w:val="26"/>
          <w:szCs w:val="26"/>
          <w:lang w:eastAsia="ar-SA"/>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Pr="00C772C8">
        <w:rPr>
          <w:rFonts w:ascii="Times New Roman" w:hAnsi="Times New Roman" w:cs="Times New Roman"/>
          <w:sz w:val="26"/>
          <w:szCs w:val="26"/>
          <w:shd w:val="clear" w:color="auto" w:fill="FFFFFF"/>
        </w:rPr>
        <w:t xml:space="preserve">Режим использования таких осуществляется в соответствии с </w:t>
      </w:r>
      <w:r w:rsidRPr="00C772C8">
        <w:rPr>
          <w:rFonts w:ascii="Times New Roman" w:hAnsi="Times New Roman" w:cs="Times New Roman"/>
          <w:sz w:val="26"/>
          <w:szCs w:val="26"/>
        </w:rPr>
        <w:t>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26.04.2008 № 315 «Об утверждении Положения о зонах охраны объектов культурного наследия (памятников истории и культуры) народов Российской Федерации», Закона Забайкальского края от 18 декабря 2009 года № 310-ЗЗК «Об объектах культурного наследия (памятниках истории и культуры) народов Российской Федерации, расположенных на территории Забайкальского края».</w:t>
      </w:r>
    </w:p>
    <w:p w14:paraId="23472888" w14:textId="77777777" w:rsidR="008C772C" w:rsidRPr="00C772C8" w:rsidRDefault="008C772C" w:rsidP="00797CB8">
      <w:pPr>
        <w:ind w:firstLine="708"/>
        <w:rPr>
          <w:rFonts w:ascii="Times New Roman" w:hAnsi="Times New Roman" w:cs="Times New Roman"/>
          <w:color w:val="0070C0"/>
          <w:sz w:val="26"/>
          <w:szCs w:val="26"/>
        </w:rPr>
        <w:sectPr w:rsidR="008C772C" w:rsidRPr="00C772C8" w:rsidSect="00272DE4">
          <w:footerReference w:type="default" r:id="rId30"/>
          <w:pgSz w:w="11906" w:h="16838"/>
          <w:pgMar w:top="1134" w:right="707" w:bottom="1134" w:left="1134" w:header="709" w:footer="709" w:gutter="0"/>
          <w:cols w:space="708"/>
          <w:docGrid w:linePitch="360"/>
        </w:sectPr>
      </w:pPr>
    </w:p>
    <w:p w14:paraId="7BEAB48E" w14:textId="77777777" w:rsidR="00211A1E" w:rsidRPr="00C772C8" w:rsidRDefault="00211A1E" w:rsidP="00C772C8">
      <w:pPr>
        <w:spacing w:after="120"/>
        <w:jc w:val="center"/>
        <w:rPr>
          <w:rFonts w:ascii="Times New Roman" w:hAnsi="Times New Roman" w:cs="Times New Roman"/>
          <w:b/>
          <w:i/>
          <w:sz w:val="26"/>
          <w:szCs w:val="26"/>
        </w:rPr>
      </w:pPr>
      <w:r w:rsidRPr="00C772C8">
        <w:rPr>
          <w:rFonts w:ascii="Times New Roman" w:hAnsi="Times New Roman" w:cs="Times New Roman"/>
          <w:b/>
          <w:i/>
          <w:sz w:val="26"/>
          <w:szCs w:val="26"/>
        </w:rPr>
        <w:lastRenderedPageBreak/>
        <w:t>Перечень зон с особыми условиями использования территории, действующими на территории муниципального образования сельского поселения «</w:t>
      </w:r>
      <w:r w:rsidR="007D49FD">
        <w:rPr>
          <w:rFonts w:ascii="Times New Roman" w:hAnsi="Times New Roman" w:cs="Times New Roman"/>
          <w:b/>
          <w:i/>
          <w:sz w:val="26"/>
          <w:szCs w:val="26"/>
        </w:rPr>
        <w:t>Укурикское</w:t>
      </w:r>
      <w:r w:rsidRPr="00C772C8">
        <w:rPr>
          <w:rFonts w:ascii="Times New Roman" w:hAnsi="Times New Roman" w:cs="Times New Roman"/>
          <w:b/>
          <w:i/>
          <w:sz w:val="26"/>
          <w:szCs w:val="26"/>
        </w:rPr>
        <w:t>» муниципального района «Хилокский район» Забайкальского края</w:t>
      </w:r>
    </w:p>
    <w:tbl>
      <w:tblPr>
        <w:tblStyle w:val="af2"/>
        <w:tblW w:w="14992" w:type="dxa"/>
        <w:tblLayout w:type="fixed"/>
        <w:tblLook w:val="04A0" w:firstRow="1" w:lastRow="0" w:firstColumn="1" w:lastColumn="0" w:noHBand="0" w:noVBand="1"/>
      </w:tblPr>
      <w:tblGrid>
        <w:gridCol w:w="534"/>
        <w:gridCol w:w="2126"/>
        <w:gridCol w:w="3402"/>
        <w:gridCol w:w="4535"/>
        <w:gridCol w:w="4395"/>
      </w:tblGrid>
      <w:tr w:rsidR="00C772C8" w:rsidRPr="00C772C8" w14:paraId="4FB1AAC5" w14:textId="77777777" w:rsidTr="006951A1">
        <w:trPr>
          <w:trHeight w:val="1099"/>
        </w:trPr>
        <w:tc>
          <w:tcPr>
            <w:tcW w:w="534" w:type="dxa"/>
            <w:vAlign w:val="center"/>
          </w:tcPr>
          <w:p w14:paraId="761DB2E7" w14:textId="77777777" w:rsidR="00B43C93" w:rsidRPr="00AC5333" w:rsidRDefault="00B43C93" w:rsidP="00B43C93">
            <w:pPr>
              <w:jc w:val="center"/>
              <w:rPr>
                <w:rFonts w:ascii="Times New Roman" w:hAnsi="Times New Roman" w:cs="Times New Roman"/>
                <w:b/>
                <w:sz w:val="24"/>
                <w:szCs w:val="24"/>
              </w:rPr>
            </w:pPr>
            <w:r w:rsidRPr="00AC5333">
              <w:rPr>
                <w:rFonts w:ascii="Times New Roman" w:hAnsi="Times New Roman" w:cs="Times New Roman"/>
                <w:b/>
                <w:sz w:val="24"/>
                <w:szCs w:val="24"/>
              </w:rPr>
              <w:t>№ п/п</w:t>
            </w:r>
          </w:p>
        </w:tc>
        <w:tc>
          <w:tcPr>
            <w:tcW w:w="2126" w:type="dxa"/>
            <w:vAlign w:val="center"/>
          </w:tcPr>
          <w:p w14:paraId="6C6549EB" w14:textId="77777777" w:rsidR="00B43C93" w:rsidRPr="00AC5333" w:rsidRDefault="00B43C93" w:rsidP="00B43C93">
            <w:pPr>
              <w:jc w:val="center"/>
              <w:rPr>
                <w:rFonts w:ascii="Times New Roman" w:hAnsi="Times New Roman" w:cs="Times New Roman"/>
                <w:b/>
                <w:sz w:val="24"/>
                <w:szCs w:val="24"/>
              </w:rPr>
            </w:pPr>
            <w:r w:rsidRPr="00AC5333">
              <w:rPr>
                <w:rFonts w:ascii="Times New Roman" w:hAnsi="Times New Roman" w:cs="Times New Roman"/>
                <w:b/>
                <w:sz w:val="24"/>
                <w:szCs w:val="24"/>
              </w:rPr>
              <w:t>Наименование объекта</w:t>
            </w:r>
          </w:p>
        </w:tc>
        <w:tc>
          <w:tcPr>
            <w:tcW w:w="3402" w:type="dxa"/>
            <w:vAlign w:val="center"/>
          </w:tcPr>
          <w:p w14:paraId="04D19BE9" w14:textId="77777777" w:rsidR="00B43C93" w:rsidRPr="00AC5333" w:rsidRDefault="00B43C93" w:rsidP="00B43C93">
            <w:pPr>
              <w:jc w:val="center"/>
              <w:rPr>
                <w:rFonts w:ascii="Times New Roman" w:hAnsi="Times New Roman" w:cs="Times New Roman"/>
                <w:b/>
                <w:sz w:val="24"/>
                <w:szCs w:val="24"/>
              </w:rPr>
            </w:pPr>
            <w:r w:rsidRPr="00AC5333">
              <w:rPr>
                <w:rFonts w:ascii="Times New Roman" w:hAnsi="Times New Roman" w:cs="Times New Roman"/>
                <w:b/>
                <w:sz w:val="24"/>
                <w:szCs w:val="24"/>
              </w:rPr>
              <w:t>Параметры зон, (метры)</w:t>
            </w:r>
          </w:p>
        </w:tc>
        <w:tc>
          <w:tcPr>
            <w:tcW w:w="4535" w:type="dxa"/>
            <w:vAlign w:val="center"/>
          </w:tcPr>
          <w:p w14:paraId="7856DD88" w14:textId="77777777" w:rsidR="006C5EAF" w:rsidRPr="00AC5333" w:rsidRDefault="00B43C93" w:rsidP="00B43C93">
            <w:pPr>
              <w:jc w:val="center"/>
              <w:rPr>
                <w:rFonts w:ascii="Times New Roman" w:hAnsi="Times New Roman" w:cs="Times New Roman"/>
                <w:b/>
                <w:sz w:val="24"/>
                <w:szCs w:val="24"/>
              </w:rPr>
            </w:pPr>
            <w:r w:rsidRPr="00AC5333">
              <w:rPr>
                <w:rFonts w:ascii="Times New Roman" w:hAnsi="Times New Roman" w:cs="Times New Roman"/>
                <w:b/>
                <w:sz w:val="24"/>
                <w:szCs w:val="24"/>
              </w:rPr>
              <w:t>Ограничения использования земельных участков в границах зон</w:t>
            </w:r>
            <w:r w:rsidR="006C5EAF" w:rsidRPr="00AC5333">
              <w:rPr>
                <w:rFonts w:ascii="Times New Roman" w:hAnsi="Times New Roman" w:cs="Times New Roman"/>
                <w:b/>
                <w:sz w:val="24"/>
                <w:szCs w:val="24"/>
              </w:rPr>
              <w:t>.</w:t>
            </w:r>
          </w:p>
          <w:p w14:paraId="377DAAD6" w14:textId="77777777" w:rsidR="00B43C93" w:rsidRPr="00AC5333" w:rsidRDefault="006C5EAF" w:rsidP="00B43C93">
            <w:pPr>
              <w:jc w:val="center"/>
              <w:rPr>
                <w:rFonts w:ascii="Times New Roman" w:hAnsi="Times New Roman" w:cs="Times New Roman"/>
                <w:b/>
                <w:sz w:val="24"/>
                <w:szCs w:val="24"/>
              </w:rPr>
            </w:pPr>
            <w:r w:rsidRPr="00AC5333">
              <w:rPr>
                <w:rFonts w:ascii="Times New Roman" w:hAnsi="Times New Roman" w:cs="Times New Roman"/>
                <w:b/>
                <w:sz w:val="24"/>
                <w:szCs w:val="24"/>
              </w:rPr>
              <w:t>Нормативный документ.</w:t>
            </w:r>
          </w:p>
        </w:tc>
        <w:tc>
          <w:tcPr>
            <w:tcW w:w="4395" w:type="dxa"/>
            <w:shd w:val="clear" w:color="auto" w:fill="FFFFFF" w:themeFill="background1"/>
            <w:vAlign w:val="center"/>
          </w:tcPr>
          <w:p w14:paraId="6B0F941A" w14:textId="77777777" w:rsidR="00B43C93" w:rsidRPr="00AC5333" w:rsidRDefault="00B43C93" w:rsidP="00B43C93">
            <w:pPr>
              <w:jc w:val="center"/>
              <w:rPr>
                <w:rFonts w:ascii="Times New Roman" w:hAnsi="Times New Roman" w:cs="Times New Roman"/>
                <w:b/>
                <w:sz w:val="24"/>
                <w:szCs w:val="24"/>
              </w:rPr>
            </w:pPr>
            <w:r w:rsidRPr="00AC5333">
              <w:rPr>
                <w:rFonts w:ascii="Times New Roman" w:hAnsi="Times New Roman" w:cs="Times New Roman"/>
                <w:b/>
                <w:sz w:val="24"/>
                <w:szCs w:val="24"/>
              </w:rPr>
              <w:t>Перечень территориальных зон, попадающих под ограничения</w:t>
            </w:r>
          </w:p>
        </w:tc>
      </w:tr>
      <w:tr w:rsidR="00C772C8" w:rsidRPr="00C772C8" w14:paraId="22AD4BB6" w14:textId="77777777" w:rsidTr="006951A1">
        <w:trPr>
          <w:trHeight w:val="982"/>
        </w:trPr>
        <w:tc>
          <w:tcPr>
            <w:tcW w:w="534" w:type="dxa"/>
          </w:tcPr>
          <w:p w14:paraId="6DF1352F" w14:textId="77777777" w:rsidR="00B43C93" w:rsidRPr="00AC5333" w:rsidRDefault="00B43C93" w:rsidP="009252AB">
            <w:pPr>
              <w:rPr>
                <w:rFonts w:ascii="Times New Roman" w:hAnsi="Times New Roman" w:cs="Times New Roman"/>
                <w:sz w:val="24"/>
                <w:szCs w:val="24"/>
              </w:rPr>
            </w:pPr>
            <w:r w:rsidRPr="00AC5333">
              <w:rPr>
                <w:rFonts w:ascii="Times New Roman" w:hAnsi="Times New Roman" w:cs="Times New Roman"/>
                <w:sz w:val="24"/>
                <w:szCs w:val="24"/>
              </w:rPr>
              <w:t>1</w:t>
            </w:r>
          </w:p>
        </w:tc>
        <w:tc>
          <w:tcPr>
            <w:tcW w:w="2126" w:type="dxa"/>
          </w:tcPr>
          <w:p w14:paraId="5992424F" w14:textId="77777777" w:rsidR="00B43C93" w:rsidRPr="00AC5333" w:rsidRDefault="00B43C93" w:rsidP="009252AB">
            <w:pPr>
              <w:rPr>
                <w:rFonts w:ascii="Times New Roman" w:hAnsi="Times New Roman" w:cs="Times New Roman"/>
                <w:sz w:val="24"/>
                <w:szCs w:val="24"/>
              </w:rPr>
            </w:pPr>
            <w:r w:rsidRPr="00AC5333">
              <w:rPr>
                <w:rFonts w:ascii="Times New Roman" w:hAnsi="Times New Roman" w:cs="Times New Roman"/>
                <w:sz w:val="24"/>
                <w:szCs w:val="24"/>
              </w:rPr>
              <w:t>Санитарно-защитная зона предприятий, сооружений и иных объектов</w:t>
            </w:r>
          </w:p>
        </w:tc>
        <w:tc>
          <w:tcPr>
            <w:tcW w:w="3402" w:type="dxa"/>
          </w:tcPr>
          <w:p w14:paraId="5B06C2D0" w14:textId="77777777" w:rsidR="00B43C93" w:rsidRPr="007D49FD" w:rsidRDefault="006C5EAF" w:rsidP="006C5EAF">
            <w:pPr>
              <w:rPr>
                <w:rFonts w:ascii="Times New Roman" w:hAnsi="Times New Roman" w:cs="Times New Roman"/>
                <w:sz w:val="24"/>
                <w:szCs w:val="24"/>
                <w:highlight w:val="yellow"/>
              </w:rPr>
            </w:pPr>
            <w:r w:rsidRPr="00AC5333">
              <w:rPr>
                <w:rFonts w:ascii="Times New Roman" w:hAnsi="Times New Roman" w:cs="Times New Roman"/>
                <w:sz w:val="24"/>
                <w:szCs w:val="24"/>
              </w:rPr>
              <w:t>Ориентировочный размер устанавливается в соответствии с главой VII СанПиН 2.2.1/2.1.1.1200-03</w:t>
            </w:r>
          </w:p>
        </w:tc>
        <w:tc>
          <w:tcPr>
            <w:tcW w:w="4535" w:type="dxa"/>
          </w:tcPr>
          <w:p w14:paraId="2D6C97E8" w14:textId="77777777" w:rsidR="00B43C93" w:rsidRPr="00AC5333" w:rsidRDefault="00B43C93" w:rsidP="00B43C93">
            <w:pPr>
              <w:rPr>
                <w:rFonts w:ascii="Times New Roman" w:hAnsi="Times New Roman" w:cs="Times New Roman"/>
                <w:sz w:val="24"/>
                <w:szCs w:val="24"/>
              </w:rPr>
            </w:pPr>
            <w:r w:rsidRPr="00AC5333">
              <w:rPr>
                <w:rFonts w:ascii="Times New Roman" w:hAnsi="Times New Roman" w:cs="Times New Roman"/>
                <w:sz w:val="24"/>
                <w:szCs w:val="24"/>
              </w:rPr>
              <w:t xml:space="preserve">Согласно </w:t>
            </w:r>
            <w:r w:rsidR="006C5EAF" w:rsidRPr="00AC5333">
              <w:rPr>
                <w:rFonts w:ascii="Times New Roman" w:hAnsi="Times New Roman" w:cs="Times New Roman"/>
                <w:sz w:val="24"/>
                <w:szCs w:val="24"/>
              </w:rPr>
              <w:t xml:space="preserve">главы V приложения </w:t>
            </w:r>
            <w:r w:rsidRPr="00AC5333">
              <w:rPr>
                <w:rFonts w:ascii="Times New Roman" w:hAnsi="Times New Roman" w:cs="Times New Roman"/>
                <w:sz w:val="24"/>
                <w:szCs w:val="24"/>
              </w:rPr>
              <w:t>Постановления Главного государственного</w:t>
            </w:r>
          </w:p>
          <w:p w14:paraId="3A0C59CD" w14:textId="77777777" w:rsidR="00B43C93" w:rsidRPr="007D49FD" w:rsidRDefault="00B43C93" w:rsidP="000B1802">
            <w:pPr>
              <w:rPr>
                <w:rFonts w:ascii="Times New Roman" w:hAnsi="Times New Roman" w:cs="Times New Roman"/>
                <w:sz w:val="24"/>
                <w:szCs w:val="24"/>
                <w:highlight w:val="yellow"/>
              </w:rPr>
            </w:pPr>
            <w:r w:rsidRPr="00AC5333">
              <w:rPr>
                <w:rFonts w:ascii="Times New Roman" w:hAnsi="Times New Roman" w:cs="Times New Roman"/>
                <w:sz w:val="24"/>
                <w:szCs w:val="24"/>
              </w:rPr>
              <w:t>санитарного врача РФ от 25.09.2007 № 74 «О введении</w:t>
            </w:r>
            <w:r w:rsidR="000B1802" w:rsidRPr="00AC5333">
              <w:rPr>
                <w:rFonts w:ascii="Times New Roman" w:hAnsi="Times New Roman" w:cs="Times New Roman"/>
                <w:sz w:val="24"/>
                <w:szCs w:val="24"/>
              </w:rPr>
              <w:t xml:space="preserve"> </w:t>
            </w:r>
            <w:r w:rsidRPr="00AC5333">
              <w:rPr>
                <w:rFonts w:ascii="Times New Roman" w:hAnsi="Times New Roman" w:cs="Times New Roman"/>
                <w:sz w:val="24"/>
                <w:szCs w:val="24"/>
              </w:rPr>
              <w:t>в действие новой редакции санитарно-эпидемиологических правил и нормативов СанПиН</w:t>
            </w:r>
            <w:r w:rsidR="000B1802" w:rsidRPr="00AC5333">
              <w:rPr>
                <w:rFonts w:ascii="Times New Roman" w:hAnsi="Times New Roman" w:cs="Times New Roman"/>
                <w:sz w:val="24"/>
                <w:szCs w:val="24"/>
              </w:rPr>
              <w:t xml:space="preserve"> </w:t>
            </w:r>
            <w:r w:rsidRPr="00AC5333">
              <w:rPr>
                <w:rFonts w:ascii="Times New Roman" w:hAnsi="Times New Roman" w:cs="Times New Roman"/>
                <w:sz w:val="24"/>
                <w:szCs w:val="24"/>
              </w:rPr>
              <w:t>2.2.1/2.1.1.1200-03 «Санитарно-защитные зоны и санитарная классификация предприятий, сооружений и иных объектов»</w:t>
            </w:r>
            <w:r w:rsidR="005420CC" w:rsidRPr="00AC5333">
              <w:rPr>
                <w:rFonts w:ascii="Times New Roman" w:hAnsi="Times New Roman" w:cs="Times New Roman"/>
                <w:sz w:val="24"/>
                <w:szCs w:val="24"/>
              </w:rPr>
              <w:t>.</w:t>
            </w:r>
            <w:r w:rsidRPr="00AC5333">
              <w:rPr>
                <w:rFonts w:ascii="Times New Roman" w:hAnsi="Times New Roman" w:cs="Times New Roman"/>
                <w:sz w:val="24"/>
                <w:szCs w:val="24"/>
              </w:rPr>
              <w:t xml:space="preserve">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tc>
        <w:tc>
          <w:tcPr>
            <w:tcW w:w="4395" w:type="dxa"/>
            <w:shd w:val="clear" w:color="auto" w:fill="FFFFFF" w:themeFill="background1"/>
          </w:tcPr>
          <w:p w14:paraId="06DDE1FF" w14:textId="77777777" w:rsidR="002A3A31" w:rsidRPr="00AC5333" w:rsidRDefault="002A3A31" w:rsidP="0076663C">
            <w:pPr>
              <w:jc w:val="left"/>
              <w:rPr>
                <w:rFonts w:ascii="Times New Roman" w:hAnsi="Times New Roman" w:cs="Times New Roman"/>
                <w:sz w:val="24"/>
                <w:szCs w:val="24"/>
              </w:rPr>
            </w:pPr>
            <w:r w:rsidRPr="00AC5333">
              <w:rPr>
                <w:rFonts w:ascii="Times New Roman" w:hAnsi="Times New Roman" w:cs="Times New Roman"/>
                <w:sz w:val="24"/>
                <w:szCs w:val="24"/>
              </w:rPr>
              <w:t xml:space="preserve">- </w:t>
            </w:r>
            <w:r w:rsidR="00281A6D" w:rsidRPr="00AC5333">
              <w:rPr>
                <w:rFonts w:ascii="Times New Roman" w:hAnsi="Times New Roman" w:cs="Times New Roman"/>
                <w:sz w:val="24"/>
                <w:szCs w:val="24"/>
              </w:rPr>
              <w:t>Зона застройки индивидуальными жилыми домами (</w:t>
            </w:r>
            <w:r w:rsidRPr="00AC5333">
              <w:rPr>
                <w:rFonts w:ascii="Times New Roman" w:hAnsi="Times New Roman" w:cs="Times New Roman"/>
                <w:sz w:val="24"/>
                <w:szCs w:val="24"/>
              </w:rPr>
              <w:t>Ж-1</w:t>
            </w:r>
            <w:r w:rsidR="00281A6D" w:rsidRPr="00AC5333">
              <w:rPr>
                <w:rFonts w:ascii="Times New Roman" w:hAnsi="Times New Roman" w:cs="Times New Roman"/>
                <w:sz w:val="24"/>
                <w:szCs w:val="24"/>
              </w:rPr>
              <w:t>)</w:t>
            </w:r>
            <w:r w:rsidRPr="00AC5333">
              <w:rPr>
                <w:rFonts w:ascii="Times New Roman" w:hAnsi="Times New Roman" w:cs="Times New Roman"/>
                <w:sz w:val="24"/>
                <w:szCs w:val="24"/>
              </w:rPr>
              <w:t>;</w:t>
            </w:r>
          </w:p>
          <w:p w14:paraId="0933A2EC" w14:textId="77777777" w:rsidR="002D1076" w:rsidRPr="00AC5333" w:rsidRDefault="0091575C" w:rsidP="0076663C">
            <w:pPr>
              <w:jc w:val="left"/>
              <w:rPr>
                <w:rFonts w:ascii="Times New Roman" w:hAnsi="Times New Roman" w:cs="Times New Roman"/>
                <w:sz w:val="24"/>
                <w:szCs w:val="24"/>
              </w:rPr>
            </w:pPr>
            <w:r w:rsidRPr="00AC5333">
              <w:rPr>
                <w:rFonts w:ascii="Times New Roman" w:hAnsi="Times New Roman" w:cs="Times New Roman"/>
                <w:sz w:val="24"/>
                <w:szCs w:val="24"/>
              </w:rPr>
              <w:t xml:space="preserve">- </w:t>
            </w:r>
            <w:r w:rsidR="00AC5333" w:rsidRPr="00AC5333">
              <w:rPr>
                <w:rFonts w:ascii="Times New Roman" w:hAnsi="Times New Roman" w:cs="Times New Roman"/>
                <w:sz w:val="24"/>
                <w:szCs w:val="24"/>
              </w:rPr>
              <w:t>Зона делового, общественного и коммерческого назначения</w:t>
            </w:r>
            <w:r w:rsidR="002D1076" w:rsidRPr="00AC5333">
              <w:rPr>
                <w:rFonts w:ascii="Times New Roman" w:hAnsi="Times New Roman" w:cs="Times New Roman"/>
                <w:sz w:val="24"/>
                <w:szCs w:val="24"/>
              </w:rPr>
              <w:t xml:space="preserve"> (О-</w:t>
            </w:r>
            <w:r w:rsidR="00AC5333" w:rsidRPr="00AC5333">
              <w:rPr>
                <w:rFonts w:ascii="Times New Roman" w:hAnsi="Times New Roman" w:cs="Times New Roman"/>
                <w:sz w:val="24"/>
                <w:szCs w:val="24"/>
              </w:rPr>
              <w:t>1</w:t>
            </w:r>
            <w:r w:rsidR="002D1076" w:rsidRPr="00AC5333">
              <w:rPr>
                <w:rFonts w:ascii="Times New Roman" w:hAnsi="Times New Roman" w:cs="Times New Roman"/>
                <w:sz w:val="24"/>
                <w:szCs w:val="24"/>
              </w:rPr>
              <w:t>);</w:t>
            </w:r>
          </w:p>
          <w:p w14:paraId="1CFDDC74" w14:textId="77777777" w:rsidR="0091575C" w:rsidRPr="00AC5333" w:rsidRDefault="0091575C" w:rsidP="0076663C">
            <w:pPr>
              <w:jc w:val="left"/>
              <w:rPr>
                <w:rFonts w:ascii="Times New Roman" w:hAnsi="Times New Roman" w:cs="Times New Roman"/>
                <w:sz w:val="24"/>
                <w:szCs w:val="24"/>
              </w:rPr>
            </w:pPr>
            <w:r w:rsidRPr="00AC5333">
              <w:rPr>
                <w:rFonts w:ascii="Times New Roman" w:hAnsi="Times New Roman" w:cs="Times New Roman"/>
                <w:sz w:val="24"/>
                <w:szCs w:val="24"/>
              </w:rPr>
              <w:t>- Зона улично-дорожной сети (Т-1);</w:t>
            </w:r>
          </w:p>
          <w:p w14:paraId="51FF01C4" w14:textId="77777777" w:rsidR="002D1076" w:rsidRPr="00AC5333" w:rsidRDefault="002D1076" w:rsidP="0076663C">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сельскохозяйственного производства (Сх-2);</w:t>
            </w:r>
          </w:p>
          <w:p w14:paraId="3EF39BD0" w14:textId="77777777" w:rsidR="0076663C" w:rsidRPr="007D49FD" w:rsidRDefault="00777F83" w:rsidP="00AC5333">
            <w:pPr>
              <w:jc w:val="left"/>
              <w:rPr>
                <w:rFonts w:ascii="Times New Roman" w:hAnsi="Times New Roman" w:cs="Times New Roman"/>
                <w:color w:val="0070C0"/>
                <w:sz w:val="24"/>
                <w:szCs w:val="24"/>
                <w:highlight w:val="yellow"/>
              </w:rPr>
            </w:pPr>
            <w:r w:rsidRPr="00AC5333">
              <w:rPr>
                <w:rFonts w:ascii="Times New Roman" w:hAnsi="Times New Roman" w:cs="Times New Roman"/>
                <w:sz w:val="24"/>
                <w:szCs w:val="24"/>
              </w:rPr>
              <w:t>- Зона кладбищ и крематориев (Сп</w:t>
            </w:r>
            <w:r w:rsidR="00B14B18" w:rsidRPr="00AC5333">
              <w:rPr>
                <w:rFonts w:ascii="Times New Roman" w:hAnsi="Times New Roman" w:cs="Times New Roman"/>
                <w:sz w:val="24"/>
                <w:szCs w:val="24"/>
              </w:rPr>
              <w:t>-1)</w:t>
            </w:r>
            <w:r w:rsidR="00AC5333" w:rsidRPr="00AC5333">
              <w:rPr>
                <w:rFonts w:ascii="Times New Roman" w:hAnsi="Times New Roman" w:cs="Times New Roman"/>
                <w:sz w:val="24"/>
                <w:szCs w:val="24"/>
              </w:rPr>
              <w:t>.</w:t>
            </w:r>
          </w:p>
        </w:tc>
      </w:tr>
      <w:tr w:rsidR="00C772C8" w:rsidRPr="00C772C8" w14:paraId="54250C71" w14:textId="77777777" w:rsidTr="006412B3">
        <w:trPr>
          <w:trHeight w:val="5234"/>
        </w:trPr>
        <w:tc>
          <w:tcPr>
            <w:tcW w:w="534" w:type="dxa"/>
          </w:tcPr>
          <w:p w14:paraId="6D3E5417" w14:textId="77777777" w:rsidR="0005021F" w:rsidRPr="00AC5333" w:rsidRDefault="00327237" w:rsidP="0005021F">
            <w:pPr>
              <w:rPr>
                <w:rFonts w:ascii="Times New Roman" w:hAnsi="Times New Roman" w:cs="Times New Roman"/>
                <w:sz w:val="24"/>
                <w:szCs w:val="24"/>
              </w:rPr>
            </w:pPr>
            <w:r w:rsidRPr="00AC5333">
              <w:rPr>
                <w:rFonts w:ascii="Times New Roman" w:hAnsi="Times New Roman" w:cs="Times New Roman"/>
                <w:sz w:val="24"/>
                <w:szCs w:val="24"/>
              </w:rPr>
              <w:lastRenderedPageBreak/>
              <w:t>2</w:t>
            </w:r>
          </w:p>
        </w:tc>
        <w:tc>
          <w:tcPr>
            <w:tcW w:w="2126" w:type="dxa"/>
          </w:tcPr>
          <w:p w14:paraId="0B2CE16E" w14:textId="77777777" w:rsidR="00AC5333" w:rsidRPr="00AC5333" w:rsidRDefault="00AC5333" w:rsidP="000B1802">
            <w:pPr>
              <w:rPr>
                <w:rFonts w:ascii="Times New Roman" w:hAnsi="Times New Roman" w:cs="Times New Roman"/>
                <w:i/>
                <w:iCs/>
                <w:sz w:val="24"/>
                <w:szCs w:val="24"/>
                <w:u w:val="single"/>
              </w:rPr>
            </w:pPr>
            <w:r w:rsidRPr="00AC5333">
              <w:rPr>
                <w:rFonts w:ascii="Times New Roman" w:hAnsi="Times New Roman" w:cs="Times New Roman"/>
                <w:i/>
                <w:iCs/>
                <w:sz w:val="24"/>
                <w:szCs w:val="24"/>
                <w:u w:val="single"/>
              </w:rPr>
              <w:t xml:space="preserve">Охранная зона инженерных коммуникаций: </w:t>
            </w:r>
          </w:p>
          <w:p w14:paraId="53D1022A" w14:textId="77777777" w:rsidR="00AC5333" w:rsidRPr="00AC5333" w:rsidRDefault="00AC5333" w:rsidP="000B1802">
            <w:pPr>
              <w:rPr>
                <w:rFonts w:ascii="Times New Roman" w:hAnsi="Times New Roman" w:cs="Times New Roman"/>
                <w:sz w:val="24"/>
                <w:szCs w:val="24"/>
              </w:rPr>
            </w:pPr>
          </w:p>
          <w:p w14:paraId="144CF0DC" w14:textId="77777777" w:rsidR="0005021F" w:rsidRPr="00AC5333" w:rsidRDefault="0005021F" w:rsidP="000B1802">
            <w:pPr>
              <w:rPr>
                <w:rFonts w:ascii="Times New Roman" w:hAnsi="Times New Roman" w:cs="Times New Roman"/>
                <w:sz w:val="24"/>
                <w:szCs w:val="24"/>
              </w:rPr>
            </w:pPr>
            <w:r w:rsidRPr="00AC5333">
              <w:rPr>
                <w:rFonts w:ascii="Times New Roman" w:hAnsi="Times New Roman" w:cs="Times New Roman"/>
                <w:sz w:val="24"/>
                <w:szCs w:val="24"/>
              </w:rPr>
              <w:t>Охранная зона объектов электросетевого хозяйства (вдоль линий электропередачи, вокруг подстанций)</w:t>
            </w:r>
          </w:p>
          <w:p w14:paraId="66C0D51A" w14:textId="77777777" w:rsidR="00AC5333" w:rsidRPr="00AC5333" w:rsidRDefault="00AC5333" w:rsidP="000B1802">
            <w:pPr>
              <w:rPr>
                <w:rFonts w:ascii="Times New Roman" w:hAnsi="Times New Roman" w:cs="Times New Roman"/>
                <w:sz w:val="24"/>
                <w:szCs w:val="24"/>
              </w:rPr>
            </w:pPr>
          </w:p>
          <w:p w14:paraId="0EBC3498" w14:textId="77777777" w:rsidR="00AC5333" w:rsidRPr="00AC5333" w:rsidRDefault="00AC5333" w:rsidP="000B1802">
            <w:pPr>
              <w:rPr>
                <w:rFonts w:ascii="Times New Roman" w:hAnsi="Times New Roman" w:cs="Times New Roman"/>
                <w:sz w:val="24"/>
                <w:szCs w:val="24"/>
              </w:rPr>
            </w:pPr>
            <w:r w:rsidRPr="00AC5333">
              <w:rPr>
                <w:rFonts w:ascii="Times New Roman" w:hAnsi="Times New Roman" w:cs="Times New Roman"/>
                <w:sz w:val="24"/>
                <w:szCs w:val="24"/>
              </w:rPr>
              <w:t>Охранная зона канализационных сетей и сооружений</w:t>
            </w:r>
          </w:p>
        </w:tc>
        <w:tc>
          <w:tcPr>
            <w:tcW w:w="3402" w:type="dxa"/>
          </w:tcPr>
          <w:p w14:paraId="653A5F24" w14:textId="77777777" w:rsidR="0005021F" w:rsidRPr="00AC5333" w:rsidRDefault="0005021F" w:rsidP="000B1802">
            <w:pPr>
              <w:rPr>
                <w:rFonts w:ascii="Times New Roman" w:hAnsi="Times New Roman" w:cs="Times New Roman"/>
                <w:sz w:val="24"/>
                <w:szCs w:val="24"/>
              </w:rPr>
            </w:pPr>
            <w:r w:rsidRPr="00AC5333">
              <w:rPr>
                <w:rFonts w:ascii="Times New Roman" w:hAnsi="Times New Roman" w:cs="Times New Roman"/>
                <w:sz w:val="24"/>
                <w:szCs w:val="24"/>
              </w:rPr>
              <w:t>2 метра в каждую сторону от края провода</w:t>
            </w:r>
          </w:p>
        </w:tc>
        <w:tc>
          <w:tcPr>
            <w:tcW w:w="4535" w:type="dxa"/>
          </w:tcPr>
          <w:p w14:paraId="0B60E390" w14:textId="77777777" w:rsidR="0005021F" w:rsidRPr="00AC5333" w:rsidRDefault="0005021F" w:rsidP="000B1802">
            <w:pPr>
              <w:rPr>
                <w:rFonts w:ascii="Times New Roman" w:hAnsi="Times New Roman" w:cs="Times New Roman"/>
                <w:sz w:val="24"/>
                <w:szCs w:val="24"/>
              </w:rPr>
            </w:pPr>
            <w:r w:rsidRPr="00AC5333">
              <w:rPr>
                <w:rFonts w:ascii="Times New Roman" w:hAnsi="Times New Roman" w:cs="Times New Roman"/>
                <w:sz w:val="24"/>
                <w:szCs w:val="24"/>
              </w:rPr>
              <w:t>Согласно Постановлению Правительства Российской Федерации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F06CBFA" w14:textId="77777777" w:rsidR="0005021F" w:rsidRPr="007D49FD" w:rsidRDefault="0005021F" w:rsidP="000B1802">
            <w:pPr>
              <w:rPr>
                <w:rFonts w:ascii="Times New Roman" w:hAnsi="Times New Roman" w:cs="Times New Roman"/>
                <w:sz w:val="24"/>
                <w:szCs w:val="24"/>
                <w:highlight w:val="yellow"/>
              </w:rPr>
            </w:pPr>
            <w:r w:rsidRPr="00AC5333">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c>
          <w:tcPr>
            <w:tcW w:w="4395" w:type="dxa"/>
            <w:shd w:val="clear" w:color="auto" w:fill="FFFFFF" w:themeFill="background1"/>
          </w:tcPr>
          <w:p w14:paraId="62CC064B" w14:textId="77777777" w:rsidR="00AC5333" w:rsidRPr="00AC5333" w:rsidRDefault="00AC5333" w:rsidP="00AC5333">
            <w:pPr>
              <w:jc w:val="left"/>
              <w:rPr>
                <w:rFonts w:ascii="Times New Roman" w:hAnsi="Times New Roman" w:cs="Times New Roman"/>
                <w:sz w:val="24"/>
                <w:szCs w:val="24"/>
              </w:rPr>
            </w:pPr>
            <w:r w:rsidRPr="00AC5333">
              <w:rPr>
                <w:rFonts w:ascii="Times New Roman" w:hAnsi="Times New Roman" w:cs="Times New Roman"/>
                <w:sz w:val="24"/>
                <w:szCs w:val="24"/>
              </w:rPr>
              <w:t>- Зона застройки индивидуальными жилыми домами (Ж-1);</w:t>
            </w:r>
          </w:p>
          <w:p w14:paraId="481A483B" w14:textId="77777777" w:rsidR="00AC5333" w:rsidRDefault="00AC5333" w:rsidP="00AC5333">
            <w:pPr>
              <w:jc w:val="left"/>
              <w:rPr>
                <w:rFonts w:ascii="Times New Roman" w:hAnsi="Times New Roman" w:cs="Times New Roman"/>
                <w:sz w:val="24"/>
                <w:szCs w:val="24"/>
              </w:rPr>
            </w:pPr>
            <w:r w:rsidRPr="00AC5333">
              <w:rPr>
                <w:rFonts w:ascii="Times New Roman" w:hAnsi="Times New Roman" w:cs="Times New Roman"/>
                <w:sz w:val="24"/>
                <w:szCs w:val="24"/>
              </w:rPr>
              <w:t>- Зона делового, общественного и коммерческого назначения (О-1);</w:t>
            </w:r>
          </w:p>
          <w:p w14:paraId="3351E93C" w14:textId="77777777" w:rsidR="004B697F" w:rsidRPr="00AC5333" w:rsidRDefault="004B697F" w:rsidP="004B697F">
            <w:pPr>
              <w:jc w:val="left"/>
              <w:rPr>
                <w:rFonts w:ascii="Times New Roman" w:hAnsi="Times New Roman" w:cs="Times New Roman"/>
                <w:color w:val="0070C0"/>
                <w:sz w:val="24"/>
                <w:szCs w:val="24"/>
              </w:rPr>
            </w:pPr>
            <w:r w:rsidRPr="00AC5333">
              <w:rPr>
                <w:rFonts w:ascii="Times New Roman" w:hAnsi="Times New Roman" w:cs="Times New Roman"/>
                <w:sz w:val="24"/>
                <w:szCs w:val="24"/>
              </w:rPr>
              <w:t>- Зона природного ландшафта (Р-1);</w:t>
            </w:r>
          </w:p>
          <w:p w14:paraId="686D688E" w14:textId="77777777" w:rsidR="004B697F" w:rsidRPr="00AC5333" w:rsidRDefault="004B697F" w:rsidP="004B697F">
            <w:pPr>
              <w:jc w:val="left"/>
              <w:rPr>
                <w:rFonts w:ascii="Times New Roman" w:hAnsi="Times New Roman" w:cs="Times New Roman"/>
                <w:sz w:val="24"/>
                <w:szCs w:val="24"/>
              </w:rPr>
            </w:pPr>
            <w:r w:rsidRPr="00AC5333">
              <w:rPr>
                <w:rFonts w:ascii="Times New Roman" w:hAnsi="Times New Roman" w:cs="Times New Roman"/>
                <w:sz w:val="24"/>
                <w:szCs w:val="24"/>
              </w:rPr>
              <w:t>- Производственная зона (П-1);</w:t>
            </w:r>
          </w:p>
          <w:p w14:paraId="4850ED8C" w14:textId="77777777" w:rsidR="0076663C" w:rsidRPr="00AC5333" w:rsidRDefault="0076663C" w:rsidP="0076663C">
            <w:pPr>
              <w:jc w:val="left"/>
              <w:rPr>
                <w:rFonts w:ascii="Times New Roman" w:hAnsi="Times New Roman" w:cs="Times New Roman"/>
                <w:sz w:val="24"/>
                <w:szCs w:val="24"/>
              </w:rPr>
            </w:pPr>
            <w:r w:rsidRPr="00AC5333">
              <w:rPr>
                <w:rFonts w:ascii="Times New Roman" w:hAnsi="Times New Roman" w:cs="Times New Roman"/>
                <w:sz w:val="24"/>
                <w:szCs w:val="24"/>
              </w:rPr>
              <w:t>- Зона улично-дорожной сети (Т-1)</w:t>
            </w:r>
            <w:r w:rsidR="006412B3" w:rsidRPr="00AC5333">
              <w:rPr>
                <w:rFonts w:ascii="Times New Roman" w:hAnsi="Times New Roman" w:cs="Times New Roman"/>
                <w:sz w:val="24"/>
                <w:szCs w:val="24"/>
              </w:rPr>
              <w:t>;</w:t>
            </w:r>
          </w:p>
          <w:p w14:paraId="63B5E528" w14:textId="77777777" w:rsidR="0005021F" w:rsidRPr="007D49FD" w:rsidRDefault="006412B3" w:rsidP="00AC5333">
            <w:pPr>
              <w:jc w:val="left"/>
              <w:rPr>
                <w:rFonts w:ascii="Times New Roman" w:hAnsi="Times New Roman" w:cs="Times New Roman"/>
                <w:sz w:val="24"/>
                <w:szCs w:val="24"/>
                <w:highlight w:val="yellow"/>
              </w:rPr>
            </w:pPr>
            <w:r w:rsidRPr="00AC5333">
              <w:rPr>
                <w:rFonts w:ascii="Times New Roman" w:hAnsi="Times New Roman" w:cs="Times New Roman"/>
                <w:sz w:val="24"/>
                <w:szCs w:val="24"/>
              </w:rPr>
              <w:t xml:space="preserve">- </w:t>
            </w:r>
            <w:r w:rsidR="0076663C" w:rsidRPr="00AC5333">
              <w:rPr>
                <w:rFonts w:ascii="Times New Roman" w:hAnsi="Times New Roman" w:cs="Times New Roman"/>
                <w:sz w:val="24"/>
                <w:szCs w:val="24"/>
              </w:rPr>
              <w:t xml:space="preserve">Зона объектов </w:t>
            </w:r>
            <w:r w:rsidR="00AC5333" w:rsidRPr="00AC5333">
              <w:rPr>
                <w:rFonts w:ascii="Times New Roman" w:hAnsi="Times New Roman" w:cs="Times New Roman"/>
                <w:sz w:val="24"/>
                <w:szCs w:val="24"/>
              </w:rPr>
              <w:t>транспортной инфраструктуры</w:t>
            </w:r>
            <w:r w:rsidR="0076663C" w:rsidRPr="00AC5333">
              <w:rPr>
                <w:rFonts w:ascii="Times New Roman" w:hAnsi="Times New Roman" w:cs="Times New Roman"/>
                <w:sz w:val="24"/>
                <w:szCs w:val="24"/>
              </w:rPr>
              <w:t xml:space="preserve"> (Т-</w:t>
            </w:r>
            <w:r w:rsidR="00AC5333" w:rsidRPr="00AC5333">
              <w:rPr>
                <w:rFonts w:ascii="Times New Roman" w:hAnsi="Times New Roman" w:cs="Times New Roman"/>
                <w:sz w:val="24"/>
                <w:szCs w:val="24"/>
              </w:rPr>
              <w:t>2</w:t>
            </w:r>
            <w:r w:rsidR="0076663C" w:rsidRPr="00AC5333">
              <w:rPr>
                <w:rFonts w:ascii="Times New Roman" w:hAnsi="Times New Roman" w:cs="Times New Roman"/>
                <w:sz w:val="24"/>
                <w:szCs w:val="24"/>
              </w:rPr>
              <w:t>)</w:t>
            </w:r>
          </w:p>
        </w:tc>
      </w:tr>
      <w:tr w:rsidR="00C772C8" w:rsidRPr="00C772C8" w14:paraId="14DADB27" w14:textId="77777777" w:rsidTr="006951A1">
        <w:trPr>
          <w:trHeight w:val="1974"/>
        </w:trPr>
        <w:tc>
          <w:tcPr>
            <w:tcW w:w="534" w:type="dxa"/>
          </w:tcPr>
          <w:p w14:paraId="2C5B2DE2" w14:textId="77777777" w:rsidR="00851F4D" w:rsidRPr="00AC5333" w:rsidRDefault="00327237" w:rsidP="00986E75">
            <w:pPr>
              <w:rPr>
                <w:rFonts w:ascii="Times New Roman" w:hAnsi="Times New Roman" w:cs="Times New Roman"/>
                <w:sz w:val="24"/>
                <w:szCs w:val="24"/>
              </w:rPr>
            </w:pPr>
            <w:r w:rsidRPr="00AC5333">
              <w:rPr>
                <w:rFonts w:ascii="Times New Roman" w:hAnsi="Times New Roman" w:cs="Times New Roman"/>
                <w:sz w:val="24"/>
                <w:szCs w:val="24"/>
              </w:rPr>
              <w:t>3</w:t>
            </w:r>
          </w:p>
        </w:tc>
        <w:tc>
          <w:tcPr>
            <w:tcW w:w="2126" w:type="dxa"/>
          </w:tcPr>
          <w:p w14:paraId="40FC00FB" w14:textId="77777777" w:rsidR="00851F4D" w:rsidRPr="00AC5333" w:rsidRDefault="00851F4D" w:rsidP="00986E75">
            <w:pPr>
              <w:rPr>
                <w:rFonts w:ascii="Times New Roman" w:hAnsi="Times New Roman" w:cs="Times New Roman"/>
                <w:sz w:val="24"/>
                <w:szCs w:val="24"/>
              </w:rPr>
            </w:pPr>
            <w:r w:rsidRPr="00AC5333">
              <w:rPr>
                <w:rFonts w:ascii="Times New Roman" w:hAnsi="Times New Roman" w:cs="Times New Roman"/>
                <w:sz w:val="24"/>
                <w:szCs w:val="24"/>
              </w:rPr>
              <w:t>Водоохранная зона</w:t>
            </w:r>
          </w:p>
        </w:tc>
        <w:tc>
          <w:tcPr>
            <w:tcW w:w="3402" w:type="dxa"/>
          </w:tcPr>
          <w:p w14:paraId="1EBE7AC5" w14:textId="77777777" w:rsidR="00851F4D" w:rsidRPr="00AC5333" w:rsidRDefault="00851F4D" w:rsidP="00603BD2">
            <w:pPr>
              <w:ind w:firstLine="203"/>
              <w:rPr>
                <w:rFonts w:ascii="Times New Roman" w:hAnsi="Times New Roman" w:cs="Times New Roman"/>
                <w:sz w:val="24"/>
                <w:szCs w:val="24"/>
              </w:rPr>
            </w:pPr>
            <w:r w:rsidRPr="00AC533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14:paraId="0C78AC64"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1) до десяти километров - в размере 50 метров;</w:t>
            </w:r>
          </w:p>
          <w:p w14:paraId="0C7A1D1F"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2) от десяти до пятидесяти километров - в размере 100 метров;</w:t>
            </w:r>
          </w:p>
          <w:p w14:paraId="43BBE8DB"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3) от пятидесяти километров и более - в размере 200 метров.</w:t>
            </w:r>
          </w:p>
          <w:p w14:paraId="1AE0F50C"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 xml:space="preserve">4) для реки, ручья протяженностью менее десяти километров от истока до устья </w:t>
            </w:r>
            <w:r w:rsidRPr="00AC5333">
              <w:rPr>
                <w:rFonts w:ascii="Times New Roman" w:hAnsi="Times New Roman" w:cs="Times New Roman"/>
                <w:sz w:val="24"/>
                <w:szCs w:val="24"/>
              </w:rPr>
              <w:lastRenderedPageBreak/>
              <w:t>водоохранная зона совпадает с прибрежной защитной полосой.</w:t>
            </w:r>
          </w:p>
          <w:p w14:paraId="43259EE2" w14:textId="77777777" w:rsidR="00603BD2" w:rsidRPr="00AC5333" w:rsidRDefault="00603BD2" w:rsidP="00603BD2">
            <w:pPr>
              <w:ind w:firstLine="203"/>
              <w:rPr>
                <w:rFonts w:ascii="Times New Roman" w:hAnsi="Times New Roman" w:cs="Times New Roman"/>
                <w:sz w:val="24"/>
                <w:szCs w:val="24"/>
              </w:rPr>
            </w:pPr>
            <w:r w:rsidRPr="00AC5333">
              <w:rPr>
                <w:rFonts w:ascii="Times New Roman" w:hAnsi="Times New Roman" w:cs="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154D0F8F" w14:textId="77777777" w:rsidR="00603BD2" w:rsidRPr="00AC5333" w:rsidRDefault="00603BD2" w:rsidP="00603BD2">
            <w:pPr>
              <w:ind w:firstLine="203"/>
              <w:rPr>
                <w:rFonts w:ascii="Times New Roman" w:hAnsi="Times New Roman" w:cs="Times New Roman"/>
                <w:sz w:val="24"/>
                <w:szCs w:val="24"/>
              </w:rPr>
            </w:pPr>
            <w:r w:rsidRPr="00AC5333">
              <w:rPr>
                <w:rFonts w:ascii="Times New Roman" w:hAnsi="Times New Roman" w:cs="Times New Roman"/>
                <w:sz w:val="24"/>
                <w:szCs w:val="24"/>
              </w:rPr>
              <w:t xml:space="preserve">Ширина водоохранной зоны озера, водохранилища, за исключением </w:t>
            </w:r>
            <w:r w:rsidR="00C43248" w:rsidRPr="00AC5333">
              <w:rPr>
                <w:rFonts w:ascii="Times New Roman" w:hAnsi="Times New Roman" w:cs="Times New Roman"/>
                <w:sz w:val="24"/>
                <w:szCs w:val="24"/>
              </w:rPr>
              <w:t>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485A910E" w14:textId="77777777" w:rsidR="00C43248" w:rsidRPr="00AC5333" w:rsidRDefault="00C43248" w:rsidP="00603BD2">
            <w:pPr>
              <w:ind w:firstLine="203"/>
              <w:rPr>
                <w:rFonts w:ascii="Times New Roman" w:hAnsi="Times New Roman" w:cs="Times New Roman"/>
                <w:sz w:val="24"/>
                <w:szCs w:val="24"/>
              </w:rPr>
            </w:pPr>
            <w:r w:rsidRPr="00AC5333">
              <w:rPr>
                <w:rFonts w:ascii="Times New Roman" w:hAnsi="Times New Roman" w:cs="Times New Roman"/>
                <w:sz w:val="24"/>
                <w:szCs w:val="24"/>
              </w:rPr>
              <w:t>Водоохранные зоны рек, их частей</w:t>
            </w:r>
            <w:r w:rsidR="00292ED3" w:rsidRPr="00AC5333">
              <w:rPr>
                <w:rFonts w:ascii="Times New Roman" w:hAnsi="Times New Roman" w:cs="Times New Roman"/>
                <w:sz w:val="24"/>
                <w:szCs w:val="24"/>
              </w:rPr>
              <w:t>, помещенных в закрытые коллекторы, не устанавливаются.</w:t>
            </w:r>
          </w:p>
          <w:p w14:paraId="557B9117" w14:textId="77777777" w:rsidR="00603BD2" w:rsidRPr="00AC5333" w:rsidRDefault="00603BD2" w:rsidP="00FB5E2D">
            <w:pPr>
              <w:rPr>
                <w:rFonts w:ascii="Times New Roman" w:hAnsi="Times New Roman" w:cs="Times New Roman"/>
                <w:sz w:val="24"/>
                <w:szCs w:val="24"/>
              </w:rPr>
            </w:pPr>
          </w:p>
        </w:tc>
        <w:tc>
          <w:tcPr>
            <w:tcW w:w="4535" w:type="dxa"/>
            <w:vMerge w:val="restart"/>
          </w:tcPr>
          <w:p w14:paraId="0079F261" w14:textId="77777777" w:rsidR="00851F4D" w:rsidRPr="00AC5333" w:rsidRDefault="00851F4D" w:rsidP="00FB5E2D">
            <w:pPr>
              <w:rPr>
                <w:rFonts w:ascii="Times New Roman" w:hAnsi="Times New Roman" w:cs="Times New Roman"/>
                <w:kern w:val="2"/>
                <w:sz w:val="24"/>
                <w:szCs w:val="24"/>
                <w:lang w:eastAsia="en-US"/>
              </w:rPr>
            </w:pPr>
            <w:r w:rsidRPr="00AC5333">
              <w:rPr>
                <w:rFonts w:ascii="Times New Roman" w:hAnsi="Times New Roman" w:cs="Times New Roman"/>
                <w:kern w:val="2"/>
                <w:sz w:val="24"/>
                <w:szCs w:val="24"/>
                <w:lang w:eastAsia="en-US"/>
              </w:rPr>
              <w:lastRenderedPageBreak/>
              <w:t>Водный кодекс Российской Федерации от 03.06.2006 № 74-ФЗ.</w:t>
            </w:r>
          </w:p>
          <w:p w14:paraId="6154309A"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В границах водоохранных зон запрещаются:</w:t>
            </w:r>
          </w:p>
          <w:p w14:paraId="75D97B14"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1) использование сточных вод в целях регулирования плодородия почв;</w:t>
            </w:r>
          </w:p>
          <w:p w14:paraId="3353B297"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2CF71C4E"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3) осуществление авиационных мер по борьбе с вредными организмами;</w:t>
            </w:r>
          </w:p>
          <w:p w14:paraId="1F05A0D3" w14:textId="77777777" w:rsidR="00851F4D" w:rsidRPr="00AC5333" w:rsidRDefault="00851F4D" w:rsidP="009252AB">
            <w:pPr>
              <w:rPr>
                <w:rFonts w:ascii="Times New Roman" w:hAnsi="Times New Roman" w:cs="Times New Roman"/>
                <w:sz w:val="24"/>
                <w:szCs w:val="24"/>
              </w:rPr>
            </w:pPr>
            <w:r w:rsidRPr="00AC5333">
              <w:rPr>
                <w:rFonts w:ascii="Times New Roman" w:hAnsi="Times New Roman" w:cs="Times New Roman"/>
                <w:sz w:val="24"/>
                <w:szCs w:val="24"/>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5F772E1"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0FEEC5D"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EBEA8B0"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7) сброс сточных, в том числе дренажных, вод;</w:t>
            </w:r>
          </w:p>
          <w:p w14:paraId="735A6058" w14:textId="77777777" w:rsidR="00851F4D" w:rsidRPr="007D49FD" w:rsidRDefault="00851F4D" w:rsidP="00FB5E2D">
            <w:pPr>
              <w:rPr>
                <w:rFonts w:ascii="Times New Roman" w:hAnsi="Times New Roman" w:cs="Times New Roman"/>
                <w:sz w:val="24"/>
                <w:szCs w:val="24"/>
                <w:highlight w:val="yellow"/>
              </w:rPr>
            </w:pPr>
            <w:r w:rsidRPr="00AC5333">
              <w:rPr>
                <w:rFonts w:ascii="Times New Roman" w:hAnsi="Times New Roman" w:cs="Times New Roman"/>
                <w:sz w:val="24"/>
                <w:szCs w:val="24"/>
              </w:rPr>
              <w:t xml:space="preserve">8) разведка и добыча </w:t>
            </w:r>
            <w:r w:rsidRPr="00AC5333">
              <w:rPr>
                <w:rFonts w:ascii="Times New Roman" w:hAnsi="Times New Roman" w:cs="Times New Roman"/>
                <w:sz w:val="24"/>
                <w:szCs w:val="24"/>
              </w:rPr>
              <w:lastRenderedPageBreak/>
              <w:t>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"О недрах").</w:t>
            </w:r>
          </w:p>
        </w:tc>
        <w:tc>
          <w:tcPr>
            <w:tcW w:w="4395" w:type="dxa"/>
            <w:vMerge w:val="restart"/>
            <w:shd w:val="clear" w:color="auto" w:fill="FFFFFF" w:themeFill="background1"/>
          </w:tcPr>
          <w:p w14:paraId="6D2F0C46" w14:textId="77777777" w:rsidR="0032524E" w:rsidRPr="00AC5333" w:rsidRDefault="0032524E" w:rsidP="0032524E">
            <w:pPr>
              <w:jc w:val="left"/>
              <w:rPr>
                <w:rFonts w:ascii="Times New Roman" w:hAnsi="Times New Roman" w:cs="Times New Roman"/>
                <w:sz w:val="24"/>
                <w:szCs w:val="24"/>
              </w:rPr>
            </w:pPr>
            <w:r w:rsidRPr="00AC5333">
              <w:rPr>
                <w:rFonts w:ascii="Times New Roman" w:hAnsi="Times New Roman" w:cs="Times New Roman"/>
                <w:sz w:val="24"/>
                <w:szCs w:val="24"/>
              </w:rPr>
              <w:lastRenderedPageBreak/>
              <w:t>- Зона застройки индивидуальными жилыми домами (Ж-1);</w:t>
            </w:r>
          </w:p>
          <w:p w14:paraId="40F6C075" w14:textId="77777777" w:rsidR="00CA1E6A" w:rsidRPr="00AC5333" w:rsidRDefault="0032524E" w:rsidP="0076663C">
            <w:pPr>
              <w:jc w:val="left"/>
              <w:rPr>
                <w:rFonts w:ascii="Times New Roman" w:hAnsi="Times New Roman" w:cs="Times New Roman"/>
                <w:sz w:val="24"/>
                <w:szCs w:val="24"/>
              </w:rPr>
            </w:pPr>
            <w:r w:rsidRPr="00AC5333">
              <w:rPr>
                <w:rFonts w:ascii="Times New Roman" w:hAnsi="Times New Roman" w:cs="Times New Roman"/>
                <w:sz w:val="24"/>
                <w:szCs w:val="24"/>
              </w:rPr>
              <w:t>- Зона делового, общественного и коммерческого назначения (О-1);</w:t>
            </w:r>
          </w:p>
          <w:p w14:paraId="5542190D" w14:textId="77777777" w:rsidR="0032524E" w:rsidRPr="00AC5333" w:rsidRDefault="0032524E" w:rsidP="0032524E">
            <w:pPr>
              <w:jc w:val="left"/>
              <w:rPr>
                <w:rFonts w:ascii="Times New Roman" w:hAnsi="Times New Roman" w:cs="Times New Roman"/>
                <w:sz w:val="24"/>
                <w:szCs w:val="24"/>
              </w:rPr>
            </w:pPr>
            <w:r w:rsidRPr="00AC5333">
              <w:rPr>
                <w:rFonts w:ascii="Times New Roman" w:hAnsi="Times New Roman" w:cs="Times New Roman"/>
                <w:sz w:val="24"/>
                <w:szCs w:val="24"/>
              </w:rPr>
              <w:t>- Зона сельскохозяйственного использования (Сх-1);</w:t>
            </w:r>
          </w:p>
          <w:p w14:paraId="63C7EBAD" w14:textId="77777777" w:rsidR="0032524E" w:rsidRPr="00AC5333" w:rsidRDefault="0032524E" w:rsidP="0032524E">
            <w:pPr>
              <w:jc w:val="left"/>
              <w:rPr>
                <w:rFonts w:ascii="Times New Roman" w:hAnsi="Times New Roman" w:cs="Times New Roman"/>
                <w:sz w:val="24"/>
                <w:szCs w:val="24"/>
              </w:rPr>
            </w:pPr>
            <w:r w:rsidRPr="00AC5333">
              <w:rPr>
                <w:rFonts w:ascii="Times New Roman" w:hAnsi="Times New Roman" w:cs="Times New Roman"/>
                <w:color w:val="0070C0"/>
                <w:sz w:val="24"/>
                <w:szCs w:val="24"/>
              </w:rPr>
              <w:t xml:space="preserve">- </w:t>
            </w:r>
            <w:r w:rsidRPr="00AC5333">
              <w:rPr>
                <w:rFonts w:ascii="Times New Roman" w:hAnsi="Times New Roman" w:cs="Times New Roman"/>
                <w:sz w:val="24"/>
                <w:szCs w:val="24"/>
              </w:rPr>
              <w:t>Зона природного ландшафта (Р-1);</w:t>
            </w:r>
          </w:p>
          <w:p w14:paraId="07A93187" w14:textId="77777777" w:rsidR="00050C8F" w:rsidRPr="00AC5333" w:rsidRDefault="00050C8F" w:rsidP="0032524E">
            <w:pPr>
              <w:jc w:val="left"/>
              <w:rPr>
                <w:rFonts w:ascii="Times New Roman" w:hAnsi="Times New Roman" w:cs="Times New Roman"/>
                <w:sz w:val="24"/>
                <w:szCs w:val="24"/>
              </w:rPr>
            </w:pPr>
            <w:r w:rsidRPr="00AC5333">
              <w:rPr>
                <w:rFonts w:ascii="Times New Roman" w:hAnsi="Times New Roman" w:cs="Times New Roman"/>
                <w:sz w:val="24"/>
                <w:szCs w:val="24"/>
              </w:rPr>
              <w:t>- Зона отдыха и туризма (Р-</w:t>
            </w:r>
            <w:r w:rsidR="00AC5333" w:rsidRPr="00AC5333">
              <w:rPr>
                <w:rFonts w:ascii="Times New Roman" w:hAnsi="Times New Roman" w:cs="Times New Roman"/>
                <w:sz w:val="24"/>
                <w:szCs w:val="24"/>
              </w:rPr>
              <w:t>4</w:t>
            </w:r>
            <w:r w:rsidRPr="00AC5333">
              <w:rPr>
                <w:rFonts w:ascii="Times New Roman" w:hAnsi="Times New Roman" w:cs="Times New Roman"/>
                <w:sz w:val="24"/>
                <w:szCs w:val="24"/>
              </w:rPr>
              <w:t>);</w:t>
            </w:r>
          </w:p>
          <w:p w14:paraId="00DDCE2E" w14:textId="77777777" w:rsidR="0032524E" w:rsidRPr="00AC5333" w:rsidRDefault="0032524E" w:rsidP="0032524E">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инженерной инфраструктуры (И-1);</w:t>
            </w:r>
          </w:p>
          <w:p w14:paraId="583B6EC9" w14:textId="77777777" w:rsidR="0076663C" w:rsidRPr="00AC5333" w:rsidRDefault="0076663C" w:rsidP="0076663C">
            <w:pPr>
              <w:jc w:val="left"/>
              <w:rPr>
                <w:rFonts w:ascii="Times New Roman" w:hAnsi="Times New Roman" w:cs="Times New Roman"/>
                <w:sz w:val="24"/>
                <w:szCs w:val="24"/>
              </w:rPr>
            </w:pPr>
            <w:r w:rsidRPr="00AC5333">
              <w:rPr>
                <w:rFonts w:ascii="Times New Roman" w:hAnsi="Times New Roman" w:cs="Times New Roman"/>
                <w:sz w:val="24"/>
                <w:szCs w:val="24"/>
              </w:rPr>
              <w:t>- Зона улично-дорожной сети (Т-1)</w:t>
            </w:r>
            <w:r w:rsidR="00AC5333">
              <w:rPr>
                <w:rFonts w:ascii="Times New Roman" w:hAnsi="Times New Roman" w:cs="Times New Roman"/>
                <w:sz w:val="24"/>
                <w:szCs w:val="24"/>
              </w:rPr>
              <w:t>.</w:t>
            </w:r>
          </w:p>
          <w:p w14:paraId="7B15F813" w14:textId="77777777" w:rsidR="00851F4D" w:rsidRPr="007D49FD" w:rsidRDefault="00851F4D" w:rsidP="00AC5333">
            <w:pPr>
              <w:jc w:val="left"/>
              <w:rPr>
                <w:rFonts w:ascii="Times New Roman" w:hAnsi="Times New Roman" w:cs="Times New Roman"/>
                <w:color w:val="0070C0"/>
                <w:sz w:val="24"/>
                <w:szCs w:val="24"/>
                <w:highlight w:val="yellow"/>
              </w:rPr>
            </w:pPr>
          </w:p>
        </w:tc>
      </w:tr>
      <w:tr w:rsidR="00C772C8" w:rsidRPr="00C772C8" w14:paraId="0E05DF77" w14:textId="77777777" w:rsidTr="006951A1">
        <w:trPr>
          <w:trHeight w:val="1832"/>
        </w:trPr>
        <w:tc>
          <w:tcPr>
            <w:tcW w:w="534" w:type="dxa"/>
          </w:tcPr>
          <w:p w14:paraId="2B163086" w14:textId="77777777" w:rsidR="00851F4D" w:rsidRPr="00AC5333" w:rsidRDefault="00327237" w:rsidP="00986E75">
            <w:pPr>
              <w:rPr>
                <w:rFonts w:ascii="Times New Roman" w:hAnsi="Times New Roman" w:cs="Times New Roman"/>
                <w:sz w:val="24"/>
                <w:szCs w:val="24"/>
              </w:rPr>
            </w:pPr>
            <w:r w:rsidRPr="00AC5333">
              <w:rPr>
                <w:rFonts w:ascii="Times New Roman" w:hAnsi="Times New Roman" w:cs="Times New Roman"/>
                <w:sz w:val="24"/>
                <w:szCs w:val="24"/>
              </w:rPr>
              <w:t>4</w:t>
            </w:r>
          </w:p>
        </w:tc>
        <w:tc>
          <w:tcPr>
            <w:tcW w:w="2126" w:type="dxa"/>
          </w:tcPr>
          <w:p w14:paraId="0D5057DA" w14:textId="77777777" w:rsidR="00851F4D" w:rsidRPr="00AC5333" w:rsidRDefault="00851F4D" w:rsidP="00986E75">
            <w:pPr>
              <w:rPr>
                <w:rFonts w:ascii="Times New Roman" w:hAnsi="Times New Roman" w:cs="Times New Roman"/>
                <w:sz w:val="24"/>
                <w:szCs w:val="24"/>
              </w:rPr>
            </w:pPr>
            <w:r w:rsidRPr="00AC5333">
              <w:rPr>
                <w:rFonts w:ascii="Times New Roman" w:hAnsi="Times New Roman" w:cs="Times New Roman"/>
                <w:sz w:val="24"/>
                <w:szCs w:val="24"/>
              </w:rPr>
              <w:t>Прибрежная защитная полоса (устанавливается в границах водоохранных зон)</w:t>
            </w:r>
          </w:p>
        </w:tc>
        <w:tc>
          <w:tcPr>
            <w:tcW w:w="3402" w:type="dxa"/>
          </w:tcPr>
          <w:p w14:paraId="5E47117F"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сорок метров для уклона до трех градусов и 50 метров для уклона три и более градуса;</w:t>
            </w:r>
          </w:p>
          <w:p w14:paraId="67772407" w14:textId="77777777" w:rsidR="00851F4D" w:rsidRPr="00AC5333" w:rsidRDefault="00851F4D" w:rsidP="00FB5E2D">
            <w:pPr>
              <w:rPr>
                <w:rFonts w:ascii="Times New Roman" w:hAnsi="Times New Roman" w:cs="Times New Roman"/>
                <w:sz w:val="24"/>
                <w:szCs w:val="24"/>
              </w:rPr>
            </w:pPr>
            <w:r w:rsidRPr="00AC5333">
              <w:rPr>
                <w:rFonts w:ascii="Times New Roman" w:hAnsi="Times New Roman" w:cs="Times New Roman"/>
                <w:sz w:val="24"/>
                <w:szCs w:val="24"/>
              </w:rPr>
              <w:t>-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tc>
        <w:tc>
          <w:tcPr>
            <w:tcW w:w="4535" w:type="dxa"/>
            <w:vMerge/>
          </w:tcPr>
          <w:p w14:paraId="60AE1A26" w14:textId="77777777" w:rsidR="00851F4D" w:rsidRPr="007D49FD" w:rsidRDefault="00851F4D" w:rsidP="00E52E47">
            <w:pPr>
              <w:rPr>
                <w:rFonts w:ascii="Times New Roman" w:hAnsi="Times New Roman" w:cs="Times New Roman"/>
                <w:color w:val="0070C0"/>
                <w:kern w:val="2"/>
                <w:sz w:val="24"/>
                <w:szCs w:val="24"/>
                <w:highlight w:val="yellow"/>
                <w:lang w:eastAsia="en-US"/>
              </w:rPr>
            </w:pPr>
          </w:p>
        </w:tc>
        <w:tc>
          <w:tcPr>
            <w:tcW w:w="4395" w:type="dxa"/>
            <w:vMerge/>
            <w:shd w:val="clear" w:color="auto" w:fill="FFFFFF" w:themeFill="background1"/>
          </w:tcPr>
          <w:p w14:paraId="122E1C71" w14:textId="77777777" w:rsidR="00851F4D" w:rsidRPr="007D49FD" w:rsidRDefault="00851F4D" w:rsidP="001876AC">
            <w:pPr>
              <w:rPr>
                <w:rFonts w:ascii="Times New Roman" w:hAnsi="Times New Roman" w:cs="Times New Roman"/>
                <w:color w:val="0070C0"/>
                <w:sz w:val="24"/>
                <w:szCs w:val="24"/>
                <w:highlight w:val="yellow"/>
              </w:rPr>
            </w:pPr>
          </w:p>
        </w:tc>
      </w:tr>
      <w:tr w:rsidR="00C772C8" w:rsidRPr="00C772C8" w14:paraId="75ABD81C" w14:textId="77777777" w:rsidTr="006951A1">
        <w:trPr>
          <w:trHeight w:val="1832"/>
        </w:trPr>
        <w:tc>
          <w:tcPr>
            <w:tcW w:w="534" w:type="dxa"/>
          </w:tcPr>
          <w:p w14:paraId="125A857E" w14:textId="77777777" w:rsidR="00234DBA" w:rsidRPr="00AC5333" w:rsidRDefault="00327237" w:rsidP="00986E75">
            <w:pPr>
              <w:rPr>
                <w:rFonts w:ascii="Times New Roman" w:hAnsi="Times New Roman" w:cs="Times New Roman"/>
                <w:sz w:val="24"/>
                <w:szCs w:val="24"/>
              </w:rPr>
            </w:pPr>
            <w:r w:rsidRPr="00AC5333">
              <w:rPr>
                <w:rFonts w:ascii="Times New Roman" w:hAnsi="Times New Roman" w:cs="Times New Roman"/>
                <w:sz w:val="24"/>
                <w:szCs w:val="24"/>
              </w:rPr>
              <w:lastRenderedPageBreak/>
              <w:t>5</w:t>
            </w:r>
          </w:p>
        </w:tc>
        <w:tc>
          <w:tcPr>
            <w:tcW w:w="2126" w:type="dxa"/>
          </w:tcPr>
          <w:p w14:paraId="35BFDB29" w14:textId="77777777" w:rsidR="00234DBA" w:rsidRPr="00AC5333" w:rsidRDefault="00234DBA" w:rsidP="00986E75">
            <w:pPr>
              <w:rPr>
                <w:rFonts w:ascii="Times New Roman" w:hAnsi="Times New Roman" w:cs="Times New Roman"/>
                <w:sz w:val="24"/>
                <w:szCs w:val="24"/>
              </w:rPr>
            </w:pPr>
            <w:r w:rsidRPr="00AC5333">
              <w:rPr>
                <w:rFonts w:ascii="Times New Roman" w:hAnsi="Times New Roman" w:cs="Times New Roman"/>
                <w:sz w:val="24"/>
                <w:szCs w:val="24"/>
              </w:rPr>
              <w:t>Береговая полоса</w:t>
            </w:r>
          </w:p>
        </w:tc>
        <w:tc>
          <w:tcPr>
            <w:tcW w:w="3402" w:type="dxa"/>
          </w:tcPr>
          <w:p w14:paraId="1C478A11" w14:textId="77777777" w:rsidR="00552858" w:rsidRPr="00AC5333" w:rsidRDefault="00552858" w:rsidP="00552858">
            <w:pPr>
              <w:ind w:firstLine="203"/>
              <w:rPr>
                <w:rFonts w:ascii="Times New Roman" w:hAnsi="Times New Roman" w:cs="Times New Roman"/>
                <w:sz w:val="24"/>
                <w:szCs w:val="24"/>
              </w:rPr>
            </w:pPr>
            <w:r w:rsidRPr="00AC5333">
              <w:rPr>
                <w:rFonts w:ascii="Times New Roman" w:hAnsi="Times New Roman" w:cs="Times New Roman"/>
                <w:sz w:val="24"/>
                <w:szCs w:val="24"/>
              </w:rPr>
              <w:t>Ширина береговой полосы водных объектов общего пользования составляет:</w:t>
            </w:r>
          </w:p>
          <w:p w14:paraId="7F885D4D" w14:textId="77777777" w:rsidR="00234DBA" w:rsidRPr="00AC5333" w:rsidRDefault="00552858" w:rsidP="00552858">
            <w:pPr>
              <w:ind w:firstLine="203"/>
              <w:rPr>
                <w:rFonts w:ascii="Times New Roman" w:hAnsi="Times New Roman" w:cs="Times New Roman"/>
                <w:sz w:val="24"/>
                <w:szCs w:val="24"/>
              </w:rPr>
            </w:pPr>
            <w:r w:rsidRPr="00AC5333">
              <w:rPr>
                <w:rFonts w:ascii="Times New Roman" w:hAnsi="Times New Roman" w:cs="Times New Roman"/>
                <w:sz w:val="24"/>
                <w:szCs w:val="24"/>
              </w:rPr>
              <w:t>- двадцать метров, за исключением береговой полосы каналов, а также рек и ручьев, протяженность которых от истока до устья не более чем десять километров.</w:t>
            </w:r>
          </w:p>
          <w:p w14:paraId="2D705CD8" w14:textId="77777777" w:rsidR="00552858" w:rsidRPr="00AC5333" w:rsidRDefault="00FF369F" w:rsidP="00552858">
            <w:pPr>
              <w:ind w:firstLine="203"/>
              <w:rPr>
                <w:rFonts w:ascii="Times New Roman" w:hAnsi="Times New Roman" w:cs="Times New Roman"/>
                <w:sz w:val="24"/>
                <w:szCs w:val="24"/>
              </w:rPr>
            </w:pPr>
            <w:r w:rsidRPr="00AC5333">
              <w:rPr>
                <w:rFonts w:ascii="Times New Roman" w:hAnsi="Times New Roman" w:cs="Times New Roman"/>
                <w:sz w:val="24"/>
                <w:szCs w:val="24"/>
              </w:rPr>
              <w:t>- пять метров, п</w:t>
            </w:r>
            <w:r w:rsidR="00552858" w:rsidRPr="00AC5333">
              <w:rPr>
                <w:rFonts w:ascii="Times New Roman" w:hAnsi="Times New Roman" w:cs="Times New Roman"/>
                <w:sz w:val="24"/>
                <w:szCs w:val="24"/>
              </w:rPr>
              <w:t>ри протяженности не более чем десять километров</w:t>
            </w:r>
            <w:r w:rsidRPr="00AC5333">
              <w:rPr>
                <w:rFonts w:ascii="Times New Roman" w:hAnsi="Times New Roman" w:cs="Times New Roman"/>
                <w:sz w:val="24"/>
                <w:szCs w:val="24"/>
              </w:rPr>
              <w:t>.</w:t>
            </w:r>
          </w:p>
          <w:p w14:paraId="4AA68656" w14:textId="77777777" w:rsidR="00FF369F" w:rsidRPr="00AC5333" w:rsidRDefault="00FF369F" w:rsidP="00552858">
            <w:pPr>
              <w:ind w:firstLine="203"/>
              <w:rPr>
                <w:rFonts w:ascii="Times New Roman" w:hAnsi="Times New Roman" w:cs="Times New Roman"/>
                <w:sz w:val="24"/>
                <w:szCs w:val="24"/>
              </w:rPr>
            </w:pPr>
            <w:r w:rsidRPr="00AC5333">
              <w:rPr>
                <w:rFonts w:ascii="Times New Roman" w:hAnsi="Times New Roman" w:cs="Times New Roman"/>
                <w:sz w:val="24"/>
                <w:szCs w:val="24"/>
              </w:rPr>
              <w:t xml:space="preserve">Береговая полоса болот, </w:t>
            </w:r>
            <w:r w:rsidRPr="00AC5333">
              <w:rPr>
                <w:rFonts w:ascii="Times New Roman" w:hAnsi="Times New Roman" w:cs="Times New Roman"/>
                <w:sz w:val="24"/>
                <w:szCs w:val="24"/>
              </w:rPr>
              <w:lastRenderedPageBreak/>
              <w:t>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tc>
        <w:tc>
          <w:tcPr>
            <w:tcW w:w="4535" w:type="dxa"/>
          </w:tcPr>
          <w:p w14:paraId="717C7019" w14:textId="77777777" w:rsidR="00234DBA" w:rsidRPr="007D49FD" w:rsidRDefault="00234DBA" w:rsidP="00E52E47">
            <w:pPr>
              <w:rPr>
                <w:rFonts w:ascii="Times New Roman" w:hAnsi="Times New Roman" w:cs="Times New Roman"/>
                <w:color w:val="0070C0"/>
                <w:kern w:val="2"/>
                <w:sz w:val="24"/>
                <w:szCs w:val="24"/>
                <w:highlight w:val="yellow"/>
                <w:lang w:eastAsia="en-US"/>
              </w:rPr>
            </w:pPr>
          </w:p>
        </w:tc>
        <w:tc>
          <w:tcPr>
            <w:tcW w:w="4395" w:type="dxa"/>
            <w:shd w:val="clear" w:color="auto" w:fill="FFFFFF" w:themeFill="background1"/>
          </w:tcPr>
          <w:p w14:paraId="4DE56DA3" w14:textId="77777777" w:rsidR="00234DBA" w:rsidRPr="007D49FD" w:rsidRDefault="00234DBA" w:rsidP="001876AC">
            <w:pPr>
              <w:rPr>
                <w:rFonts w:ascii="Times New Roman" w:hAnsi="Times New Roman" w:cs="Times New Roman"/>
                <w:color w:val="0070C0"/>
                <w:sz w:val="24"/>
                <w:szCs w:val="24"/>
                <w:highlight w:val="yellow"/>
              </w:rPr>
            </w:pPr>
          </w:p>
        </w:tc>
      </w:tr>
      <w:tr w:rsidR="00C772C8" w:rsidRPr="00C772C8" w14:paraId="5F845661" w14:textId="77777777" w:rsidTr="003800D5">
        <w:tc>
          <w:tcPr>
            <w:tcW w:w="534" w:type="dxa"/>
          </w:tcPr>
          <w:p w14:paraId="5C8E9877" w14:textId="77777777" w:rsidR="000A599B" w:rsidRPr="00AC5333" w:rsidRDefault="00327237" w:rsidP="009252AB">
            <w:pPr>
              <w:rPr>
                <w:rFonts w:ascii="Times New Roman" w:hAnsi="Times New Roman" w:cs="Times New Roman"/>
                <w:sz w:val="24"/>
                <w:szCs w:val="24"/>
              </w:rPr>
            </w:pPr>
            <w:r w:rsidRPr="00AC5333">
              <w:rPr>
                <w:rFonts w:ascii="Times New Roman" w:hAnsi="Times New Roman" w:cs="Times New Roman"/>
                <w:sz w:val="24"/>
                <w:szCs w:val="24"/>
              </w:rPr>
              <w:t>6</w:t>
            </w:r>
          </w:p>
        </w:tc>
        <w:tc>
          <w:tcPr>
            <w:tcW w:w="14458" w:type="dxa"/>
            <w:gridSpan w:val="4"/>
          </w:tcPr>
          <w:p w14:paraId="657BF574" w14:textId="77777777" w:rsidR="000A599B" w:rsidRPr="00AC5333" w:rsidRDefault="000A599B" w:rsidP="000102D5">
            <w:pPr>
              <w:jc w:val="left"/>
              <w:rPr>
                <w:rFonts w:ascii="Times New Roman" w:hAnsi="Times New Roman" w:cs="Times New Roman"/>
                <w:sz w:val="24"/>
                <w:szCs w:val="24"/>
              </w:rPr>
            </w:pPr>
            <w:r w:rsidRPr="00AC5333">
              <w:rPr>
                <w:rFonts w:ascii="Times New Roman" w:hAnsi="Times New Roman" w:cs="Times New Roman"/>
                <w:sz w:val="24"/>
                <w:szCs w:val="24"/>
              </w:rPr>
              <w:t>Зона санитарной охраны источников питьевого и хозяйственно-бытового водоснабжения и водопроводов питьевого назначения</w:t>
            </w:r>
          </w:p>
        </w:tc>
      </w:tr>
      <w:tr w:rsidR="00C772C8" w:rsidRPr="00C772C8" w14:paraId="3C8A9CE9" w14:textId="77777777" w:rsidTr="000102D5">
        <w:tc>
          <w:tcPr>
            <w:tcW w:w="534" w:type="dxa"/>
          </w:tcPr>
          <w:p w14:paraId="72F2AF03" w14:textId="77777777" w:rsidR="00FB5E2D" w:rsidRPr="00AC5333" w:rsidRDefault="00327237" w:rsidP="009252AB">
            <w:pPr>
              <w:rPr>
                <w:rFonts w:ascii="Times New Roman" w:hAnsi="Times New Roman" w:cs="Times New Roman"/>
                <w:sz w:val="24"/>
                <w:szCs w:val="24"/>
              </w:rPr>
            </w:pPr>
            <w:r w:rsidRPr="00AC5333">
              <w:rPr>
                <w:rFonts w:ascii="Times New Roman" w:hAnsi="Times New Roman" w:cs="Times New Roman"/>
                <w:sz w:val="24"/>
                <w:szCs w:val="24"/>
              </w:rPr>
              <w:t>6</w:t>
            </w:r>
            <w:r w:rsidR="009E1BD3" w:rsidRPr="00AC5333">
              <w:rPr>
                <w:rFonts w:ascii="Times New Roman" w:hAnsi="Times New Roman" w:cs="Times New Roman"/>
                <w:sz w:val="24"/>
                <w:szCs w:val="24"/>
              </w:rPr>
              <w:t>.1</w:t>
            </w:r>
          </w:p>
        </w:tc>
        <w:tc>
          <w:tcPr>
            <w:tcW w:w="2126" w:type="dxa"/>
          </w:tcPr>
          <w:p w14:paraId="6330F5E2" w14:textId="77777777" w:rsidR="00FB5E2D" w:rsidRPr="00AC5333" w:rsidRDefault="00FB5E2D" w:rsidP="00E52E47">
            <w:pPr>
              <w:rPr>
                <w:rFonts w:ascii="Times New Roman" w:hAnsi="Times New Roman" w:cs="Times New Roman"/>
                <w:sz w:val="24"/>
                <w:szCs w:val="24"/>
              </w:rPr>
            </w:pPr>
            <w:r w:rsidRPr="00AC5333">
              <w:rPr>
                <w:rFonts w:ascii="Times New Roman" w:hAnsi="Times New Roman" w:cs="Times New Roman"/>
                <w:sz w:val="24"/>
                <w:szCs w:val="24"/>
              </w:rPr>
              <w:t xml:space="preserve">Первый пояс </w:t>
            </w:r>
            <w:r w:rsidR="003D41B6" w:rsidRPr="00AC5333">
              <w:rPr>
                <w:rFonts w:ascii="Times New Roman" w:hAnsi="Times New Roman" w:cs="Times New Roman"/>
                <w:sz w:val="24"/>
                <w:szCs w:val="24"/>
              </w:rPr>
              <w:t xml:space="preserve">зоны </w:t>
            </w:r>
            <w:r w:rsidRPr="00AC5333">
              <w:rPr>
                <w:rFonts w:ascii="Times New Roman" w:hAnsi="Times New Roman" w:cs="Times New Roman"/>
                <w:sz w:val="24"/>
                <w:szCs w:val="24"/>
              </w:rPr>
              <w:t>санитарной охраны источника водоснабжения</w:t>
            </w:r>
          </w:p>
        </w:tc>
        <w:tc>
          <w:tcPr>
            <w:tcW w:w="3402" w:type="dxa"/>
          </w:tcPr>
          <w:p w14:paraId="6855B93D" w14:textId="77777777" w:rsidR="00350E39" w:rsidRPr="00AC5333" w:rsidRDefault="00350E39" w:rsidP="000102D5">
            <w:pPr>
              <w:jc w:val="center"/>
              <w:rPr>
                <w:rFonts w:ascii="Times New Roman" w:hAnsi="Times New Roman" w:cs="Times New Roman"/>
                <w:sz w:val="24"/>
                <w:szCs w:val="24"/>
              </w:rPr>
            </w:pPr>
            <w:r w:rsidRPr="00AC5333">
              <w:rPr>
                <w:rFonts w:ascii="Times New Roman" w:hAnsi="Times New Roman" w:cs="Times New Roman"/>
                <w:sz w:val="24"/>
                <w:szCs w:val="24"/>
              </w:rPr>
              <w:t>Пояс строгого режима</w:t>
            </w:r>
            <w:r w:rsidR="0028307C" w:rsidRPr="00AC5333">
              <w:rPr>
                <w:rFonts w:ascii="Times New Roman" w:hAnsi="Times New Roman" w:cs="Times New Roman"/>
                <w:sz w:val="24"/>
                <w:szCs w:val="24"/>
              </w:rPr>
              <w:t>.</w:t>
            </w:r>
          </w:p>
          <w:p w14:paraId="3BB046B5" w14:textId="77777777" w:rsidR="00FB5E2D" w:rsidRPr="00AC5333" w:rsidRDefault="0028307C" w:rsidP="0028307C">
            <w:pPr>
              <w:ind w:firstLine="203"/>
              <w:rPr>
                <w:rFonts w:ascii="Times New Roman" w:hAnsi="Times New Roman" w:cs="Times New Roman"/>
                <w:sz w:val="24"/>
                <w:szCs w:val="24"/>
              </w:rPr>
            </w:pPr>
            <w:r w:rsidRPr="00AC5333">
              <w:rPr>
                <w:rFonts w:ascii="Times New Roman" w:hAnsi="Times New Roman" w:cs="Times New Roman"/>
                <w:sz w:val="24"/>
                <w:szCs w:val="24"/>
                <w:shd w:val="clear" w:color="auto" w:fill="FFFFFF"/>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r w:rsidRPr="00AC5333">
              <w:rPr>
                <w:rFonts w:ascii="Times New Roman" w:hAnsi="Times New Roman" w:cs="Times New Roman"/>
                <w:sz w:val="24"/>
                <w:szCs w:val="24"/>
              </w:rPr>
              <w:t xml:space="preserve"> </w:t>
            </w:r>
          </w:p>
          <w:p w14:paraId="749556A8" w14:textId="77777777" w:rsidR="0028307C" w:rsidRPr="00AC5333" w:rsidRDefault="0028307C" w:rsidP="0028307C">
            <w:pPr>
              <w:ind w:firstLine="203"/>
              <w:rPr>
                <w:rFonts w:ascii="Times New Roman" w:hAnsi="Times New Roman" w:cs="Times New Roman"/>
                <w:sz w:val="24"/>
                <w:szCs w:val="24"/>
              </w:rPr>
            </w:pPr>
            <w:r w:rsidRPr="00AC5333">
              <w:rPr>
                <w:rFonts w:ascii="Times New Roman" w:hAnsi="Times New Roman" w:cs="Times New Roman"/>
                <w:sz w:val="24"/>
                <w:szCs w:val="24"/>
                <w:shd w:val="clear" w:color="auto" w:fill="FFFFFF"/>
              </w:rPr>
              <w:t>Граница первого пояса ЗСО группы подземных водозаборов должна находиться на расстоянии не менее 30 и 50 м от крайних скважин.</w:t>
            </w:r>
          </w:p>
        </w:tc>
        <w:tc>
          <w:tcPr>
            <w:tcW w:w="4535" w:type="dxa"/>
          </w:tcPr>
          <w:p w14:paraId="202A611F" w14:textId="77777777" w:rsidR="00FB5E2D" w:rsidRPr="00AC5333" w:rsidRDefault="009E1BD3" w:rsidP="009E1BD3">
            <w:pPr>
              <w:ind w:firstLine="200"/>
              <w:rPr>
                <w:rFonts w:ascii="Times New Roman" w:hAnsi="Times New Roman" w:cs="Times New Roman"/>
                <w:sz w:val="24"/>
                <w:szCs w:val="24"/>
                <w:lang w:eastAsia="en-US"/>
              </w:rPr>
            </w:pPr>
            <w:r w:rsidRPr="00AC5333">
              <w:rPr>
                <w:rFonts w:ascii="Times New Roman" w:hAnsi="Times New Roman" w:cs="Times New Roman"/>
                <w:sz w:val="24"/>
                <w:szCs w:val="24"/>
                <w:lang w:eastAsia="en-US"/>
              </w:rPr>
              <w:t>Н</w:t>
            </w:r>
            <w:r w:rsidR="00FB5E2D" w:rsidRPr="00AC5333">
              <w:rPr>
                <w:rFonts w:ascii="Times New Roman" w:hAnsi="Times New Roman" w:cs="Times New Roman"/>
                <w:sz w:val="24"/>
                <w:szCs w:val="24"/>
                <w:lang w:eastAsia="en-US"/>
              </w:rPr>
              <w:t>а территории первого пояса не допускается:</w:t>
            </w:r>
          </w:p>
          <w:p w14:paraId="14DC9FEE" w14:textId="77777777" w:rsidR="00FB5E2D" w:rsidRPr="00AC5333" w:rsidRDefault="00FB5E2D" w:rsidP="00E52E47">
            <w:pPr>
              <w:rPr>
                <w:rFonts w:ascii="Times New Roman" w:hAnsi="Times New Roman" w:cs="Times New Roman"/>
                <w:sz w:val="24"/>
                <w:szCs w:val="24"/>
                <w:lang w:eastAsia="en-US"/>
              </w:rPr>
            </w:pPr>
            <w:r w:rsidRPr="00AC5333">
              <w:rPr>
                <w:rFonts w:ascii="Times New Roman" w:hAnsi="Times New Roman" w:cs="Times New Roman"/>
                <w:sz w:val="24"/>
                <w:szCs w:val="24"/>
                <w:lang w:eastAsia="en-US"/>
              </w:rPr>
              <w:t>- посадка высокоствольных деревьев;</w:t>
            </w:r>
          </w:p>
          <w:p w14:paraId="6EF033BE" w14:textId="77777777" w:rsidR="00FB5E2D" w:rsidRPr="00AC5333" w:rsidRDefault="00FB5E2D" w:rsidP="00E52E47">
            <w:pPr>
              <w:rPr>
                <w:rFonts w:ascii="Times New Roman" w:hAnsi="Times New Roman" w:cs="Times New Roman"/>
                <w:sz w:val="24"/>
                <w:szCs w:val="24"/>
                <w:lang w:eastAsia="en-US"/>
              </w:rPr>
            </w:pPr>
            <w:r w:rsidRPr="00AC5333">
              <w:rPr>
                <w:rFonts w:ascii="Times New Roman" w:hAnsi="Times New Roman" w:cs="Times New Roman"/>
                <w:sz w:val="24"/>
                <w:szCs w:val="24"/>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14:paraId="0FFDE867" w14:textId="77777777" w:rsidR="00FB5E2D" w:rsidRPr="00AC5333" w:rsidRDefault="00FB5E2D" w:rsidP="00E52E47">
            <w:pPr>
              <w:rPr>
                <w:rFonts w:ascii="Times New Roman" w:hAnsi="Times New Roman" w:cs="Times New Roman"/>
                <w:sz w:val="24"/>
                <w:szCs w:val="24"/>
                <w:lang w:eastAsia="en-US"/>
              </w:rPr>
            </w:pPr>
            <w:r w:rsidRPr="00AC5333">
              <w:rPr>
                <w:rFonts w:ascii="Times New Roman" w:hAnsi="Times New Roman" w:cs="Times New Roman"/>
                <w:sz w:val="24"/>
                <w:szCs w:val="24"/>
                <w:lang w:eastAsia="en-US"/>
              </w:rPr>
              <w:t>- размещение жилых и хозяйственно-бытовых зданий;</w:t>
            </w:r>
          </w:p>
          <w:p w14:paraId="1AC96BF2" w14:textId="77777777" w:rsidR="00FB5E2D" w:rsidRPr="00AC5333" w:rsidRDefault="00FB5E2D" w:rsidP="00E52E47">
            <w:pPr>
              <w:rPr>
                <w:rFonts w:ascii="Times New Roman" w:hAnsi="Times New Roman" w:cs="Times New Roman"/>
                <w:sz w:val="24"/>
                <w:szCs w:val="24"/>
                <w:lang w:eastAsia="en-US"/>
              </w:rPr>
            </w:pPr>
            <w:r w:rsidRPr="00AC5333">
              <w:rPr>
                <w:rFonts w:ascii="Times New Roman" w:hAnsi="Times New Roman" w:cs="Times New Roman"/>
                <w:sz w:val="24"/>
                <w:szCs w:val="24"/>
                <w:lang w:eastAsia="en-US"/>
              </w:rPr>
              <w:t>- проживание людей;</w:t>
            </w:r>
          </w:p>
          <w:p w14:paraId="3C3EE30E" w14:textId="77777777" w:rsidR="00FB5E2D" w:rsidRPr="00AC5333" w:rsidRDefault="00FB5E2D" w:rsidP="00E52E47">
            <w:pPr>
              <w:rPr>
                <w:rFonts w:ascii="Times New Roman" w:hAnsi="Times New Roman" w:cs="Times New Roman"/>
                <w:sz w:val="24"/>
                <w:szCs w:val="24"/>
              </w:rPr>
            </w:pPr>
            <w:r w:rsidRPr="00AC5333">
              <w:rPr>
                <w:rFonts w:ascii="Times New Roman" w:hAnsi="Times New Roman" w:cs="Times New Roman"/>
                <w:sz w:val="24"/>
                <w:szCs w:val="24"/>
                <w:lang w:eastAsia="en-US"/>
              </w:rPr>
              <w:t>- применение ядохимикатов и удобрений.</w:t>
            </w:r>
          </w:p>
        </w:tc>
        <w:tc>
          <w:tcPr>
            <w:tcW w:w="4395" w:type="dxa"/>
            <w:tcBorders>
              <w:bottom w:val="single" w:sz="4" w:space="0" w:color="auto"/>
            </w:tcBorders>
            <w:shd w:val="clear" w:color="auto" w:fill="FFFFFF" w:themeFill="background1"/>
          </w:tcPr>
          <w:p w14:paraId="53995625" w14:textId="77777777" w:rsidR="00986E75" w:rsidRPr="007D49FD" w:rsidRDefault="00AC5333" w:rsidP="00AC5333">
            <w:pPr>
              <w:jc w:val="left"/>
              <w:rPr>
                <w:rFonts w:ascii="Times New Roman" w:hAnsi="Times New Roman" w:cs="Times New Roman"/>
                <w:color w:val="0070C0"/>
                <w:sz w:val="24"/>
                <w:szCs w:val="24"/>
                <w:highlight w:val="yellow"/>
              </w:rPr>
            </w:pPr>
            <w:r w:rsidRPr="00AC5333">
              <w:rPr>
                <w:rFonts w:ascii="Times New Roman" w:hAnsi="Times New Roman" w:cs="Times New Roman"/>
                <w:sz w:val="24"/>
                <w:szCs w:val="24"/>
              </w:rPr>
              <w:t>- Зона отдыха и туризма (Р-4)</w:t>
            </w:r>
            <w:r>
              <w:rPr>
                <w:rFonts w:ascii="Times New Roman" w:hAnsi="Times New Roman" w:cs="Times New Roman"/>
                <w:sz w:val="24"/>
                <w:szCs w:val="24"/>
              </w:rPr>
              <w:t>.</w:t>
            </w:r>
          </w:p>
        </w:tc>
      </w:tr>
      <w:tr w:rsidR="00C772C8" w:rsidRPr="00C772C8" w14:paraId="616C8B08" w14:textId="77777777" w:rsidTr="00272DE4">
        <w:tc>
          <w:tcPr>
            <w:tcW w:w="534" w:type="dxa"/>
          </w:tcPr>
          <w:p w14:paraId="2CB27DD3" w14:textId="77777777" w:rsidR="0005021F" w:rsidRPr="0036107B" w:rsidRDefault="00327237" w:rsidP="009252AB">
            <w:pPr>
              <w:rPr>
                <w:rFonts w:ascii="Times New Roman" w:hAnsi="Times New Roman" w:cs="Times New Roman"/>
                <w:sz w:val="24"/>
                <w:szCs w:val="24"/>
              </w:rPr>
            </w:pPr>
            <w:r w:rsidRPr="0036107B">
              <w:rPr>
                <w:rFonts w:ascii="Times New Roman" w:hAnsi="Times New Roman" w:cs="Times New Roman"/>
                <w:sz w:val="24"/>
                <w:szCs w:val="24"/>
              </w:rPr>
              <w:t>7</w:t>
            </w:r>
          </w:p>
        </w:tc>
        <w:tc>
          <w:tcPr>
            <w:tcW w:w="2126" w:type="dxa"/>
          </w:tcPr>
          <w:p w14:paraId="5691BFB3" w14:textId="77777777" w:rsidR="00247CD9" w:rsidRPr="0036107B" w:rsidRDefault="0036107B" w:rsidP="00E52E47">
            <w:pPr>
              <w:rPr>
                <w:rFonts w:ascii="Times New Roman" w:hAnsi="Times New Roman" w:cs="Times New Roman"/>
                <w:sz w:val="24"/>
                <w:szCs w:val="24"/>
              </w:rPr>
            </w:pPr>
            <w:r w:rsidRPr="0036107B">
              <w:rPr>
                <w:rFonts w:ascii="Times New Roman" w:hAnsi="Times New Roman" w:cs="Times New Roman"/>
                <w:sz w:val="24"/>
                <w:szCs w:val="24"/>
              </w:rPr>
              <w:t>Охранная зона особо охраняемых природных территорий</w:t>
            </w:r>
          </w:p>
        </w:tc>
        <w:tc>
          <w:tcPr>
            <w:tcW w:w="3402" w:type="dxa"/>
          </w:tcPr>
          <w:p w14:paraId="30740AC6" w14:textId="77777777" w:rsidR="0005021F" w:rsidRPr="007D49FD" w:rsidRDefault="0005021F" w:rsidP="0005021F">
            <w:pPr>
              <w:rPr>
                <w:rFonts w:ascii="Times New Roman" w:hAnsi="Times New Roman" w:cs="Times New Roman"/>
                <w:sz w:val="24"/>
                <w:szCs w:val="24"/>
                <w:highlight w:val="yellow"/>
              </w:rPr>
            </w:pPr>
          </w:p>
        </w:tc>
        <w:tc>
          <w:tcPr>
            <w:tcW w:w="4535" w:type="dxa"/>
          </w:tcPr>
          <w:p w14:paraId="6ECE121D" w14:textId="77777777" w:rsidR="00247CD9" w:rsidRPr="007D49FD" w:rsidRDefault="00247CD9" w:rsidP="00247CD9">
            <w:pPr>
              <w:ind w:firstLine="200"/>
              <w:rPr>
                <w:rFonts w:ascii="Times New Roman" w:hAnsi="Times New Roman" w:cs="Times New Roman"/>
                <w:sz w:val="24"/>
                <w:szCs w:val="24"/>
                <w:highlight w:val="yellow"/>
                <w:lang w:eastAsia="en-US"/>
              </w:rPr>
            </w:pPr>
          </w:p>
        </w:tc>
        <w:tc>
          <w:tcPr>
            <w:tcW w:w="4395" w:type="dxa"/>
            <w:shd w:val="clear" w:color="auto" w:fill="auto"/>
          </w:tcPr>
          <w:p w14:paraId="7299C79C"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застройки индивидуальными жилыми домами (Ж-1);</w:t>
            </w:r>
          </w:p>
          <w:p w14:paraId="108BAD3A"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делового, общественного и коммерческого назначения (О-1);</w:t>
            </w:r>
          </w:p>
          <w:p w14:paraId="59813FCB"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инженерной инфраструктуры (И-1);</w:t>
            </w:r>
          </w:p>
          <w:p w14:paraId="4E7931A7"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улично-дорожной сети (Т-1);</w:t>
            </w:r>
          </w:p>
          <w:p w14:paraId="1A72A485"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транспортной инфраструктуры (Т-2)</w:t>
            </w:r>
            <w:r>
              <w:rPr>
                <w:rFonts w:ascii="Times New Roman" w:hAnsi="Times New Roman" w:cs="Times New Roman"/>
                <w:sz w:val="24"/>
                <w:szCs w:val="24"/>
              </w:rPr>
              <w:t>;</w:t>
            </w:r>
          </w:p>
          <w:p w14:paraId="3B1E356B"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lastRenderedPageBreak/>
              <w:t>- Производственная зона (П-1);</w:t>
            </w:r>
          </w:p>
          <w:p w14:paraId="10F41F11"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color w:val="0070C0"/>
                <w:sz w:val="24"/>
                <w:szCs w:val="24"/>
              </w:rPr>
              <w:t xml:space="preserve">- </w:t>
            </w:r>
            <w:r w:rsidRPr="00AC5333">
              <w:rPr>
                <w:rFonts w:ascii="Times New Roman" w:hAnsi="Times New Roman" w:cs="Times New Roman"/>
                <w:sz w:val="24"/>
                <w:szCs w:val="24"/>
              </w:rPr>
              <w:t>Зона природного ландшафта (Р-1);</w:t>
            </w:r>
          </w:p>
          <w:p w14:paraId="005896D0"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отдыха и туризма (Р-4);</w:t>
            </w:r>
          </w:p>
          <w:p w14:paraId="619E4F8D" w14:textId="77777777" w:rsidR="0036107B" w:rsidRDefault="0036107B" w:rsidP="0036107B">
            <w:pPr>
              <w:jc w:val="left"/>
              <w:rPr>
                <w:rFonts w:ascii="Times New Roman" w:hAnsi="Times New Roman" w:cs="Times New Roman"/>
                <w:sz w:val="24"/>
                <w:szCs w:val="24"/>
              </w:rPr>
            </w:pPr>
            <w:r>
              <w:rPr>
                <w:rFonts w:ascii="Times New Roman" w:hAnsi="Times New Roman" w:cs="Times New Roman"/>
                <w:sz w:val="24"/>
                <w:szCs w:val="24"/>
              </w:rPr>
              <w:t>- Зона спортивного назначения (Р-5);</w:t>
            </w:r>
          </w:p>
          <w:p w14:paraId="115EB197" w14:textId="77777777" w:rsidR="0036107B" w:rsidRPr="00AC5333" w:rsidRDefault="0036107B" w:rsidP="0036107B">
            <w:pPr>
              <w:jc w:val="left"/>
              <w:rPr>
                <w:rFonts w:ascii="Times New Roman" w:hAnsi="Times New Roman" w:cs="Times New Roman"/>
                <w:sz w:val="24"/>
                <w:szCs w:val="24"/>
              </w:rPr>
            </w:pPr>
            <w:r>
              <w:rPr>
                <w:rFonts w:ascii="Times New Roman" w:hAnsi="Times New Roman" w:cs="Times New Roman"/>
                <w:sz w:val="24"/>
                <w:szCs w:val="24"/>
              </w:rPr>
              <w:t>- Зона сельскохозяйственного использования (Сх-1);</w:t>
            </w:r>
          </w:p>
          <w:p w14:paraId="78CF95CA"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сельскохозяйственного производства (Сх-2);</w:t>
            </w:r>
          </w:p>
          <w:p w14:paraId="4EB25F77" w14:textId="77777777" w:rsidR="0036107B" w:rsidRPr="00AC5333" w:rsidRDefault="0036107B" w:rsidP="0036107B">
            <w:pPr>
              <w:jc w:val="left"/>
              <w:rPr>
                <w:rFonts w:ascii="Times New Roman" w:hAnsi="Times New Roman" w:cs="Times New Roman"/>
                <w:sz w:val="24"/>
                <w:szCs w:val="24"/>
              </w:rPr>
            </w:pPr>
            <w:r>
              <w:rPr>
                <w:rFonts w:ascii="Times New Roman" w:hAnsi="Times New Roman" w:cs="Times New Roman"/>
                <w:sz w:val="24"/>
                <w:szCs w:val="24"/>
              </w:rPr>
              <w:t>- Зона объектов сельскохозяйственного производства (Сх-3);</w:t>
            </w:r>
          </w:p>
          <w:p w14:paraId="2C054674" w14:textId="77777777" w:rsidR="00313C8A" w:rsidRPr="007D49FD" w:rsidRDefault="0036107B" w:rsidP="0036107B">
            <w:pPr>
              <w:jc w:val="left"/>
              <w:rPr>
                <w:rFonts w:ascii="Times New Roman" w:hAnsi="Times New Roman" w:cs="Times New Roman"/>
                <w:color w:val="0070C0"/>
                <w:sz w:val="24"/>
                <w:szCs w:val="24"/>
                <w:highlight w:val="yellow"/>
              </w:rPr>
            </w:pPr>
            <w:r w:rsidRPr="00AC5333">
              <w:rPr>
                <w:rFonts w:ascii="Times New Roman" w:hAnsi="Times New Roman" w:cs="Times New Roman"/>
                <w:sz w:val="24"/>
                <w:szCs w:val="24"/>
              </w:rPr>
              <w:t>- Зона кладбищ и крематориев (Сп-1).</w:t>
            </w:r>
          </w:p>
        </w:tc>
      </w:tr>
      <w:tr w:rsidR="00CE546D" w:rsidRPr="00C772C8" w14:paraId="02BE2394" w14:textId="77777777" w:rsidTr="00272DE4">
        <w:tc>
          <w:tcPr>
            <w:tcW w:w="534" w:type="dxa"/>
          </w:tcPr>
          <w:p w14:paraId="1C1EA945" w14:textId="77777777" w:rsidR="00CE546D" w:rsidRPr="0036107B" w:rsidRDefault="00CE546D" w:rsidP="009252AB">
            <w:pPr>
              <w:rPr>
                <w:rFonts w:ascii="Times New Roman" w:hAnsi="Times New Roman" w:cs="Times New Roman"/>
                <w:sz w:val="24"/>
                <w:szCs w:val="24"/>
              </w:rPr>
            </w:pPr>
            <w:r w:rsidRPr="0036107B">
              <w:rPr>
                <w:rFonts w:ascii="Times New Roman" w:hAnsi="Times New Roman" w:cs="Times New Roman"/>
                <w:sz w:val="24"/>
                <w:szCs w:val="24"/>
              </w:rPr>
              <w:lastRenderedPageBreak/>
              <w:t>8</w:t>
            </w:r>
          </w:p>
        </w:tc>
        <w:tc>
          <w:tcPr>
            <w:tcW w:w="2126" w:type="dxa"/>
          </w:tcPr>
          <w:p w14:paraId="5F507D1A" w14:textId="77777777" w:rsidR="00CE546D" w:rsidRPr="0036107B" w:rsidRDefault="0036107B" w:rsidP="00E52E47">
            <w:pPr>
              <w:rPr>
                <w:rFonts w:ascii="Times New Roman" w:hAnsi="Times New Roman" w:cs="Times New Roman"/>
                <w:sz w:val="24"/>
                <w:szCs w:val="24"/>
              </w:rPr>
            </w:pPr>
            <w:r w:rsidRPr="0036107B">
              <w:rPr>
                <w:rFonts w:ascii="Times New Roman" w:hAnsi="Times New Roman" w:cs="Times New Roman"/>
                <w:sz w:val="24"/>
                <w:szCs w:val="24"/>
              </w:rPr>
              <w:t>Иная охраняемая зона</w:t>
            </w:r>
          </w:p>
        </w:tc>
        <w:tc>
          <w:tcPr>
            <w:tcW w:w="3402" w:type="dxa"/>
          </w:tcPr>
          <w:p w14:paraId="2DDC41C3" w14:textId="77777777" w:rsidR="00CE546D" w:rsidRPr="007D49FD" w:rsidRDefault="00CE546D" w:rsidP="000A599B">
            <w:pPr>
              <w:ind w:firstLine="203"/>
              <w:rPr>
                <w:rFonts w:ascii="Times New Roman" w:hAnsi="Times New Roman" w:cs="Times New Roman"/>
                <w:sz w:val="24"/>
                <w:szCs w:val="24"/>
                <w:highlight w:val="yellow"/>
              </w:rPr>
            </w:pPr>
          </w:p>
        </w:tc>
        <w:tc>
          <w:tcPr>
            <w:tcW w:w="4535" w:type="dxa"/>
          </w:tcPr>
          <w:p w14:paraId="75D39E38" w14:textId="77777777" w:rsidR="00CE546D" w:rsidRPr="007D49FD" w:rsidRDefault="00CE546D" w:rsidP="00247CD9">
            <w:pPr>
              <w:ind w:firstLine="200"/>
              <w:rPr>
                <w:rFonts w:ascii="Times New Roman" w:hAnsi="Times New Roman" w:cs="Times New Roman"/>
                <w:sz w:val="24"/>
                <w:szCs w:val="24"/>
                <w:highlight w:val="yellow"/>
                <w:lang w:eastAsia="en-US"/>
              </w:rPr>
            </w:pPr>
          </w:p>
        </w:tc>
        <w:tc>
          <w:tcPr>
            <w:tcW w:w="4395" w:type="dxa"/>
            <w:shd w:val="clear" w:color="auto" w:fill="auto"/>
          </w:tcPr>
          <w:p w14:paraId="5269B604"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застройки индивидуальными жилыми домами (Ж-1);</w:t>
            </w:r>
          </w:p>
          <w:p w14:paraId="3C78920B"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делового, общественного и коммерческого назначения (О-1);</w:t>
            </w:r>
          </w:p>
          <w:p w14:paraId="78877A9F"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инженерной инфраструктуры (И-1);</w:t>
            </w:r>
          </w:p>
          <w:p w14:paraId="007822AC"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улично-дорожной сети (Т-1);</w:t>
            </w:r>
          </w:p>
          <w:p w14:paraId="1BD6CC2C"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транспортной инфраструктуры (Т-2)</w:t>
            </w:r>
            <w:r>
              <w:rPr>
                <w:rFonts w:ascii="Times New Roman" w:hAnsi="Times New Roman" w:cs="Times New Roman"/>
                <w:sz w:val="24"/>
                <w:szCs w:val="24"/>
              </w:rPr>
              <w:t>;</w:t>
            </w:r>
          </w:p>
          <w:p w14:paraId="1A63637E"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Производственная зона (П-1);</w:t>
            </w:r>
          </w:p>
          <w:p w14:paraId="71EC9DE4"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color w:val="0070C0"/>
                <w:sz w:val="24"/>
                <w:szCs w:val="24"/>
              </w:rPr>
              <w:t xml:space="preserve">- </w:t>
            </w:r>
            <w:r w:rsidRPr="00AC5333">
              <w:rPr>
                <w:rFonts w:ascii="Times New Roman" w:hAnsi="Times New Roman" w:cs="Times New Roman"/>
                <w:sz w:val="24"/>
                <w:szCs w:val="24"/>
              </w:rPr>
              <w:t>Зона природного ландшафта (Р-1);</w:t>
            </w:r>
          </w:p>
          <w:p w14:paraId="1D723678" w14:textId="77777777" w:rsidR="0036107B" w:rsidRPr="00AC5333"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отдыха и туризма (Р-4);</w:t>
            </w:r>
          </w:p>
          <w:p w14:paraId="41A0546A" w14:textId="77777777" w:rsidR="0036107B" w:rsidRDefault="0036107B" w:rsidP="0036107B">
            <w:pPr>
              <w:jc w:val="left"/>
              <w:rPr>
                <w:rFonts w:ascii="Times New Roman" w:hAnsi="Times New Roman" w:cs="Times New Roman"/>
                <w:sz w:val="24"/>
                <w:szCs w:val="24"/>
              </w:rPr>
            </w:pPr>
            <w:r>
              <w:rPr>
                <w:rFonts w:ascii="Times New Roman" w:hAnsi="Times New Roman" w:cs="Times New Roman"/>
                <w:sz w:val="24"/>
                <w:szCs w:val="24"/>
              </w:rPr>
              <w:t>- Зона спортивного назначения (Р-5);</w:t>
            </w:r>
          </w:p>
          <w:p w14:paraId="3ED3308A" w14:textId="77777777" w:rsidR="0036107B" w:rsidRPr="00AC5333" w:rsidRDefault="0036107B" w:rsidP="0036107B">
            <w:pPr>
              <w:jc w:val="left"/>
              <w:rPr>
                <w:rFonts w:ascii="Times New Roman" w:hAnsi="Times New Roman" w:cs="Times New Roman"/>
                <w:sz w:val="24"/>
                <w:szCs w:val="24"/>
              </w:rPr>
            </w:pPr>
            <w:r>
              <w:rPr>
                <w:rFonts w:ascii="Times New Roman" w:hAnsi="Times New Roman" w:cs="Times New Roman"/>
                <w:sz w:val="24"/>
                <w:szCs w:val="24"/>
              </w:rPr>
              <w:t>- Зона сельскохозяйственного использования (Сх-1);</w:t>
            </w:r>
          </w:p>
          <w:p w14:paraId="46F9E34B" w14:textId="77777777" w:rsidR="0036107B" w:rsidRDefault="0036107B" w:rsidP="0036107B">
            <w:pPr>
              <w:jc w:val="left"/>
              <w:rPr>
                <w:rFonts w:ascii="Times New Roman" w:hAnsi="Times New Roman" w:cs="Times New Roman"/>
                <w:sz w:val="24"/>
                <w:szCs w:val="24"/>
              </w:rPr>
            </w:pPr>
            <w:r w:rsidRPr="00AC5333">
              <w:rPr>
                <w:rFonts w:ascii="Times New Roman" w:hAnsi="Times New Roman" w:cs="Times New Roman"/>
                <w:sz w:val="24"/>
                <w:szCs w:val="24"/>
              </w:rPr>
              <w:t>- Зона объектов сельскохозяйственного производства (Сх-2);</w:t>
            </w:r>
          </w:p>
          <w:p w14:paraId="7B9180D2" w14:textId="77777777" w:rsidR="0036107B" w:rsidRPr="00AC5333" w:rsidRDefault="0036107B" w:rsidP="0036107B">
            <w:pPr>
              <w:jc w:val="left"/>
              <w:rPr>
                <w:rFonts w:ascii="Times New Roman" w:hAnsi="Times New Roman" w:cs="Times New Roman"/>
                <w:sz w:val="24"/>
                <w:szCs w:val="24"/>
              </w:rPr>
            </w:pPr>
            <w:r>
              <w:rPr>
                <w:rFonts w:ascii="Times New Roman" w:hAnsi="Times New Roman" w:cs="Times New Roman"/>
                <w:sz w:val="24"/>
                <w:szCs w:val="24"/>
              </w:rPr>
              <w:t>- Зона объектов сельскохозяйственного производства (Сх-3);</w:t>
            </w:r>
          </w:p>
          <w:p w14:paraId="1807EA8F" w14:textId="77777777" w:rsidR="00CE546D" w:rsidRPr="007D49FD" w:rsidRDefault="0036107B" w:rsidP="0036107B">
            <w:pPr>
              <w:jc w:val="left"/>
              <w:rPr>
                <w:rFonts w:ascii="Times New Roman" w:hAnsi="Times New Roman" w:cs="Times New Roman"/>
                <w:sz w:val="24"/>
                <w:szCs w:val="24"/>
                <w:highlight w:val="yellow"/>
              </w:rPr>
            </w:pPr>
            <w:r w:rsidRPr="00AC5333">
              <w:rPr>
                <w:rFonts w:ascii="Times New Roman" w:hAnsi="Times New Roman" w:cs="Times New Roman"/>
                <w:sz w:val="24"/>
                <w:szCs w:val="24"/>
              </w:rPr>
              <w:t>- Зона кладбищ и крематориев (Сп-1).</w:t>
            </w:r>
          </w:p>
        </w:tc>
      </w:tr>
    </w:tbl>
    <w:p w14:paraId="53679E03" w14:textId="77777777" w:rsidR="00FB5E2D" w:rsidRPr="00C772C8" w:rsidRDefault="00FB5E2D" w:rsidP="009252AB">
      <w:pPr>
        <w:ind w:firstLine="708"/>
        <w:rPr>
          <w:rFonts w:ascii="Times New Roman" w:hAnsi="Times New Roman" w:cs="Times New Roman"/>
          <w:color w:val="0070C0"/>
          <w:sz w:val="26"/>
          <w:szCs w:val="26"/>
        </w:rPr>
        <w:sectPr w:rsidR="00FB5E2D" w:rsidRPr="00C772C8" w:rsidSect="00272DE4">
          <w:pgSz w:w="16838" w:h="11906" w:orient="landscape"/>
          <w:pgMar w:top="1134" w:right="1134" w:bottom="707" w:left="1134" w:header="709" w:footer="709" w:gutter="0"/>
          <w:cols w:space="708"/>
          <w:docGrid w:linePitch="360"/>
        </w:sectPr>
      </w:pPr>
    </w:p>
    <w:p w14:paraId="4925AA3D" w14:textId="77777777" w:rsidR="00446D49" w:rsidRPr="002E1515" w:rsidRDefault="00446D49" w:rsidP="005F439E">
      <w:pPr>
        <w:pStyle w:val="4"/>
        <w:rPr>
          <w:sz w:val="26"/>
          <w:szCs w:val="26"/>
        </w:rPr>
      </w:pPr>
      <w:bookmarkStart w:id="201" w:name="_Toc130994961"/>
      <w:r w:rsidRPr="002E1515">
        <w:rPr>
          <w:sz w:val="26"/>
          <w:szCs w:val="26"/>
        </w:rPr>
        <w:lastRenderedPageBreak/>
        <w:t>Статья 2</w:t>
      </w:r>
      <w:r w:rsidR="006F6C95" w:rsidRPr="002E1515">
        <w:rPr>
          <w:sz w:val="26"/>
          <w:szCs w:val="26"/>
        </w:rPr>
        <w:t>1</w:t>
      </w:r>
      <w:r w:rsidRPr="002E1515">
        <w:rPr>
          <w:sz w:val="26"/>
          <w:szCs w:val="26"/>
        </w:rPr>
        <w:t>. Перечень территориальных зон.</w:t>
      </w:r>
      <w:bookmarkEnd w:id="198"/>
      <w:bookmarkEnd w:id="199"/>
      <w:bookmarkEnd w:id="200"/>
      <w:bookmarkEnd w:id="201"/>
    </w:p>
    <w:p w14:paraId="4500CC23" w14:textId="77777777" w:rsidR="00446D49" w:rsidRPr="002E1515" w:rsidRDefault="00446D49" w:rsidP="00380A3A">
      <w:pPr>
        <w:ind w:firstLine="567"/>
        <w:rPr>
          <w:rFonts w:ascii="Times New Roman" w:hAnsi="Times New Roman" w:cs="Times New Roman"/>
          <w:sz w:val="26"/>
          <w:szCs w:val="26"/>
        </w:rPr>
      </w:pPr>
      <w:r w:rsidRPr="002E1515">
        <w:rPr>
          <w:rFonts w:ascii="Times New Roman" w:hAnsi="Times New Roman" w:cs="Times New Roman"/>
          <w:sz w:val="26"/>
          <w:szCs w:val="26"/>
        </w:rPr>
        <w:t>На карте градостроительного зонирования установлены следующие виды территориальных зон:</w:t>
      </w:r>
    </w:p>
    <w:p w14:paraId="4AA43CB9" w14:textId="77777777" w:rsidR="00446D49" w:rsidRPr="00BD6905" w:rsidRDefault="00446D49"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1.</w:t>
      </w:r>
      <w:r w:rsidR="00BD6905">
        <w:rPr>
          <w:rFonts w:ascii="Times New Roman" w:hAnsi="Times New Roman" w:cs="Times New Roman"/>
          <w:b/>
          <w:sz w:val="26"/>
          <w:szCs w:val="26"/>
        </w:rPr>
        <w:tab/>
      </w:r>
      <w:r w:rsidRPr="00BD6905">
        <w:rPr>
          <w:rFonts w:ascii="Times New Roman" w:hAnsi="Times New Roman" w:cs="Times New Roman"/>
          <w:b/>
          <w:sz w:val="26"/>
          <w:szCs w:val="26"/>
        </w:rPr>
        <w:t>Жилые зоны (Ж)</w:t>
      </w:r>
    </w:p>
    <w:p w14:paraId="19BA4F2A" w14:textId="77777777" w:rsidR="00446D49" w:rsidRPr="00BD6905" w:rsidRDefault="00446D49"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застройки индивидуальными жилыми домами (Ж-1)</w:t>
      </w:r>
    </w:p>
    <w:p w14:paraId="1B7BBC73" w14:textId="77777777" w:rsidR="00446D49" w:rsidRPr="00BD6905" w:rsidRDefault="00446D49"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2.</w:t>
      </w:r>
      <w:r w:rsidR="00BD6905" w:rsidRPr="00BD6905">
        <w:rPr>
          <w:rFonts w:ascii="Times New Roman" w:hAnsi="Times New Roman" w:cs="Times New Roman"/>
          <w:b/>
          <w:sz w:val="26"/>
          <w:szCs w:val="26"/>
        </w:rPr>
        <w:tab/>
      </w:r>
      <w:r w:rsidRPr="00BD6905">
        <w:rPr>
          <w:rFonts w:ascii="Times New Roman" w:hAnsi="Times New Roman" w:cs="Times New Roman"/>
          <w:b/>
          <w:sz w:val="26"/>
          <w:szCs w:val="26"/>
        </w:rPr>
        <w:t>Общественно-деловые зоны (О)</w:t>
      </w:r>
    </w:p>
    <w:p w14:paraId="74F95879" w14:textId="77777777" w:rsidR="00446D49" w:rsidRPr="00BD6905" w:rsidRDefault="00446D49" w:rsidP="00B04AA9">
      <w:pPr>
        <w:ind w:firstLine="709"/>
        <w:rPr>
          <w:rFonts w:ascii="Times New Roman" w:hAnsi="Times New Roman" w:cs="Times New Roman"/>
          <w:iCs/>
          <w:sz w:val="26"/>
          <w:szCs w:val="26"/>
        </w:rPr>
      </w:pPr>
      <w:r w:rsidRPr="00BD6905">
        <w:rPr>
          <w:rFonts w:ascii="Times New Roman" w:hAnsi="Times New Roman" w:cs="Times New Roman"/>
          <w:sz w:val="26"/>
          <w:szCs w:val="26"/>
        </w:rPr>
        <w:t xml:space="preserve">Зона делового, общественного и коммерческого назначения </w:t>
      </w:r>
      <w:r w:rsidRPr="00BD6905">
        <w:rPr>
          <w:rFonts w:ascii="Times New Roman" w:hAnsi="Times New Roman" w:cs="Times New Roman"/>
          <w:iCs/>
          <w:sz w:val="26"/>
          <w:szCs w:val="26"/>
        </w:rPr>
        <w:t>(О-1)</w:t>
      </w:r>
    </w:p>
    <w:p w14:paraId="1CC40BDA" w14:textId="77777777" w:rsidR="00446D49" w:rsidRPr="00BD6905" w:rsidRDefault="00446D49" w:rsidP="00B04AA9">
      <w:pPr>
        <w:ind w:firstLine="709"/>
        <w:rPr>
          <w:rFonts w:ascii="Times New Roman" w:hAnsi="Times New Roman" w:cs="Times New Roman"/>
          <w:b/>
          <w:i/>
          <w:sz w:val="26"/>
          <w:szCs w:val="26"/>
        </w:rPr>
      </w:pPr>
      <w:r w:rsidRPr="00BD6905">
        <w:rPr>
          <w:rFonts w:ascii="Times New Roman" w:hAnsi="Times New Roman" w:cs="Times New Roman"/>
          <w:b/>
          <w:sz w:val="26"/>
          <w:szCs w:val="26"/>
        </w:rPr>
        <w:t>3.</w:t>
      </w:r>
      <w:r w:rsidR="00BD6905" w:rsidRPr="00BD6905">
        <w:rPr>
          <w:rFonts w:ascii="Times New Roman" w:hAnsi="Times New Roman" w:cs="Times New Roman"/>
          <w:b/>
          <w:sz w:val="26"/>
          <w:szCs w:val="26"/>
        </w:rPr>
        <w:tab/>
      </w:r>
      <w:r w:rsidRPr="00BD6905">
        <w:rPr>
          <w:rFonts w:ascii="Times New Roman" w:hAnsi="Times New Roman" w:cs="Times New Roman"/>
          <w:b/>
          <w:sz w:val="26"/>
          <w:szCs w:val="26"/>
        </w:rPr>
        <w:t>Зоны инженерной инфраструктуры (И)</w:t>
      </w:r>
    </w:p>
    <w:p w14:paraId="28076145" w14:textId="77777777" w:rsidR="00446D49" w:rsidRPr="00BD6905" w:rsidRDefault="00446D49"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объектов инженерной инфраструктуры (И-1)</w:t>
      </w:r>
    </w:p>
    <w:p w14:paraId="3E2B5AF3" w14:textId="77777777" w:rsidR="00446D49" w:rsidRPr="00BD6905" w:rsidRDefault="00446D49"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4.</w:t>
      </w:r>
      <w:r w:rsidR="00BD6905" w:rsidRPr="00BD6905">
        <w:rPr>
          <w:rFonts w:ascii="Times New Roman" w:hAnsi="Times New Roman" w:cs="Times New Roman"/>
          <w:b/>
          <w:sz w:val="26"/>
          <w:szCs w:val="26"/>
        </w:rPr>
        <w:tab/>
      </w:r>
      <w:r w:rsidRPr="00BD6905">
        <w:rPr>
          <w:rFonts w:ascii="Times New Roman" w:hAnsi="Times New Roman" w:cs="Times New Roman"/>
          <w:b/>
          <w:sz w:val="26"/>
          <w:szCs w:val="26"/>
        </w:rPr>
        <w:t>Зоны транспортной инфраструктуры (Т)</w:t>
      </w:r>
    </w:p>
    <w:p w14:paraId="204CEFAD" w14:textId="77777777" w:rsidR="00446D49" w:rsidRPr="00BD6905" w:rsidRDefault="00446D49"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улично-дорожной сети (Т-1)</w:t>
      </w:r>
    </w:p>
    <w:p w14:paraId="429379B1" w14:textId="77777777" w:rsidR="00B522DB" w:rsidRPr="00BD6905" w:rsidRDefault="00B522DB"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объектов транспортной инфраструктуры (Т-2)</w:t>
      </w:r>
    </w:p>
    <w:p w14:paraId="2EB05DD5" w14:textId="77777777" w:rsidR="00446D49" w:rsidRPr="00BD6905" w:rsidRDefault="00446D49"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5.</w:t>
      </w:r>
      <w:r w:rsidR="00BD6905" w:rsidRPr="00BD6905">
        <w:rPr>
          <w:rFonts w:ascii="Times New Roman" w:hAnsi="Times New Roman" w:cs="Times New Roman"/>
          <w:b/>
          <w:sz w:val="26"/>
          <w:szCs w:val="26"/>
        </w:rPr>
        <w:tab/>
      </w:r>
      <w:r w:rsidRPr="00BD6905">
        <w:rPr>
          <w:rFonts w:ascii="Times New Roman" w:hAnsi="Times New Roman" w:cs="Times New Roman"/>
          <w:b/>
          <w:sz w:val="26"/>
          <w:szCs w:val="26"/>
        </w:rPr>
        <w:t>Зоны производственн</w:t>
      </w:r>
      <w:r w:rsidR="00652779" w:rsidRPr="00BD6905">
        <w:rPr>
          <w:rFonts w:ascii="Times New Roman" w:hAnsi="Times New Roman" w:cs="Times New Roman"/>
          <w:b/>
          <w:sz w:val="26"/>
          <w:szCs w:val="26"/>
        </w:rPr>
        <w:t>ые и коммунально-складские</w:t>
      </w:r>
      <w:r w:rsidRPr="00BD6905">
        <w:rPr>
          <w:rFonts w:ascii="Times New Roman" w:hAnsi="Times New Roman" w:cs="Times New Roman"/>
          <w:b/>
          <w:sz w:val="26"/>
          <w:szCs w:val="26"/>
        </w:rPr>
        <w:t xml:space="preserve"> (П)</w:t>
      </w:r>
    </w:p>
    <w:p w14:paraId="3F0C88C0" w14:textId="77777777" w:rsidR="004812E0" w:rsidRPr="00BD6905" w:rsidRDefault="004812E0" w:rsidP="00B04AA9">
      <w:pPr>
        <w:ind w:firstLine="709"/>
        <w:rPr>
          <w:rFonts w:ascii="Times New Roman" w:hAnsi="Times New Roman" w:cs="Times New Roman"/>
          <w:sz w:val="26"/>
          <w:szCs w:val="26"/>
        </w:rPr>
      </w:pPr>
      <w:r w:rsidRPr="00BD6905">
        <w:rPr>
          <w:rFonts w:ascii="Times New Roman" w:hAnsi="Times New Roman" w:cs="Times New Roman"/>
          <w:sz w:val="26"/>
          <w:szCs w:val="26"/>
        </w:rPr>
        <w:t>Производственная зона (П-1)</w:t>
      </w:r>
    </w:p>
    <w:p w14:paraId="5EE6F574" w14:textId="77777777" w:rsidR="00B522DB" w:rsidRPr="00BD6905" w:rsidRDefault="00B522DB"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6.</w:t>
      </w:r>
      <w:r w:rsidR="00BD6905" w:rsidRPr="00BD6905">
        <w:rPr>
          <w:rFonts w:ascii="Times New Roman" w:hAnsi="Times New Roman" w:cs="Times New Roman"/>
          <w:b/>
          <w:sz w:val="26"/>
          <w:szCs w:val="26"/>
        </w:rPr>
        <w:tab/>
      </w:r>
      <w:r w:rsidRPr="00BD6905">
        <w:rPr>
          <w:rFonts w:ascii="Times New Roman" w:hAnsi="Times New Roman" w:cs="Times New Roman"/>
          <w:b/>
          <w:sz w:val="26"/>
          <w:szCs w:val="26"/>
        </w:rPr>
        <w:t>Зона сельскохозяйственного назначения (</w:t>
      </w:r>
      <w:proofErr w:type="spellStart"/>
      <w:r w:rsidRPr="00BD6905">
        <w:rPr>
          <w:rFonts w:ascii="Times New Roman" w:hAnsi="Times New Roman" w:cs="Times New Roman"/>
          <w:b/>
          <w:sz w:val="26"/>
          <w:szCs w:val="26"/>
        </w:rPr>
        <w:t>Сх</w:t>
      </w:r>
      <w:proofErr w:type="spellEnd"/>
      <w:r w:rsidRPr="00BD6905">
        <w:rPr>
          <w:rFonts w:ascii="Times New Roman" w:hAnsi="Times New Roman" w:cs="Times New Roman"/>
          <w:b/>
          <w:sz w:val="26"/>
          <w:szCs w:val="26"/>
        </w:rPr>
        <w:t>)</w:t>
      </w:r>
    </w:p>
    <w:p w14:paraId="5D635CD3" w14:textId="77777777" w:rsidR="00476501" w:rsidRPr="00BD6905" w:rsidRDefault="00476501"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сельскохозяйственн</w:t>
      </w:r>
      <w:r w:rsidR="00BD6905" w:rsidRPr="00BD6905">
        <w:rPr>
          <w:rFonts w:ascii="Times New Roman" w:hAnsi="Times New Roman" w:cs="Times New Roman"/>
          <w:sz w:val="26"/>
          <w:szCs w:val="26"/>
        </w:rPr>
        <w:t>ого</w:t>
      </w:r>
      <w:r w:rsidRPr="00BD6905">
        <w:rPr>
          <w:rFonts w:ascii="Times New Roman" w:hAnsi="Times New Roman" w:cs="Times New Roman"/>
          <w:sz w:val="26"/>
          <w:szCs w:val="26"/>
        </w:rPr>
        <w:t xml:space="preserve"> </w:t>
      </w:r>
      <w:r w:rsidR="00BD6905" w:rsidRPr="00BD6905">
        <w:rPr>
          <w:rFonts w:ascii="Times New Roman" w:hAnsi="Times New Roman" w:cs="Times New Roman"/>
          <w:sz w:val="26"/>
          <w:szCs w:val="26"/>
        </w:rPr>
        <w:t>использования</w:t>
      </w:r>
      <w:r w:rsidRPr="00BD6905">
        <w:rPr>
          <w:rFonts w:ascii="Times New Roman" w:hAnsi="Times New Roman" w:cs="Times New Roman"/>
          <w:sz w:val="26"/>
          <w:szCs w:val="26"/>
        </w:rPr>
        <w:t xml:space="preserve"> (Сх-1)</w:t>
      </w:r>
    </w:p>
    <w:p w14:paraId="47ECE3E4" w14:textId="77777777" w:rsidR="00AE1C0B" w:rsidRPr="00BD6905" w:rsidRDefault="00AE1C0B" w:rsidP="00B04AA9">
      <w:pPr>
        <w:ind w:firstLine="709"/>
        <w:rPr>
          <w:rFonts w:ascii="Times New Roman" w:hAnsi="Times New Roman" w:cs="Times New Roman"/>
          <w:sz w:val="26"/>
          <w:szCs w:val="26"/>
        </w:rPr>
      </w:pPr>
      <w:r w:rsidRPr="00BD6905">
        <w:rPr>
          <w:rFonts w:ascii="Times New Roman" w:hAnsi="Times New Roman" w:cs="Times New Roman"/>
          <w:sz w:val="26"/>
          <w:szCs w:val="26"/>
        </w:rPr>
        <w:t xml:space="preserve">Зона </w:t>
      </w:r>
      <w:r w:rsidR="00476501" w:rsidRPr="00BD6905">
        <w:rPr>
          <w:rFonts w:ascii="Times New Roman" w:hAnsi="Times New Roman" w:cs="Times New Roman"/>
          <w:sz w:val="26"/>
          <w:szCs w:val="26"/>
        </w:rPr>
        <w:t>объектов сельскохозяйственного производства</w:t>
      </w:r>
      <w:r w:rsidRPr="00BD6905">
        <w:rPr>
          <w:rFonts w:ascii="Times New Roman" w:hAnsi="Times New Roman" w:cs="Times New Roman"/>
          <w:sz w:val="26"/>
          <w:szCs w:val="26"/>
        </w:rPr>
        <w:t xml:space="preserve"> (Сх-</w:t>
      </w:r>
      <w:r w:rsidR="00476501" w:rsidRPr="00BD6905">
        <w:rPr>
          <w:rFonts w:ascii="Times New Roman" w:hAnsi="Times New Roman" w:cs="Times New Roman"/>
          <w:sz w:val="26"/>
          <w:szCs w:val="26"/>
        </w:rPr>
        <w:t>2</w:t>
      </w:r>
      <w:r w:rsidRPr="00BD6905">
        <w:rPr>
          <w:rFonts w:ascii="Times New Roman" w:hAnsi="Times New Roman" w:cs="Times New Roman"/>
          <w:sz w:val="26"/>
          <w:szCs w:val="26"/>
        </w:rPr>
        <w:t>)</w:t>
      </w:r>
    </w:p>
    <w:p w14:paraId="65EF887A" w14:textId="77777777" w:rsidR="00AE1C0B" w:rsidRPr="00BD6905" w:rsidRDefault="00AE1C0B" w:rsidP="00B04AA9">
      <w:pPr>
        <w:ind w:firstLine="709"/>
        <w:rPr>
          <w:rFonts w:ascii="Times New Roman" w:hAnsi="Times New Roman" w:cs="Times New Roman"/>
          <w:sz w:val="26"/>
          <w:szCs w:val="26"/>
        </w:rPr>
      </w:pPr>
      <w:r w:rsidRPr="00BD6905">
        <w:rPr>
          <w:rFonts w:ascii="Times New Roman" w:hAnsi="Times New Roman" w:cs="Times New Roman"/>
          <w:sz w:val="26"/>
          <w:szCs w:val="26"/>
        </w:rPr>
        <w:t xml:space="preserve">Зона сельскохозяйственного </w:t>
      </w:r>
      <w:r w:rsidR="00476501" w:rsidRPr="00BD6905">
        <w:rPr>
          <w:rFonts w:ascii="Times New Roman" w:hAnsi="Times New Roman" w:cs="Times New Roman"/>
          <w:sz w:val="26"/>
          <w:szCs w:val="26"/>
        </w:rPr>
        <w:t>использования в населенных пунктах</w:t>
      </w:r>
      <w:r w:rsidRPr="00BD6905">
        <w:rPr>
          <w:rFonts w:ascii="Times New Roman" w:hAnsi="Times New Roman" w:cs="Times New Roman"/>
          <w:sz w:val="26"/>
          <w:szCs w:val="26"/>
        </w:rPr>
        <w:t xml:space="preserve"> (Сх-</w:t>
      </w:r>
      <w:r w:rsidR="00476501" w:rsidRPr="00BD6905">
        <w:rPr>
          <w:rFonts w:ascii="Times New Roman" w:hAnsi="Times New Roman" w:cs="Times New Roman"/>
          <w:sz w:val="26"/>
          <w:szCs w:val="26"/>
        </w:rPr>
        <w:t>3</w:t>
      </w:r>
      <w:r w:rsidRPr="00BD6905">
        <w:rPr>
          <w:rFonts w:ascii="Times New Roman" w:hAnsi="Times New Roman" w:cs="Times New Roman"/>
          <w:sz w:val="26"/>
          <w:szCs w:val="26"/>
        </w:rPr>
        <w:t xml:space="preserve">) </w:t>
      </w:r>
    </w:p>
    <w:p w14:paraId="3153AAAE" w14:textId="77777777" w:rsidR="00446D49" w:rsidRPr="00BD6905" w:rsidRDefault="00B522DB"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7</w:t>
      </w:r>
      <w:r w:rsidR="00446D49" w:rsidRPr="00BD6905">
        <w:rPr>
          <w:rFonts w:ascii="Times New Roman" w:hAnsi="Times New Roman" w:cs="Times New Roman"/>
          <w:b/>
          <w:sz w:val="26"/>
          <w:szCs w:val="26"/>
        </w:rPr>
        <w:t>.</w:t>
      </w:r>
      <w:r w:rsidR="00BD6905" w:rsidRPr="00BD6905">
        <w:rPr>
          <w:rFonts w:ascii="Times New Roman" w:hAnsi="Times New Roman" w:cs="Times New Roman"/>
          <w:b/>
          <w:sz w:val="26"/>
          <w:szCs w:val="26"/>
        </w:rPr>
        <w:tab/>
      </w:r>
      <w:r w:rsidR="00446D49" w:rsidRPr="00BD6905">
        <w:rPr>
          <w:rFonts w:ascii="Times New Roman" w:hAnsi="Times New Roman" w:cs="Times New Roman"/>
          <w:b/>
          <w:sz w:val="26"/>
          <w:szCs w:val="26"/>
        </w:rPr>
        <w:t>Зоны рекреационного назначения (Р)</w:t>
      </w:r>
    </w:p>
    <w:p w14:paraId="71C7A070" w14:textId="77777777" w:rsidR="00446D49" w:rsidRPr="00BD6905" w:rsidRDefault="00446D49"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природного ландшафта (Р-1)</w:t>
      </w:r>
    </w:p>
    <w:p w14:paraId="1262D09E" w14:textId="77777777" w:rsidR="002E1515" w:rsidRPr="00BD6905" w:rsidRDefault="002E1515"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отдыха и туризма (Р-4)</w:t>
      </w:r>
    </w:p>
    <w:p w14:paraId="73E9EE79" w14:textId="77777777" w:rsidR="002E1515" w:rsidRPr="00BD6905" w:rsidRDefault="002E1515" w:rsidP="00B04AA9">
      <w:pPr>
        <w:ind w:firstLine="709"/>
        <w:rPr>
          <w:rFonts w:ascii="Times New Roman" w:hAnsi="Times New Roman" w:cs="Times New Roman"/>
          <w:sz w:val="26"/>
          <w:szCs w:val="26"/>
        </w:rPr>
      </w:pPr>
      <w:r w:rsidRPr="00BD6905">
        <w:rPr>
          <w:rFonts w:ascii="Times New Roman" w:hAnsi="Times New Roman" w:cs="Times New Roman"/>
          <w:sz w:val="26"/>
          <w:szCs w:val="26"/>
        </w:rPr>
        <w:t>Зона спортивного назначения (Р-5)</w:t>
      </w:r>
    </w:p>
    <w:p w14:paraId="706E972F" w14:textId="77777777" w:rsidR="00446D49" w:rsidRPr="00BD6905" w:rsidRDefault="00B522DB" w:rsidP="00B04AA9">
      <w:pPr>
        <w:ind w:firstLine="709"/>
        <w:rPr>
          <w:rFonts w:ascii="Times New Roman" w:hAnsi="Times New Roman" w:cs="Times New Roman"/>
          <w:b/>
          <w:sz w:val="26"/>
          <w:szCs w:val="26"/>
        </w:rPr>
      </w:pPr>
      <w:r w:rsidRPr="00BD6905">
        <w:rPr>
          <w:rFonts w:ascii="Times New Roman" w:hAnsi="Times New Roman" w:cs="Times New Roman"/>
          <w:b/>
          <w:sz w:val="26"/>
          <w:szCs w:val="26"/>
        </w:rPr>
        <w:t>8</w:t>
      </w:r>
      <w:r w:rsidR="00446D49" w:rsidRPr="00BD6905">
        <w:rPr>
          <w:rFonts w:ascii="Times New Roman" w:hAnsi="Times New Roman" w:cs="Times New Roman"/>
          <w:b/>
          <w:sz w:val="26"/>
          <w:szCs w:val="26"/>
        </w:rPr>
        <w:t>.</w:t>
      </w:r>
      <w:r w:rsidR="00BD6905" w:rsidRPr="00BD6905">
        <w:rPr>
          <w:rFonts w:ascii="Times New Roman" w:hAnsi="Times New Roman" w:cs="Times New Roman"/>
          <w:b/>
          <w:sz w:val="26"/>
          <w:szCs w:val="26"/>
        </w:rPr>
        <w:tab/>
      </w:r>
      <w:r w:rsidR="00446D49" w:rsidRPr="00BD6905">
        <w:rPr>
          <w:rFonts w:ascii="Times New Roman" w:hAnsi="Times New Roman" w:cs="Times New Roman"/>
          <w:b/>
          <w:sz w:val="26"/>
          <w:szCs w:val="26"/>
        </w:rPr>
        <w:t>Зоны специального назначения (</w:t>
      </w:r>
      <w:proofErr w:type="spellStart"/>
      <w:r w:rsidR="00446D49" w:rsidRPr="00BD6905">
        <w:rPr>
          <w:rFonts w:ascii="Times New Roman" w:hAnsi="Times New Roman" w:cs="Times New Roman"/>
          <w:b/>
          <w:sz w:val="26"/>
          <w:szCs w:val="26"/>
        </w:rPr>
        <w:t>Сп</w:t>
      </w:r>
      <w:proofErr w:type="spellEnd"/>
      <w:r w:rsidR="00446D49" w:rsidRPr="00BD6905">
        <w:rPr>
          <w:rFonts w:ascii="Times New Roman" w:hAnsi="Times New Roman" w:cs="Times New Roman"/>
          <w:b/>
          <w:sz w:val="26"/>
          <w:szCs w:val="26"/>
        </w:rPr>
        <w:t>)</w:t>
      </w:r>
    </w:p>
    <w:p w14:paraId="5DAAD065" w14:textId="77777777" w:rsidR="004B195A" w:rsidRPr="00BD6905" w:rsidRDefault="00B522DB" w:rsidP="004B195A">
      <w:pPr>
        <w:ind w:firstLine="709"/>
        <w:rPr>
          <w:rFonts w:ascii="Times New Roman" w:hAnsi="Times New Roman" w:cs="Times New Roman"/>
          <w:sz w:val="26"/>
          <w:szCs w:val="26"/>
        </w:rPr>
      </w:pPr>
      <w:r w:rsidRPr="00BD6905">
        <w:rPr>
          <w:rFonts w:ascii="Times New Roman" w:hAnsi="Times New Roman" w:cs="Times New Roman"/>
          <w:sz w:val="26"/>
          <w:szCs w:val="26"/>
        </w:rPr>
        <w:t>Зона кладбищ и крематориев (Сп-1)</w:t>
      </w:r>
      <w:r w:rsidR="00BD6905">
        <w:rPr>
          <w:rFonts w:ascii="Times New Roman" w:hAnsi="Times New Roman" w:cs="Times New Roman"/>
          <w:sz w:val="26"/>
          <w:szCs w:val="26"/>
        </w:rPr>
        <w:t>.</w:t>
      </w:r>
    </w:p>
    <w:p w14:paraId="7D09A94D" w14:textId="77777777" w:rsidR="00BD6905" w:rsidRDefault="00BD6905" w:rsidP="004B195A">
      <w:pPr>
        <w:ind w:firstLine="709"/>
        <w:rPr>
          <w:rFonts w:ascii="Times New Roman" w:hAnsi="Times New Roman" w:cs="Times New Roman"/>
          <w:sz w:val="26"/>
          <w:szCs w:val="26"/>
        </w:rPr>
      </w:pPr>
    </w:p>
    <w:p w14:paraId="76B0DD6A" w14:textId="77777777" w:rsidR="00BD6905" w:rsidRPr="00C772C8" w:rsidRDefault="00BD6905" w:rsidP="004B195A">
      <w:pPr>
        <w:ind w:firstLine="709"/>
        <w:rPr>
          <w:rFonts w:ascii="Times New Roman" w:hAnsi="Times New Roman" w:cs="Times New Roman"/>
          <w:color w:val="0070C0"/>
          <w:sz w:val="26"/>
          <w:szCs w:val="26"/>
        </w:rPr>
        <w:sectPr w:rsidR="00BD6905" w:rsidRPr="00C772C8" w:rsidSect="00272DE4">
          <w:pgSz w:w="11906" w:h="16838"/>
          <w:pgMar w:top="1134" w:right="707" w:bottom="1134" w:left="1134" w:header="709" w:footer="709" w:gutter="0"/>
          <w:cols w:space="708"/>
          <w:docGrid w:linePitch="360"/>
        </w:sectPr>
      </w:pPr>
    </w:p>
    <w:p w14:paraId="7A2B21D1" w14:textId="77777777" w:rsidR="00406683" w:rsidRPr="002E1515" w:rsidRDefault="00406683" w:rsidP="005F439E">
      <w:pPr>
        <w:pStyle w:val="4"/>
        <w:spacing w:before="120" w:after="120"/>
        <w:rPr>
          <w:sz w:val="26"/>
          <w:szCs w:val="26"/>
        </w:rPr>
      </w:pPr>
      <w:bookmarkStart w:id="202" w:name="_Toc435447974"/>
      <w:bookmarkStart w:id="203" w:name="_Toc517176416"/>
      <w:bookmarkStart w:id="204" w:name="_Toc130994962"/>
      <w:bookmarkEnd w:id="168"/>
      <w:bookmarkEnd w:id="169"/>
      <w:bookmarkEnd w:id="170"/>
      <w:r w:rsidRPr="002E1515">
        <w:rPr>
          <w:sz w:val="26"/>
          <w:szCs w:val="26"/>
        </w:rPr>
        <w:lastRenderedPageBreak/>
        <w:t>§1. Жилые зоны</w:t>
      </w:r>
      <w:bookmarkEnd w:id="202"/>
      <w:r w:rsidRPr="002E1515">
        <w:rPr>
          <w:sz w:val="26"/>
          <w:szCs w:val="26"/>
        </w:rPr>
        <w:t xml:space="preserve"> (Ж)</w:t>
      </w:r>
      <w:bookmarkEnd w:id="203"/>
      <w:bookmarkEnd w:id="204"/>
    </w:p>
    <w:p w14:paraId="63BD47EF" w14:textId="77777777" w:rsidR="00406683" w:rsidRPr="002E1515" w:rsidRDefault="00406683" w:rsidP="005F439E">
      <w:pPr>
        <w:pStyle w:val="4"/>
        <w:spacing w:before="120" w:after="120"/>
        <w:rPr>
          <w:sz w:val="26"/>
          <w:szCs w:val="26"/>
        </w:rPr>
      </w:pPr>
      <w:bookmarkStart w:id="205" w:name="_Toc339628463"/>
      <w:bookmarkStart w:id="206" w:name="_Toc340570075"/>
      <w:bookmarkStart w:id="207" w:name="_Toc281298521"/>
      <w:bookmarkStart w:id="208" w:name="_Toc435447975"/>
      <w:bookmarkStart w:id="209" w:name="_Toc517176417"/>
      <w:bookmarkStart w:id="210" w:name="_Toc130994963"/>
      <w:r w:rsidRPr="002E1515">
        <w:rPr>
          <w:sz w:val="26"/>
          <w:szCs w:val="26"/>
        </w:rPr>
        <w:t>Статья 2</w:t>
      </w:r>
      <w:r w:rsidR="006925DE" w:rsidRPr="002E1515">
        <w:rPr>
          <w:sz w:val="26"/>
          <w:szCs w:val="26"/>
        </w:rPr>
        <w:t>2</w:t>
      </w:r>
      <w:r w:rsidRPr="002E1515">
        <w:rPr>
          <w:sz w:val="26"/>
          <w:szCs w:val="26"/>
        </w:rPr>
        <w:t>. Зона застройки индивидуальными жилыми домами (Ж-1)</w:t>
      </w:r>
      <w:bookmarkEnd w:id="205"/>
      <w:bookmarkEnd w:id="206"/>
      <w:bookmarkEnd w:id="207"/>
      <w:bookmarkEnd w:id="208"/>
      <w:bookmarkEnd w:id="209"/>
      <w:bookmarkEnd w:id="210"/>
    </w:p>
    <w:p w14:paraId="6F7D8326" w14:textId="77777777" w:rsidR="006371DB" w:rsidRPr="002E1515" w:rsidRDefault="006371DB" w:rsidP="006371DB">
      <w:pPr>
        <w:spacing w:before="120" w:after="120"/>
        <w:jc w:val="center"/>
        <w:rPr>
          <w:rFonts w:ascii="Times New Roman" w:hAnsi="Times New Roman" w:cs="Times New Roman"/>
          <w:b/>
          <w:i/>
          <w:sz w:val="26"/>
          <w:szCs w:val="26"/>
        </w:rPr>
      </w:pPr>
      <w:bookmarkStart w:id="211" w:name="_Toc517176421"/>
      <w:r w:rsidRPr="002E1515">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6"/>
        <w:gridCol w:w="6559"/>
        <w:gridCol w:w="3565"/>
      </w:tblGrid>
      <w:tr w:rsidR="002E1515" w:rsidRPr="002E1515" w14:paraId="1FFD06B1" w14:textId="77777777" w:rsidTr="006F2325">
        <w:trPr>
          <w:trHeight w:val="283"/>
        </w:trPr>
        <w:tc>
          <w:tcPr>
            <w:tcW w:w="1523" w:type="pct"/>
            <w:vAlign w:val="center"/>
          </w:tcPr>
          <w:p w14:paraId="3D1D3527" w14:textId="77777777" w:rsidR="006371DB" w:rsidRPr="002E1515" w:rsidRDefault="006371DB" w:rsidP="006F2325">
            <w:pPr>
              <w:pStyle w:val="S"/>
              <w:rPr>
                <w:sz w:val="22"/>
                <w:szCs w:val="22"/>
              </w:rPr>
            </w:pPr>
            <w:r w:rsidRPr="002E1515">
              <w:rPr>
                <w:sz w:val="22"/>
                <w:szCs w:val="22"/>
              </w:rPr>
              <w:t>Наименование вида разрешенного использования земельного участка (код классификатора)</w:t>
            </w:r>
          </w:p>
        </w:tc>
        <w:tc>
          <w:tcPr>
            <w:tcW w:w="2252" w:type="pct"/>
            <w:vAlign w:val="center"/>
          </w:tcPr>
          <w:p w14:paraId="248CE5D2" w14:textId="77777777" w:rsidR="006371DB" w:rsidRPr="002E1515" w:rsidRDefault="006371DB" w:rsidP="006F2325">
            <w:pPr>
              <w:keepLines/>
              <w:jc w:val="center"/>
              <w:rPr>
                <w:rFonts w:ascii="Times New Roman" w:hAnsi="Times New Roman" w:cs="Times New Roman"/>
                <w:sz w:val="22"/>
                <w:szCs w:val="22"/>
              </w:rPr>
            </w:pPr>
            <w:r w:rsidRPr="002E1515">
              <w:rPr>
                <w:rFonts w:ascii="Times New Roman" w:hAnsi="Times New Roman" w:cs="Times New Roman"/>
                <w:sz w:val="22"/>
                <w:szCs w:val="22"/>
              </w:rPr>
              <w:t>Описание вида разрешенного использования</w:t>
            </w:r>
          </w:p>
        </w:tc>
        <w:tc>
          <w:tcPr>
            <w:tcW w:w="1224" w:type="pct"/>
            <w:vAlign w:val="center"/>
          </w:tcPr>
          <w:p w14:paraId="4C597C29" w14:textId="77777777" w:rsidR="006371DB" w:rsidRPr="002E1515" w:rsidRDefault="006371DB" w:rsidP="006F2325">
            <w:pPr>
              <w:keepLines/>
              <w:jc w:val="center"/>
              <w:rPr>
                <w:rFonts w:ascii="Times New Roman" w:hAnsi="Times New Roman" w:cs="Times New Roman"/>
                <w:sz w:val="22"/>
                <w:szCs w:val="22"/>
              </w:rPr>
            </w:pPr>
            <w:r w:rsidRPr="002E1515">
              <w:rPr>
                <w:rFonts w:ascii="Times New Roman" w:hAnsi="Times New Roman" w:cs="Times New Roman"/>
                <w:sz w:val="22"/>
                <w:szCs w:val="22"/>
              </w:rPr>
              <w:t>Примечания</w:t>
            </w:r>
          </w:p>
        </w:tc>
      </w:tr>
      <w:tr w:rsidR="002E1515" w:rsidRPr="002E1515" w14:paraId="518D4C43" w14:textId="77777777" w:rsidTr="00F46FF4">
        <w:trPr>
          <w:trHeight w:val="2385"/>
        </w:trPr>
        <w:tc>
          <w:tcPr>
            <w:tcW w:w="1523" w:type="pct"/>
            <w:vAlign w:val="center"/>
          </w:tcPr>
          <w:p w14:paraId="48F666F4" w14:textId="77777777" w:rsidR="006371DB" w:rsidRPr="002E1515" w:rsidRDefault="006371DB" w:rsidP="006F2325">
            <w:pPr>
              <w:jc w:val="center"/>
              <w:rPr>
                <w:rFonts w:ascii="Times New Roman" w:hAnsi="Times New Roman" w:cs="Times New Roman"/>
                <w:sz w:val="22"/>
                <w:szCs w:val="22"/>
              </w:rPr>
            </w:pPr>
            <w:r w:rsidRPr="002E1515">
              <w:rPr>
                <w:rFonts w:ascii="Times New Roman" w:hAnsi="Times New Roman" w:cs="Times New Roman"/>
                <w:sz w:val="22"/>
                <w:szCs w:val="22"/>
              </w:rPr>
              <w:t>Для индивидуального жилищного строительства (2.1)</w:t>
            </w:r>
          </w:p>
        </w:tc>
        <w:tc>
          <w:tcPr>
            <w:tcW w:w="2252" w:type="pct"/>
          </w:tcPr>
          <w:p w14:paraId="2FD87064" w14:textId="77777777" w:rsidR="006371DB" w:rsidRPr="002E1515" w:rsidRDefault="006371DB"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1D5C6653" w14:textId="77777777" w:rsidR="006371DB" w:rsidRPr="002E1515" w:rsidRDefault="006371DB"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выращивание сельскохозяйственных культур;</w:t>
            </w:r>
          </w:p>
          <w:p w14:paraId="7CCE4841" w14:textId="77777777" w:rsidR="006371DB" w:rsidRPr="002E1515" w:rsidRDefault="006371DB" w:rsidP="006F2325">
            <w:pPr>
              <w:pStyle w:val="ConsPlusNormal"/>
              <w:ind w:firstLine="284"/>
              <w:rPr>
                <w:rFonts w:ascii="Times New Roman" w:hAnsi="Times New Roman" w:cs="Times New Roman"/>
                <w:sz w:val="22"/>
                <w:szCs w:val="22"/>
              </w:rPr>
            </w:pPr>
            <w:r w:rsidRPr="002E1515">
              <w:rPr>
                <w:rFonts w:ascii="Times New Roman" w:hAnsi="Times New Roman" w:cs="Times New Roman"/>
                <w:sz w:val="22"/>
                <w:szCs w:val="22"/>
              </w:rPr>
              <w:t>размещение индивидуальных гаражей и хозяйственных построек.</w:t>
            </w:r>
          </w:p>
        </w:tc>
        <w:tc>
          <w:tcPr>
            <w:tcW w:w="1224" w:type="pct"/>
            <w:vAlign w:val="center"/>
          </w:tcPr>
          <w:p w14:paraId="10B6D81B" w14:textId="77777777" w:rsidR="006371DB" w:rsidRPr="002E1515" w:rsidRDefault="006371DB" w:rsidP="006F2325">
            <w:pPr>
              <w:ind w:firstLine="175"/>
              <w:rPr>
                <w:rFonts w:ascii="Times New Roman" w:hAnsi="Times New Roman" w:cs="Times New Roman"/>
                <w:sz w:val="22"/>
                <w:szCs w:val="22"/>
                <w:lang w:eastAsia="zh-CN"/>
              </w:rPr>
            </w:pPr>
            <w:r w:rsidRPr="002E1515">
              <w:rPr>
                <w:rFonts w:ascii="Times New Roman" w:hAnsi="Times New Roman" w:cs="Times New Roman"/>
                <w:sz w:val="22"/>
                <w:szCs w:val="22"/>
                <w:lang w:eastAsia="zh-CN"/>
              </w:rPr>
              <w:t>Не допускается размещение хозяйственных построек со стороны красных линий улиц, кроме гаражей.</w:t>
            </w:r>
          </w:p>
        </w:tc>
      </w:tr>
      <w:tr w:rsidR="002E1515" w:rsidRPr="002E1515" w14:paraId="6327E99F" w14:textId="77777777" w:rsidTr="00F46FF4">
        <w:trPr>
          <w:trHeight w:val="2385"/>
        </w:trPr>
        <w:tc>
          <w:tcPr>
            <w:tcW w:w="1523" w:type="pct"/>
            <w:vAlign w:val="center"/>
          </w:tcPr>
          <w:p w14:paraId="34B398FB" w14:textId="77777777" w:rsidR="00116900" w:rsidRPr="002E1515" w:rsidRDefault="00116900" w:rsidP="006F2325">
            <w:pPr>
              <w:jc w:val="center"/>
              <w:rPr>
                <w:rFonts w:ascii="Times New Roman" w:hAnsi="Times New Roman" w:cs="Times New Roman"/>
                <w:sz w:val="22"/>
                <w:szCs w:val="22"/>
              </w:rPr>
            </w:pPr>
            <w:r w:rsidRPr="002E1515">
              <w:rPr>
                <w:rFonts w:ascii="Times New Roman" w:hAnsi="Times New Roman" w:cs="Times New Roman"/>
                <w:sz w:val="22"/>
                <w:szCs w:val="22"/>
              </w:rPr>
              <w:t>Малоэтажная многоквартирная жилая застройка (2.1.1)</w:t>
            </w:r>
          </w:p>
        </w:tc>
        <w:tc>
          <w:tcPr>
            <w:tcW w:w="2252" w:type="pct"/>
          </w:tcPr>
          <w:p w14:paraId="6900AB93" w14:textId="77777777" w:rsidR="00116900" w:rsidRPr="002E1515" w:rsidRDefault="00116900" w:rsidP="00116900">
            <w:pPr>
              <w:pStyle w:val="ConsPlusNormal"/>
              <w:ind w:firstLine="276"/>
              <w:rPr>
                <w:rFonts w:ascii="Times New Roman" w:hAnsi="Times New Roman" w:cs="Times New Roman"/>
                <w:sz w:val="22"/>
                <w:szCs w:val="22"/>
              </w:rPr>
            </w:pPr>
            <w:r w:rsidRPr="002E1515">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14:paraId="59C310CD" w14:textId="77777777" w:rsidR="00116900" w:rsidRPr="002E1515" w:rsidRDefault="00116900" w:rsidP="00116900">
            <w:pPr>
              <w:pStyle w:val="ConsPlusNormal"/>
              <w:ind w:firstLine="276"/>
              <w:rPr>
                <w:rFonts w:ascii="Times New Roman" w:hAnsi="Times New Roman" w:cs="Times New Roman"/>
                <w:sz w:val="22"/>
                <w:szCs w:val="22"/>
              </w:rPr>
            </w:pPr>
            <w:r w:rsidRPr="002E1515">
              <w:rPr>
                <w:rFonts w:ascii="Times New Roman" w:hAnsi="Times New Roman" w:cs="Times New Roman"/>
                <w:sz w:val="22"/>
                <w:szCs w:val="22"/>
              </w:rPr>
              <w:t>обустройство спортивных и детских площадок, площадок для отдыха;</w:t>
            </w:r>
          </w:p>
          <w:p w14:paraId="2B685F9E" w14:textId="77777777" w:rsidR="00116900" w:rsidRPr="002E1515" w:rsidRDefault="00116900" w:rsidP="00116900">
            <w:pPr>
              <w:pStyle w:val="afd"/>
              <w:ind w:firstLine="276"/>
              <w:rPr>
                <w:rFonts w:ascii="Times New Roman" w:hAnsi="Times New Roman" w:cs="Times New Roman"/>
                <w:sz w:val="22"/>
                <w:szCs w:val="22"/>
              </w:rPr>
            </w:pPr>
            <w:r w:rsidRPr="002E1515">
              <w:rPr>
                <w:rFonts w:ascii="Times New Roman" w:hAnsi="Times New Roman" w:cs="Times New Roman"/>
                <w:sz w:val="22"/>
                <w:szCs w:val="22"/>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24" w:type="pct"/>
            <w:vAlign w:val="center"/>
          </w:tcPr>
          <w:p w14:paraId="5E28ED63" w14:textId="77777777" w:rsidR="00116900" w:rsidRPr="002E1515" w:rsidRDefault="00116900" w:rsidP="006F2325">
            <w:pPr>
              <w:ind w:firstLine="175"/>
              <w:rPr>
                <w:rFonts w:ascii="Times New Roman" w:hAnsi="Times New Roman" w:cs="Times New Roman"/>
                <w:sz w:val="22"/>
                <w:szCs w:val="22"/>
                <w:lang w:eastAsia="zh-CN"/>
              </w:rPr>
            </w:pPr>
          </w:p>
        </w:tc>
      </w:tr>
      <w:tr w:rsidR="002E1515" w:rsidRPr="002E1515" w14:paraId="14FD14A0" w14:textId="77777777" w:rsidTr="00BE7893">
        <w:trPr>
          <w:trHeight w:val="1291"/>
        </w:trPr>
        <w:tc>
          <w:tcPr>
            <w:tcW w:w="1523" w:type="pct"/>
            <w:vAlign w:val="center"/>
          </w:tcPr>
          <w:p w14:paraId="0D3A5FDE" w14:textId="77777777" w:rsidR="006371DB" w:rsidRPr="002E1515" w:rsidRDefault="006371DB" w:rsidP="006F2325">
            <w:pPr>
              <w:widowControl/>
              <w:ind w:firstLine="284"/>
              <w:jc w:val="center"/>
              <w:rPr>
                <w:rFonts w:ascii="Times New Roman" w:hAnsi="Times New Roman" w:cs="Times New Roman"/>
                <w:sz w:val="22"/>
                <w:szCs w:val="22"/>
              </w:rPr>
            </w:pPr>
            <w:r w:rsidRPr="002E1515">
              <w:rPr>
                <w:rFonts w:ascii="Times New Roman" w:hAnsi="Times New Roman" w:cs="Times New Roman"/>
                <w:sz w:val="22"/>
                <w:szCs w:val="22"/>
              </w:rPr>
              <w:t>Для ведения личного подсобного хозяйства (2.2)</w:t>
            </w:r>
          </w:p>
        </w:tc>
        <w:tc>
          <w:tcPr>
            <w:tcW w:w="2252" w:type="pct"/>
          </w:tcPr>
          <w:p w14:paraId="137C78BB" w14:textId="77777777" w:rsidR="006371DB" w:rsidRPr="002E1515" w:rsidRDefault="006371DB"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 xml:space="preserve">Размещение жилого дома, указанного в описании вида разрешенного использования с </w:t>
            </w:r>
            <w:hyperlink w:anchor="sub_1021" w:history="1">
              <w:r w:rsidRPr="002E1515">
                <w:rPr>
                  <w:rStyle w:val="aff9"/>
                  <w:rFonts w:ascii="Times New Roman" w:hAnsi="Times New Roman" w:cs="Times New Roman"/>
                  <w:b w:val="0"/>
                  <w:color w:val="auto"/>
                  <w:sz w:val="22"/>
                  <w:szCs w:val="22"/>
                </w:rPr>
                <w:t>кодом 2.1</w:t>
              </w:r>
            </w:hyperlink>
            <w:r w:rsidRPr="002E1515">
              <w:rPr>
                <w:rFonts w:ascii="Times New Roman" w:hAnsi="Times New Roman" w:cs="Times New Roman"/>
                <w:sz w:val="22"/>
                <w:szCs w:val="22"/>
              </w:rPr>
              <w:t>;</w:t>
            </w:r>
          </w:p>
          <w:p w14:paraId="29305070" w14:textId="77777777" w:rsidR="006371DB" w:rsidRPr="002E1515" w:rsidRDefault="006371DB" w:rsidP="006F2325">
            <w:pPr>
              <w:pStyle w:val="afd"/>
              <w:rPr>
                <w:rFonts w:ascii="Times New Roman" w:hAnsi="Times New Roman" w:cs="Times New Roman"/>
                <w:sz w:val="22"/>
                <w:szCs w:val="22"/>
              </w:rPr>
            </w:pPr>
            <w:r w:rsidRPr="002E1515">
              <w:rPr>
                <w:rFonts w:ascii="Times New Roman" w:hAnsi="Times New Roman" w:cs="Times New Roman"/>
                <w:sz w:val="22"/>
                <w:szCs w:val="22"/>
              </w:rPr>
              <w:t>производство сельскохозяйственной продукции;</w:t>
            </w:r>
          </w:p>
          <w:p w14:paraId="3D8A9C80" w14:textId="77777777" w:rsidR="006371DB" w:rsidRPr="002E1515" w:rsidRDefault="006371DB" w:rsidP="006F2325">
            <w:pPr>
              <w:pStyle w:val="afd"/>
              <w:rPr>
                <w:rFonts w:ascii="Times New Roman" w:hAnsi="Times New Roman" w:cs="Times New Roman"/>
                <w:sz w:val="22"/>
                <w:szCs w:val="22"/>
              </w:rPr>
            </w:pPr>
            <w:r w:rsidRPr="002E1515">
              <w:rPr>
                <w:rFonts w:ascii="Times New Roman" w:hAnsi="Times New Roman" w:cs="Times New Roman"/>
                <w:sz w:val="22"/>
                <w:szCs w:val="22"/>
              </w:rPr>
              <w:t>размещение гаража и иных вспомогательных сооружений;</w:t>
            </w:r>
          </w:p>
          <w:p w14:paraId="09A29CBE" w14:textId="77777777" w:rsidR="006371DB" w:rsidRPr="002E1515" w:rsidRDefault="006371DB" w:rsidP="006F2325">
            <w:pPr>
              <w:widowControl/>
              <w:rPr>
                <w:rFonts w:ascii="Times New Roman" w:hAnsi="Times New Roman" w:cs="Times New Roman"/>
                <w:sz w:val="22"/>
                <w:szCs w:val="22"/>
              </w:rPr>
            </w:pPr>
            <w:r w:rsidRPr="002E1515">
              <w:rPr>
                <w:rFonts w:ascii="Times New Roman" w:hAnsi="Times New Roman" w:cs="Times New Roman"/>
                <w:sz w:val="22"/>
                <w:szCs w:val="22"/>
              </w:rPr>
              <w:t>содержание сельскохозяйственных животных</w:t>
            </w:r>
          </w:p>
        </w:tc>
        <w:tc>
          <w:tcPr>
            <w:tcW w:w="1224" w:type="pct"/>
            <w:vAlign w:val="center"/>
          </w:tcPr>
          <w:p w14:paraId="3E63C804" w14:textId="77777777" w:rsidR="006371DB" w:rsidRPr="002E1515" w:rsidRDefault="006371DB" w:rsidP="006F2325">
            <w:pPr>
              <w:ind w:firstLine="175"/>
              <w:rPr>
                <w:rFonts w:ascii="Times New Roman" w:hAnsi="Times New Roman" w:cs="Times New Roman"/>
                <w:sz w:val="22"/>
                <w:szCs w:val="22"/>
              </w:rPr>
            </w:pPr>
            <w:r w:rsidRPr="002E1515">
              <w:rPr>
                <w:rFonts w:ascii="Times New Roman" w:hAnsi="Times New Roman" w:cs="Times New Roman"/>
                <w:sz w:val="22"/>
                <w:szCs w:val="22"/>
              </w:rPr>
              <w:t>Не допускается размещение хозяйственных построек со стороны красных линий улиц, за исключением гаражей</w:t>
            </w:r>
          </w:p>
        </w:tc>
      </w:tr>
      <w:tr w:rsidR="002E1515" w:rsidRPr="002E1515" w14:paraId="18260AC5" w14:textId="77777777" w:rsidTr="006F2325">
        <w:trPr>
          <w:trHeight w:val="283"/>
        </w:trPr>
        <w:tc>
          <w:tcPr>
            <w:tcW w:w="1523" w:type="pct"/>
            <w:vAlign w:val="center"/>
          </w:tcPr>
          <w:p w14:paraId="4C0D096D" w14:textId="77777777" w:rsidR="006371DB" w:rsidRPr="002E1515" w:rsidRDefault="006371DB" w:rsidP="006F2325">
            <w:pPr>
              <w:jc w:val="center"/>
              <w:rPr>
                <w:rFonts w:ascii="Times New Roman" w:hAnsi="Times New Roman" w:cs="Times New Roman"/>
                <w:sz w:val="22"/>
                <w:szCs w:val="22"/>
              </w:rPr>
            </w:pPr>
            <w:r w:rsidRPr="002E1515">
              <w:rPr>
                <w:rFonts w:ascii="Times New Roman" w:hAnsi="Times New Roman" w:cs="Times New Roman"/>
                <w:sz w:val="22"/>
                <w:szCs w:val="22"/>
              </w:rPr>
              <w:t>Блокированная жилая застройка (2.3)</w:t>
            </w:r>
          </w:p>
        </w:tc>
        <w:tc>
          <w:tcPr>
            <w:tcW w:w="2252" w:type="pct"/>
            <w:vAlign w:val="center"/>
          </w:tcPr>
          <w:p w14:paraId="2B2F897E" w14:textId="77777777" w:rsidR="006371DB" w:rsidRPr="002E1515" w:rsidRDefault="006371DB"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w:t>
            </w:r>
            <w:r w:rsidRPr="002E1515">
              <w:rPr>
                <w:rFonts w:ascii="Times New Roman" w:hAnsi="Times New Roman" w:cs="Times New Roman"/>
                <w:sz w:val="22"/>
                <w:szCs w:val="22"/>
              </w:rPr>
              <w:lastRenderedPageBreak/>
              <w:t>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14:paraId="59BA7A04" w14:textId="77777777" w:rsidR="006371DB" w:rsidRPr="002E1515" w:rsidRDefault="006371DB"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24" w:type="pct"/>
            <w:vAlign w:val="center"/>
          </w:tcPr>
          <w:p w14:paraId="61E7E416" w14:textId="77777777" w:rsidR="006371DB" w:rsidRPr="002E1515" w:rsidRDefault="006371DB" w:rsidP="006F2325">
            <w:pPr>
              <w:rPr>
                <w:rFonts w:ascii="Times New Roman" w:hAnsi="Times New Roman" w:cs="Times New Roman"/>
                <w:sz w:val="22"/>
                <w:szCs w:val="22"/>
              </w:rPr>
            </w:pPr>
            <w:r w:rsidRPr="002E1515">
              <w:rPr>
                <w:rFonts w:ascii="Times New Roman" w:hAnsi="Times New Roman" w:cs="Times New Roman"/>
                <w:sz w:val="22"/>
                <w:szCs w:val="22"/>
                <w:lang w:eastAsia="zh-CN"/>
              </w:rPr>
              <w:lastRenderedPageBreak/>
              <w:t>Не допускается размещение хозяйственных построек со стороны красных линий улиц, кроме гаражей.</w:t>
            </w:r>
          </w:p>
        </w:tc>
      </w:tr>
      <w:tr w:rsidR="002E1515" w:rsidRPr="002E1515" w14:paraId="15F819FD" w14:textId="77777777" w:rsidTr="006F2325">
        <w:trPr>
          <w:trHeight w:val="283"/>
        </w:trPr>
        <w:tc>
          <w:tcPr>
            <w:tcW w:w="1523" w:type="pct"/>
            <w:vAlign w:val="center"/>
          </w:tcPr>
          <w:p w14:paraId="0677D4D4" w14:textId="77777777" w:rsidR="007B77AE" w:rsidRPr="002E1515" w:rsidRDefault="007B77AE" w:rsidP="006F2325">
            <w:pPr>
              <w:jc w:val="center"/>
              <w:rPr>
                <w:rFonts w:ascii="Times New Roman" w:hAnsi="Times New Roman" w:cs="Times New Roman"/>
                <w:sz w:val="22"/>
                <w:szCs w:val="22"/>
              </w:rPr>
            </w:pPr>
            <w:r w:rsidRPr="002E1515">
              <w:rPr>
                <w:rFonts w:ascii="Times New Roman" w:hAnsi="Times New Roman" w:cs="Times New Roman"/>
                <w:sz w:val="22"/>
                <w:szCs w:val="22"/>
              </w:rPr>
              <w:t>Предоставление коммунальных услуг (3.1.1)</w:t>
            </w:r>
          </w:p>
        </w:tc>
        <w:tc>
          <w:tcPr>
            <w:tcW w:w="2252" w:type="pct"/>
            <w:vAlign w:val="center"/>
          </w:tcPr>
          <w:p w14:paraId="3E2C7167" w14:textId="77777777" w:rsidR="007B77AE" w:rsidRPr="002E1515" w:rsidRDefault="007B77AE"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14:paraId="4A075296" w14:textId="77777777" w:rsidR="007B77AE" w:rsidRPr="002E1515" w:rsidRDefault="007B77AE" w:rsidP="006F2325">
            <w:pPr>
              <w:rPr>
                <w:rFonts w:ascii="Times New Roman" w:hAnsi="Times New Roman" w:cs="Times New Roman"/>
                <w:sz w:val="22"/>
                <w:szCs w:val="22"/>
                <w:lang w:eastAsia="zh-CN"/>
              </w:rPr>
            </w:pPr>
          </w:p>
        </w:tc>
      </w:tr>
      <w:tr w:rsidR="002E1515" w:rsidRPr="002E1515" w14:paraId="50C879B1" w14:textId="77777777" w:rsidTr="006F2325">
        <w:trPr>
          <w:trHeight w:val="283"/>
        </w:trPr>
        <w:tc>
          <w:tcPr>
            <w:tcW w:w="1523" w:type="pct"/>
            <w:vAlign w:val="center"/>
          </w:tcPr>
          <w:p w14:paraId="6A09BC0D" w14:textId="77777777" w:rsidR="00B74B55" w:rsidRPr="002E1515" w:rsidRDefault="00B74B55" w:rsidP="006F2325">
            <w:pPr>
              <w:jc w:val="center"/>
              <w:rPr>
                <w:rFonts w:ascii="Times New Roman" w:hAnsi="Times New Roman" w:cs="Times New Roman"/>
                <w:sz w:val="22"/>
                <w:szCs w:val="22"/>
              </w:rPr>
            </w:pPr>
            <w:r w:rsidRPr="002E1515">
              <w:rPr>
                <w:rFonts w:ascii="Times New Roman" w:hAnsi="Times New Roman" w:cs="Times New Roman"/>
                <w:sz w:val="22"/>
                <w:szCs w:val="22"/>
              </w:rPr>
              <w:t>Оказание услуг связи (3.2.3)</w:t>
            </w:r>
          </w:p>
        </w:tc>
        <w:tc>
          <w:tcPr>
            <w:tcW w:w="2252" w:type="pct"/>
            <w:vAlign w:val="center"/>
          </w:tcPr>
          <w:p w14:paraId="128020F5" w14:textId="77777777" w:rsidR="00B74B55" w:rsidRPr="002E1515" w:rsidRDefault="00B74B55"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24" w:type="pct"/>
            <w:vAlign w:val="center"/>
          </w:tcPr>
          <w:p w14:paraId="587D0F80" w14:textId="77777777" w:rsidR="00B74B55" w:rsidRPr="002E1515" w:rsidRDefault="00B74B55" w:rsidP="006F2325">
            <w:pPr>
              <w:rPr>
                <w:rFonts w:ascii="Times New Roman" w:hAnsi="Times New Roman" w:cs="Times New Roman"/>
                <w:sz w:val="22"/>
                <w:szCs w:val="22"/>
                <w:lang w:eastAsia="zh-CN"/>
              </w:rPr>
            </w:pPr>
          </w:p>
        </w:tc>
      </w:tr>
      <w:tr w:rsidR="002E1515" w:rsidRPr="002E1515" w14:paraId="6A2E7F9B" w14:textId="77777777" w:rsidTr="006F2325">
        <w:trPr>
          <w:trHeight w:val="283"/>
        </w:trPr>
        <w:tc>
          <w:tcPr>
            <w:tcW w:w="1523" w:type="pct"/>
            <w:vAlign w:val="center"/>
          </w:tcPr>
          <w:p w14:paraId="35F14D20" w14:textId="77777777" w:rsidR="00CE7D80" w:rsidRPr="002E1515" w:rsidRDefault="00CE7D80" w:rsidP="006F2325">
            <w:pPr>
              <w:jc w:val="center"/>
              <w:rPr>
                <w:rFonts w:ascii="Times New Roman" w:hAnsi="Times New Roman" w:cs="Times New Roman"/>
                <w:sz w:val="22"/>
                <w:szCs w:val="22"/>
              </w:rPr>
            </w:pPr>
            <w:r w:rsidRPr="002E1515">
              <w:rPr>
                <w:rFonts w:ascii="Times New Roman" w:hAnsi="Times New Roman" w:cs="Times New Roman"/>
                <w:sz w:val="22"/>
                <w:szCs w:val="22"/>
              </w:rPr>
              <w:t>Бытовое обслуживание (3.3)</w:t>
            </w:r>
          </w:p>
        </w:tc>
        <w:tc>
          <w:tcPr>
            <w:tcW w:w="2252" w:type="pct"/>
            <w:vAlign w:val="center"/>
          </w:tcPr>
          <w:p w14:paraId="05288597" w14:textId="77777777" w:rsidR="00CE7D80" w:rsidRPr="002E1515" w:rsidRDefault="00CE7D80" w:rsidP="006F2325">
            <w:pPr>
              <w:pStyle w:val="afd"/>
              <w:ind w:firstLine="315"/>
              <w:rPr>
                <w:rFonts w:ascii="Times New Roman" w:hAnsi="Times New Roman" w:cs="Times New Roman"/>
                <w:sz w:val="22"/>
                <w:szCs w:val="22"/>
              </w:rPr>
            </w:pPr>
            <w:r w:rsidRPr="002E1515">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vAlign w:val="center"/>
          </w:tcPr>
          <w:p w14:paraId="7E99B7D6" w14:textId="77777777" w:rsidR="00CE7D80" w:rsidRPr="002E1515" w:rsidRDefault="00CE7D80" w:rsidP="006F2325">
            <w:pPr>
              <w:rPr>
                <w:rFonts w:ascii="Times New Roman" w:hAnsi="Times New Roman" w:cs="Times New Roman"/>
                <w:sz w:val="22"/>
                <w:szCs w:val="22"/>
                <w:lang w:eastAsia="zh-CN"/>
              </w:rPr>
            </w:pPr>
          </w:p>
        </w:tc>
      </w:tr>
      <w:tr w:rsidR="002E1515" w:rsidRPr="002E1515" w14:paraId="39C14ECA" w14:textId="77777777" w:rsidTr="008B39D7">
        <w:trPr>
          <w:trHeight w:val="283"/>
        </w:trPr>
        <w:tc>
          <w:tcPr>
            <w:tcW w:w="1523" w:type="pct"/>
            <w:vAlign w:val="center"/>
          </w:tcPr>
          <w:p w14:paraId="14E248AF" w14:textId="77777777" w:rsidR="00AB2C2E" w:rsidRPr="002E1515" w:rsidRDefault="00AB2C2E" w:rsidP="00AB2C2E">
            <w:pPr>
              <w:jc w:val="center"/>
              <w:rPr>
                <w:rFonts w:ascii="Times New Roman" w:hAnsi="Times New Roman" w:cs="Times New Roman"/>
                <w:sz w:val="22"/>
                <w:szCs w:val="22"/>
              </w:rPr>
            </w:pPr>
            <w:r w:rsidRPr="002E1515">
              <w:rPr>
                <w:rFonts w:ascii="Times New Roman" w:hAnsi="Times New Roman" w:cs="Times New Roman"/>
                <w:sz w:val="22"/>
                <w:szCs w:val="22"/>
              </w:rPr>
              <w:t>Амбулаторно-поликлиническое обслуживание (3.4.1)</w:t>
            </w:r>
          </w:p>
        </w:tc>
        <w:tc>
          <w:tcPr>
            <w:tcW w:w="2252" w:type="pct"/>
          </w:tcPr>
          <w:p w14:paraId="480B2037" w14:textId="77777777" w:rsidR="00AB2C2E" w:rsidRPr="002E1515" w:rsidRDefault="00AB2C2E" w:rsidP="00AB2C2E">
            <w:pPr>
              <w:pStyle w:val="ConsPlusNormal"/>
              <w:ind w:firstLine="321"/>
              <w:rPr>
                <w:rFonts w:ascii="Times New Roman" w:hAnsi="Times New Roman" w:cs="Times New Roman"/>
                <w:sz w:val="22"/>
                <w:szCs w:val="22"/>
              </w:rPr>
            </w:pPr>
            <w:r w:rsidRPr="002E1515">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vAlign w:val="center"/>
          </w:tcPr>
          <w:p w14:paraId="6DDFB21F" w14:textId="77777777" w:rsidR="00AB2C2E" w:rsidRPr="002E1515" w:rsidRDefault="00AB2C2E" w:rsidP="00AB2C2E">
            <w:pPr>
              <w:rPr>
                <w:rFonts w:ascii="Times New Roman" w:hAnsi="Times New Roman" w:cs="Times New Roman"/>
                <w:sz w:val="22"/>
                <w:szCs w:val="22"/>
                <w:lang w:eastAsia="zh-CN"/>
              </w:rPr>
            </w:pPr>
          </w:p>
        </w:tc>
      </w:tr>
      <w:tr w:rsidR="002E1515" w:rsidRPr="002E1515" w14:paraId="2B701DF0" w14:textId="77777777" w:rsidTr="008B39D7">
        <w:trPr>
          <w:trHeight w:val="283"/>
        </w:trPr>
        <w:tc>
          <w:tcPr>
            <w:tcW w:w="1523" w:type="pct"/>
            <w:vAlign w:val="center"/>
          </w:tcPr>
          <w:p w14:paraId="47F87B37" w14:textId="77777777" w:rsidR="00BE7893" w:rsidRPr="002E1515" w:rsidRDefault="00BE7893" w:rsidP="00AB2C2E">
            <w:pPr>
              <w:jc w:val="center"/>
              <w:rPr>
                <w:rFonts w:ascii="Times New Roman" w:hAnsi="Times New Roman" w:cs="Times New Roman"/>
                <w:sz w:val="22"/>
                <w:szCs w:val="22"/>
              </w:rPr>
            </w:pPr>
            <w:r w:rsidRPr="002E1515">
              <w:rPr>
                <w:rFonts w:ascii="Times New Roman" w:hAnsi="Times New Roman" w:cs="Times New Roman"/>
                <w:sz w:val="22"/>
                <w:szCs w:val="22"/>
              </w:rPr>
              <w:t>Осуществление религиозных обрядов (3.7.1)</w:t>
            </w:r>
          </w:p>
        </w:tc>
        <w:tc>
          <w:tcPr>
            <w:tcW w:w="2252" w:type="pct"/>
          </w:tcPr>
          <w:p w14:paraId="229BD309" w14:textId="77777777" w:rsidR="00BE7893" w:rsidRPr="002E1515" w:rsidRDefault="00BE7893" w:rsidP="00AB2C2E">
            <w:pPr>
              <w:pStyle w:val="ConsPlusNormal"/>
              <w:ind w:firstLine="321"/>
              <w:rPr>
                <w:rFonts w:ascii="Times New Roman" w:hAnsi="Times New Roman" w:cs="Times New Roman"/>
                <w:sz w:val="22"/>
                <w:szCs w:val="22"/>
              </w:rPr>
            </w:pPr>
            <w:r w:rsidRPr="002E1515">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24" w:type="pct"/>
            <w:vAlign w:val="center"/>
          </w:tcPr>
          <w:p w14:paraId="4EFBC2E1" w14:textId="77777777" w:rsidR="00BE7893" w:rsidRPr="002E1515" w:rsidRDefault="00BE7893" w:rsidP="00AB2C2E">
            <w:pPr>
              <w:rPr>
                <w:rFonts w:ascii="Times New Roman" w:hAnsi="Times New Roman" w:cs="Times New Roman"/>
                <w:sz w:val="22"/>
                <w:szCs w:val="22"/>
                <w:lang w:eastAsia="zh-CN"/>
              </w:rPr>
            </w:pPr>
          </w:p>
        </w:tc>
      </w:tr>
      <w:tr w:rsidR="002E1515" w:rsidRPr="002E1515" w14:paraId="1FE46BEF" w14:textId="77777777" w:rsidTr="008B39D7">
        <w:trPr>
          <w:trHeight w:val="283"/>
        </w:trPr>
        <w:tc>
          <w:tcPr>
            <w:tcW w:w="1523" w:type="pct"/>
            <w:vAlign w:val="center"/>
          </w:tcPr>
          <w:p w14:paraId="07393EC2" w14:textId="77777777" w:rsidR="00D11BE6" w:rsidRPr="002E1515" w:rsidRDefault="00D11BE6" w:rsidP="00AB2C2E">
            <w:pPr>
              <w:jc w:val="center"/>
              <w:rPr>
                <w:rFonts w:ascii="Times New Roman" w:hAnsi="Times New Roman" w:cs="Times New Roman"/>
                <w:sz w:val="22"/>
                <w:szCs w:val="22"/>
              </w:rPr>
            </w:pPr>
            <w:r w:rsidRPr="002E1515">
              <w:rPr>
                <w:rFonts w:ascii="Times New Roman" w:hAnsi="Times New Roman" w:cs="Times New Roman"/>
                <w:sz w:val="22"/>
                <w:szCs w:val="22"/>
              </w:rPr>
              <w:t>Магазины (4.4)</w:t>
            </w:r>
          </w:p>
        </w:tc>
        <w:tc>
          <w:tcPr>
            <w:tcW w:w="2252" w:type="pct"/>
          </w:tcPr>
          <w:p w14:paraId="3A293F4A" w14:textId="77777777" w:rsidR="00D11BE6" w:rsidRPr="002E1515" w:rsidRDefault="00D11BE6" w:rsidP="00AB2C2E">
            <w:pPr>
              <w:pStyle w:val="ConsPlusNormal"/>
              <w:ind w:firstLine="321"/>
              <w:rPr>
                <w:rFonts w:ascii="Times New Roman" w:hAnsi="Times New Roman" w:cs="Times New Roman"/>
                <w:sz w:val="22"/>
                <w:szCs w:val="22"/>
              </w:rPr>
            </w:pPr>
            <w:r w:rsidRPr="002E1515">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vAlign w:val="center"/>
          </w:tcPr>
          <w:p w14:paraId="5B6DD72B" w14:textId="77777777" w:rsidR="00D11BE6" w:rsidRPr="002E1515" w:rsidRDefault="00D11BE6" w:rsidP="00AB2C2E">
            <w:pPr>
              <w:rPr>
                <w:rFonts w:ascii="Times New Roman" w:hAnsi="Times New Roman" w:cs="Times New Roman"/>
                <w:sz w:val="22"/>
                <w:szCs w:val="22"/>
                <w:lang w:eastAsia="zh-CN"/>
              </w:rPr>
            </w:pPr>
          </w:p>
        </w:tc>
      </w:tr>
      <w:tr w:rsidR="002E1515" w:rsidRPr="002E1515" w14:paraId="0CA2D8F9" w14:textId="77777777" w:rsidTr="008B39D7">
        <w:trPr>
          <w:trHeight w:val="283"/>
        </w:trPr>
        <w:tc>
          <w:tcPr>
            <w:tcW w:w="1523" w:type="pct"/>
            <w:vAlign w:val="center"/>
          </w:tcPr>
          <w:p w14:paraId="190D651A" w14:textId="77777777" w:rsidR="00B74B55" w:rsidRPr="002E1515" w:rsidRDefault="008C612B" w:rsidP="00AB2C2E">
            <w:pPr>
              <w:jc w:val="center"/>
              <w:rPr>
                <w:rFonts w:ascii="Times New Roman" w:hAnsi="Times New Roman" w:cs="Times New Roman"/>
                <w:sz w:val="22"/>
                <w:szCs w:val="22"/>
              </w:rPr>
            </w:pPr>
            <w:r w:rsidRPr="002E1515">
              <w:rPr>
                <w:rFonts w:ascii="Times New Roman" w:hAnsi="Times New Roman" w:cs="Times New Roman"/>
                <w:sz w:val="22"/>
                <w:szCs w:val="22"/>
              </w:rPr>
              <w:t>Водные объекты (11.0)</w:t>
            </w:r>
          </w:p>
        </w:tc>
        <w:tc>
          <w:tcPr>
            <w:tcW w:w="2252" w:type="pct"/>
          </w:tcPr>
          <w:p w14:paraId="31EC4F8B" w14:textId="77777777" w:rsidR="00B74B55" w:rsidRPr="002E1515" w:rsidRDefault="008C612B" w:rsidP="00F46FF4">
            <w:pPr>
              <w:pStyle w:val="ConsPlusNormal"/>
              <w:ind w:firstLine="323"/>
              <w:rPr>
                <w:rFonts w:ascii="Times New Roman" w:hAnsi="Times New Roman" w:cs="Times New Roman"/>
                <w:sz w:val="22"/>
                <w:szCs w:val="22"/>
              </w:rPr>
            </w:pPr>
            <w:r w:rsidRPr="002E1515">
              <w:rPr>
                <w:rFonts w:ascii="Times New Roman" w:hAnsi="Times New Roman" w:cs="Times New Roman"/>
                <w:sz w:val="22"/>
                <w:szCs w:val="22"/>
              </w:rPr>
              <w:t xml:space="preserve">Ледники, снежники, ручьи, реки, озера, болота, </w:t>
            </w:r>
            <w:r w:rsidRPr="002E1515">
              <w:rPr>
                <w:rFonts w:ascii="Times New Roman" w:hAnsi="Times New Roman" w:cs="Times New Roman"/>
                <w:sz w:val="22"/>
                <w:szCs w:val="22"/>
              </w:rPr>
              <w:lastRenderedPageBreak/>
              <w:t>территориальные моря и другие поверхностные водные объекты</w:t>
            </w:r>
          </w:p>
        </w:tc>
        <w:tc>
          <w:tcPr>
            <w:tcW w:w="1224" w:type="pct"/>
            <w:vAlign w:val="center"/>
          </w:tcPr>
          <w:p w14:paraId="51B44AB5" w14:textId="77777777" w:rsidR="00B74B55" w:rsidRPr="002E1515" w:rsidRDefault="00B74B55" w:rsidP="00AB2C2E">
            <w:pPr>
              <w:rPr>
                <w:rFonts w:ascii="Times New Roman" w:hAnsi="Times New Roman" w:cs="Times New Roman"/>
                <w:sz w:val="22"/>
                <w:szCs w:val="22"/>
                <w:lang w:eastAsia="zh-CN"/>
              </w:rPr>
            </w:pPr>
          </w:p>
        </w:tc>
      </w:tr>
    </w:tbl>
    <w:p w14:paraId="5E6A8C6A" w14:textId="77777777" w:rsidR="006371DB" w:rsidRPr="002E1515" w:rsidRDefault="006371DB" w:rsidP="00BF22C3">
      <w:pPr>
        <w:widowControl/>
        <w:autoSpaceDE/>
        <w:autoSpaceDN/>
        <w:adjustRightInd/>
        <w:spacing w:before="120" w:after="120"/>
        <w:jc w:val="center"/>
        <w:rPr>
          <w:rFonts w:ascii="Times New Roman" w:hAnsi="Times New Roman" w:cs="Times New Roman"/>
          <w:b/>
          <w:i/>
          <w:sz w:val="26"/>
          <w:szCs w:val="26"/>
        </w:rPr>
      </w:pPr>
      <w:r w:rsidRPr="002E1515">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6"/>
        <w:gridCol w:w="6559"/>
        <w:gridCol w:w="3565"/>
      </w:tblGrid>
      <w:tr w:rsidR="002E1515" w:rsidRPr="002E1515" w14:paraId="1CB9BB00" w14:textId="77777777" w:rsidTr="006F2325">
        <w:trPr>
          <w:trHeight w:val="283"/>
        </w:trPr>
        <w:tc>
          <w:tcPr>
            <w:tcW w:w="1523" w:type="pct"/>
            <w:vAlign w:val="center"/>
          </w:tcPr>
          <w:p w14:paraId="3899B50C" w14:textId="77777777" w:rsidR="006371DB" w:rsidRPr="002E1515" w:rsidRDefault="006371DB" w:rsidP="006F2325">
            <w:pPr>
              <w:pStyle w:val="S"/>
              <w:rPr>
                <w:sz w:val="22"/>
                <w:szCs w:val="22"/>
              </w:rPr>
            </w:pPr>
            <w:r w:rsidRPr="002E1515">
              <w:rPr>
                <w:sz w:val="22"/>
                <w:szCs w:val="22"/>
              </w:rPr>
              <w:t>Наименование вида разрешенного использования земельного участка (код классификатора)</w:t>
            </w:r>
          </w:p>
        </w:tc>
        <w:tc>
          <w:tcPr>
            <w:tcW w:w="2252" w:type="pct"/>
            <w:vAlign w:val="center"/>
          </w:tcPr>
          <w:p w14:paraId="7BC34E78" w14:textId="77777777" w:rsidR="006371DB" w:rsidRPr="002E1515" w:rsidRDefault="006371DB" w:rsidP="006F2325">
            <w:pPr>
              <w:keepLines/>
              <w:jc w:val="center"/>
              <w:rPr>
                <w:rFonts w:ascii="Times New Roman" w:hAnsi="Times New Roman" w:cs="Times New Roman"/>
                <w:sz w:val="22"/>
                <w:szCs w:val="22"/>
              </w:rPr>
            </w:pPr>
            <w:r w:rsidRPr="002E1515">
              <w:rPr>
                <w:rFonts w:ascii="Times New Roman" w:hAnsi="Times New Roman" w:cs="Times New Roman"/>
                <w:sz w:val="22"/>
                <w:szCs w:val="22"/>
              </w:rPr>
              <w:t>Описание вида разрешенного использования</w:t>
            </w:r>
          </w:p>
        </w:tc>
        <w:tc>
          <w:tcPr>
            <w:tcW w:w="1224" w:type="pct"/>
            <w:vAlign w:val="center"/>
          </w:tcPr>
          <w:p w14:paraId="0EA64BE1" w14:textId="77777777" w:rsidR="006371DB" w:rsidRPr="002E1515" w:rsidRDefault="006371DB" w:rsidP="006F2325">
            <w:pPr>
              <w:keepLines/>
              <w:jc w:val="center"/>
              <w:rPr>
                <w:rFonts w:ascii="Times New Roman" w:hAnsi="Times New Roman" w:cs="Times New Roman"/>
                <w:sz w:val="22"/>
                <w:szCs w:val="22"/>
              </w:rPr>
            </w:pPr>
            <w:r w:rsidRPr="002E1515">
              <w:rPr>
                <w:rFonts w:ascii="Times New Roman" w:hAnsi="Times New Roman" w:cs="Times New Roman"/>
                <w:sz w:val="22"/>
                <w:szCs w:val="22"/>
              </w:rPr>
              <w:t>Примечания</w:t>
            </w:r>
          </w:p>
        </w:tc>
      </w:tr>
      <w:tr w:rsidR="002E1515" w:rsidRPr="002E1515" w14:paraId="1E80D942" w14:textId="77777777" w:rsidTr="00436AEE">
        <w:trPr>
          <w:trHeight w:val="283"/>
        </w:trPr>
        <w:tc>
          <w:tcPr>
            <w:tcW w:w="1523" w:type="pct"/>
            <w:vAlign w:val="center"/>
          </w:tcPr>
          <w:p w14:paraId="1C47B4B0" w14:textId="77777777" w:rsidR="006371DB" w:rsidRPr="002E1515" w:rsidRDefault="006371DB" w:rsidP="00436AEE">
            <w:pPr>
              <w:pStyle w:val="afc"/>
              <w:jc w:val="center"/>
              <w:rPr>
                <w:rFonts w:ascii="Times New Roman" w:hAnsi="Times New Roman" w:cs="Times New Roman"/>
                <w:sz w:val="22"/>
                <w:szCs w:val="22"/>
              </w:rPr>
            </w:pPr>
            <w:bookmarkStart w:id="212" w:name="sub_1027"/>
            <w:r w:rsidRPr="002E1515">
              <w:rPr>
                <w:rFonts w:ascii="Times New Roman" w:hAnsi="Times New Roman" w:cs="Times New Roman"/>
                <w:sz w:val="22"/>
                <w:szCs w:val="22"/>
              </w:rPr>
              <w:t>Обслуживание жилой застройки</w:t>
            </w:r>
            <w:bookmarkEnd w:id="212"/>
            <w:r w:rsidRPr="002E1515">
              <w:rPr>
                <w:rFonts w:ascii="Times New Roman" w:hAnsi="Times New Roman" w:cs="Times New Roman"/>
                <w:sz w:val="22"/>
                <w:szCs w:val="22"/>
              </w:rPr>
              <w:t xml:space="preserve"> (2.7)</w:t>
            </w:r>
          </w:p>
        </w:tc>
        <w:tc>
          <w:tcPr>
            <w:tcW w:w="2252" w:type="pct"/>
          </w:tcPr>
          <w:p w14:paraId="05EB7492" w14:textId="77777777" w:rsidR="006371DB" w:rsidRPr="002E1515" w:rsidRDefault="006371DB" w:rsidP="00011963">
            <w:pPr>
              <w:pStyle w:val="afd"/>
              <w:ind w:firstLine="321"/>
              <w:rPr>
                <w:rFonts w:ascii="Times New Roman" w:hAnsi="Times New Roman" w:cs="Times New Roman"/>
                <w:sz w:val="22"/>
                <w:szCs w:val="22"/>
              </w:rPr>
            </w:pPr>
            <w:r w:rsidRPr="002E1515">
              <w:rPr>
                <w:rFonts w:ascii="Times New Roman" w:hAnsi="Times New Roman" w:cs="Times New Roman"/>
                <w:sz w:val="22"/>
                <w:szCs w:val="22"/>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2E1515">
                <w:rPr>
                  <w:rStyle w:val="aff9"/>
                  <w:rFonts w:ascii="Times New Roman" w:hAnsi="Times New Roman" w:cs="Times New Roman"/>
                  <w:b w:val="0"/>
                  <w:color w:val="auto"/>
                  <w:sz w:val="22"/>
                  <w:szCs w:val="22"/>
                </w:rPr>
                <w:t>кодами 3.1</w:t>
              </w:r>
            </w:hyperlink>
            <w:r w:rsidRPr="002E1515">
              <w:rPr>
                <w:rFonts w:ascii="Times New Roman" w:hAnsi="Times New Roman" w:cs="Times New Roman"/>
                <w:b/>
                <w:sz w:val="22"/>
                <w:szCs w:val="22"/>
              </w:rPr>
              <w:t xml:space="preserve">, </w:t>
            </w:r>
            <w:hyperlink w:anchor="sub_1032" w:history="1">
              <w:r w:rsidRPr="002E1515">
                <w:rPr>
                  <w:rStyle w:val="aff9"/>
                  <w:rFonts w:ascii="Times New Roman" w:hAnsi="Times New Roman" w:cs="Times New Roman"/>
                  <w:b w:val="0"/>
                  <w:color w:val="auto"/>
                  <w:sz w:val="22"/>
                  <w:szCs w:val="22"/>
                </w:rPr>
                <w:t>3.2</w:t>
              </w:r>
            </w:hyperlink>
            <w:r w:rsidRPr="002E1515">
              <w:rPr>
                <w:rFonts w:ascii="Times New Roman" w:hAnsi="Times New Roman" w:cs="Times New Roman"/>
                <w:b/>
                <w:sz w:val="22"/>
                <w:szCs w:val="22"/>
              </w:rPr>
              <w:t xml:space="preserve">, </w:t>
            </w:r>
            <w:hyperlink w:anchor="sub_1033" w:history="1">
              <w:r w:rsidRPr="002E1515">
                <w:rPr>
                  <w:rStyle w:val="aff9"/>
                  <w:rFonts w:ascii="Times New Roman" w:hAnsi="Times New Roman" w:cs="Times New Roman"/>
                  <w:b w:val="0"/>
                  <w:color w:val="auto"/>
                  <w:sz w:val="22"/>
                  <w:szCs w:val="22"/>
                </w:rPr>
                <w:t>3.3</w:t>
              </w:r>
            </w:hyperlink>
            <w:r w:rsidRPr="002E1515">
              <w:rPr>
                <w:rFonts w:ascii="Times New Roman" w:hAnsi="Times New Roman" w:cs="Times New Roman"/>
                <w:b/>
                <w:sz w:val="22"/>
                <w:szCs w:val="22"/>
              </w:rPr>
              <w:t xml:space="preserve">, </w:t>
            </w:r>
            <w:hyperlink w:anchor="sub_1034" w:history="1">
              <w:r w:rsidRPr="002E1515">
                <w:rPr>
                  <w:rStyle w:val="aff9"/>
                  <w:rFonts w:ascii="Times New Roman" w:hAnsi="Times New Roman" w:cs="Times New Roman"/>
                  <w:b w:val="0"/>
                  <w:color w:val="auto"/>
                  <w:sz w:val="22"/>
                  <w:szCs w:val="22"/>
                </w:rPr>
                <w:t>3.4</w:t>
              </w:r>
            </w:hyperlink>
            <w:r w:rsidRPr="002E1515">
              <w:rPr>
                <w:rFonts w:ascii="Times New Roman" w:hAnsi="Times New Roman" w:cs="Times New Roman"/>
                <w:b/>
                <w:sz w:val="22"/>
                <w:szCs w:val="22"/>
              </w:rPr>
              <w:t xml:space="preserve">, </w:t>
            </w:r>
            <w:hyperlink w:anchor="sub_10341" w:history="1">
              <w:r w:rsidRPr="002E1515">
                <w:rPr>
                  <w:rStyle w:val="aff9"/>
                  <w:rFonts w:ascii="Times New Roman" w:hAnsi="Times New Roman" w:cs="Times New Roman"/>
                  <w:b w:val="0"/>
                  <w:color w:val="auto"/>
                  <w:sz w:val="22"/>
                  <w:szCs w:val="22"/>
                </w:rPr>
                <w:t>3.4.1</w:t>
              </w:r>
            </w:hyperlink>
            <w:r w:rsidRPr="002E1515">
              <w:rPr>
                <w:rFonts w:ascii="Times New Roman" w:hAnsi="Times New Roman" w:cs="Times New Roman"/>
                <w:b/>
                <w:sz w:val="22"/>
                <w:szCs w:val="22"/>
              </w:rPr>
              <w:t xml:space="preserve">, </w:t>
            </w:r>
            <w:hyperlink w:anchor="sub_10351" w:history="1">
              <w:r w:rsidRPr="002E1515">
                <w:rPr>
                  <w:rStyle w:val="aff9"/>
                  <w:rFonts w:ascii="Times New Roman" w:hAnsi="Times New Roman" w:cs="Times New Roman"/>
                  <w:b w:val="0"/>
                  <w:color w:val="auto"/>
                  <w:sz w:val="22"/>
                  <w:szCs w:val="22"/>
                </w:rPr>
                <w:t>3.5.1</w:t>
              </w:r>
            </w:hyperlink>
            <w:r w:rsidRPr="002E1515">
              <w:rPr>
                <w:rFonts w:ascii="Times New Roman" w:hAnsi="Times New Roman" w:cs="Times New Roman"/>
                <w:b/>
                <w:sz w:val="22"/>
                <w:szCs w:val="22"/>
              </w:rPr>
              <w:t xml:space="preserve">, </w:t>
            </w:r>
            <w:hyperlink w:anchor="sub_1036" w:history="1">
              <w:r w:rsidRPr="002E1515">
                <w:rPr>
                  <w:rStyle w:val="aff9"/>
                  <w:rFonts w:ascii="Times New Roman" w:hAnsi="Times New Roman" w:cs="Times New Roman"/>
                  <w:b w:val="0"/>
                  <w:color w:val="auto"/>
                  <w:sz w:val="22"/>
                  <w:szCs w:val="22"/>
                </w:rPr>
                <w:t>3.6</w:t>
              </w:r>
            </w:hyperlink>
            <w:r w:rsidRPr="002E1515">
              <w:rPr>
                <w:rFonts w:ascii="Times New Roman" w:hAnsi="Times New Roman" w:cs="Times New Roman"/>
                <w:b/>
                <w:sz w:val="22"/>
                <w:szCs w:val="22"/>
              </w:rPr>
              <w:t xml:space="preserve">, </w:t>
            </w:r>
            <w:hyperlink w:anchor="sub_1037" w:history="1">
              <w:r w:rsidRPr="002E1515">
                <w:rPr>
                  <w:rStyle w:val="aff9"/>
                  <w:rFonts w:ascii="Times New Roman" w:hAnsi="Times New Roman" w:cs="Times New Roman"/>
                  <w:b w:val="0"/>
                  <w:color w:val="auto"/>
                  <w:sz w:val="22"/>
                  <w:szCs w:val="22"/>
                </w:rPr>
                <w:t>3.7</w:t>
              </w:r>
            </w:hyperlink>
            <w:r w:rsidRPr="002E1515">
              <w:rPr>
                <w:rFonts w:ascii="Times New Roman" w:hAnsi="Times New Roman" w:cs="Times New Roman"/>
                <w:b/>
                <w:sz w:val="22"/>
                <w:szCs w:val="22"/>
              </w:rPr>
              <w:t xml:space="preserve">, </w:t>
            </w:r>
            <w:hyperlink w:anchor="sub_103101" w:history="1">
              <w:r w:rsidRPr="002E1515">
                <w:rPr>
                  <w:rStyle w:val="aff9"/>
                  <w:rFonts w:ascii="Times New Roman" w:hAnsi="Times New Roman" w:cs="Times New Roman"/>
                  <w:b w:val="0"/>
                  <w:color w:val="auto"/>
                  <w:sz w:val="22"/>
                  <w:szCs w:val="22"/>
                </w:rPr>
                <w:t>3.10.1</w:t>
              </w:r>
            </w:hyperlink>
            <w:r w:rsidRPr="002E1515">
              <w:rPr>
                <w:rFonts w:ascii="Times New Roman" w:hAnsi="Times New Roman" w:cs="Times New Roman"/>
                <w:b/>
                <w:sz w:val="22"/>
                <w:szCs w:val="22"/>
              </w:rPr>
              <w:t xml:space="preserve">, </w:t>
            </w:r>
            <w:hyperlink w:anchor="sub_1041" w:history="1">
              <w:r w:rsidRPr="002E1515">
                <w:rPr>
                  <w:rStyle w:val="aff9"/>
                  <w:rFonts w:ascii="Times New Roman" w:hAnsi="Times New Roman" w:cs="Times New Roman"/>
                  <w:b w:val="0"/>
                  <w:color w:val="auto"/>
                  <w:sz w:val="22"/>
                  <w:szCs w:val="22"/>
                </w:rPr>
                <w:t>4.1</w:t>
              </w:r>
            </w:hyperlink>
            <w:r w:rsidRPr="002E1515">
              <w:rPr>
                <w:rFonts w:ascii="Times New Roman" w:hAnsi="Times New Roman" w:cs="Times New Roman"/>
                <w:b/>
                <w:sz w:val="22"/>
                <w:szCs w:val="22"/>
              </w:rPr>
              <w:t xml:space="preserve">, </w:t>
            </w:r>
            <w:hyperlink w:anchor="sub_1043" w:history="1">
              <w:r w:rsidRPr="002E1515">
                <w:rPr>
                  <w:rStyle w:val="aff9"/>
                  <w:rFonts w:ascii="Times New Roman" w:hAnsi="Times New Roman" w:cs="Times New Roman"/>
                  <w:b w:val="0"/>
                  <w:color w:val="auto"/>
                  <w:sz w:val="22"/>
                  <w:szCs w:val="22"/>
                </w:rPr>
                <w:t>4.3</w:t>
              </w:r>
            </w:hyperlink>
            <w:r w:rsidRPr="002E1515">
              <w:rPr>
                <w:rFonts w:ascii="Times New Roman" w:hAnsi="Times New Roman" w:cs="Times New Roman"/>
                <w:b/>
                <w:sz w:val="22"/>
                <w:szCs w:val="22"/>
              </w:rPr>
              <w:t xml:space="preserve">, </w:t>
            </w:r>
            <w:hyperlink w:anchor="sub_1044" w:history="1">
              <w:r w:rsidRPr="002E1515">
                <w:rPr>
                  <w:rStyle w:val="aff9"/>
                  <w:rFonts w:ascii="Times New Roman" w:hAnsi="Times New Roman" w:cs="Times New Roman"/>
                  <w:b w:val="0"/>
                  <w:color w:val="auto"/>
                  <w:sz w:val="22"/>
                  <w:szCs w:val="22"/>
                </w:rPr>
                <w:t>4.4</w:t>
              </w:r>
            </w:hyperlink>
            <w:r w:rsidRPr="002E1515">
              <w:rPr>
                <w:rFonts w:ascii="Times New Roman" w:hAnsi="Times New Roman" w:cs="Times New Roman"/>
                <w:b/>
                <w:sz w:val="22"/>
                <w:szCs w:val="22"/>
              </w:rPr>
              <w:t xml:space="preserve">, </w:t>
            </w:r>
            <w:hyperlink w:anchor="sub_1046" w:history="1">
              <w:r w:rsidRPr="002E1515">
                <w:rPr>
                  <w:rStyle w:val="aff9"/>
                  <w:rFonts w:ascii="Times New Roman" w:hAnsi="Times New Roman" w:cs="Times New Roman"/>
                  <w:b w:val="0"/>
                  <w:color w:val="auto"/>
                  <w:sz w:val="22"/>
                  <w:szCs w:val="22"/>
                </w:rPr>
                <w:t>4.6</w:t>
              </w:r>
            </w:hyperlink>
            <w:r w:rsidRPr="002E1515">
              <w:rPr>
                <w:rFonts w:ascii="Times New Roman" w:hAnsi="Times New Roman" w:cs="Times New Roman"/>
                <w:b/>
                <w:sz w:val="22"/>
                <w:szCs w:val="22"/>
              </w:rPr>
              <w:t xml:space="preserve">, </w:t>
            </w:r>
            <w:hyperlink w:anchor="sub_1512" w:history="1">
              <w:r w:rsidRPr="002E1515">
                <w:rPr>
                  <w:rStyle w:val="aff9"/>
                  <w:rFonts w:ascii="Times New Roman" w:hAnsi="Times New Roman" w:cs="Times New Roman"/>
                  <w:b w:val="0"/>
                  <w:color w:val="auto"/>
                  <w:sz w:val="22"/>
                  <w:szCs w:val="22"/>
                </w:rPr>
                <w:t>5.1.2</w:t>
              </w:r>
            </w:hyperlink>
            <w:r w:rsidRPr="002E1515">
              <w:rPr>
                <w:rFonts w:ascii="Times New Roman" w:hAnsi="Times New Roman" w:cs="Times New Roman"/>
                <w:b/>
                <w:sz w:val="22"/>
                <w:szCs w:val="22"/>
              </w:rPr>
              <w:t xml:space="preserve">, </w:t>
            </w:r>
            <w:hyperlink w:anchor="sub_1513" w:history="1">
              <w:r w:rsidRPr="002E1515">
                <w:rPr>
                  <w:rStyle w:val="aff9"/>
                  <w:rFonts w:ascii="Times New Roman" w:hAnsi="Times New Roman" w:cs="Times New Roman"/>
                  <w:b w:val="0"/>
                  <w:color w:val="auto"/>
                  <w:sz w:val="22"/>
                  <w:szCs w:val="22"/>
                </w:rPr>
                <w:t>5.1.3</w:t>
              </w:r>
            </w:hyperlink>
            <w:r w:rsidRPr="002E1515">
              <w:rPr>
                <w:rFonts w:ascii="Times New Roman" w:hAnsi="Times New Roman" w:cs="Times New Roman"/>
                <w:sz w:val="22"/>
                <w:szCs w:val="2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24" w:type="pct"/>
            <w:vAlign w:val="center"/>
          </w:tcPr>
          <w:p w14:paraId="34E3B418" w14:textId="77777777" w:rsidR="006371DB" w:rsidRPr="002E1515" w:rsidRDefault="006371DB" w:rsidP="006F2325">
            <w:pPr>
              <w:ind w:firstLine="319"/>
              <w:rPr>
                <w:rFonts w:ascii="Times New Roman" w:hAnsi="Times New Roman" w:cs="Times New Roman"/>
                <w:sz w:val="22"/>
                <w:szCs w:val="22"/>
              </w:rPr>
            </w:pPr>
          </w:p>
        </w:tc>
      </w:tr>
      <w:tr w:rsidR="002E1515" w:rsidRPr="002E1515" w14:paraId="4DD54BBA" w14:textId="77777777" w:rsidTr="00437181">
        <w:trPr>
          <w:trHeight w:val="283"/>
        </w:trPr>
        <w:tc>
          <w:tcPr>
            <w:tcW w:w="1523" w:type="pct"/>
            <w:vAlign w:val="center"/>
          </w:tcPr>
          <w:p w14:paraId="501B78F7" w14:textId="77777777" w:rsidR="00011963" w:rsidRPr="002E1515" w:rsidRDefault="00011963" w:rsidP="00437181">
            <w:pPr>
              <w:pStyle w:val="afc"/>
              <w:jc w:val="center"/>
              <w:rPr>
                <w:rFonts w:ascii="Times New Roman" w:hAnsi="Times New Roman" w:cs="Times New Roman"/>
                <w:sz w:val="22"/>
                <w:szCs w:val="22"/>
              </w:rPr>
            </w:pPr>
            <w:r w:rsidRPr="002E1515">
              <w:rPr>
                <w:rFonts w:ascii="Times New Roman" w:hAnsi="Times New Roman" w:cs="Times New Roman"/>
                <w:sz w:val="22"/>
                <w:szCs w:val="22"/>
              </w:rPr>
              <w:t>Гостиничное обслуживание (4.7)</w:t>
            </w:r>
          </w:p>
        </w:tc>
        <w:tc>
          <w:tcPr>
            <w:tcW w:w="2252" w:type="pct"/>
          </w:tcPr>
          <w:p w14:paraId="48FC7A37" w14:textId="77777777" w:rsidR="00011963" w:rsidRPr="002E1515" w:rsidRDefault="00011963" w:rsidP="00011963">
            <w:pPr>
              <w:pStyle w:val="afd"/>
              <w:ind w:firstLine="321"/>
              <w:rPr>
                <w:rFonts w:ascii="Times New Roman" w:hAnsi="Times New Roman" w:cs="Times New Roman"/>
                <w:sz w:val="22"/>
                <w:szCs w:val="22"/>
              </w:rPr>
            </w:pPr>
            <w:r w:rsidRPr="002E1515">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vAlign w:val="center"/>
          </w:tcPr>
          <w:p w14:paraId="18E96BB2" w14:textId="77777777" w:rsidR="00011963" w:rsidRPr="002E1515" w:rsidRDefault="00011963" w:rsidP="006F2325">
            <w:pPr>
              <w:ind w:firstLine="319"/>
              <w:rPr>
                <w:rFonts w:ascii="Times New Roman" w:hAnsi="Times New Roman" w:cs="Times New Roman"/>
                <w:sz w:val="22"/>
                <w:szCs w:val="22"/>
              </w:rPr>
            </w:pPr>
          </w:p>
        </w:tc>
      </w:tr>
    </w:tbl>
    <w:p w14:paraId="0AC70407" w14:textId="77777777" w:rsidR="006371DB" w:rsidRPr="002E1515" w:rsidRDefault="006371DB" w:rsidP="006371DB">
      <w:pPr>
        <w:spacing w:before="120" w:after="120"/>
        <w:jc w:val="center"/>
        <w:rPr>
          <w:rFonts w:ascii="Times New Roman" w:hAnsi="Times New Roman" w:cs="Times New Roman"/>
          <w:b/>
          <w:i/>
          <w:sz w:val="26"/>
          <w:szCs w:val="26"/>
        </w:rPr>
      </w:pPr>
      <w:r w:rsidRPr="002E151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7676"/>
        <w:gridCol w:w="2449"/>
      </w:tblGrid>
      <w:tr w:rsidR="002E1515" w:rsidRPr="002E1515" w14:paraId="17B9C19E" w14:textId="77777777" w:rsidTr="006F2325">
        <w:trPr>
          <w:trHeight w:val="283"/>
        </w:trPr>
        <w:tc>
          <w:tcPr>
            <w:tcW w:w="1523" w:type="pct"/>
            <w:vAlign w:val="center"/>
          </w:tcPr>
          <w:p w14:paraId="0FF231C6" w14:textId="77777777" w:rsidR="006371DB" w:rsidRPr="002E1515" w:rsidRDefault="006371DB" w:rsidP="006F2325">
            <w:pPr>
              <w:pStyle w:val="S"/>
              <w:rPr>
                <w:sz w:val="22"/>
                <w:szCs w:val="22"/>
              </w:rPr>
            </w:pPr>
            <w:r w:rsidRPr="002E1515">
              <w:rPr>
                <w:sz w:val="22"/>
                <w:szCs w:val="22"/>
              </w:rPr>
              <w:t>Наименование вида разрешенного использования земельного участка (код классификатора)</w:t>
            </w:r>
          </w:p>
        </w:tc>
        <w:tc>
          <w:tcPr>
            <w:tcW w:w="2636" w:type="pct"/>
            <w:vAlign w:val="center"/>
          </w:tcPr>
          <w:p w14:paraId="596C395E" w14:textId="77777777" w:rsidR="006371DB" w:rsidRPr="002E1515" w:rsidRDefault="006371DB" w:rsidP="006F2325">
            <w:pPr>
              <w:keepLines/>
              <w:jc w:val="center"/>
              <w:rPr>
                <w:rFonts w:ascii="Times New Roman" w:hAnsi="Times New Roman" w:cs="Times New Roman"/>
                <w:sz w:val="22"/>
                <w:szCs w:val="22"/>
              </w:rPr>
            </w:pPr>
            <w:r w:rsidRPr="002E1515">
              <w:rPr>
                <w:rFonts w:ascii="Times New Roman" w:hAnsi="Times New Roman" w:cs="Times New Roman"/>
                <w:sz w:val="22"/>
                <w:szCs w:val="22"/>
              </w:rPr>
              <w:t>Описание вида разрешенного использования</w:t>
            </w:r>
          </w:p>
        </w:tc>
        <w:tc>
          <w:tcPr>
            <w:tcW w:w="841" w:type="pct"/>
            <w:vAlign w:val="center"/>
          </w:tcPr>
          <w:p w14:paraId="27E1AD15" w14:textId="77777777" w:rsidR="006371DB" w:rsidRPr="002E1515" w:rsidRDefault="006371DB" w:rsidP="006F2325">
            <w:pPr>
              <w:keepLines/>
              <w:jc w:val="center"/>
              <w:rPr>
                <w:rFonts w:ascii="Times New Roman" w:hAnsi="Times New Roman" w:cs="Times New Roman"/>
                <w:sz w:val="22"/>
                <w:szCs w:val="22"/>
              </w:rPr>
            </w:pPr>
            <w:r w:rsidRPr="002E1515">
              <w:rPr>
                <w:rFonts w:ascii="Times New Roman" w:hAnsi="Times New Roman" w:cs="Times New Roman"/>
                <w:sz w:val="22"/>
                <w:szCs w:val="22"/>
              </w:rPr>
              <w:t>Примечания</w:t>
            </w:r>
          </w:p>
        </w:tc>
      </w:tr>
      <w:tr w:rsidR="002E1515" w:rsidRPr="002E1515" w14:paraId="6A85B91F" w14:textId="77777777" w:rsidTr="00437181">
        <w:trPr>
          <w:trHeight w:val="283"/>
        </w:trPr>
        <w:tc>
          <w:tcPr>
            <w:tcW w:w="1523" w:type="pct"/>
            <w:vAlign w:val="center"/>
          </w:tcPr>
          <w:p w14:paraId="4C458CB6" w14:textId="77777777" w:rsidR="00011963" w:rsidRPr="002E1515" w:rsidRDefault="00011963" w:rsidP="006F2325">
            <w:pPr>
              <w:pStyle w:val="S"/>
              <w:rPr>
                <w:sz w:val="22"/>
                <w:szCs w:val="22"/>
              </w:rPr>
            </w:pPr>
            <w:r w:rsidRPr="002E1515">
              <w:rPr>
                <w:sz w:val="22"/>
                <w:szCs w:val="22"/>
              </w:rPr>
              <w:t>Хранение автотранспорта (2.7.</w:t>
            </w:r>
            <w:r w:rsidR="00437181" w:rsidRPr="002E1515">
              <w:rPr>
                <w:sz w:val="22"/>
                <w:szCs w:val="22"/>
              </w:rPr>
              <w:t>1)</w:t>
            </w:r>
          </w:p>
        </w:tc>
        <w:tc>
          <w:tcPr>
            <w:tcW w:w="2636" w:type="pct"/>
            <w:vAlign w:val="center"/>
          </w:tcPr>
          <w:p w14:paraId="2333F271" w14:textId="77777777" w:rsidR="00011963" w:rsidRPr="002E1515" w:rsidRDefault="00437181" w:rsidP="00437181">
            <w:pPr>
              <w:keepLines/>
              <w:ind w:firstLine="321"/>
              <w:rPr>
                <w:rFonts w:ascii="Times New Roman" w:hAnsi="Times New Roman" w:cs="Times New Roman"/>
                <w:sz w:val="22"/>
                <w:szCs w:val="22"/>
              </w:rPr>
            </w:pPr>
            <w:r w:rsidRPr="002E1515">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E1515">
              <w:rPr>
                <w:rFonts w:ascii="Times New Roman" w:hAnsi="Times New Roman" w:cs="Times New Roman"/>
                <w:sz w:val="22"/>
                <w:szCs w:val="22"/>
              </w:rPr>
              <w:t>машино</w:t>
            </w:r>
            <w:proofErr w:type="spellEnd"/>
            <w:r w:rsidRPr="002E1515">
              <w:rPr>
                <w:rFonts w:ascii="Times New Roman" w:hAnsi="Times New Roman" w:cs="Times New Roman"/>
                <w:sz w:val="22"/>
                <w:szCs w:val="22"/>
              </w:rPr>
              <w:t xml:space="preserve">-места, за исключением гаражей, размещение которых предусмотрено содержанием вида разрешенного использования с </w:t>
            </w:r>
            <w:hyperlink w:anchor="P317" w:history="1">
              <w:r w:rsidRPr="002E1515">
                <w:rPr>
                  <w:rFonts w:ascii="Times New Roman" w:hAnsi="Times New Roman" w:cs="Times New Roman"/>
                  <w:sz w:val="22"/>
                  <w:szCs w:val="22"/>
                </w:rPr>
                <w:t>кодом 4.9</w:t>
              </w:r>
            </w:hyperlink>
          </w:p>
        </w:tc>
        <w:tc>
          <w:tcPr>
            <w:tcW w:w="841" w:type="pct"/>
            <w:vAlign w:val="center"/>
          </w:tcPr>
          <w:p w14:paraId="1AE8A81A" w14:textId="77777777" w:rsidR="00011963" w:rsidRPr="002E1515" w:rsidRDefault="00011963" w:rsidP="006F2325">
            <w:pPr>
              <w:keepLines/>
              <w:jc w:val="center"/>
              <w:rPr>
                <w:rFonts w:ascii="Times New Roman" w:hAnsi="Times New Roman" w:cs="Times New Roman"/>
                <w:sz w:val="22"/>
                <w:szCs w:val="22"/>
              </w:rPr>
            </w:pPr>
          </w:p>
        </w:tc>
      </w:tr>
      <w:tr w:rsidR="002E1515" w:rsidRPr="002E1515" w14:paraId="6B9B5FA1" w14:textId="77777777" w:rsidTr="00437181">
        <w:trPr>
          <w:trHeight w:val="283"/>
        </w:trPr>
        <w:tc>
          <w:tcPr>
            <w:tcW w:w="1523" w:type="pct"/>
            <w:vAlign w:val="center"/>
          </w:tcPr>
          <w:p w14:paraId="271BC5A3" w14:textId="77777777" w:rsidR="00437181" w:rsidRPr="002E1515" w:rsidRDefault="00437181" w:rsidP="00BF22C3">
            <w:pPr>
              <w:pStyle w:val="S"/>
              <w:ind w:firstLine="0"/>
              <w:jc w:val="center"/>
              <w:rPr>
                <w:sz w:val="22"/>
                <w:szCs w:val="22"/>
              </w:rPr>
            </w:pPr>
            <w:r w:rsidRPr="002E1515">
              <w:rPr>
                <w:sz w:val="22"/>
                <w:szCs w:val="22"/>
              </w:rPr>
              <w:t>Административные здания</w:t>
            </w:r>
            <w:r w:rsidR="00957EDB" w:rsidRPr="002E1515">
              <w:rPr>
                <w:sz w:val="22"/>
                <w:szCs w:val="22"/>
              </w:rPr>
              <w:t xml:space="preserve"> ор</w:t>
            </w:r>
            <w:r w:rsidRPr="002E1515">
              <w:rPr>
                <w:sz w:val="22"/>
                <w:szCs w:val="22"/>
              </w:rPr>
              <w:t>ганизаций, обеспечивающих предоставление коммунальных услуг (3.1.2)</w:t>
            </w:r>
          </w:p>
        </w:tc>
        <w:tc>
          <w:tcPr>
            <w:tcW w:w="2636" w:type="pct"/>
            <w:vAlign w:val="center"/>
          </w:tcPr>
          <w:p w14:paraId="6F79BCDA" w14:textId="77777777" w:rsidR="00437181" w:rsidRPr="002E1515" w:rsidRDefault="00437181" w:rsidP="00437181">
            <w:pPr>
              <w:pStyle w:val="ConsPlusNormal"/>
              <w:ind w:firstLine="321"/>
              <w:rPr>
                <w:rFonts w:ascii="Times New Roman" w:hAnsi="Times New Roman" w:cs="Times New Roman"/>
                <w:sz w:val="22"/>
                <w:szCs w:val="22"/>
              </w:rPr>
            </w:pPr>
            <w:r w:rsidRPr="002E1515">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841" w:type="pct"/>
            <w:vAlign w:val="center"/>
          </w:tcPr>
          <w:p w14:paraId="2C4EF1B4" w14:textId="77777777" w:rsidR="00437181" w:rsidRPr="002E1515" w:rsidRDefault="00437181" w:rsidP="00437181">
            <w:pPr>
              <w:keepLines/>
              <w:jc w:val="center"/>
              <w:rPr>
                <w:rFonts w:ascii="Times New Roman" w:hAnsi="Times New Roman" w:cs="Times New Roman"/>
                <w:sz w:val="22"/>
                <w:szCs w:val="22"/>
              </w:rPr>
            </w:pPr>
          </w:p>
        </w:tc>
      </w:tr>
      <w:tr w:rsidR="002E1515" w:rsidRPr="002E1515" w14:paraId="524BB4B2" w14:textId="77777777" w:rsidTr="00436AEE">
        <w:trPr>
          <w:trHeight w:val="283"/>
        </w:trPr>
        <w:tc>
          <w:tcPr>
            <w:tcW w:w="1523" w:type="pct"/>
            <w:vAlign w:val="center"/>
          </w:tcPr>
          <w:p w14:paraId="42B08A24" w14:textId="77777777" w:rsidR="00C23A29" w:rsidRPr="002E1515" w:rsidRDefault="00437181" w:rsidP="00436AEE">
            <w:pPr>
              <w:pStyle w:val="afc"/>
              <w:jc w:val="center"/>
            </w:pPr>
            <w:r w:rsidRPr="002E1515">
              <w:rPr>
                <w:rFonts w:ascii="Times New Roman" w:hAnsi="Times New Roman" w:cs="Times New Roman"/>
                <w:sz w:val="22"/>
                <w:szCs w:val="22"/>
              </w:rPr>
              <w:t>Площадки для занятия спортом (</w:t>
            </w:r>
            <w:r w:rsidR="00C23A29" w:rsidRPr="002E1515">
              <w:rPr>
                <w:rFonts w:ascii="Times New Roman" w:hAnsi="Times New Roman" w:cs="Times New Roman"/>
                <w:sz w:val="22"/>
                <w:szCs w:val="22"/>
              </w:rPr>
              <w:t>5.1.3</w:t>
            </w:r>
            <w:r w:rsidRPr="002E1515">
              <w:rPr>
                <w:rFonts w:ascii="Times New Roman" w:hAnsi="Times New Roman" w:cs="Times New Roman"/>
                <w:sz w:val="22"/>
                <w:szCs w:val="22"/>
              </w:rPr>
              <w:t>)</w:t>
            </w:r>
          </w:p>
        </w:tc>
        <w:tc>
          <w:tcPr>
            <w:tcW w:w="2636" w:type="pct"/>
            <w:vAlign w:val="center"/>
          </w:tcPr>
          <w:p w14:paraId="09B05B3A" w14:textId="77777777" w:rsidR="00437181" w:rsidRPr="002E1515" w:rsidRDefault="00C23A29" w:rsidP="00C23A29">
            <w:pPr>
              <w:pStyle w:val="afd"/>
              <w:ind w:firstLine="463"/>
              <w:rPr>
                <w:rFonts w:ascii="Times New Roman" w:hAnsi="Times New Roman" w:cs="Times New Roman"/>
                <w:sz w:val="22"/>
                <w:szCs w:val="22"/>
              </w:rPr>
            </w:pPr>
            <w:r w:rsidRPr="002E1515">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41" w:type="pct"/>
            <w:vAlign w:val="center"/>
          </w:tcPr>
          <w:p w14:paraId="4DA872DF" w14:textId="77777777" w:rsidR="00437181" w:rsidRPr="002E1515" w:rsidRDefault="00437181" w:rsidP="00437181">
            <w:pPr>
              <w:jc w:val="center"/>
              <w:rPr>
                <w:rFonts w:ascii="Times New Roman" w:hAnsi="Times New Roman" w:cs="Times New Roman"/>
                <w:sz w:val="22"/>
                <w:szCs w:val="22"/>
              </w:rPr>
            </w:pPr>
          </w:p>
        </w:tc>
      </w:tr>
      <w:tr w:rsidR="002E1515" w:rsidRPr="002E1515" w14:paraId="63294F87" w14:textId="77777777" w:rsidTr="00436AEE">
        <w:trPr>
          <w:trHeight w:val="283"/>
        </w:trPr>
        <w:tc>
          <w:tcPr>
            <w:tcW w:w="1523" w:type="pct"/>
            <w:vAlign w:val="center"/>
          </w:tcPr>
          <w:p w14:paraId="3D5FE8C8" w14:textId="77777777" w:rsidR="00437181" w:rsidRPr="002E1515" w:rsidRDefault="00437181" w:rsidP="00436AEE">
            <w:pPr>
              <w:pStyle w:val="afc"/>
              <w:jc w:val="center"/>
              <w:rPr>
                <w:rFonts w:ascii="Times New Roman" w:hAnsi="Times New Roman" w:cs="Times New Roman"/>
                <w:sz w:val="22"/>
                <w:szCs w:val="22"/>
              </w:rPr>
            </w:pPr>
            <w:r w:rsidRPr="002E1515">
              <w:rPr>
                <w:rFonts w:ascii="Times New Roman" w:hAnsi="Times New Roman" w:cs="Times New Roman"/>
                <w:sz w:val="22"/>
                <w:szCs w:val="22"/>
              </w:rPr>
              <w:t>Улично-дорожная сеть (12.0.1)</w:t>
            </w:r>
          </w:p>
        </w:tc>
        <w:tc>
          <w:tcPr>
            <w:tcW w:w="2636" w:type="pct"/>
          </w:tcPr>
          <w:p w14:paraId="23720B83" w14:textId="77777777" w:rsidR="00437181" w:rsidRPr="002E1515" w:rsidRDefault="00437181" w:rsidP="00437181">
            <w:pPr>
              <w:pStyle w:val="afd"/>
              <w:rPr>
                <w:rFonts w:ascii="Times New Roman" w:hAnsi="Times New Roman" w:cs="Times New Roman"/>
                <w:sz w:val="22"/>
                <w:szCs w:val="22"/>
              </w:rPr>
            </w:pPr>
            <w:r w:rsidRPr="002E1515">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E1515">
              <w:rPr>
                <w:rFonts w:ascii="Times New Roman" w:hAnsi="Times New Roman" w:cs="Times New Roman"/>
                <w:sz w:val="22"/>
                <w:szCs w:val="22"/>
              </w:rPr>
              <w:t>велотранспортной</w:t>
            </w:r>
            <w:proofErr w:type="spellEnd"/>
            <w:r w:rsidRPr="002E1515">
              <w:rPr>
                <w:rFonts w:ascii="Times New Roman" w:hAnsi="Times New Roman" w:cs="Times New Roman"/>
                <w:sz w:val="22"/>
                <w:szCs w:val="22"/>
              </w:rPr>
              <w:t xml:space="preserve"> и инженерной инфраструктуры;</w:t>
            </w:r>
          </w:p>
          <w:p w14:paraId="693065AC" w14:textId="77777777" w:rsidR="00437181" w:rsidRPr="002E1515" w:rsidRDefault="00437181" w:rsidP="00437181">
            <w:pPr>
              <w:pStyle w:val="afd"/>
              <w:rPr>
                <w:rFonts w:ascii="Times New Roman" w:hAnsi="Times New Roman" w:cs="Times New Roman"/>
                <w:sz w:val="22"/>
                <w:szCs w:val="22"/>
              </w:rPr>
            </w:pPr>
            <w:r w:rsidRPr="002E1515">
              <w:rPr>
                <w:rFonts w:ascii="Times New Roman" w:hAnsi="Times New Roman" w:cs="Times New Roman"/>
                <w:sz w:val="22"/>
                <w:szCs w:val="22"/>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2E1515">
                <w:rPr>
                  <w:rStyle w:val="aff9"/>
                  <w:rFonts w:ascii="Times New Roman" w:hAnsi="Times New Roman" w:cs="Times New Roman"/>
                  <w:b w:val="0"/>
                  <w:color w:val="auto"/>
                  <w:sz w:val="22"/>
                  <w:szCs w:val="22"/>
                </w:rPr>
                <w:t>кодами 2.7.1</w:t>
              </w:r>
            </w:hyperlink>
            <w:r w:rsidRPr="002E1515">
              <w:rPr>
                <w:rFonts w:ascii="Times New Roman" w:hAnsi="Times New Roman" w:cs="Times New Roman"/>
                <w:sz w:val="22"/>
                <w:szCs w:val="22"/>
              </w:rPr>
              <w:t xml:space="preserve">, </w:t>
            </w:r>
            <w:hyperlink w:anchor="sub_1049" w:history="1">
              <w:r w:rsidRPr="002E1515">
                <w:rPr>
                  <w:rStyle w:val="aff9"/>
                  <w:rFonts w:ascii="Times New Roman" w:hAnsi="Times New Roman" w:cs="Times New Roman"/>
                  <w:b w:val="0"/>
                  <w:color w:val="auto"/>
                  <w:sz w:val="22"/>
                  <w:szCs w:val="22"/>
                </w:rPr>
                <w:t>4.9</w:t>
              </w:r>
            </w:hyperlink>
            <w:r w:rsidRPr="002E1515">
              <w:rPr>
                <w:rFonts w:ascii="Times New Roman" w:hAnsi="Times New Roman" w:cs="Times New Roman"/>
                <w:sz w:val="22"/>
                <w:szCs w:val="22"/>
              </w:rPr>
              <w:t xml:space="preserve">, </w:t>
            </w:r>
            <w:hyperlink w:anchor="sub_1723" w:history="1">
              <w:r w:rsidRPr="002E1515">
                <w:rPr>
                  <w:rStyle w:val="aff9"/>
                  <w:rFonts w:ascii="Times New Roman" w:hAnsi="Times New Roman" w:cs="Times New Roman"/>
                  <w:b w:val="0"/>
                  <w:color w:val="auto"/>
                  <w:sz w:val="22"/>
                  <w:szCs w:val="22"/>
                </w:rPr>
                <w:t>7.2.3</w:t>
              </w:r>
            </w:hyperlink>
            <w:r w:rsidRPr="002E1515">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841" w:type="pct"/>
            <w:vAlign w:val="center"/>
          </w:tcPr>
          <w:p w14:paraId="00B96376" w14:textId="77777777" w:rsidR="00437181" w:rsidRPr="002E1515" w:rsidRDefault="00437181" w:rsidP="00437181">
            <w:pPr>
              <w:jc w:val="center"/>
              <w:rPr>
                <w:rFonts w:ascii="Times New Roman" w:hAnsi="Times New Roman" w:cs="Times New Roman"/>
                <w:sz w:val="22"/>
                <w:szCs w:val="22"/>
              </w:rPr>
            </w:pPr>
          </w:p>
        </w:tc>
      </w:tr>
      <w:tr w:rsidR="002E1515" w:rsidRPr="002E1515" w14:paraId="52CFBB79" w14:textId="77777777" w:rsidTr="00436AEE">
        <w:trPr>
          <w:trHeight w:val="283"/>
        </w:trPr>
        <w:tc>
          <w:tcPr>
            <w:tcW w:w="1523" w:type="pct"/>
            <w:vAlign w:val="center"/>
          </w:tcPr>
          <w:p w14:paraId="42DCC795" w14:textId="77777777" w:rsidR="00437181" w:rsidRPr="002E1515" w:rsidRDefault="00437181" w:rsidP="00436AEE">
            <w:pPr>
              <w:pStyle w:val="afc"/>
              <w:jc w:val="center"/>
              <w:rPr>
                <w:rFonts w:ascii="Times New Roman" w:hAnsi="Times New Roman" w:cs="Times New Roman"/>
                <w:sz w:val="22"/>
                <w:szCs w:val="22"/>
              </w:rPr>
            </w:pPr>
            <w:bookmarkStart w:id="213" w:name="sub_11202"/>
            <w:r w:rsidRPr="002E1515">
              <w:rPr>
                <w:rFonts w:ascii="Times New Roman" w:hAnsi="Times New Roman" w:cs="Times New Roman"/>
                <w:sz w:val="22"/>
                <w:szCs w:val="22"/>
              </w:rPr>
              <w:t>Благоустройство территории</w:t>
            </w:r>
            <w:bookmarkEnd w:id="213"/>
            <w:r w:rsidRPr="002E1515">
              <w:rPr>
                <w:rFonts w:ascii="Times New Roman" w:hAnsi="Times New Roman" w:cs="Times New Roman"/>
                <w:sz w:val="22"/>
                <w:szCs w:val="22"/>
              </w:rPr>
              <w:t xml:space="preserve"> (12.0.2)</w:t>
            </w:r>
          </w:p>
        </w:tc>
        <w:tc>
          <w:tcPr>
            <w:tcW w:w="2636" w:type="pct"/>
          </w:tcPr>
          <w:p w14:paraId="2AE186C2" w14:textId="77777777" w:rsidR="00437181" w:rsidRPr="002E1515" w:rsidRDefault="00437181" w:rsidP="00437181">
            <w:pPr>
              <w:pStyle w:val="afd"/>
              <w:rPr>
                <w:rFonts w:ascii="Times New Roman" w:hAnsi="Times New Roman" w:cs="Times New Roman"/>
                <w:sz w:val="22"/>
                <w:szCs w:val="22"/>
              </w:rPr>
            </w:pPr>
            <w:r w:rsidRPr="002E1515">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41" w:type="pct"/>
            <w:vAlign w:val="center"/>
          </w:tcPr>
          <w:p w14:paraId="28FB7BF9" w14:textId="77777777" w:rsidR="00437181" w:rsidRPr="002E1515" w:rsidRDefault="00437181" w:rsidP="00437181">
            <w:pPr>
              <w:jc w:val="center"/>
              <w:rPr>
                <w:rFonts w:ascii="Times New Roman" w:hAnsi="Times New Roman" w:cs="Times New Roman"/>
                <w:sz w:val="22"/>
                <w:szCs w:val="22"/>
              </w:rPr>
            </w:pPr>
          </w:p>
        </w:tc>
      </w:tr>
    </w:tbl>
    <w:p w14:paraId="0657FDC2" w14:textId="77777777" w:rsidR="006371DB" w:rsidRPr="002E1515" w:rsidRDefault="006371DB" w:rsidP="006371DB">
      <w:pPr>
        <w:spacing w:before="120" w:after="120"/>
        <w:jc w:val="center"/>
        <w:rPr>
          <w:rFonts w:ascii="Times New Roman" w:hAnsi="Times New Roman" w:cs="Times New Roman"/>
          <w:b/>
          <w:i/>
          <w:sz w:val="26"/>
          <w:szCs w:val="26"/>
        </w:rPr>
      </w:pPr>
      <w:r w:rsidRPr="002E1515">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2906"/>
        <w:gridCol w:w="4109"/>
        <w:gridCol w:w="2059"/>
        <w:gridCol w:w="2868"/>
      </w:tblGrid>
      <w:tr w:rsidR="002E1515" w:rsidRPr="002E1515" w14:paraId="6F4AFD64" w14:textId="77777777" w:rsidTr="00D21624">
        <w:tc>
          <w:tcPr>
            <w:tcW w:w="899" w:type="pct"/>
            <w:vAlign w:val="center"/>
          </w:tcPr>
          <w:p w14:paraId="78AEA50F" w14:textId="77777777" w:rsidR="006371DB" w:rsidRPr="002E1515" w:rsidRDefault="006371DB" w:rsidP="006F2325">
            <w:pPr>
              <w:jc w:val="center"/>
              <w:rPr>
                <w:rFonts w:ascii="Times New Roman" w:hAnsi="Times New Roman" w:cs="Times New Roman"/>
              </w:rPr>
            </w:pPr>
            <w:r w:rsidRPr="002E1515">
              <w:rPr>
                <w:rFonts w:ascii="Times New Roman" w:hAnsi="Times New Roman" w:cs="Times New Roman"/>
              </w:rPr>
              <w:t>Наименование вида разрешенного использования земельного участка (код классификатора)</w:t>
            </w:r>
          </w:p>
        </w:tc>
        <w:tc>
          <w:tcPr>
            <w:tcW w:w="998" w:type="pct"/>
            <w:vAlign w:val="center"/>
          </w:tcPr>
          <w:p w14:paraId="5EFF2962" w14:textId="77777777" w:rsidR="006371DB" w:rsidRPr="002E1515" w:rsidRDefault="006371DB" w:rsidP="006F2325">
            <w:pPr>
              <w:jc w:val="center"/>
              <w:rPr>
                <w:rFonts w:ascii="Times New Roman" w:hAnsi="Times New Roman" w:cs="Times New Roman"/>
              </w:rPr>
            </w:pPr>
            <w:r w:rsidRPr="002E1515">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411" w:type="pct"/>
            <w:vAlign w:val="center"/>
          </w:tcPr>
          <w:p w14:paraId="7DE37508" w14:textId="77777777" w:rsidR="006371DB" w:rsidRPr="002E1515" w:rsidRDefault="006371DB" w:rsidP="006F2325">
            <w:pPr>
              <w:jc w:val="center"/>
              <w:rPr>
                <w:rFonts w:ascii="Times New Roman" w:hAnsi="Times New Roman" w:cs="Times New Roman"/>
              </w:rPr>
            </w:pPr>
            <w:r w:rsidRPr="002E151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7" w:type="pct"/>
            <w:vAlign w:val="center"/>
          </w:tcPr>
          <w:p w14:paraId="1A0DAB58" w14:textId="77777777" w:rsidR="006371DB" w:rsidRPr="002E1515" w:rsidRDefault="006371DB" w:rsidP="006F2325">
            <w:pPr>
              <w:jc w:val="center"/>
              <w:rPr>
                <w:rFonts w:ascii="Times New Roman" w:hAnsi="Times New Roman" w:cs="Times New Roman"/>
              </w:rPr>
            </w:pPr>
            <w:r w:rsidRPr="002E1515">
              <w:rPr>
                <w:rFonts w:ascii="Times New Roman" w:hAnsi="Times New Roman" w:cs="Times New Roman"/>
              </w:rPr>
              <w:t>Предельное количество надземных этажей или предельная высота зданий, строений, сооружений</w:t>
            </w:r>
          </w:p>
        </w:tc>
        <w:tc>
          <w:tcPr>
            <w:tcW w:w="985" w:type="pct"/>
            <w:vAlign w:val="center"/>
          </w:tcPr>
          <w:p w14:paraId="19731721"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2E1515" w:rsidRPr="002E1515" w14:paraId="1991CFDE" w14:textId="77777777" w:rsidTr="006F2325">
        <w:tc>
          <w:tcPr>
            <w:tcW w:w="5000" w:type="pct"/>
            <w:gridSpan w:val="5"/>
            <w:vAlign w:val="center"/>
          </w:tcPr>
          <w:p w14:paraId="2AE7CC35" w14:textId="77777777" w:rsidR="006371DB" w:rsidRPr="002E1515" w:rsidRDefault="006371DB" w:rsidP="006F2325">
            <w:pPr>
              <w:spacing w:before="60" w:after="60"/>
              <w:jc w:val="center"/>
              <w:rPr>
                <w:rFonts w:ascii="Times New Roman" w:hAnsi="Times New Roman" w:cs="Times New Roman"/>
                <w:b/>
              </w:rPr>
            </w:pPr>
            <w:r w:rsidRPr="002E1515">
              <w:rPr>
                <w:rFonts w:ascii="Times New Roman" w:hAnsi="Times New Roman" w:cs="Times New Roman"/>
                <w:b/>
              </w:rPr>
              <w:t>Основные виды разрешенного использования</w:t>
            </w:r>
          </w:p>
        </w:tc>
      </w:tr>
      <w:tr w:rsidR="002E1515" w:rsidRPr="002E1515" w14:paraId="13BE6445" w14:textId="77777777" w:rsidTr="00D21624">
        <w:trPr>
          <w:trHeight w:val="1840"/>
        </w:trPr>
        <w:tc>
          <w:tcPr>
            <w:tcW w:w="899" w:type="pct"/>
            <w:vAlign w:val="center"/>
          </w:tcPr>
          <w:p w14:paraId="09E03D7C" w14:textId="77777777" w:rsidR="006371DB" w:rsidRPr="002E1515" w:rsidRDefault="006371DB" w:rsidP="006F2325">
            <w:pPr>
              <w:jc w:val="center"/>
              <w:rPr>
                <w:rFonts w:ascii="Times New Roman" w:hAnsi="Times New Roman" w:cs="Times New Roman"/>
              </w:rPr>
            </w:pPr>
            <w:r w:rsidRPr="002E1515">
              <w:rPr>
                <w:rFonts w:ascii="Times New Roman" w:hAnsi="Times New Roman" w:cs="Times New Roman"/>
              </w:rPr>
              <w:t>Для индивидуального жилищного строительства (2.1)</w:t>
            </w:r>
          </w:p>
        </w:tc>
        <w:tc>
          <w:tcPr>
            <w:tcW w:w="998" w:type="pct"/>
            <w:vAlign w:val="center"/>
          </w:tcPr>
          <w:p w14:paraId="7AA37C9C" w14:textId="751054CC" w:rsidR="006371DB" w:rsidRPr="002E1515" w:rsidRDefault="006371DB" w:rsidP="006F2325">
            <w:pPr>
              <w:jc w:val="center"/>
              <w:rPr>
                <w:rFonts w:ascii="Times New Roman" w:hAnsi="Times New Roman" w:cs="Times New Roman"/>
              </w:rPr>
            </w:pPr>
            <w:r w:rsidRPr="002E1515">
              <w:rPr>
                <w:rFonts w:ascii="Times New Roman" w:hAnsi="Times New Roman" w:cs="Times New Roman"/>
              </w:rPr>
              <w:t>0,0</w:t>
            </w:r>
            <w:r w:rsidR="005A2585">
              <w:rPr>
                <w:rFonts w:ascii="Times New Roman" w:hAnsi="Times New Roman" w:cs="Times New Roman"/>
              </w:rPr>
              <w:t>1</w:t>
            </w:r>
            <w:r w:rsidRPr="002E1515">
              <w:rPr>
                <w:rFonts w:ascii="Times New Roman" w:hAnsi="Times New Roman" w:cs="Times New Roman"/>
              </w:rPr>
              <w:t xml:space="preserve"> до 0,5 га</w:t>
            </w:r>
          </w:p>
        </w:tc>
        <w:tc>
          <w:tcPr>
            <w:tcW w:w="1411" w:type="pct"/>
            <w:vAlign w:val="center"/>
          </w:tcPr>
          <w:p w14:paraId="6CF06035" w14:textId="77777777" w:rsidR="00F22D0E" w:rsidRPr="002E1515" w:rsidRDefault="00F22D0E" w:rsidP="006F2325">
            <w:pPr>
              <w:rPr>
                <w:rFonts w:ascii="Times New Roman" w:hAnsi="Times New Roman" w:cs="Times New Roman"/>
              </w:rPr>
            </w:pPr>
            <w:r w:rsidRPr="002E151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p w14:paraId="5CA7D50D"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Минимальный отступ от жилого дома до:</w:t>
            </w:r>
          </w:p>
          <w:p w14:paraId="2DA5410B"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 красной линии – 3м;</w:t>
            </w:r>
          </w:p>
          <w:p w14:paraId="37BD1D5C"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 границы соседнего земельного участка – 3 м.</w:t>
            </w:r>
          </w:p>
          <w:p w14:paraId="6D1C2E82"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 xml:space="preserve">Минимальный отступ от подсобных сооружений до: </w:t>
            </w:r>
          </w:p>
          <w:p w14:paraId="6D311421"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 красных линий улиц и проездов – 3 м;</w:t>
            </w:r>
          </w:p>
          <w:p w14:paraId="0EDE2D34" w14:textId="77777777" w:rsidR="006371DB" w:rsidRPr="002E1515" w:rsidRDefault="006371DB" w:rsidP="006F2325">
            <w:pPr>
              <w:rPr>
                <w:rFonts w:ascii="Times New Roman" w:hAnsi="Times New Roman" w:cs="Times New Roman"/>
              </w:rPr>
            </w:pPr>
            <w:r w:rsidRPr="002E1515">
              <w:rPr>
                <w:rFonts w:ascii="Times New Roman" w:hAnsi="Times New Roman" w:cs="Times New Roman"/>
              </w:rPr>
              <w:t>- границы соседнего земельного участка – 1 м</w:t>
            </w:r>
          </w:p>
        </w:tc>
        <w:tc>
          <w:tcPr>
            <w:tcW w:w="707" w:type="pct"/>
            <w:vAlign w:val="center"/>
          </w:tcPr>
          <w:p w14:paraId="7C78D710" w14:textId="77777777" w:rsidR="006371DB" w:rsidRPr="002E1515" w:rsidRDefault="00396010" w:rsidP="006F2325">
            <w:pPr>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42DF8356" w14:textId="77777777" w:rsidR="006371DB" w:rsidRPr="002E1515" w:rsidRDefault="006371DB" w:rsidP="006F2325">
            <w:pPr>
              <w:jc w:val="center"/>
              <w:rPr>
                <w:rFonts w:ascii="Times New Roman" w:hAnsi="Times New Roman" w:cs="Times New Roman"/>
              </w:rPr>
            </w:pPr>
            <w:r w:rsidRPr="002E1515">
              <w:rPr>
                <w:rFonts w:ascii="Times New Roman" w:hAnsi="Times New Roman" w:cs="Times New Roman"/>
              </w:rPr>
              <w:t>60</w:t>
            </w:r>
          </w:p>
        </w:tc>
      </w:tr>
      <w:tr w:rsidR="002E1515" w:rsidRPr="002E1515" w14:paraId="5F82BF5A" w14:textId="77777777" w:rsidTr="00D21624">
        <w:trPr>
          <w:trHeight w:val="1840"/>
        </w:trPr>
        <w:tc>
          <w:tcPr>
            <w:tcW w:w="899" w:type="pct"/>
            <w:vAlign w:val="center"/>
          </w:tcPr>
          <w:p w14:paraId="0A195F5F" w14:textId="77777777" w:rsidR="004E7E99" w:rsidRPr="002E1515" w:rsidRDefault="004E7E99" w:rsidP="004E7E99">
            <w:pPr>
              <w:pStyle w:val="ConsPlusNormal"/>
              <w:ind w:firstLine="0"/>
              <w:jc w:val="center"/>
              <w:rPr>
                <w:rFonts w:ascii="Times New Roman" w:hAnsi="Times New Roman" w:cs="Times New Roman"/>
              </w:rPr>
            </w:pPr>
            <w:r w:rsidRPr="002E1515">
              <w:rPr>
                <w:rFonts w:ascii="Times New Roman" w:hAnsi="Times New Roman" w:cs="Times New Roman"/>
              </w:rPr>
              <w:lastRenderedPageBreak/>
              <w:t>Малоэтажная многоквартирная жилая застройка (2.1.1)</w:t>
            </w:r>
          </w:p>
        </w:tc>
        <w:tc>
          <w:tcPr>
            <w:tcW w:w="998" w:type="pct"/>
            <w:vAlign w:val="center"/>
          </w:tcPr>
          <w:p w14:paraId="0A6C6AC0" w14:textId="1FDBB583" w:rsidR="004E7E99" w:rsidRPr="002E1515" w:rsidRDefault="002F695A" w:rsidP="004E7E99">
            <w:pPr>
              <w:jc w:val="center"/>
              <w:rPr>
                <w:rFonts w:ascii="Times New Roman" w:hAnsi="Times New Roman" w:cs="Times New Roman"/>
              </w:rPr>
            </w:pPr>
            <w:r w:rsidRPr="002E1515">
              <w:rPr>
                <w:rFonts w:ascii="Times New Roman" w:hAnsi="Times New Roman" w:cs="Times New Roman"/>
              </w:rPr>
              <w:t>0,0</w:t>
            </w:r>
            <w:r w:rsidR="005A2585">
              <w:rPr>
                <w:rFonts w:ascii="Times New Roman" w:hAnsi="Times New Roman" w:cs="Times New Roman"/>
              </w:rPr>
              <w:t>2</w:t>
            </w:r>
            <w:r w:rsidRPr="002E1515">
              <w:rPr>
                <w:rFonts w:ascii="Times New Roman" w:hAnsi="Times New Roman" w:cs="Times New Roman"/>
              </w:rPr>
              <w:t xml:space="preserve"> – 0,5</w:t>
            </w:r>
          </w:p>
        </w:tc>
        <w:tc>
          <w:tcPr>
            <w:tcW w:w="1411" w:type="pct"/>
            <w:vAlign w:val="center"/>
          </w:tcPr>
          <w:p w14:paraId="7C47F3CE"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 xml:space="preserve">Минимальный отступ от красной линии – </w:t>
            </w:r>
            <w:r w:rsidR="002F695A" w:rsidRPr="002E1515">
              <w:rPr>
                <w:rFonts w:ascii="Times New Roman" w:hAnsi="Times New Roman" w:cs="Times New Roman"/>
              </w:rPr>
              <w:t>5</w:t>
            </w:r>
            <w:r w:rsidRPr="002E1515">
              <w:rPr>
                <w:rFonts w:ascii="Times New Roman" w:hAnsi="Times New Roman" w:cs="Times New Roman"/>
              </w:rPr>
              <w:t xml:space="preserve"> м.</w:t>
            </w:r>
          </w:p>
          <w:p w14:paraId="6F611E8B" w14:textId="77777777" w:rsidR="004E7E99" w:rsidRPr="002E1515" w:rsidRDefault="004E7E99" w:rsidP="004E7E99">
            <w:pPr>
              <w:jc w:val="center"/>
              <w:rPr>
                <w:rFonts w:ascii="Times New Roman" w:hAnsi="Times New Roman" w:cs="Times New Roman"/>
              </w:rPr>
            </w:pPr>
            <w:r w:rsidRPr="002E1515">
              <w:rPr>
                <w:rFonts w:ascii="Times New Roman" w:eastAsia="SimSun" w:hAnsi="Times New Roman" w:cs="Times New Roman"/>
                <w:lang w:eastAsia="ar-SA"/>
              </w:rPr>
              <w:t>Минимальный отступ от границы земельного участка – 3 м.</w:t>
            </w:r>
          </w:p>
        </w:tc>
        <w:tc>
          <w:tcPr>
            <w:tcW w:w="707" w:type="pct"/>
            <w:vAlign w:val="center"/>
          </w:tcPr>
          <w:p w14:paraId="7BDDAC4F" w14:textId="77777777" w:rsidR="002F695A" w:rsidRPr="002E1515" w:rsidRDefault="004E7E99" w:rsidP="002F695A">
            <w:pPr>
              <w:jc w:val="center"/>
              <w:rPr>
                <w:rFonts w:ascii="Times New Roman" w:hAnsi="Times New Roman" w:cs="Times New Roman"/>
              </w:rPr>
            </w:pPr>
            <w:r w:rsidRPr="002E1515">
              <w:rPr>
                <w:rFonts w:ascii="Times New Roman" w:hAnsi="Times New Roman" w:cs="Times New Roman"/>
              </w:rPr>
              <w:t>4 этажа</w:t>
            </w:r>
          </w:p>
        </w:tc>
        <w:tc>
          <w:tcPr>
            <w:tcW w:w="985" w:type="pct"/>
            <w:vAlign w:val="center"/>
          </w:tcPr>
          <w:p w14:paraId="02284F9C" w14:textId="77777777" w:rsidR="004E7E99" w:rsidRPr="002E1515" w:rsidRDefault="002F695A" w:rsidP="004E7E99">
            <w:pPr>
              <w:jc w:val="center"/>
              <w:rPr>
                <w:rFonts w:ascii="Times New Roman" w:hAnsi="Times New Roman" w:cs="Times New Roman"/>
              </w:rPr>
            </w:pPr>
            <w:r w:rsidRPr="002E1515">
              <w:rPr>
                <w:rFonts w:ascii="Times New Roman" w:hAnsi="Times New Roman" w:cs="Times New Roman"/>
              </w:rPr>
              <w:t>40</w:t>
            </w:r>
          </w:p>
        </w:tc>
      </w:tr>
      <w:tr w:rsidR="002E1515" w:rsidRPr="002E1515" w14:paraId="5EBAB9E0" w14:textId="77777777" w:rsidTr="00D21624">
        <w:trPr>
          <w:trHeight w:val="3107"/>
        </w:trPr>
        <w:tc>
          <w:tcPr>
            <w:tcW w:w="899" w:type="pct"/>
            <w:vAlign w:val="center"/>
          </w:tcPr>
          <w:p w14:paraId="35F3DBEE" w14:textId="77777777" w:rsidR="004E7E99" w:rsidRPr="002E1515" w:rsidRDefault="004E7E99" w:rsidP="004E7E99">
            <w:pPr>
              <w:widowControl/>
              <w:ind w:firstLine="284"/>
              <w:jc w:val="center"/>
              <w:rPr>
                <w:rFonts w:ascii="Times New Roman" w:hAnsi="Times New Roman" w:cs="Times New Roman"/>
              </w:rPr>
            </w:pPr>
            <w:r w:rsidRPr="002E1515">
              <w:rPr>
                <w:rFonts w:ascii="Times New Roman" w:hAnsi="Times New Roman" w:cs="Times New Roman"/>
              </w:rPr>
              <w:t>Для ведения личного подсобного хозяйства (приусадебный земельный участок) (2.2)</w:t>
            </w:r>
          </w:p>
        </w:tc>
        <w:tc>
          <w:tcPr>
            <w:tcW w:w="998" w:type="pct"/>
            <w:vAlign w:val="center"/>
          </w:tcPr>
          <w:p w14:paraId="67490A15"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0,03 до 0,5 га</w:t>
            </w:r>
          </w:p>
        </w:tc>
        <w:tc>
          <w:tcPr>
            <w:tcW w:w="1411" w:type="pct"/>
            <w:vAlign w:val="center"/>
          </w:tcPr>
          <w:p w14:paraId="7814B28C"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p w14:paraId="4D12ACC7"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Минимальный отступ от жилого дома до:</w:t>
            </w:r>
          </w:p>
          <w:p w14:paraId="607B3B50"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 красной линии – 3м;</w:t>
            </w:r>
          </w:p>
          <w:p w14:paraId="729F50EA"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 границы соседнего земельного участка – 3 м.</w:t>
            </w:r>
          </w:p>
          <w:p w14:paraId="64F00D94"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 xml:space="preserve">Минимальный отступ от подсобных сооружений до: </w:t>
            </w:r>
          </w:p>
          <w:p w14:paraId="6845C83F"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 красных линий улиц и проездов – 3 м;</w:t>
            </w:r>
          </w:p>
          <w:p w14:paraId="581FFECA" w14:textId="77777777" w:rsidR="004E7E99" w:rsidRPr="002E1515" w:rsidRDefault="004E7E99" w:rsidP="004E7E99">
            <w:pPr>
              <w:rPr>
                <w:rFonts w:ascii="Times New Roman" w:hAnsi="Times New Roman" w:cs="Times New Roman"/>
              </w:rPr>
            </w:pPr>
            <w:r w:rsidRPr="002E1515">
              <w:rPr>
                <w:rFonts w:ascii="Times New Roman" w:hAnsi="Times New Roman" w:cs="Times New Roman"/>
              </w:rPr>
              <w:t>- границы соседнего земельного участка – 1 м</w:t>
            </w:r>
          </w:p>
        </w:tc>
        <w:tc>
          <w:tcPr>
            <w:tcW w:w="707" w:type="pct"/>
            <w:vAlign w:val="center"/>
          </w:tcPr>
          <w:p w14:paraId="5E7E666B"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322C0B50"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60</w:t>
            </w:r>
          </w:p>
        </w:tc>
      </w:tr>
      <w:tr w:rsidR="002E1515" w:rsidRPr="002E1515" w14:paraId="0F0B0C30" w14:textId="77777777" w:rsidTr="00D21624">
        <w:trPr>
          <w:trHeight w:val="1108"/>
        </w:trPr>
        <w:tc>
          <w:tcPr>
            <w:tcW w:w="899" w:type="pct"/>
            <w:vAlign w:val="center"/>
          </w:tcPr>
          <w:p w14:paraId="3C79C0F5"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Блокированная жилая застройка (2.3)</w:t>
            </w:r>
          </w:p>
        </w:tc>
        <w:tc>
          <w:tcPr>
            <w:tcW w:w="998" w:type="pct"/>
            <w:vAlign w:val="center"/>
          </w:tcPr>
          <w:p w14:paraId="25EC5724" w14:textId="77777777" w:rsidR="004E7E99" w:rsidRPr="002E1515" w:rsidRDefault="004E7E99" w:rsidP="004E7E99">
            <w:pPr>
              <w:suppressAutoHyphens/>
              <w:overflowPunct w:val="0"/>
              <w:autoSpaceDN/>
              <w:adjustRightInd/>
              <w:jc w:val="center"/>
              <w:rPr>
                <w:rFonts w:ascii="Times New Roman" w:hAnsi="Times New Roman" w:cs="Times New Roman"/>
                <w:lang w:eastAsia="zh-CN"/>
              </w:rPr>
            </w:pPr>
            <w:r w:rsidRPr="002E1515">
              <w:rPr>
                <w:rFonts w:ascii="Times New Roman" w:hAnsi="Times New Roman" w:cs="Times New Roman"/>
                <w:lang w:eastAsia="zh-CN"/>
              </w:rPr>
              <w:t>0,01 – 0,4 га</w:t>
            </w:r>
          </w:p>
        </w:tc>
        <w:tc>
          <w:tcPr>
            <w:tcW w:w="1411" w:type="pct"/>
            <w:vAlign w:val="center"/>
          </w:tcPr>
          <w:p w14:paraId="76D7B546" w14:textId="77777777" w:rsidR="004E7E99" w:rsidRPr="002E1515" w:rsidRDefault="004E7E99" w:rsidP="004E7E99">
            <w:pPr>
              <w:ind w:firstLine="142"/>
              <w:rPr>
                <w:rFonts w:ascii="Times New Roman" w:hAnsi="Times New Roman" w:cs="Times New Roman"/>
              </w:rPr>
            </w:pPr>
            <w:r w:rsidRPr="002E1515">
              <w:rPr>
                <w:rFonts w:ascii="Times New Roman" w:hAnsi="Times New Roman" w:cs="Times New Roman"/>
              </w:rPr>
              <w:t>от основного строения до красной линии – 5 м;</w:t>
            </w:r>
          </w:p>
          <w:p w14:paraId="4C523D48" w14:textId="77777777" w:rsidR="004E7E99" w:rsidRPr="002E1515" w:rsidRDefault="004E7E99" w:rsidP="004E7E99">
            <w:pPr>
              <w:ind w:firstLine="142"/>
              <w:rPr>
                <w:rFonts w:ascii="Times New Roman" w:hAnsi="Times New Roman" w:cs="Times New Roman"/>
              </w:rPr>
            </w:pPr>
            <w:r w:rsidRPr="002E1515">
              <w:rPr>
                <w:rFonts w:ascii="Times New Roman" w:hAnsi="Times New Roman" w:cs="Times New Roman"/>
              </w:rPr>
              <w:t>от основного строения до границ соседнего земельного участка – 3 м;</w:t>
            </w:r>
          </w:p>
          <w:p w14:paraId="0A05E0EE" w14:textId="77777777" w:rsidR="004E7E99" w:rsidRPr="002E1515" w:rsidRDefault="004E7E99" w:rsidP="004E7E99">
            <w:pPr>
              <w:ind w:firstLine="142"/>
              <w:rPr>
                <w:rFonts w:ascii="Times New Roman" w:hAnsi="Times New Roman" w:cs="Times New Roman"/>
              </w:rPr>
            </w:pPr>
            <w:r w:rsidRPr="002E1515">
              <w:rPr>
                <w:rFonts w:ascii="Times New Roman" w:hAnsi="Times New Roman" w:cs="Times New Roman"/>
              </w:rPr>
              <w:t>от хозяйственных построек до красных линий улиц и проездов – 5 м;</w:t>
            </w:r>
          </w:p>
          <w:p w14:paraId="1E92C1E9" w14:textId="77777777" w:rsidR="004E7E99" w:rsidRPr="002E1515" w:rsidRDefault="004E7E99" w:rsidP="004E7E99">
            <w:pPr>
              <w:widowControl/>
              <w:suppressAutoHyphens/>
              <w:autoSpaceDE/>
              <w:autoSpaceDN/>
              <w:adjustRightInd/>
              <w:rPr>
                <w:rFonts w:ascii="Times New Roman" w:hAnsi="Times New Roman" w:cs="Times New Roman"/>
                <w:lang w:eastAsia="zh-CN"/>
              </w:rPr>
            </w:pPr>
            <w:r w:rsidRPr="002E1515">
              <w:rPr>
                <w:rFonts w:ascii="Times New Roman" w:hAnsi="Times New Roman" w:cs="Times New Roman"/>
              </w:rPr>
              <w:t>от хозяйственных построек до границ соседнего земельного участка – 1 м</w:t>
            </w:r>
          </w:p>
        </w:tc>
        <w:tc>
          <w:tcPr>
            <w:tcW w:w="707" w:type="pct"/>
            <w:vAlign w:val="center"/>
          </w:tcPr>
          <w:p w14:paraId="7F25CB00"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67E9CA84"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60</w:t>
            </w:r>
          </w:p>
        </w:tc>
      </w:tr>
      <w:tr w:rsidR="002E1515" w:rsidRPr="002E1515" w14:paraId="24174DC2" w14:textId="77777777" w:rsidTr="002D1B61">
        <w:trPr>
          <w:trHeight w:val="283"/>
        </w:trPr>
        <w:tc>
          <w:tcPr>
            <w:tcW w:w="899" w:type="pct"/>
            <w:vAlign w:val="center"/>
          </w:tcPr>
          <w:p w14:paraId="35DF45EF"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Предоставление коммунальных услуг (3.1.1)</w:t>
            </w:r>
          </w:p>
        </w:tc>
        <w:tc>
          <w:tcPr>
            <w:tcW w:w="4101" w:type="pct"/>
            <w:gridSpan w:val="4"/>
            <w:vAlign w:val="center"/>
          </w:tcPr>
          <w:p w14:paraId="520EFD46" w14:textId="13A30EC4" w:rsidR="004E7E99" w:rsidRPr="002E1515" w:rsidRDefault="004E7E99" w:rsidP="007B32E1">
            <w:pPr>
              <w:jc w:val="center"/>
              <w:rPr>
                <w:rFonts w:ascii="Times New Roman" w:hAnsi="Times New Roman" w:cs="Times New Roman"/>
              </w:rPr>
            </w:pPr>
            <w:r w:rsidRPr="002E1515">
              <w:rPr>
                <w:rFonts w:ascii="Times New Roman" w:hAnsi="Times New Roman" w:cs="Times New Roman"/>
              </w:rPr>
              <w:t>Не подлежат установлению</w:t>
            </w:r>
          </w:p>
        </w:tc>
      </w:tr>
      <w:tr w:rsidR="002E1515" w:rsidRPr="002E1515" w14:paraId="3E62F873" w14:textId="77777777" w:rsidTr="002D1B61">
        <w:trPr>
          <w:trHeight w:val="283"/>
        </w:trPr>
        <w:tc>
          <w:tcPr>
            <w:tcW w:w="899" w:type="pct"/>
            <w:vAlign w:val="center"/>
          </w:tcPr>
          <w:p w14:paraId="2D0ED176"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Оказание услуг связи (3.2.3)</w:t>
            </w:r>
          </w:p>
        </w:tc>
        <w:tc>
          <w:tcPr>
            <w:tcW w:w="4101" w:type="pct"/>
            <w:gridSpan w:val="4"/>
            <w:vAlign w:val="center"/>
          </w:tcPr>
          <w:p w14:paraId="3B5EC972" w14:textId="717A2887" w:rsidR="004E7E99" w:rsidRPr="002E1515" w:rsidRDefault="004E7E99" w:rsidP="007B32E1">
            <w:pPr>
              <w:jc w:val="center"/>
              <w:rPr>
                <w:rFonts w:ascii="Times New Roman" w:hAnsi="Times New Roman" w:cs="Times New Roman"/>
              </w:rPr>
            </w:pPr>
            <w:r w:rsidRPr="002E1515">
              <w:rPr>
                <w:rFonts w:ascii="Times New Roman" w:hAnsi="Times New Roman" w:cs="Times New Roman"/>
              </w:rPr>
              <w:t>Не подлежат установлению</w:t>
            </w:r>
          </w:p>
        </w:tc>
      </w:tr>
      <w:tr w:rsidR="002E1515" w:rsidRPr="002E1515" w14:paraId="4D47B787" w14:textId="77777777" w:rsidTr="002D1B61">
        <w:trPr>
          <w:trHeight w:val="283"/>
        </w:trPr>
        <w:tc>
          <w:tcPr>
            <w:tcW w:w="899" w:type="pct"/>
            <w:vAlign w:val="center"/>
          </w:tcPr>
          <w:p w14:paraId="75E22C0A"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Бытовое обслуживание (3.3)</w:t>
            </w:r>
          </w:p>
        </w:tc>
        <w:tc>
          <w:tcPr>
            <w:tcW w:w="998" w:type="pct"/>
            <w:vAlign w:val="center"/>
          </w:tcPr>
          <w:p w14:paraId="47EDD851" w14:textId="77777777" w:rsidR="00A44B87" w:rsidRPr="00553A99" w:rsidRDefault="00A44B87" w:rsidP="00A44B87">
            <w:pPr>
              <w:tabs>
                <w:tab w:val="center" w:pos="4677"/>
                <w:tab w:val="right" w:pos="9355"/>
              </w:tabs>
              <w:ind w:firstLine="176"/>
              <w:rPr>
                <w:rFonts w:ascii="Times New Roman" w:hAnsi="Times New Roman" w:cs="Times New Roman"/>
              </w:rPr>
            </w:pPr>
            <w:r w:rsidRPr="00553A99">
              <w:rPr>
                <w:rFonts w:ascii="Times New Roman" w:hAnsi="Times New Roman" w:cs="Times New Roman"/>
              </w:rPr>
              <w:t xml:space="preserve">Размеры земельных участков предприятий бытового обслуживания, на 10 рабочих мест для предприятий мощностью, рабочих мест: </w:t>
            </w:r>
          </w:p>
          <w:p w14:paraId="0A9085FB" w14:textId="77777777" w:rsidR="00A44B87" w:rsidRPr="00553A99" w:rsidRDefault="00A44B87" w:rsidP="00A44B87">
            <w:pPr>
              <w:tabs>
                <w:tab w:val="center" w:pos="4677"/>
                <w:tab w:val="right" w:pos="9355"/>
              </w:tabs>
              <w:overflowPunct w:val="0"/>
              <w:jc w:val="left"/>
              <w:rPr>
                <w:rFonts w:ascii="Times New Roman" w:hAnsi="Times New Roman" w:cs="Times New Roman"/>
              </w:rPr>
            </w:pPr>
            <w:r w:rsidRPr="00553A99">
              <w:rPr>
                <w:rFonts w:ascii="Times New Roman" w:hAnsi="Times New Roman" w:cs="Times New Roman"/>
              </w:rPr>
              <w:t>10 - 50 - 0,1 - 0,2 га;</w:t>
            </w:r>
          </w:p>
          <w:p w14:paraId="657091FF" w14:textId="77777777" w:rsidR="00A44B87" w:rsidRPr="00553A99" w:rsidRDefault="00A44B87" w:rsidP="00A44B87">
            <w:pPr>
              <w:tabs>
                <w:tab w:val="center" w:pos="4677"/>
                <w:tab w:val="right" w:pos="9355"/>
              </w:tabs>
              <w:overflowPunct w:val="0"/>
              <w:jc w:val="left"/>
              <w:rPr>
                <w:rFonts w:ascii="Times New Roman" w:hAnsi="Times New Roman" w:cs="Times New Roman"/>
              </w:rPr>
            </w:pPr>
            <w:r w:rsidRPr="00553A99">
              <w:rPr>
                <w:rFonts w:ascii="Times New Roman" w:hAnsi="Times New Roman" w:cs="Times New Roman"/>
              </w:rPr>
              <w:t>50 - 150 - 0,05 - 0,08 га;</w:t>
            </w:r>
          </w:p>
          <w:p w14:paraId="00C07ACA" w14:textId="2A9DDD19" w:rsidR="004E7E99" w:rsidRPr="002E1515" w:rsidRDefault="00A44B87" w:rsidP="00A44B87">
            <w:pPr>
              <w:ind w:hanging="818"/>
              <w:jc w:val="center"/>
              <w:rPr>
                <w:rFonts w:ascii="Times New Roman" w:hAnsi="Times New Roman" w:cs="Times New Roman"/>
              </w:rPr>
            </w:pPr>
            <w:r w:rsidRPr="00553A99">
              <w:rPr>
                <w:rFonts w:ascii="Times New Roman" w:hAnsi="Times New Roman" w:cs="Times New Roman"/>
              </w:rPr>
              <w:lastRenderedPageBreak/>
              <w:t>св. 150 - 0,03 - 0,04 га.</w:t>
            </w:r>
          </w:p>
        </w:tc>
        <w:tc>
          <w:tcPr>
            <w:tcW w:w="1411" w:type="pct"/>
            <w:vAlign w:val="center"/>
          </w:tcPr>
          <w:p w14:paraId="7333544C"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lastRenderedPageBreak/>
              <w:t>3 метра</w:t>
            </w:r>
          </w:p>
        </w:tc>
        <w:tc>
          <w:tcPr>
            <w:tcW w:w="707" w:type="pct"/>
            <w:vAlign w:val="center"/>
          </w:tcPr>
          <w:p w14:paraId="1335DB4E" w14:textId="77777777" w:rsidR="004E7E99" w:rsidRPr="002E1515" w:rsidRDefault="004E7E99" w:rsidP="004E7E99">
            <w:pPr>
              <w:ind w:firstLine="142"/>
              <w:jc w:val="center"/>
              <w:rPr>
                <w:rFonts w:ascii="Times New Roman" w:hAnsi="Times New Roman" w:cs="Times New Roman"/>
              </w:rPr>
            </w:pPr>
            <w:r w:rsidRPr="002E1515">
              <w:rPr>
                <w:rFonts w:ascii="Times New Roman" w:hAnsi="Times New Roman" w:cs="Times New Roman"/>
              </w:rPr>
              <w:t>2 этажа</w:t>
            </w:r>
          </w:p>
        </w:tc>
        <w:tc>
          <w:tcPr>
            <w:tcW w:w="985" w:type="pct"/>
            <w:vAlign w:val="center"/>
          </w:tcPr>
          <w:p w14:paraId="142AE960" w14:textId="77777777" w:rsidR="004E7E99" w:rsidRPr="002E1515" w:rsidRDefault="004E7E99" w:rsidP="004E7E99">
            <w:pPr>
              <w:ind w:firstLine="142"/>
              <w:jc w:val="center"/>
              <w:rPr>
                <w:rFonts w:ascii="Times New Roman" w:hAnsi="Times New Roman" w:cs="Times New Roman"/>
              </w:rPr>
            </w:pPr>
            <w:r w:rsidRPr="002E1515">
              <w:rPr>
                <w:rFonts w:ascii="Times New Roman" w:hAnsi="Times New Roman" w:cs="Times New Roman"/>
              </w:rPr>
              <w:t>40</w:t>
            </w:r>
          </w:p>
        </w:tc>
      </w:tr>
      <w:tr w:rsidR="002E1515" w:rsidRPr="002E1515" w14:paraId="08AD2C29" w14:textId="77777777" w:rsidTr="002D1B61">
        <w:trPr>
          <w:trHeight w:val="283"/>
        </w:trPr>
        <w:tc>
          <w:tcPr>
            <w:tcW w:w="899" w:type="pct"/>
            <w:vAlign w:val="center"/>
          </w:tcPr>
          <w:p w14:paraId="5358A3F6"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Амбулаторно-поликлиническое обслуживание (3.4.1)</w:t>
            </w:r>
          </w:p>
        </w:tc>
        <w:tc>
          <w:tcPr>
            <w:tcW w:w="998" w:type="pct"/>
            <w:vAlign w:val="center"/>
          </w:tcPr>
          <w:p w14:paraId="0A97001E" w14:textId="4DD39781" w:rsidR="004E7E99" w:rsidRPr="002E1515" w:rsidRDefault="004E7E99" w:rsidP="004E7E99">
            <w:pPr>
              <w:ind w:firstLine="318"/>
              <w:jc w:val="center"/>
              <w:rPr>
                <w:rFonts w:ascii="Times New Roman" w:hAnsi="Times New Roman" w:cs="Times New Roman"/>
                <w:lang w:eastAsia="zh-CN"/>
              </w:rPr>
            </w:pPr>
            <w:r w:rsidRPr="002E1515">
              <w:rPr>
                <w:rFonts w:ascii="Times New Roman" w:hAnsi="Times New Roman" w:cs="Times New Roman"/>
              </w:rPr>
              <w:t>0,0</w:t>
            </w:r>
            <w:r w:rsidR="005A2585">
              <w:rPr>
                <w:rFonts w:ascii="Times New Roman" w:hAnsi="Times New Roman" w:cs="Times New Roman"/>
              </w:rPr>
              <w:t>1</w:t>
            </w:r>
            <w:r w:rsidRPr="002E1515">
              <w:rPr>
                <w:rFonts w:ascii="Times New Roman" w:hAnsi="Times New Roman" w:cs="Times New Roman"/>
              </w:rPr>
              <w:t xml:space="preserve"> - 0,2 га.</w:t>
            </w:r>
          </w:p>
        </w:tc>
        <w:tc>
          <w:tcPr>
            <w:tcW w:w="1411" w:type="pct"/>
            <w:vAlign w:val="center"/>
          </w:tcPr>
          <w:p w14:paraId="5DEC3A04" w14:textId="77777777" w:rsidR="004E7E99" w:rsidRPr="002E1515" w:rsidRDefault="004E7E99" w:rsidP="004E7E99">
            <w:pPr>
              <w:widowControl/>
              <w:suppressAutoHyphens/>
              <w:autoSpaceDE/>
              <w:autoSpaceDN/>
              <w:adjustRightInd/>
              <w:jc w:val="center"/>
              <w:rPr>
                <w:rFonts w:ascii="Times New Roman" w:hAnsi="Times New Roman" w:cs="Times New Roman"/>
                <w:lang w:eastAsia="zh-CN"/>
              </w:rPr>
            </w:pPr>
            <w:r w:rsidRPr="002E1515">
              <w:rPr>
                <w:rFonts w:ascii="Times New Roman" w:hAnsi="Times New Roman" w:cs="Times New Roman"/>
                <w:lang w:eastAsia="zh-CN"/>
              </w:rPr>
              <w:t>5 метров</w:t>
            </w:r>
          </w:p>
        </w:tc>
        <w:tc>
          <w:tcPr>
            <w:tcW w:w="707" w:type="pct"/>
            <w:vAlign w:val="center"/>
          </w:tcPr>
          <w:p w14:paraId="4A7A915B"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5B272B18"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60</w:t>
            </w:r>
          </w:p>
        </w:tc>
      </w:tr>
      <w:tr w:rsidR="002E1515" w:rsidRPr="002E1515" w14:paraId="641525C8" w14:textId="77777777" w:rsidTr="002D1B61">
        <w:trPr>
          <w:trHeight w:val="283"/>
        </w:trPr>
        <w:tc>
          <w:tcPr>
            <w:tcW w:w="899" w:type="pct"/>
            <w:vAlign w:val="center"/>
          </w:tcPr>
          <w:p w14:paraId="7683DEB5"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Осуществление религиозных обрядов (3.7.1)</w:t>
            </w:r>
          </w:p>
        </w:tc>
        <w:tc>
          <w:tcPr>
            <w:tcW w:w="998" w:type="pct"/>
            <w:vAlign w:val="center"/>
          </w:tcPr>
          <w:p w14:paraId="3C03C056" w14:textId="09C1BA0D" w:rsidR="004E7E99" w:rsidRPr="002E1515" w:rsidRDefault="004E7E99" w:rsidP="004E7E99">
            <w:pPr>
              <w:ind w:firstLine="318"/>
              <w:jc w:val="center"/>
              <w:rPr>
                <w:rFonts w:ascii="Times New Roman" w:hAnsi="Times New Roman" w:cs="Times New Roman"/>
              </w:rPr>
            </w:pPr>
            <w:r w:rsidRPr="002E1515">
              <w:rPr>
                <w:rFonts w:ascii="Times New Roman" w:hAnsi="Times New Roman" w:cs="Times New Roman"/>
              </w:rPr>
              <w:t>0,0</w:t>
            </w:r>
            <w:r w:rsidR="005A2585">
              <w:rPr>
                <w:rFonts w:ascii="Times New Roman" w:hAnsi="Times New Roman" w:cs="Times New Roman"/>
              </w:rPr>
              <w:t>05</w:t>
            </w:r>
            <w:r w:rsidRPr="002E1515">
              <w:rPr>
                <w:rFonts w:ascii="Times New Roman" w:hAnsi="Times New Roman" w:cs="Times New Roman"/>
              </w:rPr>
              <w:t xml:space="preserve"> – 0,</w:t>
            </w:r>
            <w:r w:rsidR="007B32E1">
              <w:rPr>
                <w:rFonts w:ascii="Times New Roman" w:hAnsi="Times New Roman" w:cs="Times New Roman"/>
              </w:rPr>
              <w:t>1</w:t>
            </w:r>
            <w:r w:rsidRPr="002E1515">
              <w:rPr>
                <w:rFonts w:ascii="Times New Roman" w:hAnsi="Times New Roman" w:cs="Times New Roman"/>
              </w:rPr>
              <w:t>5 га</w:t>
            </w:r>
          </w:p>
        </w:tc>
        <w:tc>
          <w:tcPr>
            <w:tcW w:w="1411" w:type="pct"/>
            <w:vAlign w:val="center"/>
          </w:tcPr>
          <w:p w14:paraId="76F6835F"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метра</w:t>
            </w:r>
          </w:p>
        </w:tc>
        <w:tc>
          <w:tcPr>
            <w:tcW w:w="707" w:type="pct"/>
            <w:vAlign w:val="center"/>
          </w:tcPr>
          <w:p w14:paraId="6A1AD56F" w14:textId="77777777" w:rsidR="004E7E99" w:rsidRPr="002E1515" w:rsidRDefault="004E7E99" w:rsidP="004E7E99">
            <w:pPr>
              <w:ind w:firstLine="142"/>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227B0254" w14:textId="77777777" w:rsidR="004E7E99" w:rsidRPr="002E1515" w:rsidRDefault="004E7E99" w:rsidP="004E7E99">
            <w:pPr>
              <w:ind w:firstLine="142"/>
              <w:jc w:val="center"/>
              <w:rPr>
                <w:rFonts w:ascii="Times New Roman" w:hAnsi="Times New Roman" w:cs="Times New Roman"/>
              </w:rPr>
            </w:pPr>
            <w:r w:rsidRPr="002E1515">
              <w:rPr>
                <w:rFonts w:ascii="Times New Roman" w:hAnsi="Times New Roman" w:cs="Times New Roman"/>
              </w:rPr>
              <w:t>50</w:t>
            </w:r>
          </w:p>
        </w:tc>
      </w:tr>
      <w:tr w:rsidR="002E1515" w:rsidRPr="002E1515" w14:paraId="55A351B6" w14:textId="77777777" w:rsidTr="002D1B61">
        <w:trPr>
          <w:trHeight w:val="283"/>
        </w:trPr>
        <w:tc>
          <w:tcPr>
            <w:tcW w:w="899" w:type="pct"/>
            <w:vAlign w:val="center"/>
          </w:tcPr>
          <w:p w14:paraId="1A575E9F"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Магазины (4.4)</w:t>
            </w:r>
          </w:p>
        </w:tc>
        <w:tc>
          <w:tcPr>
            <w:tcW w:w="998" w:type="pct"/>
            <w:vAlign w:val="center"/>
          </w:tcPr>
          <w:p w14:paraId="24D5C1FF" w14:textId="7F1E7E74" w:rsidR="004E7E99" w:rsidRPr="002E1515" w:rsidRDefault="004E7E99" w:rsidP="004E7E99">
            <w:pPr>
              <w:pStyle w:val="NoSpacing2"/>
              <w:ind w:firstLine="176"/>
              <w:jc w:val="center"/>
              <w:rPr>
                <w:sz w:val="20"/>
              </w:rPr>
            </w:pPr>
            <w:r w:rsidRPr="002E1515">
              <w:rPr>
                <w:sz w:val="20"/>
              </w:rPr>
              <w:t>0,</w:t>
            </w:r>
            <w:r w:rsidR="005A2585">
              <w:rPr>
                <w:sz w:val="20"/>
              </w:rPr>
              <w:t>0</w:t>
            </w:r>
            <w:r w:rsidR="007B32E1">
              <w:rPr>
                <w:sz w:val="20"/>
              </w:rPr>
              <w:t>1</w:t>
            </w:r>
            <w:r w:rsidRPr="002E1515">
              <w:rPr>
                <w:sz w:val="20"/>
              </w:rPr>
              <w:t xml:space="preserve"> – 0,</w:t>
            </w:r>
            <w:r w:rsidR="007B32E1">
              <w:rPr>
                <w:sz w:val="20"/>
              </w:rPr>
              <w:t>4</w:t>
            </w:r>
            <w:r w:rsidRPr="002E1515">
              <w:rPr>
                <w:sz w:val="20"/>
              </w:rPr>
              <w:t xml:space="preserve"> га</w:t>
            </w:r>
          </w:p>
        </w:tc>
        <w:tc>
          <w:tcPr>
            <w:tcW w:w="1411" w:type="pct"/>
            <w:vAlign w:val="center"/>
          </w:tcPr>
          <w:p w14:paraId="37800B02" w14:textId="77777777" w:rsidR="004E7E99" w:rsidRPr="002E1515" w:rsidRDefault="004E7E99" w:rsidP="004E7E99">
            <w:pPr>
              <w:pStyle w:val="NoSpacing2"/>
              <w:ind w:firstLine="35"/>
              <w:jc w:val="center"/>
              <w:rPr>
                <w:sz w:val="20"/>
              </w:rPr>
            </w:pPr>
            <w:r w:rsidRPr="002E1515">
              <w:rPr>
                <w:sz w:val="20"/>
              </w:rPr>
              <w:t>3 метра</w:t>
            </w:r>
          </w:p>
        </w:tc>
        <w:tc>
          <w:tcPr>
            <w:tcW w:w="707" w:type="pct"/>
            <w:vAlign w:val="center"/>
          </w:tcPr>
          <w:p w14:paraId="46332E7B" w14:textId="77777777" w:rsidR="004E7E99" w:rsidRPr="002E1515" w:rsidRDefault="004E7E99" w:rsidP="004E7E99">
            <w:pPr>
              <w:ind w:firstLine="34"/>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348B0DF5" w14:textId="77777777" w:rsidR="004E7E99" w:rsidRPr="002E1515" w:rsidRDefault="004E7E99" w:rsidP="004E7E99">
            <w:pPr>
              <w:ind w:firstLine="52"/>
              <w:jc w:val="center"/>
              <w:rPr>
                <w:rFonts w:ascii="Times New Roman" w:hAnsi="Times New Roman" w:cs="Times New Roman"/>
              </w:rPr>
            </w:pPr>
            <w:r w:rsidRPr="002E1515">
              <w:rPr>
                <w:rFonts w:ascii="Times New Roman" w:hAnsi="Times New Roman" w:cs="Times New Roman"/>
              </w:rPr>
              <w:t>80</w:t>
            </w:r>
          </w:p>
        </w:tc>
      </w:tr>
      <w:tr w:rsidR="002E1515" w:rsidRPr="002E1515" w14:paraId="6B635242" w14:textId="77777777" w:rsidTr="006F6C95">
        <w:trPr>
          <w:trHeight w:val="679"/>
        </w:trPr>
        <w:tc>
          <w:tcPr>
            <w:tcW w:w="899" w:type="pct"/>
          </w:tcPr>
          <w:p w14:paraId="7582878F" w14:textId="77777777" w:rsidR="004E7E99" w:rsidRPr="002E1515" w:rsidRDefault="004E7E99" w:rsidP="004E7E99">
            <w:pPr>
              <w:pStyle w:val="afc"/>
              <w:jc w:val="center"/>
              <w:rPr>
                <w:rFonts w:ascii="Times New Roman" w:hAnsi="Times New Roman" w:cs="Times New Roman"/>
                <w:sz w:val="20"/>
                <w:szCs w:val="20"/>
              </w:rPr>
            </w:pPr>
            <w:r w:rsidRPr="002E1515">
              <w:rPr>
                <w:rFonts w:ascii="Times New Roman" w:hAnsi="Times New Roman" w:cs="Times New Roman"/>
                <w:sz w:val="20"/>
                <w:szCs w:val="20"/>
              </w:rPr>
              <w:t>Общее пользование водными объектами (11.0)</w:t>
            </w:r>
          </w:p>
        </w:tc>
        <w:tc>
          <w:tcPr>
            <w:tcW w:w="4101" w:type="pct"/>
            <w:gridSpan w:val="4"/>
            <w:vAlign w:val="center"/>
          </w:tcPr>
          <w:p w14:paraId="2B976DFD"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Не подлежат установлению</w:t>
            </w:r>
          </w:p>
        </w:tc>
      </w:tr>
      <w:tr w:rsidR="002E1515" w:rsidRPr="002E1515" w14:paraId="27103715" w14:textId="77777777" w:rsidTr="006F2325">
        <w:tc>
          <w:tcPr>
            <w:tcW w:w="5000" w:type="pct"/>
            <w:gridSpan w:val="5"/>
            <w:vAlign w:val="center"/>
          </w:tcPr>
          <w:p w14:paraId="5C579587" w14:textId="77777777" w:rsidR="004E7E99" w:rsidRPr="002E1515" w:rsidRDefault="004E7E99" w:rsidP="004E7E99">
            <w:pPr>
              <w:spacing w:before="60" w:after="60"/>
              <w:jc w:val="center"/>
              <w:rPr>
                <w:rFonts w:ascii="Times New Roman" w:hAnsi="Times New Roman" w:cs="Times New Roman"/>
                <w:b/>
              </w:rPr>
            </w:pPr>
            <w:r w:rsidRPr="002E1515">
              <w:rPr>
                <w:rFonts w:ascii="Times New Roman" w:hAnsi="Times New Roman" w:cs="Times New Roman"/>
                <w:b/>
              </w:rPr>
              <w:t>Условно разрешенные виды использования</w:t>
            </w:r>
          </w:p>
        </w:tc>
      </w:tr>
      <w:tr w:rsidR="002E1515" w:rsidRPr="002E1515" w14:paraId="4F65C457" w14:textId="77777777" w:rsidTr="00D21624">
        <w:tc>
          <w:tcPr>
            <w:tcW w:w="899" w:type="pct"/>
            <w:vAlign w:val="center"/>
          </w:tcPr>
          <w:p w14:paraId="341DEEB5" w14:textId="77777777" w:rsidR="004E7E99" w:rsidRPr="002E1515" w:rsidRDefault="004E7E99" w:rsidP="004E7E99">
            <w:pPr>
              <w:pStyle w:val="ConsPlusNormal"/>
              <w:ind w:firstLine="0"/>
              <w:jc w:val="center"/>
              <w:rPr>
                <w:rFonts w:ascii="Times New Roman" w:hAnsi="Times New Roman" w:cs="Times New Roman"/>
              </w:rPr>
            </w:pPr>
            <w:r w:rsidRPr="002E1515">
              <w:rPr>
                <w:rFonts w:ascii="Times New Roman" w:hAnsi="Times New Roman" w:cs="Times New Roman"/>
              </w:rPr>
              <w:t>Обслуживание жилой застройки (2.7)</w:t>
            </w:r>
          </w:p>
        </w:tc>
        <w:tc>
          <w:tcPr>
            <w:tcW w:w="998" w:type="pct"/>
            <w:vAlign w:val="center"/>
          </w:tcPr>
          <w:p w14:paraId="7B5B5391" w14:textId="77777777" w:rsidR="004E7E99" w:rsidRPr="002E1515" w:rsidRDefault="004E7E99" w:rsidP="004E7E99">
            <w:pPr>
              <w:ind w:firstLine="318"/>
              <w:rPr>
                <w:rFonts w:ascii="Times New Roman" w:hAnsi="Times New Roman" w:cs="Times New Roman"/>
              </w:rPr>
            </w:pPr>
            <w:r w:rsidRPr="002E1515">
              <w:rPr>
                <w:rFonts w:ascii="Times New Roman" w:hAnsi="Times New Roman" w:cs="Times New Roman"/>
              </w:rPr>
              <w:t>Не подлежат установлению.</w:t>
            </w:r>
          </w:p>
          <w:p w14:paraId="79A1DC41" w14:textId="77777777" w:rsidR="004E7E99" w:rsidRPr="002E1515" w:rsidRDefault="004E7E99" w:rsidP="004E7E99">
            <w:pPr>
              <w:ind w:firstLine="318"/>
              <w:rPr>
                <w:rFonts w:ascii="Times New Roman" w:hAnsi="Times New Roman" w:cs="Times New Roman"/>
                <w:lang w:eastAsia="zh-CN"/>
              </w:rPr>
            </w:pPr>
            <w:r w:rsidRPr="002E1515">
              <w:rPr>
                <w:rFonts w:ascii="Times New Roman" w:hAnsi="Times New Roman" w:cs="Times New Roman"/>
                <w:lang w:eastAsia="zh-CN"/>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411" w:type="pct"/>
            <w:vAlign w:val="center"/>
          </w:tcPr>
          <w:p w14:paraId="518BB01C" w14:textId="77777777" w:rsidR="004E7E99" w:rsidRPr="002E1515" w:rsidRDefault="004E7E99" w:rsidP="004E7E99">
            <w:pPr>
              <w:widowControl/>
              <w:suppressAutoHyphens/>
              <w:autoSpaceDE/>
              <w:autoSpaceDN/>
              <w:adjustRightInd/>
              <w:ind w:firstLine="462"/>
              <w:rPr>
                <w:rFonts w:ascii="Times New Roman" w:hAnsi="Times New Roman" w:cs="Times New Roman"/>
                <w:lang w:eastAsia="zh-CN"/>
              </w:rPr>
            </w:pPr>
            <w:r w:rsidRPr="002E1515">
              <w:rPr>
                <w:rFonts w:ascii="Times New Roman" w:hAnsi="Times New Roman" w:cs="Times New Roman"/>
                <w:lang w:eastAsia="zh-CN"/>
              </w:rPr>
              <w:t>Минимальные отступы от границ земельного участка – 3 м.</w:t>
            </w:r>
          </w:p>
          <w:p w14:paraId="76EFFDCE" w14:textId="77777777" w:rsidR="004E7E99" w:rsidRPr="002E1515" w:rsidRDefault="004E7E99" w:rsidP="004E7E99">
            <w:pPr>
              <w:ind w:firstLine="320"/>
              <w:rPr>
                <w:rFonts w:ascii="Times New Roman" w:eastAsia="SimSun" w:hAnsi="Times New Roman" w:cs="Times New Roman"/>
                <w:lang w:eastAsia="ar-SA"/>
              </w:rPr>
            </w:pPr>
          </w:p>
        </w:tc>
        <w:tc>
          <w:tcPr>
            <w:tcW w:w="707" w:type="pct"/>
            <w:vAlign w:val="center"/>
          </w:tcPr>
          <w:p w14:paraId="6FE8CDA8"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51268FC1"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80</w:t>
            </w:r>
          </w:p>
        </w:tc>
      </w:tr>
      <w:tr w:rsidR="002E1515" w:rsidRPr="002E1515" w14:paraId="3190E7D9" w14:textId="77777777" w:rsidTr="00D21624">
        <w:tc>
          <w:tcPr>
            <w:tcW w:w="899" w:type="pct"/>
            <w:vAlign w:val="center"/>
          </w:tcPr>
          <w:p w14:paraId="0E2A26A9"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Гостиничное обслуживание (4.7)</w:t>
            </w:r>
          </w:p>
        </w:tc>
        <w:tc>
          <w:tcPr>
            <w:tcW w:w="998" w:type="pct"/>
            <w:vAlign w:val="center"/>
          </w:tcPr>
          <w:p w14:paraId="0219C7D6" w14:textId="77777777" w:rsidR="004E7E99" w:rsidRPr="002E1515" w:rsidRDefault="004E7E99" w:rsidP="004E7E99">
            <w:pPr>
              <w:pStyle w:val="NoSpacing2"/>
              <w:ind w:firstLine="176"/>
              <w:rPr>
                <w:sz w:val="20"/>
              </w:rPr>
            </w:pPr>
            <w:r w:rsidRPr="002E1515">
              <w:rPr>
                <w:sz w:val="20"/>
              </w:rPr>
              <w:t>Размеры земельных участков определяются в соответствии с региональными, местными нормативами градостроительного проектирования, техническим заданием на проектирование</w:t>
            </w:r>
          </w:p>
        </w:tc>
        <w:tc>
          <w:tcPr>
            <w:tcW w:w="1411" w:type="pct"/>
            <w:vAlign w:val="center"/>
          </w:tcPr>
          <w:p w14:paraId="32141730" w14:textId="77777777" w:rsidR="004E7E99" w:rsidRPr="002E1515" w:rsidRDefault="004E7E99" w:rsidP="004E7E99">
            <w:pPr>
              <w:pStyle w:val="NoSpacing2"/>
              <w:ind w:firstLine="35"/>
              <w:jc w:val="center"/>
              <w:rPr>
                <w:sz w:val="20"/>
              </w:rPr>
            </w:pPr>
            <w:r w:rsidRPr="002E1515">
              <w:rPr>
                <w:rFonts w:eastAsia="SimSun"/>
                <w:sz w:val="20"/>
                <w:lang w:eastAsia="ar-SA"/>
              </w:rPr>
              <w:t>Минимальный отступ от границы земельного участка – 3 м.</w:t>
            </w:r>
          </w:p>
        </w:tc>
        <w:tc>
          <w:tcPr>
            <w:tcW w:w="707" w:type="pct"/>
            <w:vAlign w:val="center"/>
          </w:tcPr>
          <w:p w14:paraId="47CA59FE" w14:textId="77777777" w:rsidR="004E7E99" w:rsidRPr="002E1515" w:rsidRDefault="004E7E99" w:rsidP="004E7E99">
            <w:pPr>
              <w:ind w:firstLine="34"/>
              <w:jc w:val="center"/>
              <w:rPr>
                <w:rFonts w:ascii="Times New Roman" w:hAnsi="Times New Roman" w:cs="Times New Roman"/>
              </w:rPr>
            </w:pPr>
            <w:r w:rsidRPr="002E1515">
              <w:rPr>
                <w:rFonts w:ascii="Times New Roman" w:hAnsi="Times New Roman" w:cs="Times New Roman"/>
              </w:rPr>
              <w:t>3 этажа</w:t>
            </w:r>
          </w:p>
        </w:tc>
        <w:tc>
          <w:tcPr>
            <w:tcW w:w="985" w:type="pct"/>
            <w:vAlign w:val="center"/>
          </w:tcPr>
          <w:p w14:paraId="38EB2FAE" w14:textId="77777777" w:rsidR="004E7E99" w:rsidRPr="002E1515" w:rsidRDefault="004E7E99" w:rsidP="004E7E99">
            <w:pPr>
              <w:ind w:firstLine="52"/>
              <w:jc w:val="center"/>
              <w:rPr>
                <w:rFonts w:ascii="Times New Roman" w:hAnsi="Times New Roman" w:cs="Times New Roman"/>
              </w:rPr>
            </w:pPr>
            <w:r w:rsidRPr="002E1515">
              <w:rPr>
                <w:rFonts w:ascii="Times New Roman" w:hAnsi="Times New Roman" w:cs="Times New Roman"/>
              </w:rPr>
              <w:t>80</w:t>
            </w:r>
          </w:p>
        </w:tc>
      </w:tr>
      <w:tr w:rsidR="002E1515" w:rsidRPr="002E1515" w14:paraId="75929565" w14:textId="77777777" w:rsidTr="006F2325">
        <w:tc>
          <w:tcPr>
            <w:tcW w:w="5000" w:type="pct"/>
            <w:gridSpan w:val="5"/>
            <w:vAlign w:val="center"/>
          </w:tcPr>
          <w:p w14:paraId="1F1B4E2B" w14:textId="77777777" w:rsidR="004E7E99" w:rsidRPr="002E1515" w:rsidRDefault="004E7E99" w:rsidP="004E7E99">
            <w:pPr>
              <w:spacing w:before="60" w:after="60"/>
              <w:jc w:val="center"/>
              <w:rPr>
                <w:rFonts w:ascii="Times New Roman" w:hAnsi="Times New Roman" w:cs="Times New Roman"/>
                <w:b/>
              </w:rPr>
            </w:pPr>
            <w:r w:rsidRPr="002E1515">
              <w:rPr>
                <w:rFonts w:ascii="Times New Roman" w:hAnsi="Times New Roman" w:cs="Times New Roman"/>
                <w:b/>
              </w:rPr>
              <w:t>Вспомогательные виды разрешенного использования</w:t>
            </w:r>
          </w:p>
        </w:tc>
      </w:tr>
      <w:tr w:rsidR="002E1515" w:rsidRPr="002E1515" w14:paraId="28665DB1" w14:textId="77777777" w:rsidTr="00D21624">
        <w:tc>
          <w:tcPr>
            <w:tcW w:w="899" w:type="pct"/>
            <w:vAlign w:val="center"/>
          </w:tcPr>
          <w:p w14:paraId="137A325D"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Хранение автотранспорта (2.7.1)</w:t>
            </w:r>
          </w:p>
        </w:tc>
        <w:tc>
          <w:tcPr>
            <w:tcW w:w="998" w:type="pct"/>
            <w:vAlign w:val="center"/>
          </w:tcPr>
          <w:p w14:paraId="51EAD833"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0,003 – 0,01</w:t>
            </w:r>
          </w:p>
        </w:tc>
        <w:tc>
          <w:tcPr>
            <w:tcW w:w="1411" w:type="pct"/>
            <w:vAlign w:val="center"/>
          </w:tcPr>
          <w:p w14:paraId="39750221"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метра</w:t>
            </w:r>
          </w:p>
          <w:p w14:paraId="58DF9184"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(1 метр-для индивидуальных гаражей граждан с учетом пожарных норм)</w:t>
            </w:r>
          </w:p>
          <w:p w14:paraId="13DE5384"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без отступов – в случае блокировки гаражей в кооперативе</w:t>
            </w:r>
          </w:p>
        </w:tc>
        <w:tc>
          <w:tcPr>
            <w:tcW w:w="707" w:type="pct"/>
            <w:vAlign w:val="center"/>
          </w:tcPr>
          <w:p w14:paraId="5336AB45"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2 этажа</w:t>
            </w:r>
          </w:p>
          <w:p w14:paraId="7355585F"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(1 этаж-для индивидуальных гаражей граждан с учетом пожарных норм)</w:t>
            </w:r>
          </w:p>
        </w:tc>
        <w:tc>
          <w:tcPr>
            <w:tcW w:w="985" w:type="pct"/>
            <w:vAlign w:val="center"/>
          </w:tcPr>
          <w:p w14:paraId="2C2C1A57"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80</w:t>
            </w:r>
          </w:p>
          <w:p w14:paraId="32FB4FC0"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(90-для индивидуальных гаражей граждан с учетом пожарных норм)</w:t>
            </w:r>
          </w:p>
          <w:p w14:paraId="6E2F51EA"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100 - в случае блокировки гаражей в кооперативе</w:t>
            </w:r>
          </w:p>
        </w:tc>
      </w:tr>
      <w:tr w:rsidR="002E1515" w:rsidRPr="002E1515" w14:paraId="0BEE2549" w14:textId="77777777" w:rsidTr="00D21624">
        <w:tc>
          <w:tcPr>
            <w:tcW w:w="899" w:type="pct"/>
            <w:vAlign w:val="center"/>
          </w:tcPr>
          <w:p w14:paraId="7A25277D"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 xml:space="preserve">Административные здания организаций, обеспечивающих предоставление </w:t>
            </w:r>
            <w:r w:rsidRPr="002E1515">
              <w:rPr>
                <w:rFonts w:ascii="Times New Roman" w:hAnsi="Times New Roman" w:cs="Times New Roman"/>
              </w:rPr>
              <w:lastRenderedPageBreak/>
              <w:t>коммунальных услуг (3.1.2)</w:t>
            </w:r>
          </w:p>
        </w:tc>
        <w:tc>
          <w:tcPr>
            <w:tcW w:w="998" w:type="pct"/>
            <w:vAlign w:val="center"/>
          </w:tcPr>
          <w:p w14:paraId="7E68DE97" w14:textId="77777777" w:rsidR="004E7E99" w:rsidRPr="002E1515" w:rsidRDefault="004E7E99" w:rsidP="004E7E99">
            <w:pPr>
              <w:widowControl/>
              <w:suppressAutoHyphens/>
              <w:autoSpaceDE/>
              <w:autoSpaceDN/>
              <w:adjustRightInd/>
              <w:jc w:val="center"/>
              <w:rPr>
                <w:rFonts w:ascii="Times New Roman" w:hAnsi="Times New Roman" w:cs="Times New Roman"/>
                <w:lang w:eastAsia="zh-CN"/>
              </w:rPr>
            </w:pPr>
            <w:r w:rsidRPr="002E1515">
              <w:rPr>
                <w:rFonts w:ascii="Times New Roman" w:hAnsi="Times New Roman" w:cs="Times New Roman"/>
                <w:lang w:eastAsia="zh-CN"/>
              </w:rPr>
              <w:lastRenderedPageBreak/>
              <w:t>Не подлежат установлению</w:t>
            </w:r>
          </w:p>
        </w:tc>
        <w:tc>
          <w:tcPr>
            <w:tcW w:w="1411" w:type="pct"/>
            <w:vAlign w:val="center"/>
          </w:tcPr>
          <w:p w14:paraId="1830548C" w14:textId="77777777" w:rsidR="004E7E99" w:rsidRPr="002E1515" w:rsidRDefault="004E7E99" w:rsidP="002D1B61">
            <w:pPr>
              <w:widowControl/>
              <w:suppressAutoHyphens/>
              <w:autoSpaceDE/>
              <w:autoSpaceDN/>
              <w:adjustRightInd/>
              <w:jc w:val="center"/>
              <w:rPr>
                <w:rFonts w:ascii="Times New Roman" w:hAnsi="Times New Roman" w:cs="Times New Roman"/>
                <w:lang w:eastAsia="zh-CN"/>
              </w:rPr>
            </w:pPr>
            <w:r w:rsidRPr="002E1515">
              <w:rPr>
                <w:rFonts w:ascii="Times New Roman" w:hAnsi="Times New Roman" w:cs="Times New Roman"/>
                <w:lang w:eastAsia="zh-CN"/>
              </w:rPr>
              <w:t>3 метра</w:t>
            </w:r>
          </w:p>
        </w:tc>
        <w:tc>
          <w:tcPr>
            <w:tcW w:w="707" w:type="pct"/>
            <w:vAlign w:val="center"/>
          </w:tcPr>
          <w:p w14:paraId="112844EC"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2 этажа</w:t>
            </w:r>
          </w:p>
        </w:tc>
        <w:tc>
          <w:tcPr>
            <w:tcW w:w="985" w:type="pct"/>
            <w:vAlign w:val="center"/>
          </w:tcPr>
          <w:p w14:paraId="50E8BED7"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80</w:t>
            </w:r>
          </w:p>
        </w:tc>
      </w:tr>
      <w:tr w:rsidR="002E1515" w:rsidRPr="002E1515" w14:paraId="51F45D77" w14:textId="77777777" w:rsidTr="00D21624">
        <w:tc>
          <w:tcPr>
            <w:tcW w:w="899" w:type="pct"/>
            <w:vAlign w:val="center"/>
          </w:tcPr>
          <w:p w14:paraId="4A191991"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Площадки для занятия спортом (5.1.3)</w:t>
            </w:r>
          </w:p>
        </w:tc>
        <w:tc>
          <w:tcPr>
            <w:tcW w:w="998" w:type="pct"/>
            <w:vAlign w:val="center"/>
          </w:tcPr>
          <w:p w14:paraId="3FF6A46C" w14:textId="020C1FB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0,0</w:t>
            </w:r>
            <w:r w:rsidR="005A2585">
              <w:rPr>
                <w:rFonts w:ascii="Times New Roman" w:hAnsi="Times New Roman" w:cs="Times New Roman"/>
              </w:rPr>
              <w:t>1</w:t>
            </w:r>
            <w:r w:rsidRPr="002E1515">
              <w:rPr>
                <w:rFonts w:ascii="Times New Roman" w:hAnsi="Times New Roman" w:cs="Times New Roman"/>
              </w:rPr>
              <w:t xml:space="preserve"> – </w:t>
            </w:r>
            <w:r w:rsidR="007B32E1">
              <w:rPr>
                <w:rFonts w:ascii="Times New Roman" w:hAnsi="Times New Roman" w:cs="Times New Roman"/>
              </w:rPr>
              <w:t>0,</w:t>
            </w:r>
            <w:r w:rsidRPr="002E1515">
              <w:rPr>
                <w:rFonts w:ascii="Times New Roman" w:hAnsi="Times New Roman" w:cs="Times New Roman"/>
              </w:rPr>
              <w:t>1 га</w:t>
            </w:r>
          </w:p>
        </w:tc>
        <w:tc>
          <w:tcPr>
            <w:tcW w:w="1411" w:type="pct"/>
            <w:vAlign w:val="center"/>
          </w:tcPr>
          <w:p w14:paraId="740E876B"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3 метра</w:t>
            </w:r>
          </w:p>
        </w:tc>
        <w:tc>
          <w:tcPr>
            <w:tcW w:w="1692" w:type="pct"/>
            <w:gridSpan w:val="2"/>
            <w:vAlign w:val="center"/>
          </w:tcPr>
          <w:p w14:paraId="6C6DF8F2"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Данный параметр не подлежит установлению</w:t>
            </w:r>
          </w:p>
        </w:tc>
      </w:tr>
      <w:tr w:rsidR="002E1515" w:rsidRPr="002E1515" w14:paraId="564885BA" w14:textId="77777777" w:rsidTr="00DA7D04">
        <w:trPr>
          <w:trHeight w:val="549"/>
        </w:trPr>
        <w:tc>
          <w:tcPr>
            <w:tcW w:w="899" w:type="pct"/>
            <w:vAlign w:val="center"/>
          </w:tcPr>
          <w:p w14:paraId="26B27A52" w14:textId="77777777" w:rsidR="004E7E99" w:rsidRPr="002E1515" w:rsidRDefault="004E7E99" w:rsidP="004E7E99">
            <w:pPr>
              <w:pStyle w:val="afc"/>
              <w:jc w:val="center"/>
              <w:rPr>
                <w:rFonts w:ascii="Times New Roman" w:hAnsi="Times New Roman" w:cs="Times New Roman"/>
              </w:rPr>
            </w:pPr>
            <w:r w:rsidRPr="002E1515">
              <w:rPr>
                <w:rFonts w:ascii="Times New Roman" w:hAnsi="Times New Roman" w:cs="Times New Roman"/>
                <w:sz w:val="20"/>
                <w:szCs w:val="20"/>
              </w:rPr>
              <w:t>Улично-дорожная сеть (12.0.1)</w:t>
            </w:r>
          </w:p>
        </w:tc>
        <w:tc>
          <w:tcPr>
            <w:tcW w:w="4101" w:type="pct"/>
            <w:gridSpan w:val="4"/>
            <w:vMerge w:val="restart"/>
            <w:vAlign w:val="center"/>
          </w:tcPr>
          <w:p w14:paraId="280B5855" w14:textId="77777777" w:rsidR="004E7E99" w:rsidRPr="002E1515" w:rsidRDefault="004E7E99" w:rsidP="004E7E99">
            <w:pPr>
              <w:jc w:val="center"/>
              <w:rPr>
                <w:rFonts w:ascii="Times New Roman" w:hAnsi="Times New Roman" w:cs="Times New Roman"/>
              </w:rPr>
            </w:pPr>
            <w:r w:rsidRPr="002E1515">
              <w:rPr>
                <w:rFonts w:ascii="Times New Roman" w:hAnsi="Times New Roman" w:cs="Times New Roman"/>
              </w:rPr>
              <w:t>Не подлежат установлению</w:t>
            </w:r>
          </w:p>
        </w:tc>
      </w:tr>
      <w:tr w:rsidR="002E1515" w:rsidRPr="002E1515" w14:paraId="6AFA2CDC" w14:textId="77777777" w:rsidTr="006F2325">
        <w:tc>
          <w:tcPr>
            <w:tcW w:w="899" w:type="pct"/>
          </w:tcPr>
          <w:p w14:paraId="373F0A09" w14:textId="77777777" w:rsidR="004E7E99" w:rsidRPr="002E1515" w:rsidRDefault="004E7E99" w:rsidP="004E7E99">
            <w:pPr>
              <w:pStyle w:val="afc"/>
              <w:jc w:val="center"/>
              <w:rPr>
                <w:rFonts w:ascii="Times New Roman" w:hAnsi="Times New Roman" w:cs="Times New Roman"/>
                <w:sz w:val="20"/>
                <w:szCs w:val="20"/>
              </w:rPr>
            </w:pPr>
            <w:r w:rsidRPr="002E1515">
              <w:rPr>
                <w:rFonts w:ascii="Times New Roman" w:hAnsi="Times New Roman" w:cs="Times New Roman"/>
                <w:sz w:val="20"/>
                <w:szCs w:val="20"/>
              </w:rPr>
              <w:t>Благоустройство территории (12.0.2)</w:t>
            </w:r>
          </w:p>
        </w:tc>
        <w:tc>
          <w:tcPr>
            <w:tcW w:w="4101" w:type="pct"/>
            <w:gridSpan w:val="4"/>
            <w:vMerge/>
            <w:vAlign w:val="center"/>
          </w:tcPr>
          <w:p w14:paraId="0870D077" w14:textId="77777777" w:rsidR="004E7E99" w:rsidRPr="002E1515" w:rsidRDefault="004E7E99" w:rsidP="004E7E99">
            <w:pPr>
              <w:jc w:val="center"/>
              <w:rPr>
                <w:rFonts w:ascii="Times New Roman" w:hAnsi="Times New Roman" w:cs="Times New Roman"/>
              </w:rPr>
            </w:pPr>
          </w:p>
        </w:tc>
      </w:tr>
    </w:tbl>
    <w:p w14:paraId="1A97E6A4" w14:textId="77777777" w:rsidR="006371DB" w:rsidRPr="002E1515" w:rsidRDefault="006371DB" w:rsidP="006371DB">
      <w:pPr>
        <w:pStyle w:val="S"/>
        <w:rPr>
          <w:sz w:val="24"/>
        </w:rPr>
      </w:pPr>
      <w:bookmarkStart w:id="214" w:name="_Toc517176418"/>
      <w:r w:rsidRPr="002E1515">
        <w:rPr>
          <w:rFonts w:eastAsia="Calibri"/>
          <w:i/>
          <w:sz w:val="24"/>
          <w:lang w:eastAsia="en-US"/>
        </w:rPr>
        <w:t>Примечание:</w:t>
      </w:r>
      <w:r w:rsidRPr="002E1515">
        <w:rPr>
          <w:rFonts w:eastAsia="Calibri"/>
          <w:sz w:val="24"/>
          <w:lang w:eastAsia="en-US"/>
        </w:rPr>
        <w:t xml:space="preserve"> </w:t>
      </w:r>
      <w:r w:rsidRPr="002E1515">
        <w:rPr>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w:t>
      </w:r>
      <w:r w:rsidR="00DA7D04" w:rsidRPr="002E1515">
        <w:rPr>
          <w:sz w:val="24"/>
        </w:rPr>
        <w:t>й</w:t>
      </w:r>
      <w:r w:rsidRPr="002E1515">
        <w:rPr>
          <w:sz w:val="24"/>
        </w:rPr>
        <w:t xml:space="preserve">, установленных законодательством Российской Федерации и указанных в </w:t>
      </w:r>
      <w:r w:rsidR="00F84482" w:rsidRPr="002E1515">
        <w:rPr>
          <w:sz w:val="24"/>
        </w:rPr>
        <w:t xml:space="preserve">статье 20 настоящих Правил. При этом </w:t>
      </w:r>
      <w:r w:rsidRPr="002E1515">
        <w:rPr>
          <w:sz w:val="24"/>
        </w:rPr>
        <w:t>более строгие требования, относящиеся к одному и тому же параметру, поглощают более мягкие.</w:t>
      </w:r>
    </w:p>
    <w:p w14:paraId="5077D8A6" w14:textId="77777777" w:rsidR="006371DB" w:rsidRPr="00C24C03" w:rsidRDefault="006371DB" w:rsidP="006371DB">
      <w:pPr>
        <w:pStyle w:val="4"/>
        <w:rPr>
          <w:sz w:val="26"/>
          <w:szCs w:val="26"/>
        </w:rPr>
      </w:pPr>
      <w:bookmarkStart w:id="215" w:name="_Toc25783914"/>
      <w:bookmarkStart w:id="216" w:name="_Toc130994964"/>
      <w:bookmarkEnd w:id="214"/>
      <w:r w:rsidRPr="00C24C03">
        <w:rPr>
          <w:sz w:val="26"/>
          <w:szCs w:val="26"/>
        </w:rPr>
        <w:t>§2. Общественно-деловые зоны</w:t>
      </w:r>
      <w:bookmarkEnd w:id="215"/>
      <w:bookmarkEnd w:id="216"/>
    </w:p>
    <w:p w14:paraId="20BF458D" w14:textId="77777777" w:rsidR="006371DB" w:rsidRPr="00C24C03" w:rsidRDefault="006371DB" w:rsidP="006371DB">
      <w:pPr>
        <w:pStyle w:val="4"/>
        <w:rPr>
          <w:iCs/>
          <w:sz w:val="26"/>
          <w:szCs w:val="26"/>
        </w:rPr>
      </w:pPr>
      <w:bookmarkStart w:id="217" w:name="_Toc25783915"/>
      <w:bookmarkStart w:id="218" w:name="_Toc130994965"/>
      <w:r w:rsidRPr="00C24C03">
        <w:rPr>
          <w:sz w:val="26"/>
          <w:szCs w:val="26"/>
        </w:rPr>
        <w:t>Статья 2</w:t>
      </w:r>
      <w:r w:rsidR="00D37D18">
        <w:rPr>
          <w:sz w:val="26"/>
          <w:szCs w:val="26"/>
        </w:rPr>
        <w:t>3</w:t>
      </w:r>
      <w:r w:rsidRPr="00C24C03">
        <w:rPr>
          <w:sz w:val="26"/>
          <w:szCs w:val="26"/>
        </w:rPr>
        <w:t xml:space="preserve">. Зона делового, общественного и коммерческого назначения </w:t>
      </w:r>
      <w:r w:rsidRPr="00C24C03">
        <w:rPr>
          <w:iCs/>
          <w:sz w:val="26"/>
          <w:szCs w:val="26"/>
        </w:rPr>
        <w:t>(О-1)</w:t>
      </w:r>
      <w:bookmarkEnd w:id="217"/>
      <w:bookmarkEnd w:id="218"/>
    </w:p>
    <w:p w14:paraId="64DC059E" w14:textId="77777777" w:rsidR="006371DB" w:rsidRPr="00C24C03" w:rsidRDefault="006371DB" w:rsidP="006371DB">
      <w:pPr>
        <w:spacing w:before="120" w:after="120"/>
        <w:jc w:val="center"/>
        <w:rPr>
          <w:rFonts w:ascii="Times New Roman" w:hAnsi="Times New Roman" w:cs="Times New Roman"/>
          <w:b/>
          <w:i/>
          <w:sz w:val="26"/>
          <w:szCs w:val="26"/>
        </w:rPr>
      </w:pPr>
      <w:r w:rsidRPr="00C24C0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7"/>
        <w:gridCol w:w="7399"/>
        <w:gridCol w:w="3564"/>
      </w:tblGrid>
      <w:tr w:rsidR="00C772C8" w:rsidRPr="00553A99" w14:paraId="467465DD" w14:textId="77777777" w:rsidTr="006F2325">
        <w:trPr>
          <w:trHeight w:val="283"/>
        </w:trPr>
        <w:tc>
          <w:tcPr>
            <w:tcW w:w="1235" w:type="pct"/>
            <w:vAlign w:val="center"/>
          </w:tcPr>
          <w:p w14:paraId="67D05E9B" w14:textId="77777777" w:rsidR="006371DB" w:rsidRPr="00553A99" w:rsidRDefault="006371DB" w:rsidP="006F2325">
            <w:pPr>
              <w:pStyle w:val="S"/>
              <w:rPr>
                <w:sz w:val="22"/>
                <w:szCs w:val="22"/>
              </w:rPr>
            </w:pPr>
            <w:r w:rsidRPr="00553A99">
              <w:rPr>
                <w:sz w:val="22"/>
                <w:szCs w:val="22"/>
              </w:rPr>
              <w:t>Наименование вида разрешенного использования земельного участка (код классификатора)</w:t>
            </w:r>
          </w:p>
        </w:tc>
        <w:tc>
          <w:tcPr>
            <w:tcW w:w="2541" w:type="pct"/>
            <w:vAlign w:val="center"/>
          </w:tcPr>
          <w:p w14:paraId="3FCA42D7" w14:textId="77777777" w:rsidR="006371DB" w:rsidRPr="00553A99" w:rsidRDefault="006371DB" w:rsidP="006F2325">
            <w:pPr>
              <w:keepLines/>
              <w:jc w:val="center"/>
              <w:rPr>
                <w:rFonts w:ascii="Times New Roman" w:hAnsi="Times New Roman" w:cs="Times New Roman"/>
                <w:sz w:val="22"/>
                <w:szCs w:val="22"/>
              </w:rPr>
            </w:pPr>
            <w:r w:rsidRPr="00553A99">
              <w:rPr>
                <w:rFonts w:ascii="Times New Roman" w:hAnsi="Times New Roman" w:cs="Times New Roman"/>
                <w:sz w:val="22"/>
                <w:szCs w:val="22"/>
              </w:rPr>
              <w:t>Описание вида разрешенного использования</w:t>
            </w:r>
          </w:p>
          <w:p w14:paraId="4D730679" w14:textId="77777777" w:rsidR="006371DB" w:rsidRPr="00553A99" w:rsidRDefault="006371DB" w:rsidP="006F2325">
            <w:pPr>
              <w:keepLines/>
              <w:jc w:val="center"/>
              <w:rPr>
                <w:rFonts w:ascii="Times New Roman" w:hAnsi="Times New Roman" w:cs="Times New Roman"/>
                <w:sz w:val="22"/>
                <w:szCs w:val="22"/>
              </w:rPr>
            </w:pPr>
            <w:r w:rsidRPr="00553A99">
              <w:rPr>
                <w:rFonts w:ascii="Times New Roman" w:hAnsi="Times New Roman" w:cs="Times New Roman"/>
                <w:sz w:val="22"/>
                <w:szCs w:val="22"/>
              </w:rPr>
              <w:t>земельного участка</w:t>
            </w:r>
          </w:p>
        </w:tc>
        <w:tc>
          <w:tcPr>
            <w:tcW w:w="1224" w:type="pct"/>
            <w:vAlign w:val="center"/>
          </w:tcPr>
          <w:p w14:paraId="50CC3E07" w14:textId="77777777" w:rsidR="006371DB" w:rsidRPr="00553A99" w:rsidRDefault="006371DB" w:rsidP="006F2325">
            <w:pPr>
              <w:keepLines/>
              <w:jc w:val="center"/>
              <w:rPr>
                <w:rFonts w:ascii="Times New Roman" w:hAnsi="Times New Roman" w:cs="Times New Roman"/>
                <w:sz w:val="22"/>
                <w:szCs w:val="22"/>
              </w:rPr>
            </w:pPr>
            <w:r w:rsidRPr="00553A99">
              <w:rPr>
                <w:rFonts w:ascii="Times New Roman" w:hAnsi="Times New Roman" w:cs="Times New Roman"/>
                <w:sz w:val="22"/>
                <w:szCs w:val="22"/>
              </w:rPr>
              <w:t>Примечания</w:t>
            </w:r>
          </w:p>
        </w:tc>
      </w:tr>
      <w:tr w:rsidR="00C772C8" w:rsidRPr="00553A99" w14:paraId="2998C759" w14:textId="77777777" w:rsidTr="00436AEE">
        <w:trPr>
          <w:trHeight w:val="283"/>
        </w:trPr>
        <w:tc>
          <w:tcPr>
            <w:tcW w:w="1235" w:type="pct"/>
            <w:vAlign w:val="center"/>
          </w:tcPr>
          <w:p w14:paraId="7A74A886" w14:textId="77777777" w:rsidR="001F6AA2" w:rsidRPr="00553A99" w:rsidRDefault="001F6AA2"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Предоставление коммунальных услуг (3.1.1)</w:t>
            </w:r>
          </w:p>
        </w:tc>
        <w:tc>
          <w:tcPr>
            <w:tcW w:w="2541" w:type="pct"/>
          </w:tcPr>
          <w:p w14:paraId="68720354" w14:textId="77777777" w:rsidR="001F6AA2" w:rsidRPr="00553A99" w:rsidRDefault="001F6AA2" w:rsidP="001F6AA2">
            <w:pPr>
              <w:pStyle w:val="afd"/>
              <w:rPr>
                <w:rFonts w:ascii="Times New Roman" w:hAnsi="Times New Roman" w:cs="Times New Roman"/>
                <w:sz w:val="22"/>
                <w:szCs w:val="22"/>
              </w:rPr>
            </w:pPr>
            <w:r w:rsidRPr="00553A99">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4" w:type="pct"/>
            <w:vAlign w:val="center"/>
          </w:tcPr>
          <w:p w14:paraId="78F6A805" w14:textId="77777777" w:rsidR="001F6AA2" w:rsidRPr="00553A99" w:rsidRDefault="001F6AA2" w:rsidP="001F6AA2">
            <w:pPr>
              <w:pStyle w:val="ConsPlusNormal"/>
              <w:ind w:firstLine="0"/>
              <w:jc w:val="center"/>
              <w:rPr>
                <w:rFonts w:ascii="Times New Roman" w:hAnsi="Times New Roman" w:cs="Times New Roman"/>
                <w:sz w:val="22"/>
                <w:szCs w:val="22"/>
              </w:rPr>
            </w:pPr>
          </w:p>
        </w:tc>
      </w:tr>
      <w:tr w:rsidR="00C772C8" w:rsidRPr="00553A99" w14:paraId="549AABDD" w14:textId="77777777" w:rsidTr="00436AEE">
        <w:trPr>
          <w:trHeight w:val="283"/>
        </w:trPr>
        <w:tc>
          <w:tcPr>
            <w:tcW w:w="1235" w:type="pct"/>
            <w:vAlign w:val="center"/>
          </w:tcPr>
          <w:p w14:paraId="65245ACD" w14:textId="77777777" w:rsidR="008D58EB" w:rsidRPr="00553A99" w:rsidRDefault="008D58EB" w:rsidP="00436AEE">
            <w:pPr>
              <w:pStyle w:val="afc"/>
              <w:jc w:val="center"/>
              <w:rPr>
                <w:rFonts w:ascii="Times New Roman" w:hAnsi="Times New Roman" w:cs="Times New Roman"/>
                <w:sz w:val="22"/>
                <w:szCs w:val="22"/>
              </w:rPr>
            </w:pPr>
            <w:bookmarkStart w:id="219" w:name="sub_1312"/>
            <w:r w:rsidRPr="00553A99">
              <w:rPr>
                <w:rFonts w:ascii="Times New Roman" w:hAnsi="Times New Roman" w:cs="Times New Roman"/>
                <w:sz w:val="22"/>
                <w:szCs w:val="22"/>
              </w:rPr>
              <w:t>Административные здания организаций, обеспечивающих предоставление коммунальных услуг</w:t>
            </w:r>
            <w:bookmarkEnd w:id="219"/>
            <w:r w:rsidRPr="00553A99">
              <w:rPr>
                <w:rFonts w:ascii="Times New Roman" w:hAnsi="Times New Roman" w:cs="Times New Roman"/>
                <w:sz w:val="22"/>
                <w:szCs w:val="22"/>
              </w:rPr>
              <w:t xml:space="preserve"> (3.1.2)</w:t>
            </w:r>
          </w:p>
        </w:tc>
        <w:tc>
          <w:tcPr>
            <w:tcW w:w="2541" w:type="pct"/>
          </w:tcPr>
          <w:p w14:paraId="3EBC5087" w14:textId="77777777" w:rsidR="008D58EB" w:rsidRPr="00553A99" w:rsidRDefault="008D58EB" w:rsidP="008D58EB">
            <w:pPr>
              <w:pStyle w:val="afd"/>
              <w:ind w:firstLine="459"/>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24" w:type="pct"/>
            <w:vAlign w:val="center"/>
          </w:tcPr>
          <w:p w14:paraId="596A0DA7"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5B71A96D" w14:textId="77777777" w:rsidTr="00436AEE">
        <w:trPr>
          <w:trHeight w:val="283"/>
        </w:trPr>
        <w:tc>
          <w:tcPr>
            <w:tcW w:w="1235" w:type="pct"/>
            <w:vAlign w:val="center"/>
          </w:tcPr>
          <w:p w14:paraId="4CC02237"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Дома социального обслуживания (3.2.1)</w:t>
            </w:r>
          </w:p>
        </w:tc>
        <w:tc>
          <w:tcPr>
            <w:tcW w:w="2541" w:type="pct"/>
          </w:tcPr>
          <w:p w14:paraId="01ED6529" w14:textId="77777777" w:rsidR="008D58EB" w:rsidRPr="00553A99" w:rsidRDefault="008D58EB" w:rsidP="008D58EB">
            <w:pPr>
              <w:pStyle w:val="afd"/>
              <w:ind w:firstLine="382"/>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14:paraId="0B4E8CD2" w14:textId="77777777" w:rsidR="008D58EB" w:rsidRPr="00553A99" w:rsidRDefault="008D58EB" w:rsidP="008D58EB">
            <w:pPr>
              <w:pStyle w:val="afd"/>
              <w:ind w:firstLine="382"/>
              <w:rPr>
                <w:rFonts w:ascii="Times New Roman" w:hAnsi="Times New Roman" w:cs="Times New Roman"/>
                <w:sz w:val="22"/>
                <w:szCs w:val="22"/>
              </w:rPr>
            </w:pPr>
            <w:r w:rsidRPr="00553A99">
              <w:rPr>
                <w:rFonts w:ascii="Times New Roman" w:hAnsi="Times New Roman" w:cs="Times New Roman"/>
                <w:sz w:val="22"/>
                <w:szCs w:val="22"/>
              </w:rPr>
              <w:t xml:space="preserve">размещение объектов капитального строительства для временного </w:t>
            </w:r>
            <w:r w:rsidRPr="00553A99">
              <w:rPr>
                <w:rFonts w:ascii="Times New Roman" w:hAnsi="Times New Roman" w:cs="Times New Roman"/>
                <w:sz w:val="22"/>
                <w:szCs w:val="22"/>
              </w:rPr>
              <w:lastRenderedPageBreak/>
              <w:t>размещения вынужденных переселенцев, лиц, признанных беженцами</w:t>
            </w:r>
          </w:p>
        </w:tc>
        <w:tc>
          <w:tcPr>
            <w:tcW w:w="1224" w:type="pct"/>
            <w:vAlign w:val="center"/>
          </w:tcPr>
          <w:p w14:paraId="5F7D0D3C"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6702B6E9" w14:textId="77777777" w:rsidTr="00436AEE">
        <w:trPr>
          <w:trHeight w:val="283"/>
        </w:trPr>
        <w:tc>
          <w:tcPr>
            <w:tcW w:w="1235" w:type="pct"/>
            <w:vAlign w:val="center"/>
          </w:tcPr>
          <w:p w14:paraId="327DA812"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Оказание социальной помощи населению (3.2.2)</w:t>
            </w:r>
          </w:p>
        </w:tc>
        <w:tc>
          <w:tcPr>
            <w:tcW w:w="2541" w:type="pct"/>
          </w:tcPr>
          <w:p w14:paraId="19A57C7B" w14:textId="77777777" w:rsidR="008D58EB" w:rsidRPr="00553A99" w:rsidRDefault="008D58EB" w:rsidP="008D58EB">
            <w:pPr>
              <w:pStyle w:val="afd"/>
              <w:ind w:firstLine="382"/>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24" w:type="pct"/>
            <w:vAlign w:val="center"/>
          </w:tcPr>
          <w:p w14:paraId="7CA52829"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3FB54498" w14:textId="77777777" w:rsidTr="00436AEE">
        <w:trPr>
          <w:trHeight w:val="283"/>
        </w:trPr>
        <w:tc>
          <w:tcPr>
            <w:tcW w:w="1235" w:type="pct"/>
            <w:vAlign w:val="center"/>
          </w:tcPr>
          <w:p w14:paraId="6E2FF8F6"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Оказание услуг связи (3.2.3)</w:t>
            </w:r>
          </w:p>
        </w:tc>
        <w:tc>
          <w:tcPr>
            <w:tcW w:w="2541" w:type="pct"/>
          </w:tcPr>
          <w:p w14:paraId="416ED9EC" w14:textId="77777777" w:rsidR="008D58EB" w:rsidRPr="00553A99" w:rsidRDefault="008D58EB" w:rsidP="008D58EB">
            <w:pPr>
              <w:pStyle w:val="afd"/>
              <w:ind w:firstLine="382"/>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24" w:type="pct"/>
            <w:vAlign w:val="center"/>
          </w:tcPr>
          <w:p w14:paraId="54AB0395"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4BED3052" w14:textId="77777777" w:rsidTr="00436AEE">
        <w:trPr>
          <w:trHeight w:val="1130"/>
        </w:trPr>
        <w:tc>
          <w:tcPr>
            <w:tcW w:w="1235" w:type="pct"/>
            <w:vAlign w:val="center"/>
          </w:tcPr>
          <w:p w14:paraId="2815506A"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Общежития (3.2.4)</w:t>
            </w:r>
          </w:p>
        </w:tc>
        <w:tc>
          <w:tcPr>
            <w:tcW w:w="2541" w:type="pct"/>
          </w:tcPr>
          <w:p w14:paraId="54BABA23" w14:textId="77777777" w:rsidR="008D58EB" w:rsidRPr="00553A99" w:rsidRDefault="008D58EB" w:rsidP="008D58EB">
            <w:pPr>
              <w:pStyle w:val="afd"/>
              <w:ind w:firstLine="523"/>
              <w:rPr>
                <w:rFonts w:ascii="Times New Roman" w:hAnsi="Times New Roman" w:cs="Times New Roman"/>
                <w:sz w:val="22"/>
                <w:szCs w:val="22"/>
              </w:rPr>
            </w:pPr>
            <w:r w:rsidRPr="00553A99">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553A99">
                <w:rPr>
                  <w:rStyle w:val="aff9"/>
                  <w:rFonts w:ascii="Times New Roman" w:hAnsi="Times New Roman" w:cs="Times New Roman"/>
                  <w:b w:val="0"/>
                  <w:color w:val="auto"/>
                  <w:sz w:val="22"/>
                  <w:szCs w:val="22"/>
                </w:rPr>
                <w:t>-</w:t>
              </w:r>
            </w:hyperlink>
          </w:p>
        </w:tc>
        <w:tc>
          <w:tcPr>
            <w:tcW w:w="1224" w:type="pct"/>
            <w:vAlign w:val="center"/>
          </w:tcPr>
          <w:p w14:paraId="1A83C36F"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79A3E767" w14:textId="77777777" w:rsidTr="00436AEE">
        <w:trPr>
          <w:trHeight w:val="283"/>
        </w:trPr>
        <w:tc>
          <w:tcPr>
            <w:tcW w:w="1235" w:type="pct"/>
            <w:vAlign w:val="center"/>
          </w:tcPr>
          <w:p w14:paraId="6563A010" w14:textId="77777777" w:rsidR="008D58EB" w:rsidRPr="00553A99" w:rsidRDefault="008D58EB" w:rsidP="00436AEE">
            <w:pPr>
              <w:pStyle w:val="ConsPlusNormal"/>
              <w:ind w:firstLine="0"/>
              <w:jc w:val="center"/>
              <w:rPr>
                <w:rFonts w:ascii="Times New Roman" w:hAnsi="Times New Roman" w:cs="Times New Roman"/>
                <w:sz w:val="22"/>
                <w:szCs w:val="22"/>
              </w:rPr>
            </w:pPr>
            <w:r w:rsidRPr="00553A99">
              <w:rPr>
                <w:rFonts w:ascii="Times New Roman" w:hAnsi="Times New Roman" w:cs="Times New Roman"/>
                <w:sz w:val="22"/>
                <w:szCs w:val="22"/>
              </w:rPr>
              <w:t>Бытовое обслуживание (3.3)</w:t>
            </w:r>
          </w:p>
        </w:tc>
        <w:tc>
          <w:tcPr>
            <w:tcW w:w="2541" w:type="pct"/>
            <w:vAlign w:val="center"/>
          </w:tcPr>
          <w:p w14:paraId="3A0083B1" w14:textId="77777777" w:rsidR="008D58EB" w:rsidRPr="00553A99" w:rsidRDefault="008D58EB" w:rsidP="008D58EB">
            <w:pPr>
              <w:pStyle w:val="ConsPlusNormal"/>
              <w:ind w:firstLine="284"/>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4" w:type="pct"/>
            <w:vAlign w:val="center"/>
          </w:tcPr>
          <w:p w14:paraId="40C8FD22"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199A83BE" w14:textId="77777777" w:rsidTr="00436AEE">
        <w:trPr>
          <w:trHeight w:val="283"/>
        </w:trPr>
        <w:tc>
          <w:tcPr>
            <w:tcW w:w="1235" w:type="pct"/>
            <w:vAlign w:val="center"/>
          </w:tcPr>
          <w:p w14:paraId="1FF14365" w14:textId="77777777" w:rsidR="008D58EB" w:rsidRPr="00553A99" w:rsidRDefault="008D58EB" w:rsidP="00436AEE">
            <w:pPr>
              <w:pStyle w:val="ConsPlusNormal"/>
              <w:ind w:firstLine="0"/>
              <w:jc w:val="center"/>
              <w:rPr>
                <w:rFonts w:ascii="Times New Roman" w:hAnsi="Times New Roman" w:cs="Times New Roman"/>
                <w:sz w:val="22"/>
                <w:szCs w:val="22"/>
              </w:rPr>
            </w:pPr>
            <w:r w:rsidRPr="00553A99">
              <w:rPr>
                <w:rFonts w:ascii="Times New Roman" w:hAnsi="Times New Roman" w:cs="Times New Roman"/>
                <w:sz w:val="22"/>
                <w:szCs w:val="22"/>
              </w:rPr>
              <w:t>Амбулаторно-поликлиническое обслуживание (3.4.1)</w:t>
            </w:r>
          </w:p>
        </w:tc>
        <w:tc>
          <w:tcPr>
            <w:tcW w:w="2541" w:type="pct"/>
            <w:vAlign w:val="center"/>
          </w:tcPr>
          <w:p w14:paraId="05B33F9A" w14:textId="77777777" w:rsidR="008D58EB" w:rsidRPr="00553A99" w:rsidRDefault="008D58EB" w:rsidP="008D58EB">
            <w:pPr>
              <w:pStyle w:val="ConsPlusNormal"/>
              <w:ind w:firstLine="284"/>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24" w:type="pct"/>
            <w:vAlign w:val="center"/>
          </w:tcPr>
          <w:p w14:paraId="489BBC7B"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06362DE8" w14:textId="77777777" w:rsidTr="00436AEE">
        <w:trPr>
          <w:trHeight w:val="283"/>
        </w:trPr>
        <w:tc>
          <w:tcPr>
            <w:tcW w:w="1235" w:type="pct"/>
            <w:vAlign w:val="center"/>
          </w:tcPr>
          <w:p w14:paraId="57BCC752" w14:textId="77777777" w:rsidR="008D58EB" w:rsidRPr="00553A99" w:rsidRDefault="008D58EB" w:rsidP="00436AEE">
            <w:pPr>
              <w:pStyle w:val="afd"/>
              <w:jc w:val="center"/>
              <w:rPr>
                <w:rFonts w:ascii="Times New Roman" w:hAnsi="Times New Roman" w:cs="Times New Roman"/>
                <w:sz w:val="22"/>
                <w:szCs w:val="22"/>
              </w:rPr>
            </w:pPr>
            <w:r w:rsidRPr="00553A99">
              <w:rPr>
                <w:rFonts w:ascii="Times New Roman" w:hAnsi="Times New Roman" w:cs="Times New Roman"/>
                <w:sz w:val="22"/>
                <w:szCs w:val="22"/>
              </w:rPr>
              <w:t>Стационарное медицинское обслуживание (3.4.2)</w:t>
            </w:r>
          </w:p>
        </w:tc>
        <w:tc>
          <w:tcPr>
            <w:tcW w:w="2541" w:type="pct"/>
          </w:tcPr>
          <w:p w14:paraId="00377095" w14:textId="77777777" w:rsidR="008D58EB" w:rsidRPr="00553A99" w:rsidRDefault="008D58EB" w:rsidP="008D58EB">
            <w:pPr>
              <w:pStyle w:val="afd"/>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9E6A4CC" w14:textId="77777777" w:rsidR="008D58EB" w:rsidRPr="00553A99" w:rsidRDefault="008D58EB" w:rsidP="008D58EB">
            <w:pPr>
              <w:pStyle w:val="afd"/>
              <w:rPr>
                <w:rFonts w:ascii="Times New Roman" w:hAnsi="Times New Roman" w:cs="Times New Roman"/>
                <w:sz w:val="22"/>
                <w:szCs w:val="22"/>
              </w:rPr>
            </w:pPr>
            <w:r w:rsidRPr="00553A99">
              <w:rPr>
                <w:rFonts w:ascii="Times New Roman" w:hAnsi="Times New Roman" w:cs="Times New Roman"/>
                <w:sz w:val="22"/>
                <w:szCs w:val="22"/>
              </w:rPr>
              <w:t>размещение станций скорой помощи;</w:t>
            </w:r>
          </w:p>
          <w:p w14:paraId="504D0771" w14:textId="77777777" w:rsidR="008D58EB" w:rsidRPr="00553A99" w:rsidRDefault="008D58EB" w:rsidP="008D58EB">
            <w:pPr>
              <w:pStyle w:val="afd"/>
              <w:rPr>
                <w:rFonts w:ascii="Times New Roman" w:hAnsi="Times New Roman" w:cs="Times New Roman"/>
                <w:sz w:val="22"/>
                <w:szCs w:val="22"/>
              </w:rPr>
            </w:pPr>
            <w:r w:rsidRPr="00553A99">
              <w:rPr>
                <w:rFonts w:ascii="Times New Roman" w:hAnsi="Times New Roman" w:cs="Times New Roman"/>
                <w:sz w:val="22"/>
                <w:szCs w:val="22"/>
              </w:rPr>
              <w:t>размещение площадок санитарной авиации</w:t>
            </w:r>
          </w:p>
        </w:tc>
        <w:tc>
          <w:tcPr>
            <w:tcW w:w="1224" w:type="pct"/>
            <w:vAlign w:val="center"/>
          </w:tcPr>
          <w:p w14:paraId="36236067"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1159B49D" w14:textId="77777777" w:rsidTr="00436AEE">
        <w:trPr>
          <w:trHeight w:val="283"/>
        </w:trPr>
        <w:tc>
          <w:tcPr>
            <w:tcW w:w="1235" w:type="pct"/>
            <w:vAlign w:val="center"/>
          </w:tcPr>
          <w:p w14:paraId="678BD2A1" w14:textId="77777777" w:rsidR="008D58EB" w:rsidRPr="00553A99" w:rsidRDefault="008D58EB" w:rsidP="00436AEE">
            <w:pPr>
              <w:pStyle w:val="afc"/>
              <w:jc w:val="center"/>
              <w:rPr>
                <w:rFonts w:ascii="Times New Roman" w:hAnsi="Times New Roman" w:cs="Times New Roman"/>
                <w:sz w:val="22"/>
                <w:szCs w:val="22"/>
              </w:rPr>
            </w:pPr>
            <w:bookmarkStart w:id="220" w:name="sub_1361"/>
            <w:r w:rsidRPr="00553A99">
              <w:rPr>
                <w:rFonts w:ascii="Times New Roman" w:hAnsi="Times New Roman" w:cs="Times New Roman"/>
                <w:sz w:val="22"/>
                <w:szCs w:val="22"/>
              </w:rPr>
              <w:t>Объекты культурно-досуговой деятельности</w:t>
            </w:r>
            <w:bookmarkEnd w:id="220"/>
            <w:r w:rsidRPr="00553A99">
              <w:rPr>
                <w:rFonts w:ascii="Times New Roman" w:hAnsi="Times New Roman" w:cs="Times New Roman"/>
                <w:sz w:val="22"/>
                <w:szCs w:val="22"/>
              </w:rPr>
              <w:t xml:space="preserve"> (3.6.1)</w:t>
            </w:r>
          </w:p>
        </w:tc>
        <w:tc>
          <w:tcPr>
            <w:tcW w:w="2541" w:type="pct"/>
          </w:tcPr>
          <w:p w14:paraId="7A1C50E9" w14:textId="77777777" w:rsidR="008D58EB" w:rsidRPr="00553A99" w:rsidRDefault="008D58EB" w:rsidP="008D58EB">
            <w:pPr>
              <w:pStyle w:val="afd"/>
              <w:ind w:firstLine="317"/>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24" w:type="pct"/>
            <w:vAlign w:val="center"/>
          </w:tcPr>
          <w:p w14:paraId="2B590676"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529DBD22" w14:textId="77777777" w:rsidTr="00436AEE">
        <w:trPr>
          <w:trHeight w:val="283"/>
        </w:trPr>
        <w:tc>
          <w:tcPr>
            <w:tcW w:w="1235" w:type="pct"/>
            <w:vAlign w:val="center"/>
          </w:tcPr>
          <w:p w14:paraId="3972930C" w14:textId="77777777" w:rsidR="008D58EB" w:rsidRPr="00553A99" w:rsidRDefault="008D58EB" w:rsidP="00436AEE">
            <w:pPr>
              <w:pStyle w:val="afc"/>
              <w:spacing w:line="276" w:lineRule="auto"/>
              <w:jc w:val="center"/>
              <w:rPr>
                <w:rFonts w:ascii="Times New Roman" w:hAnsi="Times New Roman" w:cs="Times New Roman"/>
                <w:sz w:val="22"/>
                <w:szCs w:val="22"/>
              </w:rPr>
            </w:pPr>
            <w:r w:rsidRPr="00553A99">
              <w:rPr>
                <w:rFonts w:ascii="Times New Roman" w:hAnsi="Times New Roman" w:cs="Times New Roman"/>
                <w:sz w:val="22"/>
                <w:szCs w:val="22"/>
              </w:rPr>
              <w:t>Парки культуры и отдыха (3.6.2)</w:t>
            </w:r>
          </w:p>
        </w:tc>
        <w:tc>
          <w:tcPr>
            <w:tcW w:w="2541" w:type="pct"/>
          </w:tcPr>
          <w:p w14:paraId="7B800D0C" w14:textId="77777777" w:rsidR="008D58EB" w:rsidRPr="00553A99" w:rsidRDefault="008D58EB" w:rsidP="008D58EB">
            <w:pPr>
              <w:pStyle w:val="afd"/>
              <w:spacing w:line="276" w:lineRule="auto"/>
              <w:rPr>
                <w:rFonts w:ascii="Times New Roman" w:hAnsi="Times New Roman" w:cs="Times New Roman"/>
                <w:sz w:val="22"/>
                <w:szCs w:val="22"/>
              </w:rPr>
            </w:pPr>
            <w:r w:rsidRPr="00553A99">
              <w:rPr>
                <w:rFonts w:ascii="Times New Roman" w:hAnsi="Times New Roman" w:cs="Times New Roman"/>
                <w:sz w:val="22"/>
                <w:szCs w:val="22"/>
              </w:rPr>
              <w:t>Размещение парков культуры и отдыха</w:t>
            </w:r>
          </w:p>
        </w:tc>
        <w:tc>
          <w:tcPr>
            <w:tcW w:w="1224" w:type="pct"/>
            <w:vAlign w:val="center"/>
          </w:tcPr>
          <w:p w14:paraId="7A816F74"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52AF9232" w14:textId="77777777" w:rsidTr="00436AEE">
        <w:trPr>
          <w:trHeight w:val="283"/>
        </w:trPr>
        <w:tc>
          <w:tcPr>
            <w:tcW w:w="1235" w:type="pct"/>
            <w:vAlign w:val="center"/>
          </w:tcPr>
          <w:p w14:paraId="086DB545" w14:textId="77777777" w:rsidR="008D58EB" w:rsidRPr="00553A99" w:rsidRDefault="008D58EB" w:rsidP="00436AEE">
            <w:pPr>
              <w:pStyle w:val="afc"/>
              <w:jc w:val="center"/>
              <w:rPr>
                <w:rFonts w:ascii="Times New Roman" w:hAnsi="Times New Roman" w:cs="Times New Roman"/>
                <w:sz w:val="22"/>
                <w:szCs w:val="22"/>
              </w:rPr>
            </w:pPr>
            <w:bookmarkStart w:id="221" w:name="sub_1371"/>
            <w:r w:rsidRPr="00553A99">
              <w:rPr>
                <w:rFonts w:ascii="Times New Roman" w:hAnsi="Times New Roman" w:cs="Times New Roman"/>
                <w:sz w:val="22"/>
                <w:szCs w:val="22"/>
              </w:rPr>
              <w:t xml:space="preserve">Осуществление религиозных </w:t>
            </w:r>
            <w:r w:rsidRPr="00553A99">
              <w:rPr>
                <w:rFonts w:ascii="Times New Roman" w:hAnsi="Times New Roman" w:cs="Times New Roman"/>
                <w:sz w:val="22"/>
                <w:szCs w:val="22"/>
              </w:rPr>
              <w:lastRenderedPageBreak/>
              <w:t>обрядов</w:t>
            </w:r>
            <w:bookmarkEnd w:id="221"/>
            <w:r w:rsidRPr="00553A99">
              <w:rPr>
                <w:rFonts w:ascii="Times New Roman" w:hAnsi="Times New Roman" w:cs="Times New Roman"/>
                <w:sz w:val="22"/>
                <w:szCs w:val="22"/>
              </w:rPr>
              <w:t xml:space="preserve"> (3.7.1)</w:t>
            </w:r>
          </w:p>
        </w:tc>
        <w:tc>
          <w:tcPr>
            <w:tcW w:w="2541" w:type="pct"/>
          </w:tcPr>
          <w:p w14:paraId="73CFCB77" w14:textId="77777777" w:rsidR="008D58EB" w:rsidRPr="00553A99" w:rsidRDefault="008D58EB" w:rsidP="008D58EB">
            <w:pPr>
              <w:pStyle w:val="afd"/>
              <w:ind w:firstLine="317"/>
              <w:rPr>
                <w:rFonts w:ascii="Times New Roman" w:hAnsi="Times New Roman" w:cs="Times New Roman"/>
                <w:sz w:val="22"/>
                <w:szCs w:val="22"/>
              </w:rPr>
            </w:pPr>
            <w:r w:rsidRPr="00553A99">
              <w:rPr>
                <w:rFonts w:ascii="Times New Roman" w:hAnsi="Times New Roman" w:cs="Times New Roman"/>
                <w:sz w:val="22"/>
                <w:szCs w:val="22"/>
              </w:rPr>
              <w:lastRenderedPageBreak/>
              <w:t xml:space="preserve">Размещение зданий и сооружений, предназначенных для совершения </w:t>
            </w:r>
            <w:r w:rsidRPr="00553A99">
              <w:rPr>
                <w:rFonts w:ascii="Times New Roman" w:hAnsi="Times New Roman" w:cs="Times New Roman"/>
                <w:sz w:val="22"/>
                <w:szCs w:val="22"/>
              </w:rPr>
              <w:lastRenderedPageBreak/>
              <w:t>религиозных обрядов и церемоний (в том числе церкви, соборы, храмы, часовни, мечети, молельные дома, синагоги)</w:t>
            </w:r>
          </w:p>
        </w:tc>
        <w:tc>
          <w:tcPr>
            <w:tcW w:w="1224" w:type="pct"/>
            <w:vAlign w:val="center"/>
          </w:tcPr>
          <w:p w14:paraId="05BD854D" w14:textId="77777777" w:rsidR="008D58EB" w:rsidRPr="00553A99" w:rsidRDefault="008D58EB" w:rsidP="008D58EB">
            <w:pPr>
              <w:ind w:firstLine="426"/>
              <w:jc w:val="center"/>
              <w:rPr>
                <w:rFonts w:ascii="Times New Roman" w:hAnsi="Times New Roman" w:cs="Times New Roman"/>
                <w:sz w:val="22"/>
                <w:szCs w:val="22"/>
              </w:rPr>
            </w:pPr>
          </w:p>
        </w:tc>
      </w:tr>
      <w:tr w:rsidR="00C772C8" w:rsidRPr="00553A99" w14:paraId="5F41F02F" w14:textId="77777777" w:rsidTr="00436AEE">
        <w:trPr>
          <w:trHeight w:val="283"/>
        </w:trPr>
        <w:tc>
          <w:tcPr>
            <w:tcW w:w="1235" w:type="pct"/>
            <w:vAlign w:val="center"/>
          </w:tcPr>
          <w:p w14:paraId="34885CFC" w14:textId="77777777" w:rsidR="008D58EB" w:rsidRPr="00553A99" w:rsidRDefault="008D58EB" w:rsidP="00436AEE">
            <w:pPr>
              <w:pStyle w:val="afc"/>
              <w:jc w:val="center"/>
              <w:rPr>
                <w:rFonts w:ascii="Times New Roman" w:hAnsi="Times New Roman" w:cs="Times New Roman"/>
                <w:sz w:val="22"/>
                <w:szCs w:val="22"/>
              </w:rPr>
            </w:pPr>
            <w:bookmarkStart w:id="222" w:name="sub_1372"/>
            <w:r w:rsidRPr="00553A99">
              <w:rPr>
                <w:rFonts w:ascii="Times New Roman" w:hAnsi="Times New Roman" w:cs="Times New Roman"/>
                <w:sz w:val="22"/>
                <w:szCs w:val="22"/>
              </w:rPr>
              <w:t>Религиозное управление и образование</w:t>
            </w:r>
            <w:bookmarkEnd w:id="222"/>
            <w:r w:rsidRPr="00553A99">
              <w:rPr>
                <w:rFonts w:ascii="Times New Roman" w:hAnsi="Times New Roman" w:cs="Times New Roman"/>
                <w:sz w:val="22"/>
                <w:szCs w:val="22"/>
              </w:rPr>
              <w:t xml:space="preserve"> (3.7.2)</w:t>
            </w:r>
          </w:p>
        </w:tc>
        <w:tc>
          <w:tcPr>
            <w:tcW w:w="2541" w:type="pct"/>
          </w:tcPr>
          <w:p w14:paraId="6E63FAB3" w14:textId="77777777" w:rsidR="008D58EB" w:rsidRPr="00553A99" w:rsidRDefault="008D58EB" w:rsidP="008D58EB">
            <w:pPr>
              <w:pStyle w:val="afd"/>
              <w:ind w:firstLine="317"/>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24" w:type="pct"/>
            <w:vAlign w:val="center"/>
          </w:tcPr>
          <w:p w14:paraId="0C9585FD" w14:textId="77777777" w:rsidR="008D58EB" w:rsidRPr="00553A99" w:rsidRDefault="008D58EB" w:rsidP="008D58EB">
            <w:pPr>
              <w:ind w:firstLine="426"/>
              <w:jc w:val="center"/>
              <w:rPr>
                <w:rFonts w:ascii="Times New Roman" w:hAnsi="Times New Roman" w:cs="Times New Roman"/>
                <w:sz w:val="22"/>
                <w:szCs w:val="22"/>
              </w:rPr>
            </w:pPr>
          </w:p>
        </w:tc>
      </w:tr>
      <w:tr w:rsidR="00C772C8" w:rsidRPr="00553A99" w14:paraId="5108D353" w14:textId="77777777" w:rsidTr="00436AEE">
        <w:trPr>
          <w:trHeight w:val="283"/>
        </w:trPr>
        <w:tc>
          <w:tcPr>
            <w:tcW w:w="1235" w:type="pct"/>
            <w:vAlign w:val="center"/>
          </w:tcPr>
          <w:p w14:paraId="7FA81A88"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Государственное управление (3.8.1)</w:t>
            </w:r>
          </w:p>
        </w:tc>
        <w:tc>
          <w:tcPr>
            <w:tcW w:w="2541" w:type="pct"/>
          </w:tcPr>
          <w:p w14:paraId="6F0EBCFA" w14:textId="77777777" w:rsidR="008D58EB" w:rsidRPr="00553A99" w:rsidRDefault="008D58EB" w:rsidP="008D58EB">
            <w:pPr>
              <w:pStyle w:val="afd"/>
              <w:ind w:firstLine="317"/>
              <w:rPr>
                <w:rFonts w:ascii="Times New Roman" w:hAnsi="Times New Roman" w:cs="Times New Roman"/>
                <w:sz w:val="22"/>
                <w:szCs w:val="22"/>
              </w:rPr>
            </w:pPr>
            <w:r w:rsidRPr="00553A99">
              <w:rPr>
                <w:rFonts w:ascii="Times New Roman" w:hAnsi="Times New Roman" w:cs="Times New Roman"/>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24" w:type="pct"/>
            <w:vAlign w:val="center"/>
          </w:tcPr>
          <w:p w14:paraId="2374C07A" w14:textId="77777777" w:rsidR="008D58EB" w:rsidRPr="00553A99" w:rsidRDefault="008D58EB" w:rsidP="008D58EB">
            <w:pPr>
              <w:ind w:firstLine="426"/>
              <w:jc w:val="center"/>
              <w:rPr>
                <w:rFonts w:ascii="Times New Roman" w:hAnsi="Times New Roman" w:cs="Times New Roman"/>
                <w:sz w:val="22"/>
                <w:szCs w:val="22"/>
              </w:rPr>
            </w:pPr>
          </w:p>
        </w:tc>
      </w:tr>
      <w:tr w:rsidR="00C772C8" w:rsidRPr="00553A99" w14:paraId="6CCCDE1B" w14:textId="77777777" w:rsidTr="00436AEE">
        <w:trPr>
          <w:trHeight w:val="283"/>
        </w:trPr>
        <w:tc>
          <w:tcPr>
            <w:tcW w:w="1235" w:type="pct"/>
            <w:vAlign w:val="center"/>
          </w:tcPr>
          <w:p w14:paraId="5A9FEA2C" w14:textId="77777777" w:rsidR="008D58EB" w:rsidRPr="00553A99" w:rsidRDefault="008D58EB" w:rsidP="00436AEE">
            <w:pPr>
              <w:pStyle w:val="ConsPlusNormal"/>
              <w:ind w:firstLine="0"/>
              <w:jc w:val="center"/>
              <w:rPr>
                <w:rFonts w:ascii="Times New Roman" w:hAnsi="Times New Roman" w:cs="Times New Roman"/>
                <w:sz w:val="22"/>
                <w:szCs w:val="22"/>
              </w:rPr>
            </w:pPr>
            <w:r w:rsidRPr="00553A99">
              <w:rPr>
                <w:rFonts w:ascii="Times New Roman" w:hAnsi="Times New Roman" w:cs="Times New Roman"/>
                <w:sz w:val="22"/>
                <w:szCs w:val="22"/>
              </w:rPr>
              <w:t>Деловое управление (4.1)</w:t>
            </w:r>
          </w:p>
        </w:tc>
        <w:tc>
          <w:tcPr>
            <w:tcW w:w="2541" w:type="pct"/>
            <w:vAlign w:val="center"/>
          </w:tcPr>
          <w:p w14:paraId="43E77DB7" w14:textId="77777777" w:rsidR="008D58EB" w:rsidRPr="00553A99" w:rsidRDefault="008D58EB" w:rsidP="008D58EB">
            <w:pPr>
              <w:pStyle w:val="ConsPlusNormal"/>
              <w:ind w:firstLine="284"/>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24" w:type="pct"/>
            <w:vAlign w:val="center"/>
          </w:tcPr>
          <w:p w14:paraId="22CEA641" w14:textId="77777777" w:rsidR="008D58EB" w:rsidRPr="00553A99" w:rsidRDefault="008D58EB" w:rsidP="008D58EB">
            <w:pPr>
              <w:ind w:firstLine="426"/>
              <w:jc w:val="center"/>
              <w:rPr>
                <w:rFonts w:ascii="Times New Roman" w:hAnsi="Times New Roman" w:cs="Times New Roman"/>
                <w:sz w:val="22"/>
                <w:szCs w:val="22"/>
              </w:rPr>
            </w:pPr>
          </w:p>
        </w:tc>
      </w:tr>
      <w:tr w:rsidR="00C772C8" w:rsidRPr="00553A99" w14:paraId="22DADC3E" w14:textId="77777777" w:rsidTr="00436AEE">
        <w:trPr>
          <w:trHeight w:val="283"/>
        </w:trPr>
        <w:tc>
          <w:tcPr>
            <w:tcW w:w="1235" w:type="pct"/>
            <w:vAlign w:val="center"/>
          </w:tcPr>
          <w:p w14:paraId="0A71B17D" w14:textId="77777777" w:rsidR="008D58EB" w:rsidRPr="00553A99" w:rsidRDefault="008D58EB" w:rsidP="00436AEE">
            <w:pPr>
              <w:pStyle w:val="ConsPlusNormal"/>
              <w:ind w:firstLine="142"/>
              <w:jc w:val="center"/>
              <w:rPr>
                <w:rFonts w:ascii="Times New Roman" w:hAnsi="Times New Roman" w:cs="Times New Roman"/>
                <w:sz w:val="22"/>
                <w:szCs w:val="22"/>
              </w:rPr>
            </w:pPr>
            <w:r w:rsidRPr="00553A99">
              <w:rPr>
                <w:rFonts w:ascii="Times New Roman" w:hAnsi="Times New Roman" w:cs="Times New Roman"/>
                <w:sz w:val="22"/>
                <w:szCs w:val="22"/>
              </w:rPr>
              <w:t>Магазины (4.4)</w:t>
            </w:r>
          </w:p>
        </w:tc>
        <w:tc>
          <w:tcPr>
            <w:tcW w:w="2541" w:type="pct"/>
            <w:vAlign w:val="center"/>
          </w:tcPr>
          <w:p w14:paraId="46B2CFAB" w14:textId="77777777" w:rsidR="008D58EB" w:rsidRPr="00553A99" w:rsidRDefault="008D58EB" w:rsidP="008D58EB">
            <w:pPr>
              <w:pStyle w:val="ConsPlusNormal"/>
              <w:ind w:firstLine="284"/>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4" w:type="pct"/>
            <w:vAlign w:val="center"/>
          </w:tcPr>
          <w:p w14:paraId="54D5A2FE"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3A44FA31" w14:textId="77777777" w:rsidTr="00436AEE">
        <w:trPr>
          <w:trHeight w:val="283"/>
        </w:trPr>
        <w:tc>
          <w:tcPr>
            <w:tcW w:w="1235" w:type="pct"/>
            <w:vAlign w:val="center"/>
          </w:tcPr>
          <w:p w14:paraId="413FF490" w14:textId="77777777" w:rsidR="008D58EB" w:rsidRPr="00553A99" w:rsidRDefault="008D58EB" w:rsidP="00436AEE">
            <w:pPr>
              <w:ind w:firstLine="142"/>
              <w:jc w:val="center"/>
              <w:rPr>
                <w:rFonts w:ascii="Times New Roman" w:hAnsi="Times New Roman" w:cs="Times New Roman"/>
                <w:sz w:val="22"/>
                <w:szCs w:val="22"/>
              </w:rPr>
            </w:pPr>
            <w:r w:rsidRPr="00553A99">
              <w:rPr>
                <w:rFonts w:ascii="Times New Roman" w:hAnsi="Times New Roman" w:cs="Times New Roman"/>
                <w:sz w:val="22"/>
                <w:szCs w:val="22"/>
              </w:rPr>
              <w:t>Банковская и страховая деятельность (4.5)</w:t>
            </w:r>
          </w:p>
        </w:tc>
        <w:tc>
          <w:tcPr>
            <w:tcW w:w="2541" w:type="pct"/>
            <w:vAlign w:val="center"/>
          </w:tcPr>
          <w:p w14:paraId="4D962170" w14:textId="77777777" w:rsidR="008D58EB" w:rsidRPr="00553A99" w:rsidRDefault="008D58EB" w:rsidP="008D58EB">
            <w:pPr>
              <w:ind w:firstLine="316"/>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4" w:type="pct"/>
            <w:vAlign w:val="center"/>
          </w:tcPr>
          <w:p w14:paraId="138D9976"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4506B491" w14:textId="77777777" w:rsidTr="00436AEE">
        <w:trPr>
          <w:trHeight w:val="283"/>
        </w:trPr>
        <w:tc>
          <w:tcPr>
            <w:tcW w:w="1235" w:type="pct"/>
            <w:vAlign w:val="center"/>
          </w:tcPr>
          <w:p w14:paraId="033EF7BB" w14:textId="77777777" w:rsidR="008D58EB" w:rsidRPr="00553A99" w:rsidRDefault="008D58EB" w:rsidP="00436AEE">
            <w:pPr>
              <w:pStyle w:val="ConsPlusNormal"/>
              <w:ind w:firstLine="142"/>
              <w:jc w:val="center"/>
              <w:rPr>
                <w:rFonts w:ascii="Times New Roman" w:hAnsi="Times New Roman" w:cs="Times New Roman"/>
                <w:sz w:val="22"/>
                <w:szCs w:val="22"/>
              </w:rPr>
            </w:pPr>
            <w:r w:rsidRPr="00553A99">
              <w:rPr>
                <w:rFonts w:ascii="Times New Roman" w:hAnsi="Times New Roman" w:cs="Times New Roman"/>
                <w:sz w:val="22"/>
                <w:szCs w:val="22"/>
              </w:rPr>
              <w:t>Общественное питание (4.6)</w:t>
            </w:r>
          </w:p>
        </w:tc>
        <w:tc>
          <w:tcPr>
            <w:tcW w:w="2541" w:type="pct"/>
            <w:vAlign w:val="center"/>
          </w:tcPr>
          <w:p w14:paraId="21B270D1" w14:textId="77777777" w:rsidR="008D58EB" w:rsidRPr="00553A99" w:rsidRDefault="008D58EB" w:rsidP="008D58EB">
            <w:pPr>
              <w:pStyle w:val="ConsPlusNormal"/>
              <w:ind w:firstLine="284"/>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4" w:type="pct"/>
            <w:vAlign w:val="center"/>
          </w:tcPr>
          <w:p w14:paraId="559EB806"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7A60F55D" w14:textId="77777777" w:rsidTr="00436AEE">
        <w:trPr>
          <w:trHeight w:val="283"/>
        </w:trPr>
        <w:tc>
          <w:tcPr>
            <w:tcW w:w="1235" w:type="pct"/>
            <w:vAlign w:val="center"/>
          </w:tcPr>
          <w:p w14:paraId="2D49F837" w14:textId="77777777" w:rsidR="008D58EB" w:rsidRPr="00553A99" w:rsidRDefault="008D58EB" w:rsidP="00436AEE">
            <w:pPr>
              <w:jc w:val="center"/>
              <w:rPr>
                <w:rFonts w:ascii="Times New Roman" w:hAnsi="Times New Roman" w:cs="Times New Roman"/>
                <w:sz w:val="22"/>
                <w:szCs w:val="22"/>
              </w:rPr>
            </w:pPr>
            <w:r w:rsidRPr="00553A99">
              <w:rPr>
                <w:rFonts w:ascii="Times New Roman" w:hAnsi="Times New Roman" w:cs="Times New Roman"/>
                <w:sz w:val="22"/>
                <w:szCs w:val="22"/>
              </w:rPr>
              <w:t>Гостиничное обслуживание (4.7)</w:t>
            </w:r>
          </w:p>
        </w:tc>
        <w:tc>
          <w:tcPr>
            <w:tcW w:w="2541" w:type="pct"/>
            <w:vAlign w:val="center"/>
          </w:tcPr>
          <w:p w14:paraId="09C43225" w14:textId="77777777" w:rsidR="008D58EB" w:rsidRPr="00553A99" w:rsidRDefault="008D58EB" w:rsidP="008D58EB">
            <w:pPr>
              <w:rPr>
                <w:rFonts w:ascii="Times New Roman" w:hAnsi="Times New Roman" w:cs="Times New Roman"/>
                <w:sz w:val="22"/>
                <w:szCs w:val="22"/>
              </w:rPr>
            </w:pPr>
            <w:r w:rsidRPr="00553A99">
              <w:rPr>
                <w:rFonts w:ascii="Times New Roman" w:hAnsi="Times New Roman" w:cs="Times New Roman"/>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4" w:type="pct"/>
            <w:vAlign w:val="center"/>
          </w:tcPr>
          <w:p w14:paraId="46C478F4"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0CBCE24E" w14:textId="77777777" w:rsidTr="00436AEE">
        <w:trPr>
          <w:trHeight w:val="283"/>
        </w:trPr>
        <w:tc>
          <w:tcPr>
            <w:tcW w:w="1235" w:type="pct"/>
            <w:vAlign w:val="center"/>
          </w:tcPr>
          <w:p w14:paraId="74B1F0FC" w14:textId="77777777" w:rsidR="008D58EB" w:rsidRPr="00553A99" w:rsidRDefault="008D58EB" w:rsidP="00436AEE">
            <w:pPr>
              <w:pStyle w:val="afc"/>
              <w:jc w:val="center"/>
              <w:rPr>
                <w:rFonts w:ascii="Times New Roman" w:hAnsi="Times New Roman" w:cs="Times New Roman"/>
                <w:sz w:val="22"/>
                <w:szCs w:val="22"/>
              </w:rPr>
            </w:pPr>
            <w:bookmarkStart w:id="223" w:name="sub_1481"/>
            <w:r w:rsidRPr="00553A99">
              <w:rPr>
                <w:rFonts w:ascii="Times New Roman" w:hAnsi="Times New Roman" w:cs="Times New Roman"/>
                <w:sz w:val="22"/>
                <w:szCs w:val="22"/>
              </w:rPr>
              <w:t>Развлекательные мероприятия</w:t>
            </w:r>
            <w:bookmarkEnd w:id="223"/>
            <w:r w:rsidRPr="00553A99">
              <w:rPr>
                <w:rFonts w:ascii="Times New Roman" w:hAnsi="Times New Roman" w:cs="Times New Roman"/>
                <w:sz w:val="22"/>
                <w:szCs w:val="22"/>
              </w:rPr>
              <w:t xml:space="preserve"> (4.8.1)</w:t>
            </w:r>
          </w:p>
        </w:tc>
        <w:tc>
          <w:tcPr>
            <w:tcW w:w="2541" w:type="pct"/>
          </w:tcPr>
          <w:p w14:paraId="6976EBA8" w14:textId="77777777" w:rsidR="008D58EB" w:rsidRPr="00553A99" w:rsidRDefault="008D58EB" w:rsidP="008D58EB">
            <w:pPr>
              <w:pStyle w:val="afd"/>
              <w:ind w:firstLine="317"/>
              <w:rPr>
                <w:rFonts w:ascii="Times New Roman" w:hAnsi="Times New Roman" w:cs="Times New Roman"/>
                <w:sz w:val="22"/>
                <w:szCs w:val="22"/>
              </w:rPr>
            </w:pPr>
            <w:r w:rsidRPr="00553A99">
              <w:rPr>
                <w:rFonts w:ascii="Times New Roman" w:hAnsi="Times New Roman" w:cs="Times New Roman"/>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24" w:type="pct"/>
            <w:vAlign w:val="center"/>
          </w:tcPr>
          <w:p w14:paraId="123B6C78"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1CE20839" w14:textId="77777777" w:rsidTr="00436AEE">
        <w:trPr>
          <w:trHeight w:val="283"/>
        </w:trPr>
        <w:tc>
          <w:tcPr>
            <w:tcW w:w="1235" w:type="pct"/>
            <w:vAlign w:val="center"/>
          </w:tcPr>
          <w:p w14:paraId="45429258" w14:textId="77777777" w:rsidR="008D58EB" w:rsidRPr="00553A99" w:rsidRDefault="008D58EB" w:rsidP="00436AEE">
            <w:pPr>
              <w:pStyle w:val="afc"/>
              <w:jc w:val="center"/>
              <w:rPr>
                <w:rFonts w:ascii="Times New Roman" w:hAnsi="Times New Roman" w:cs="Times New Roman"/>
                <w:sz w:val="22"/>
                <w:szCs w:val="22"/>
              </w:rPr>
            </w:pPr>
            <w:bookmarkStart w:id="224" w:name="sub_1511"/>
            <w:r w:rsidRPr="00553A99">
              <w:rPr>
                <w:rFonts w:ascii="Times New Roman" w:hAnsi="Times New Roman" w:cs="Times New Roman"/>
                <w:sz w:val="22"/>
                <w:szCs w:val="22"/>
              </w:rPr>
              <w:t>Обеспечение спортивно-зрелищных мероприятий</w:t>
            </w:r>
            <w:bookmarkEnd w:id="224"/>
            <w:r w:rsidRPr="00553A99">
              <w:rPr>
                <w:rFonts w:ascii="Times New Roman" w:hAnsi="Times New Roman" w:cs="Times New Roman"/>
                <w:sz w:val="22"/>
                <w:szCs w:val="22"/>
              </w:rPr>
              <w:t xml:space="preserve"> (5.1.1)</w:t>
            </w:r>
          </w:p>
        </w:tc>
        <w:tc>
          <w:tcPr>
            <w:tcW w:w="2541" w:type="pct"/>
          </w:tcPr>
          <w:p w14:paraId="25F502CD" w14:textId="77777777" w:rsidR="008D58EB" w:rsidRPr="00553A99" w:rsidRDefault="008D58EB" w:rsidP="008D58EB">
            <w:pPr>
              <w:pStyle w:val="afd"/>
              <w:ind w:firstLine="459"/>
              <w:rPr>
                <w:rFonts w:ascii="Times New Roman" w:hAnsi="Times New Roman" w:cs="Times New Roman"/>
                <w:sz w:val="22"/>
                <w:szCs w:val="22"/>
              </w:rPr>
            </w:pPr>
            <w:r w:rsidRPr="00553A99">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24" w:type="pct"/>
            <w:vAlign w:val="center"/>
          </w:tcPr>
          <w:p w14:paraId="43793B3A" w14:textId="77777777" w:rsidR="008D58EB" w:rsidRPr="00553A99" w:rsidRDefault="008D58EB" w:rsidP="008D58EB">
            <w:pPr>
              <w:pStyle w:val="ConsPlusNormal"/>
              <w:ind w:firstLine="0"/>
              <w:jc w:val="center"/>
              <w:rPr>
                <w:rFonts w:ascii="Times New Roman" w:hAnsi="Times New Roman" w:cs="Times New Roman"/>
                <w:sz w:val="22"/>
                <w:szCs w:val="22"/>
              </w:rPr>
            </w:pPr>
          </w:p>
        </w:tc>
      </w:tr>
      <w:tr w:rsidR="00C772C8" w:rsidRPr="00553A99" w14:paraId="1BFEC467" w14:textId="77777777" w:rsidTr="00436AEE">
        <w:trPr>
          <w:trHeight w:val="283"/>
        </w:trPr>
        <w:tc>
          <w:tcPr>
            <w:tcW w:w="1235" w:type="pct"/>
            <w:vAlign w:val="center"/>
          </w:tcPr>
          <w:p w14:paraId="2662389E"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 xml:space="preserve">Обеспечение занятий спортом в </w:t>
            </w:r>
            <w:r w:rsidRPr="00553A99">
              <w:rPr>
                <w:rFonts w:ascii="Times New Roman" w:hAnsi="Times New Roman" w:cs="Times New Roman"/>
                <w:sz w:val="22"/>
                <w:szCs w:val="22"/>
              </w:rPr>
              <w:lastRenderedPageBreak/>
              <w:t>помещениях (5.1.2)</w:t>
            </w:r>
          </w:p>
        </w:tc>
        <w:tc>
          <w:tcPr>
            <w:tcW w:w="2541" w:type="pct"/>
          </w:tcPr>
          <w:p w14:paraId="2122CAEF" w14:textId="77777777" w:rsidR="008D58EB" w:rsidRPr="00553A99" w:rsidRDefault="008D58EB" w:rsidP="008D58EB">
            <w:pPr>
              <w:pStyle w:val="afd"/>
              <w:ind w:firstLine="459"/>
              <w:rPr>
                <w:rFonts w:ascii="Times New Roman" w:hAnsi="Times New Roman" w:cs="Times New Roman"/>
                <w:sz w:val="22"/>
                <w:szCs w:val="22"/>
              </w:rPr>
            </w:pPr>
            <w:r w:rsidRPr="00553A99">
              <w:rPr>
                <w:rFonts w:ascii="Times New Roman" w:hAnsi="Times New Roman" w:cs="Times New Roman"/>
                <w:sz w:val="22"/>
                <w:szCs w:val="22"/>
              </w:rPr>
              <w:lastRenderedPageBreak/>
              <w:t xml:space="preserve">Размещение спортивных клубов, спортивных залов, бассейнов, </w:t>
            </w:r>
            <w:r w:rsidRPr="00553A99">
              <w:rPr>
                <w:rFonts w:ascii="Times New Roman" w:hAnsi="Times New Roman" w:cs="Times New Roman"/>
                <w:sz w:val="22"/>
                <w:szCs w:val="22"/>
              </w:rPr>
              <w:lastRenderedPageBreak/>
              <w:t>физкультурно-оздоровительных комплексов в зданиях и сооружениях</w:t>
            </w:r>
          </w:p>
        </w:tc>
        <w:tc>
          <w:tcPr>
            <w:tcW w:w="1224" w:type="pct"/>
            <w:vAlign w:val="center"/>
          </w:tcPr>
          <w:p w14:paraId="4ECFFBE1" w14:textId="77777777" w:rsidR="008D58EB" w:rsidRPr="00553A99" w:rsidRDefault="008D58EB" w:rsidP="008D58EB">
            <w:pPr>
              <w:jc w:val="center"/>
              <w:rPr>
                <w:rFonts w:ascii="Times New Roman" w:hAnsi="Times New Roman" w:cs="Times New Roman"/>
                <w:sz w:val="22"/>
                <w:szCs w:val="22"/>
              </w:rPr>
            </w:pPr>
          </w:p>
        </w:tc>
      </w:tr>
      <w:tr w:rsidR="00C772C8" w:rsidRPr="00553A99" w14:paraId="0955FB6C" w14:textId="77777777" w:rsidTr="00436AEE">
        <w:trPr>
          <w:trHeight w:val="283"/>
        </w:trPr>
        <w:tc>
          <w:tcPr>
            <w:tcW w:w="1235" w:type="pct"/>
            <w:vAlign w:val="center"/>
          </w:tcPr>
          <w:p w14:paraId="17C158D8" w14:textId="77777777" w:rsidR="008D58EB" w:rsidRPr="00553A99" w:rsidRDefault="008D58EB"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Площадки для занятий спортом (5.1.3)</w:t>
            </w:r>
          </w:p>
        </w:tc>
        <w:tc>
          <w:tcPr>
            <w:tcW w:w="2541" w:type="pct"/>
          </w:tcPr>
          <w:p w14:paraId="6F7A1D80" w14:textId="77777777" w:rsidR="008D58EB" w:rsidRPr="00553A99" w:rsidRDefault="008D58EB" w:rsidP="008D58EB">
            <w:pPr>
              <w:pStyle w:val="afd"/>
              <w:ind w:firstLine="459"/>
              <w:rPr>
                <w:rFonts w:ascii="Times New Roman" w:hAnsi="Times New Roman" w:cs="Times New Roman"/>
                <w:sz w:val="22"/>
                <w:szCs w:val="22"/>
              </w:rPr>
            </w:pPr>
            <w:r w:rsidRPr="00553A99">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24" w:type="pct"/>
            <w:vAlign w:val="center"/>
          </w:tcPr>
          <w:p w14:paraId="3ACA98D5" w14:textId="77777777" w:rsidR="008D58EB" w:rsidRPr="00553A99" w:rsidRDefault="008D58EB" w:rsidP="008D58EB">
            <w:pPr>
              <w:jc w:val="center"/>
              <w:rPr>
                <w:rFonts w:ascii="Times New Roman" w:hAnsi="Times New Roman" w:cs="Times New Roman"/>
                <w:sz w:val="22"/>
                <w:szCs w:val="22"/>
              </w:rPr>
            </w:pPr>
          </w:p>
        </w:tc>
      </w:tr>
      <w:tr w:rsidR="00C772C8" w:rsidRPr="00553A99" w14:paraId="3C556090" w14:textId="77777777" w:rsidTr="00436AEE">
        <w:trPr>
          <w:trHeight w:val="283"/>
        </w:trPr>
        <w:tc>
          <w:tcPr>
            <w:tcW w:w="1235" w:type="pct"/>
            <w:vAlign w:val="center"/>
          </w:tcPr>
          <w:p w14:paraId="429B221F" w14:textId="77777777" w:rsidR="008D58EB" w:rsidRPr="00553A99" w:rsidRDefault="008D58EB" w:rsidP="00436AEE">
            <w:pPr>
              <w:pStyle w:val="S"/>
              <w:ind w:firstLine="142"/>
              <w:jc w:val="center"/>
              <w:rPr>
                <w:sz w:val="22"/>
                <w:szCs w:val="22"/>
              </w:rPr>
            </w:pPr>
            <w:r w:rsidRPr="00553A99">
              <w:rPr>
                <w:sz w:val="22"/>
                <w:szCs w:val="22"/>
              </w:rPr>
              <w:t>Обеспечение внутреннего правопорядка (8.3)</w:t>
            </w:r>
          </w:p>
        </w:tc>
        <w:tc>
          <w:tcPr>
            <w:tcW w:w="2541" w:type="pct"/>
            <w:vAlign w:val="center"/>
          </w:tcPr>
          <w:p w14:paraId="5478C877" w14:textId="77777777" w:rsidR="008D58EB" w:rsidRPr="00553A99" w:rsidRDefault="008D58EB" w:rsidP="008D58EB">
            <w:pPr>
              <w:ind w:firstLine="284"/>
              <w:rPr>
                <w:rFonts w:ascii="Times New Roman" w:hAnsi="Times New Roman" w:cs="Times New Roman"/>
                <w:sz w:val="22"/>
                <w:szCs w:val="22"/>
              </w:rPr>
            </w:pPr>
            <w:r w:rsidRPr="00553A99">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24" w:type="pct"/>
            <w:vAlign w:val="center"/>
          </w:tcPr>
          <w:p w14:paraId="38AF68D4" w14:textId="77777777" w:rsidR="008D58EB" w:rsidRPr="00553A99" w:rsidRDefault="008D58EB" w:rsidP="008D58EB">
            <w:pPr>
              <w:jc w:val="center"/>
              <w:rPr>
                <w:rFonts w:ascii="Times New Roman" w:hAnsi="Times New Roman" w:cs="Times New Roman"/>
                <w:sz w:val="22"/>
                <w:szCs w:val="22"/>
              </w:rPr>
            </w:pPr>
          </w:p>
        </w:tc>
      </w:tr>
      <w:tr w:rsidR="00553A99" w:rsidRPr="00553A99" w14:paraId="32410D9C" w14:textId="77777777" w:rsidTr="00436AEE">
        <w:trPr>
          <w:trHeight w:val="283"/>
        </w:trPr>
        <w:tc>
          <w:tcPr>
            <w:tcW w:w="1235" w:type="pct"/>
            <w:vAlign w:val="center"/>
          </w:tcPr>
          <w:p w14:paraId="32663C18" w14:textId="77777777" w:rsidR="00553A99" w:rsidRPr="00553A99" w:rsidRDefault="00553A99" w:rsidP="00436AEE">
            <w:pPr>
              <w:pStyle w:val="S"/>
              <w:ind w:firstLine="142"/>
              <w:jc w:val="center"/>
              <w:rPr>
                <w:sz w:val="22"/>
                <w:szCs w:val="22"/>
              </w:rPr>
            </w:pPr>
            <w:r w:rsidRPr="00553A99">
              <w:rPr>
                <w:sz w:val="22"/>
                <w:szCs w:val="22"/>
              </w:rPr>
              <w:t>Историко-культурная деятельность (9.3)</w:t>
            </w:r>
          </w:p>
        </w:tc>
        <w:tc>
          <w:tcPr>
            <w:tcW w:w="2541" w:type="pct"/>
            <w:vAlign w:val="center"/>
          </w:tcPr>
          <w:p w14:paraId="171C3F03" w14:textId="77777777" w:rsidR="00553A99" w:rsidRPr="00553A99" w:rsidRDefault="00553A99" w:rsidP="00553A99">
            <w:pPr>
              <w:pStyle w:val="ConsPlusNormal"/>
              <w:ind w:firstLine="265"/>
              <w:rPr>
                <w:rFonts w:ascii="Times New Roman" w:hAnsi="Times New Roman" w:cs="Times New Roman"/>
                <w:sz w:val="22"/>
                <w:szCs w:val="22"/>
              </w:rPr>
            </w:pPr>
            <w:r w:rsidRPr="00553A99">
              <w:rPr>
                <w:rFonts w:ascii="Times New Roman" w:hAnsi="Times New Roman" w:cs="Times New Roman"/>
                <w:sz w:val="22"/>
                <w:szCs w:val="22"/>
              </w:rPr>
              <w:t>Сохранение и изучение объектов культурного наследия народов Российской Федерации (памятников истории и культуры), в том числе:</w:t>
            </w:r>
          </w:p>
          <w:p w14:paraId="31AA04D9" w14:textId="77777777" w:rsidR="00553A99" w:rsidRPr="00553A99" w:rsidRDefault="00553A99" w:rsidP="00553A99">
            <w:pPr>
              <w:ind w:firstLine="265"/>
              <w:rPr>
                <w:rFonts w:ascii="Times New Roman" w:hAnsi="Times New Roman" w:cs="Times New Roman"/>
                <w:sz w:val="22"/>
                <w:szCs w:val="22"/>
              </w:rPr>
            </w:pPr>
            <w:r w:rsidRPr="00553A99">
              <w:rPr>
                <w:rFonts w:ascii="Times New Roman" w:hAnsi="Times New Roman" w:cs="Times New Roman"/>
                <w:sz w:val="22"/>
                <w:szCs w:val="22"/>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24" w:type="pct"/>
            <w:vAlign w:val="center"/>
          </w:tcPr>
          <w:p w14:paraId="6288B97E" w14:textId="77777777" w:rsidR="00553A99" w:rsidRPr="00553A99" w:rsidRDefault="00553A99" w:rsidP="008D58EB">
            <w:pPr>
              <w:jc w:val="center"/>
              <w:rPr>
                <w:rFonts w:ascii="Times New Roman" w:hAnsi="Times New Roman" w:cs="Times New Roman"/>
                <w:sz w:val="22"/>
                <w:szCs w:val="22"/>
              </w:rPr>
            </w:pPr>
          </w:p>
        </w:tc>
      </w:tr>
    </w:tbl>
    <w:p w14:paraId="04B3F6A9" w14:textId="77777777" w:rsidR="006371DB" w:rsidRPr="00553A99" w:rsidRDefault="006371DB" w:rsidP="006371DB">
      <w:pPr>
        <w:pStyle w:val="S"/>
        <w:spacing w:before="120" w:after="120"/>
        <w:jc w:val="center"/>
        <w:rPr>
          <w:b/>
          <w:i/>
          <w:sz w:val="26"/>
          <w:szCs w:val="26"/>
        </w:rPr>
      </w:pPr>
      <w:r w:rsidRPr="00553A99">
        <w:rPr>
          <w:b/>
          <w:i/>
          <w:sz w:val="26"/>
          <w:szCs w:val="26"/>
        </w:rPr>
        <w:t xml:space="preserve">Условно разрешённые виды использования: </w:t>
      </w:r>
      <w:r w:rsidR="00995C85" w:rsidRPr="00553A99">
        <w:rPr>
          <w:b/>
          <w:i/>
          <w:sz w:val="26"/>
          <w:szCs w:val="26"/>
        </w:rPr>
        <w:t>не устанавливаются</w:t>
      </w:r>
    </w:p>
    <w:p w14:paraId="070A74D5" w14:textId="77777777" w:rsidR="006371DB" w:rsidRPr="00553A99" w:rsidRDefault="006371DB" w:rsidP="006371DB">
      <w:pPr>
        <w:spacing w:before="120" w:after="120"/>
        <w:jc w:val="center"/>
        <w:rPr>
          <w:rFonts w:ascii="Times New Roman" w:hAnsi="Times New Roman" w:cs="Times New Roman"/>
          <w:b/>
          <w:i/>
          <w:sz w:val="26"/>
          <w:szCs w:val="26"/>
        </w:rPr>
      </w:pPr>
      <w:r w:rsidRPr="00553A99">
        <w:rPr>
          <w:rFonts w:ascii="Times New Roman" w:hAnsi="Times New Roman" w:cs="Times New Roman"/>
          <w:b/>
          <w:i/>
          <w:sz w:val="26"/>
          <w:szCs w:val="26"/>
        </w:rPr>
        <w:t>Вспомогательные виды разрешенного использования:</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7675"/>
        <w:gridCol w:w="3352"/>
      </w:tblGrid>
      <w:tr w:rsidR="00C772C8" w:rsidRPr="00553A99" w14:paraId="6FB6C686" w14:textId="77777777" w:rsidTr="006F2325">
        <w:trPr>
          <w:trHeight w:val="283"/>
        </w:trPr>
        <w:tc>
          <w:tcPr>
            <w:tcW w:w="1230" w:type="pct"/>
            <w:vAlign w:val="center"/>
          </w:tcPr>
          <w:p w14:paraId="3730D523" w14:textId="77777777" w:rsidR="006371DB" w:rsidRPr="00553A99" w:rsidRDefault="006371DB" w:rsidP="000F3FA0">
            <w:pPr>
              <w:pStyle w:val="S"/>
              <w:ind w:firstLine="0"/>
              <w:jc w:val="center"/>
              <w:rPr>
                <w:sz w:val="22"/>
                <w:szCs w:val="22"/>
              </w:rPr>
            </w:pPr>
            <w:r w:rsidRPr="00553A99">
              <w:rPr>
                <w:sz w:val="22"/>
                <w:szCs w:val="22"/>
              </w:rPr>
              <w:t>Наименование вида разрешенного использования земельного участка (код классификатора)</w:t>
            </w:r>
          </w:p>
        </w:tc>
        <w:tc>
          <w:tcPr>
            <w:tcW w:w="2624" w:type="pct"/>
            <w:vAlign w:val="center"/>
          </w:tcPr>
          <w:p w14:paraId="676D7DAC" w14:textId="77777777" w:rsidR="006371DB" w:rsidRPr="00553A99" w:rsidRDefault="006371DB" w:rsidP="006F2325">
            <w:pPr>
              <w:keepLines/>
              <w:jc w:val="center"/>
              <w:rPr>
                <w:rFonts w:ascii="Times New Roman" w:hAnsi="Times New Roman" w:cs="Times New Roman"/>
                <w:sz w:val="22"/>
                <w:szCs w:val="22"/>
              </w:rPr>
            </w:pPr>
            <w:r w:rsidRPr="00553A99">
              <w:rPr>
                <w:rFonts w:ascii="Times New Roman" w:hAnsi="Times New Roman" w:cs="Times New Roman"/>
                <w:sz w:val="22"/>
                <w:szCs w:val="22"/>
              </w:rPr>
              <w:t>Описание вида разрешенного использования</w:t>
            </w:r>
          </w:p>
          <w:p w14:paraId="6E7B2724" w14:textId="77777777" w:rsidR="006371DB" w:rsidRPr="00553A99" w:rsidRDefault="006371DB" w:rsidP="006F2325">
            <w:pPr>
              <w:keepLines/>
              <w:jc w:val="center"/>
              <w:rPr>
                <w:rFonts w:ascii="Times New Roman" w:hAnsi="Times New Roman" w:cs="Times New Roman"/>
                <w:sz w:val="22"/>
                <w:szCs w:val="22"/>
              </w:rPr>
            </w:pPr>
            <w:r w:rsidRPr="00553A99">
              <w:rPr>
                <w:rFonts w:ascii="Times New Roman" w:hAnsi="Times New Roman" w:cs="Times New Roman"/>
                <w:sz w:val="22"/>
                <w:szCs w:val="22"/>
              </w:rPr>
              <w:t>земельного участка</w:t>
            </w:r>
          </w:p>
        </w:tc>
        <w:tc>
          <w:tcPr>
            <w:tcW w:w="1146" w:type="pct"/>
            <w:vAlign w:val="center"/>
          </w:tcPr>
          <w:p w14:paraId="0599935B" w14:textId="77777777" w:rsidR="006371DB" w:rsidRPr="00553A99" w:rsidRDefault="006371DB" w:rsidP="006F2325">
            <w:pPr>
              <w:keepLines/>
              <w:jc w:val="center"/>
              <w:rPr>
                <w:rFonts w:ascii="Times New Roman" w:hAnsi="Times New Roman" w:cs="Times New Roman"/>
                <w:sz w:val="22"/>
                <w:szCs w:val="22"/>
              </w:rPr>
            </w:pPr>
            <w:r w:rsidRPr="00553A99">
              <w:rPr>
                <w:rFonts w:ascii="Times New Roman" w:hAnsi="Times New Roman" w:cs="Times New Roman"/>
                <w:sz w:val="22"/>
                <w:szCs w:val="22"/>
              </w:rPr>
              <w:t>Примечания</w:t>
            </w:r>
          </w:p>
        </w:tc>
      </w:tr>
      <w:tr w:rsidR="00C772C8" w:rsidRPr="00553A99" w14:paraId="2058F29C" w14:textId="77777777" w:rsidTr="00436AEE">
        <w:trPr>
          <w:trHeight w:val="283"/>
        </w:trPr>
        <w:tc>
          <w:tcPr>
            <w:tcW w:w="1230" w:type="pct"/>
            <w:vAlign w:val="center"/>
          </w:tcPr>
          <w:p w14:paraId="51EAF2EC" w14:textId="77777777" w:rsidR="00995C85" w:rsidRPr="00553A99" w:rsidRDefault="00995C85"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Служебные гаражи (4.9)</w:t>
            </w:r>
          </w:p>
        </w:tc>
        <w:tc>
          <w:tcPr>
            <w:tcW w:w="2624" w:type="pct"/>
          </w:tcPr>
          <w:p w14:paraId="3D762578" w14:textId="77777777" w:rsidR="00995C85" w:rsidRPr="00553A99" w:rsidRDefault="00995C85" w:rsidP="00995C85">
            <w:pPr>
              <w:pStyle w:val="afd"/>
              <w:rPr>
                <w:rFonts w:ascii="Times New Roman" w:hAnsi="Times New Roman" w:cs="Times New Roman"/>
                <w:sz w:val="22"/>
                <w:szCs w:val="22"/>
              </w:rPr>
            </w:pPr>
            <w:r w:rsidRPr="00553A99">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1" w:anchor="sub_1030" w:history="1">
              <w:r w:rsidRPr="00553A99">
                <w:rPr>
                  <w:rStyle w:val="aff9"/>
                  <w:rFonts w:ascii="Times New Roman" w:hAnsi="Times New Roman" w:cs="Times New Roman"/>
                  <w:b w:val="0"/>
                  <w:color w:val="auto"/>
                  <w:sz w:val="22"/>
                  <w:szCs w:val="22"/>
                </w:rPr>
                <w:t>кодами 3.0</w:t>
              </w:r>
            </w:hyperlink>
            <w:r w:rsidRPr="00553A99">
              <w:rPr>
                <w:rFonts w:ascii="Times New Roman" w:hAnsi="Times New Roman" w:cs="Times New Roman"/>
                <w:b/>
                <w:sz w:val="22"/>
                <w:szCs w:val="22"/>
              </w:rPr>
              <w:t xml:space="preserve">, </w:t>
            </w:r>
            <w:hyperlink r:id="rId32" w:anchor="sub_1040" w:history="1">
              <w:r w:rsidRPr="00553A99">
                <w:rPr>
                  <w:rStyle w:val="aff9"/>
                  <w:rFonts w:ascii="Times New Roman" w:hAnsi="Times New Roman" w:cs="Times New Roman"/>
                  <w:b w:val="0"/>
                  <w:color w:val="auto"/>
                  <w:sz w:val="22"/>
                  <w:szCs w:val="22"/>
                </w:rPr>
                <w:t>4.0</w:t>
              </w:r>
            </w:hyperlink>
            <w:r w:rsidRPr="00553A99">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1146" w:type="pct"/>
            <w:vAlign w:val="center"/>
          </w:tcPr>
          <w:p w14:paraId="78884F59" w14:textId="77777777" w:rsidR="00995C85" w:rsidRPr="00553A99" w:rsidRDefault="00995C85" w:rsidP="00995C85">
            <w:pPr>
              <w:ind w:firstLine="177"/>
              <w:rPr>
                <w:rFonts w:ascii="Times New Roman" w:hAnsi="Times New Roman" w:cs="Times New Roman"/>
                <w:sz w:val="22"/>
                <w:szCs w:val="22"/>
              </w:rPr>
            </w:pPr>
          </w:p>
        </w:tc>
      </w:tr>
      <w:tr w:rsidR="00C772C8" w:rsidRPr="00553A99" w14:paraId="735022B4" w14:textId="77777777" w:rsidTr="00436AEE">
        <w:trPr>
          <w:trHeight w:val="283"/>
        </w:trPr>
        <w:tc>
          <w:tcPr>
            <w:tcW w:w="1230" w:type="pct"/>
            <w:vAlign w:val="center"/>
          </w:tcPr>
          <w:p w14:paraId="0F600618" w14:textId="77777777" w:rsidR="00995C85" w:rsidRPr="00553A99" w:rsidRDefault="00995C85"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t>Улично-дорожная сеть (12.0.1)</w:t>
            </w:r>
          </w:p>
        </w:tc>
        <w:tc>
          <w:tcPr>
            <w:tcW w:w="2624" w:type="pct"/>
          </w:tcPr>
          <w:p w14:paraId="71D67BC4" w14:textId="77777777" w:rsidR="00995C85" w:rsidRPr="00553A99" w:rsidRDefault="00995C85" w:rsidP="00995C85">
            <w:pPr>
              <w:pStyle w:val="afd"/>
              <w:rPr>
                <w:rFonts w:ascii="Times New Roman" w:hAnsi="Times New Roman" w:cs="Times New Roman"/>
                <w:sz w:val="22"/>
                <w:szCs w:val="22"/>
              </w:rPr>
            </w:pPr>
            <w:r w:rsidRPr="00553A99">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53A99">
              <w:rPr>
                <w:rFonts w:ascii="Times New Roman" w:hAnsi="Times New Roman" w:cs="Times New Roman"/>
                <w:sz w:val="22"/>
                <w:szCs w:val="22"/>
              </w:rPr>
              <w:t>велотранспортной</w:t>
            </w:r>
            <w:proofErr w:type="spellEnd"/>
            <w:r w:rsidRPr="00553A99">
              <w:rPr>
                <w:rFonts w:ascii="Times New Roman" w:hAnsi="Times New Roman" w:cs="Times New Roman"/>
                <w:sz w:val="22"/>
                <w:szCs w:val="22"/>
              </w:rPr>
              <w:t xml:space="preserve"> и инженерной инфраструктуры;</w:t>
            </w:r>
          </w:p>
          <w:p w14:paraId="4C56FF1F" w14:textId="77777777" w:rsidR="00995C85" w:rsidRPr="00553A99" w:rsidRDefault="00995C85" w:rsidP="00995C85">
            <w:pPr>
              <w:pStyle w:val="afd"/>
              <w:rPr>
                <w:rFonts w:ascii="Times New Roman" w:hAnsi="Times New Roman" w:cs="Times New Roman"/>
                <w:sz w:val="22"/>
                <w:szCs w:val="22"/>
              </w:rPr>
            </w:pPr>
            <w:r w:rsidRPr="00553A99">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553A99">
                <w:rPr>
                  <w:rStyle w:val="aff9"/>
                  <w:rFonts w:ascii="Times New Roman" w:hAnsi="Times New Roman" w:cs="Times New Roman"/>
                  <w:b w:val="0"/>
                  <w:color w:val="auto"/>
                  <w:sz w:val="22"/>
                  <w:szCs w:val="22"/>
                </w:rPr>
                <w:t>кодами 2.7.1</w:t>
              </w:r>
            </w:hyperlink>
            <w:r w:rsidRPr="00553A99">
              <w:rPr>
                <w:rFonts w:ascii="Times New Roman" w:hAnsi="Times New Roman" w:cs="Times New Roman"/>
                <w:sz w:val="22"/>
                <w:szCs w:val="22"/>
              </w:rPr>
              <w:t xml:space="preserve">, </w:t>
            </w:r>
            <w:hyperlink w:anchor="sub_1049" w:history="1">
              <w:r w:rsidRPr="00553A99">
                <w:rPr>
                  <w:rStyle w:val="aff9"/>
                  <w:rFonts w:ascii="Times New Roman" w:hAnsi="Times New Roman" w:cs="Times New Roman"/>
                  <w:b w:val="0"/>
                  <w:color w:val="auto"/>
                  <w:sz w:val="22"/>
                  <w:szCs w:val="22"/>
                </w:rPr>
                <w:t>4.9</w:t>
              </w:r>
            </w:hyperlink>
            <w:r w:rsidRPr="00553A99">
              <w:rPr>
                <w:rFonts w:ascii="Times New Roman" w:hAnsi="Times New Roman" w:cs="Times New Roman"/>
                <w:sz w:val="22"/>
                <w:szCs w:val="22"/>
              </w:rPr>
              <w:t xml:space="preserve">, </w:t>
            </w:r>
            <w:hyperlink w:anchor="sub_1723" w:history="1">
              <w:r w:rsidRPr="00553A99">
                <w:rPr>
                  <w:rStyle w:val="aff9"/>
                  <w:rFonts w:ascii="Times New Roman" w:hAnsi="Times New Roman" w:cs="Times New Roman"/>
                  <w:b w:val="0"/>
                  <w:color w:val="auto"/>
                  <w:sz w:val="22"/>
                  <w:szCs w:val="22"/>
                </w:rPr>
                <w:t>7.2.3</w:t>
              </w:r>
            </w:hyperlink>
            <w:r w:rsidRPr="00553A99">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1146" w:type="pct"/>
            <w:vAlign w:val="center"/>
          </w:tcPr>
          <w:p w14:paraId="408617E9" w14:textId="77777777" w:rsidR="00995C85" w:rsidRPr="00553A99" w:rsidRDefault="00995C85" w:rsidP="00995C85">
            <w:pPr>
              <w:ind w:firstLine="177"/>
              <w:rPr>
                <w:rFonts w:ascii="Times New Roman" w:hAnsi="Times New Roman" w:cs="Times New Roman"/>
                <w:sz w:val="22"/>
                <w:szCs w:val="22"/>
              </w:rPr>
            </w:pPr>
          </w:p>
        </w:tc>
      </w:tr>
      <w:tr w:rsidR="00C772C8" w:rsidRPr="00553A99" w14:paraId="5A337DB0" w14:textId="77777777" w:rsidTr="00436AEE">
        <w:trPr>
          <w:trHeight w:val="283"/>
        </w:trPr>
        <w:tc>
          <w:tcPr>
            <w:tcW w:w="1230" w:type="pct"/>
            <w:vAlign w:val="center"/>
          </w:tcPr>
          <w:p w14:paraId="64504428" w14:textId="77777777" w:rsidR="00995C85" w:rsidRPr="00553A99" w:rsidRDefault="00995C85" w:rsidP="00436AEE">
            <w:pPr>
              <w:pStyle w:val="afc"/>
              <w:jc w:val="center"/>
              <w:rPr>
                <w:rFonts w:ascii="Times New Roman" w:hAnsi="Times New Roman" w:cs="Times New Roman"/>
                <w:sz w:val="22"/>
                <w:szCs w:val="22"/>
              </w:rPr>
            </w:pPr>
            <w:r w:rsidRPr="00553A99">
              <w:rPr>
                <w:rFonts w:ascii="Times New Roman" w:hAnsi="Times New Roman" w:cs="Times New Roman"/>
                <w:sz w:val="22"/>
                <w:szCs w:val="22"/>
              </w:rPr>
              <w:lastRenderedPageBreak/>
              <w:t>Благоустройство территории (12.0.2)</w:t>
            </w:r>
          </w:p>
        </w:tc>
        <w:tc>
          <w:tcPr>
            <w:tcW w:w="2624" w:type="pct"/>
          </w:tcPr>
          <w:p w14:paraId="76539A9B" w14:textId="77777777" w:rsidR="00995C85" w:rsidRPr="00553A99" w:rsidRDefault="00995C85" w:rsidP="00995C85">
            <w:pPr>
              <w:pStyle w:val="afd"/>
              <w:rPr>
                <w:rFonts w:ascii="Times New Roman" w:hAnsi="Times New Roman" w:cs="Times New Roman"/>
                <w:sz w:val="22"/>
                <w:szCs w:val="22"/>
              </w:rPr>
            </w:pPr>
            <w:r w:rsidRPr="00553A99">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46" w:type="pct"/>
            <w:vAlign w:val="center"/>
          </w:tcPr>
          <w:p w14:paraId="005F119E" w14:textId="77777777" w:rsidR="00995C85" w:rsidRPr="00553A99" w:rsidRDefault="00995C85" w:rsidP="00995C85">
            <w:pPr>
              <w:ind w:firstLine="177"/>
              <w:rPr>
                <w:rFonts w:ascii="Times New Roman" w:hAnsi="Times New Roman" w:cs="Times New Roman"/>
                <w:sz w:val="22"/>
                <w:szCs w:val="22"/>
              </w:rPr>
            </w:pPr>
          </w:p>
        </w:tc>
      </w:tr>
    </w:tbl>
    <w:p w14:paraId="66C407C0" w14:textId="77777777" w:rsidR="006371DB" w:rsidRPr="00553A99" w:rsidRDefault="006371DB" w:rsidP="006371DB">
      <w:pPr>
        <w:spacing w:before="120" w:after="120"/>
        <w:ind w:firstLine="709"/>
        <w:jc w:val="center"/>
        <w:rPr>
          <w:rFonts w:ascii="Times New Roman" w:hAnsi="Times New Roman" w:cs="Times New Roman"/>
          <w:b/>
          <w:i/>
          <w:sz w:val="26"/>
          <w:szCs w:val="26"/>
        </w:rPr>
      </w:pPr>
      <w:r w:rsidRPr="00553A99">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4467"/>
        <w:gridCol w:w="3908"/>
        <w:gridCol w:w="140"/>
        <w:gridCol w:w="1753"/>
        <w:gridCol w:w="2231"/>
      </w:tblGrid>
      <w:tr w:rsidR="00C772C8" w:rsidRPr="00553A99" w14:paraId="5C3D177E" w14:textId="77777777" w:rsidTr="0014189A">
        <w:tc>
          <w:tcPr>
            <w:tcW w:w="708" w:type="pct"/>
            <w:vAlign w:val="center"/>
          </w:tcPr>
          <w:p w14:paraId="096A3C5A" w14:textId="77777777" w:rsidR="006371DB" w:rsidRPr="00553A99" w:rsidRDefault="006371DB" w:rsidP="006F2325">
            <w:pPr>
              <w:jc w:val="center"/>
              <w:rPr>
                <w:rFonts w:ascii="Times New Roman" w:hAnsi="Times New Roman" w:cs="Times New Roman"/>
              </w:rPr>
            </w:pPr>
            <w:r w:rsidRPr="00553A99">
              <w:rPr>
                <w:rFonts w:ascii="Times New Roman" w:hAnsi="Times New Roman" w:cs="Times New Roman"/>
              </w:rPr>
              <w:t>Наименование вида разрешенного использования земельного участка (код классификатора)</w:t>
            </w:r>
          </w:p>
        </w:tc>
        <w:tc>
          <w:tcPr>
            <w:tcW w:w="1534" w:type="pct"/>
            <w:vAlign w:val="center"/>
          </w:tcPr>
          <w:p w14:paraId="4B99F5E0" w14:textId="77777777" w:rsidR="006371DB" w:rsidRPr="00553A99" w:rsidRDefault="006371DB" w:rsidP="006F2325">
            <w:pPr>
              <w:jc w:val="center"/>
              <w:rPr>
                <w:rFonts w:ascii="Times New Roman" w:hAnsi="Times New Roman" w:cs="Times New Roman"/>
              </w:rPr>
            </w:pPr>
            <w:r w:rsidRPr="00553A99">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342" w:type="pct"/>
            <w:vAlign w:val="center"/>
          </w:tcPr>
          <w:p w14:paraId="6C7A8084" w14:textId="77777777" w:rsidR="006371DB" w:rsidRPr="00553A99" w:rsidRDefault="006371DB" w:rsidP="006F2325">
            <w:pPr>
              <w:jc w:val="center"/>
              <w:rPr>
                <w:rFonts w:ascii="Times New Roman" w:hAnsi="Times New Roman" w:cs="Times New Roman"/>
              </w:rPr>
            </w:pPr>
            <w:r w:rsidRPr="00553A99">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50" w:type="pct"/>
            <w:gridSpan w:val="2"/>
            <w:vAlign w:val="center"/>
          </w:tcPr>
          <w:p w14:paraId="32A1489B" w14:textId="77777777" w:rsidR="006371DB" w:rsidRPr="00553A99" w:rsidRDefault="006371DB" w:rsidP="006F2325">
            <w:pPr>
              <w:jc w:val="center"/>
              <w:rPr>
                <w:rFonts w:ascii="Times New Roman" w:hAnsi="Times New Roman" w:cs="Times New Roman"/>
              </w:rPr>
            </w:pPr>
            <w:r w:rsidRPr="00553A99">
              <w:rPr>
                <w:rFonts w:ascii="Times New Roman" w:hAnsi="Times New Roman" w:cs="Times New Roman"/>
              </w:rPr>
              <w:t>Предельное количество этажей или предельная высота зданий, строений, сооружений</w:t>
            </w:r>
          </w:p>
        </w:tc>
        <w:tc>
          <w:tcPr>
            <w:tcW w:w="766" w:type="pct"/>
            <w:vAlign w:val="center"/>
          </w:tcPr>
          <w:p w14:paraId="706B3780" w14:textId="77777777" w:rsidR="006371DB" w:rsidRPr="00553A99" w:rsidRDefault="006371DB" w:rsidP="006F2325">
            <w:pPr>
              <w:jc w:val="center"/>
              <w:rPr>
                <w:rFonts w:ascii="Times New Roman" w:hAnsi="Times New Roman" w:cs="Times New Roman"/>
              </w:rPr>
            </w:pPr>
            <w:r w:rsidRPr="00553A99">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772C8" w:rsidRPr="00553A99" w14:paraId="5E19ABC5" w14:textId="77777777" w:rsidTr="006F2325">
        <w:tc>
          <w:tcPr>
            <w:tcW w:w="5000" w:type="pct"/>
            <w:gridSpan w:val="6"/>
            <w:vAlign w:val="center"/>
          </w:tcPr>
          <w:p w14:paraId="2EBB2F7D" w14:textId="77777777" w:rsidR="006371DB" w:rsidRPr="00553A99" w:rsidRDefault="006371DB" w:rsidP="006F2325">
            <w:pPr>
              <w:spacing w:before="60" w:after="60"/>
              <w:jc w:val="center"/>
              <w:rPr>
                <w:rFonts w:ascii="Times New Roman" w:hAnsi="Times New Roman" w:cs="Times New Roman"/>
                <w:b/>
              </w:rPr>
            </w:pPr>
            <w:r w:rsidRPr="00553A99">
              <w:rPr>
                <w:rFonts w:ascii="Times New Roman" w:hAnsi="Times New Roman" w:cs="Times New Roman"/>
                <w:b/>
              </w:rPr>
              <w:t>Основные виды разрешенного использования</w:t>
            </w:r>
          </w:p>
        </w:tc>
      </w:tr>
      <w:tr w:rsidR="00C772C8" w:rsidRPr="00553A99" w14:paraId="7FE23E60" w14:textId="77777777" w:rsidTr="008D58EB">
        <w:trPr>
          <w:trHeight w:val="467"/>
        </w:trPr>
        <w:tc>
          <w:tcPr>
            <w:tcW w:w="708" w:type="pct"/>
          </w:tcPr>
          <w:p w14:paraId="19DF8AD9" w14:textId="77777777" w:rsidR="008D58EB" w:rsidRPr="00553A99" w:rsidRDefault="008D58EB" w:rsidP="006F2325">
            <w:pPr>
              <w:pStyle w:val="afc"/>
              <w:jc w:val="center"/>
              <w:rPr>
                <w:rFonts w:ascii="Times New Roman" w:hAnsi="Times New Roman" w:cs="Times New Roman"/>
                <w:sz w:val="20"/>
                <w:szCs w:val="20"/>
              </w:rPr>
            </w:pPr>
            <w:r w:rsidRPr="00553A99">
              <w:rPr>
                <w:rFonts w:ascii="Times New Roman" w:hAnsi="Times New Roman" w:cs="Times New Roman"/>
                <w:sz w:val="20"/>
                <w:szCs w:val="20"/>
              </w:rPr>
              <w:t>Предоставление коммунальных услуг (3.1.1)</w:t>
            </w:r>
          </w:p>
        </w:tc>
        <w:tc>
          <w:tcPr>
            <w:tcW w:w="4292" w:type="pct"/>
            <w:gridSpan w:val="5"/>
            <w:vAlign w:val="center"/>
          </w:tcPr>
          <w:p w14:paraId="2FDE57FC" w14:textId="77777777" w:rsidR="008D58EB" w:rsidRPr="00553A99" w:rsidRDefault="008D58EB" w:rsidP="008D58EB">
            <w:pPr>
              <w:jc w:val="center"/>
              <w:rPr>
                <w:rFonts w:ascii="Times New Roman" w:hAnsi="Times New Roman" w:cs="Times New Roman"/>
              </w:rPr>
            </w:pPr>
            <w:r w:rsidRPr="00553A99">
              <w:rPr>
                <w:rFonts w:ascii="Times New Roman" w:hAnsi="Times New Roman" w:cs="Times New Roman"/>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C772C8" w:rsidRPr="00553A99" w14:paraId="29E7B503" w14:textId="77777777" w:rsidTr="0014189A">
        <w:trPr>
          <w:trHeight w:val="467"/>
        </w:trPr>
        <w:tc>
          <w:tcPr>
            <w:tcW w:w="708" w:type="pct"/>
          </w:tcPr>
          <w:p w14:paraId="257FF54B" w14:textId="77777777" w:rsidR="008D58EB" w:rsidRPr="00553A99" w:rsidRDefault="008D58EB" w:rsidP="006F2325">
            <w:pPr>
              <w:pStyle w:val="afc"/>
              <w:jc w:val="center"/>
              <w:rPr>
                <w:rFonts w:ascii="Times New Roman" w:hAnsi="Times New Roman" w:cs="Times New Roman"/>
                <w:sz w:val="20"/>
                <w:szCs w:val="20"/>
              </w:rPr>
            </w:pPr>
            <w:r w:rsidRPr="00553A9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1534" w:type="pct"/>
            <w:vAlign w:val="center"/>
          </w:tcPr>
          <w:p w14:paraId="38F20102" w14:textId="77777777" w:rsidR="008D58EB" w:rsidRPr="00553A99" w:rsidRDefault="00695E8A" w:rsidP="00695E8A">
            <w:pPr>
              <w:ind w:firstLine="318"/>
              <w:jc w:val="center"/>
              <w:rPr>
                <w:rFonts w:ascii="Times New Roman" w:hAnsi="Times New Roman" w:cs="Times New Roman"/>
              </w:rPr>
            </w:pPr>
            <w:r w:rsidRPr="00553A99">
              <w:rPr>
                <w:rFonts w:ascii="Times New Roman" w:hAnsi="Times New Roman" w:cs="Times New Roman"/>
                <w:lang w:eastAsia="zh-CN"/>
              </w:rPr>
              <w:t>Не подлежат установлению</w:t>
            </w:r>
          </w:p>
        </w:tc>
        <w:tc>
          <w:tcPr>
            <w:tcW w:w="1390" w:type="pct"/>
            <w:gridSpan w:val="2"/>
            <w:vAlign w:val="center"/>
          </w:tcPr>
          <w:p w14:paraId="371D7D7F" w14:textId="77777777" w:rsidR="008D58EB" w:rsidRPr="00553A99" w:rsidRDefault="00695E8A" w:rsidP="00695E8A">
            <w:pPr>
              <w:ind w:firstLine="434"/>
              <w:jc w:val="center"/>
              <w:rPr>
                <w:rFonts w:ascii="Times New Roman" w:eastAsia="SimSun" w:hAnsi="Times New Roman" w:cs="Times New Roman"/>
                <w:lang w:eastAsia="ar-SA"/>
              </w:rPr>
            </w:pPr>
            <w:r w:rsidRPr="00553A99">
              <w:rPr>
                <w:rFonts w:ascii="Times New Roman" w:eastAsia="SimSun" w:hAnsi="Times New Roman" w:cs="Times New Roman"/>
                <w:lang w:eastAsia="ar-SA"/>
              </w:rPr>
              <w:t>3 метра</w:t>
            </w:r>
          </w:p>
        </w:tc>
        <w:tc>
          <w:tcPr>
            <w:tcW w:w="602" w:type="pct"/>
            <w:vAlign w:val="center"/>
          </w:tcPr>
          <w:p w14:paraId="01644DD4" w14:textId="77777777" w:rsidR="008D58EB" w:rsidRPr="00553A99" w:rsidRDefault="00695E8A" w:rsidP="006F2325">
            <w:pPr>
              <w:ind w:firstLine="32"/>
              <w:jc w:val="center"/>
              <w:rPr>
                <w:rFonts w:ascii="Times New Roman" w:hAnsi="Times New Roman" w:cs="Times New Roman"/>
              </w:rPr>
            </w:pPr>
            <w:r w:rsidRPr="00553A99">
              <w:rPr>
                <w:rFonts w:ascii="Times New Roman" w:hAnsi="Times New Roman" w:cs="Times New Roman"/>
              </w:rPr>
              <w:t xml:space="preserve">2 этажа </w:t>
            </w:r>
          </w:p>
        </w:tc>
        <w:tc>
          <w:tcPr>
            <w:tcW w:w="766" w:type="pct"/>
            <w:vAlign w:val="center"/>
          </w:tcPr>
          <w:p w14:paraId="000A6595" w14:textId="77777777" w:rsidR="008D58EB" w:rsidRPr="00553A99" w:rsidRDefault="00695E8A" w:rsidP="006F2325">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5A625DA0" w14:textId="77777777" w:rsidTr="0014189A">
        <w:trPr>
          <w:trHeight w:val="467"/>
        </w:trPr>
        <w:tc>
          <w:tcPr>
            <w:tcW w:w="708" w:type="pct"/>
          </w:tcPr>
          <w:p w14:paraId="3917F5B0" w14:textId="77777777" w:rsidR="00B92B53" w:rsidRPr="00553A99" w:rsidRDefault="00B92B53" w:rsidP="006F2325">
            <w:pPr>
              <w:pStyle w:val="afc"/>
              <w:jc w:val="center"/>
              <w:rPr>
                <w:rFonts w:ascii="Times New Roman" w:hAnsi="Times New Roman" w:cs="Times New Roman"/>
                <w:sz w:val="20"/>
                <w:szCs w:val="20"/>
              </w:rPr>
            </w:pPr>
            <w:r w:rsidRPr="00553A99">
              <w:rPr>
                <w:rFonts w:ascii="Times New Roman" w:hAnsi="Times New Roman" w:cs="Times New Roman"/>
                <w:sz w:val="20"/>
                <w:szCs w:val="20"/>
              </w:rPr>
              <w:t>Дома социального обслуживания (3.2.1)</w:t>
            </w:r>
          </w:p>
        </w:tc>
        <w:tc>
          <w:tcPr>
            <w:tcW w:w="1534" w:type="pct"/>
            <w:vMerge w:val="restart"/>
            <w:vAlign w:val="center"/>
          </w:tcPr>
          <w:p w14:paraId="67393A23" w14:textId="5311612C" w:rsidR="00B92B53" w:rsidRPr="00553A99" w:rsidRDefault="002E504A" w:rsidP="002E504A">
            <w:pPr>
              <w:ind w:firstLine="318"/>
              <w:jc w:val="center"/>
              <w:rPr>
                <w:rFonts w:ascii="Times New Roman" w:hAnsi="Times New Roman" w:cs="Times New Roman"/>
              </w:rPr>
            </w:pPr>
            <w:r w:rsidRPr="00553A99">
              <w:rPr>
                <w:rFonts w:ascii="Times New Roman" w:hAnsi="Times New Roman" w:cs="Times New Roman"/>
              </w:rPr>
              <w:t>0,</w:t>
            </w:r>
            <w:r w:rsidR="007B32E1">
              <w:rPr>
                <w:rFonts w:ascii="Times New Roman" w:hAnsi="Times New Roman" w:cs="Times New Roman"/>
              </w:rPr>
              <w:t>05</w:t>
            </w:r>
            <w:r w:rsidRPr="00553A99">
              <w:rPr>
                <w:rFonts w:ascii="Times New Roman" w:hAnsi="Times New Roman" w:cs="Times New Roman"/>
              </w:rPr>
              <w:t xml:space="preserve"> – 5 га</w:t>
            </w:r>
          </w:p>
        </w:tc>
        <w:tc>
          <w:tcPr>
            <w:tcW w:w="1390" w:type="pct"/>
            <w:gridSpan w:val="2"/>
            <w:vMerge w:val="restart"/>
            <w:vAlign w:val="center"/>
          </w:tcPr>
          <w:p w14:paraId="1978471B" w14:textId="77777777" w:rsidR="00B92B53" w:rsidRPr="00553A99" w:rsidRDefault="002E504A" w:rsidP="002E504A">
            <w:pPr>
              <w:ind w:firstLine="434"/>
              <w:jc w:val="center"/>
              <w:rPr>
                <w:rFonts w:ascii="Times New Roman" w:eastAsia="SimSun" w:hAnsi="Times New Roman" w:cs="Times New Roman"/>
                <w:lang w:eastAsia="ar-SA"/>
              </w:rPr>
            </w:pPr>
            <w:r w:rsidRPr="00553A99">
              <w:rPr>
                <w:rFonts w:ascii="Times New Roman" w:eastAsia="SimSun" w:hAnsi="Times New Roman" w:cs="Times New Roman"/>
                <w:lang w:eastAsia="ar-SA"/>
              </w:rPr>
              <w:t>3 метра</w:t>
            </w:r>
          </w:p>
        </w:tc>
        <w:tc>
          <w:tcPr>
            <w:tcW w:w="602" w:type="pct"/>
            <w:vMerge w:val="restart"/>
            <w:vAlign w:val="center"/>
          </w:tcPr>
          <w:p w14:paraId="364C89FC" w14:textId="77777777" w:rsidR="00B92B53" w:rsidRPr="00553A99" w:rsidRDefault="00B92B53" w:rsidP="006F2325">
            <w:pPr>
              <w:ind w:firstLine="32"/>
              <w:jc w:val="center"/>
              <w:rPr>
                <w:rFonts w:ascii="Times New Roman" w:hAnsi="Times New Roman" w:cs="Times New Roman"/>
              </w:rPr>
            </w:pPr>
            <w:r w:rsidRPr="00553A99">
              <w:rPr>
                <w:rFonts w:ascii="Times New Roman" w:hAnsi="Times New Roman" w:cs="Times New Roman"/>
              </w:rPr>
              <w:t>3 этажа</w:t>
            </w:r>
          </w:p>
        </w:tc>
        <w:tc>
          <w:tcPr>
            <w:tcW w:w="766" w:type="pct"/>
            <w:vMerge w:val="restart"/>
            <w:vAlign w:val="center"/>
          </w:tcPr>
          <w:p w14:paraId="315664B6" w14:textId="77777777" w:rsidR="00B92B53" w:rsidRPr="00553A99" w:rsidRDefault="00404855" w:rsidP="006F2325">
            <w:pPr>
              <w:ind w:firstLine="52"/>
              <w:jc w:val="center"/>
              <w:rPr>
                <w:rFonts w:ascii="Times New Roman" w:hAnsi="Times New Roman" w:cs="Times New Roman"/>
              </w:rPr>
            </w:pPr>
            <w:r>
              <w:rPr>
                <w:rFonts w:ascii="Times New Roman" w:hAnsi="Times New Roman" w:cs="Times New Roman"/>
              </w:rPr>
              <w:t>5</w:t>
            </w:r>
            <w:r w:rsidR="00B92B53" w:rsidRPr="00553A99">
              <w:rPr>
                <w:rFonts w:ascii="Times New Roman" w:hAnsi="Times New Roman" w:cs="Times New Roman"/>
              </w:rPr>
              <w:t>0</w:t>
            </w:r>
          </w:p>
        </w:tc>
      </w:tr>
      <w:tr w:rsidR="00C772C8" w:rsidRPr="00553A99" w14:paraId="0E5590EE" w14:textId="77777777" w:rsidTr="0014189A">
        <w:tc>
          <w:tcPr>
            <w:tcW w:w="708" w:type="pct"/>
          </w:tcPr>
          <w:p w14:paraId="0AAEB638" w14:textId="77777777" w:rsidR="006371DB" w:rsidRPr="00553A99" w:rsidRDefault="006371DB" w:rsidP="006F2325">
            <w:pPr>
              <w:pStyle w:val="afc"/>
              <w:jc w:val="center"/>
              <w:rPr>
                <w:rFonts w:ascii="Times New Roman" w:hAnsi="Times New Roman" w:cs="Times New Roman"/>
                <w:sz w:val="20"/>
                <w:szCs w:val="20"/>
              </w:rPr>
            </w:pPr>
            <w:r w:rsidRPr="00553A99">
              <w:rPr>
                <w:rFonts w:ascii="Times New Roman" w:hAnsi="Times New Roman" w:cs="Times New Roman"/>
                <w:sz w:val="20"/>
                <w:szCs w:val="20"/>
              </w:rPr>
              <w:t>Оказание социальной помощи населению (3.2.2)</w:t>
            </w:r>
          </w:p>
        </w:tc>
        <w:tc>
          <w:tcPr>
            <w:tcW w:w="1534" w:type="pct"/>
            <w:vMerge/>
            <w:vAlign w:val="center"/>
          </w:tcPr>
          <w:p w14:paraId="6B9135D1" w14:textId="77777777" w:rsidR="006371DB" w:rsidRPr="00553A99" w:rsidRDefault="006371DB" w:rsidP="006F2325">
            <w:pPr>
              <w:ind w:firstLine="318"/>
              <w:rPr>
                <w:rFonts w:ascii="Times New Roman" w:hAnsi="Times New Roman" w:cs="Times New Roman"/>
              </w:rPr>
            </w:pPr>
          </w:p>
        </w:tc>
        <w:tc>
          <w:tcPr>
            <w:tcW w:w="1390" w:type="pct"/>
            <w:gridSpan w:val="2"/>
            <w:vMerge/>
            <w:vAlign w:val="center"/>
          </w:tcPr>
          <w:p w14:paraId="3CCA8AF6" w14:textId="77777777" w:rsidR="006371DB" w:rsidRPr="00553A99" w:rsidRDefault="006371DB" w:rsidP="006F2325">
            <w:pPr>
              <w:ind w:firstLine="434"/>
              <w:rPr>
                <w:rFonts w:ascii="Times New Roman" w:eastAsia="SimSun" w:hAnsi="Times New Roman" w:cs="Times New Roman"/>
                <w:lang w:eastAsia="ar-SA"/>
              </w:rPr>
            </w:pPr>
          </w:p>
        </w:tc>
        <w:tc>
          <w:tcPr>
            <w:tcW w:w="602" w:type="pct"/>
            <w:vMerge/>
            <w:vAlign w:val="center"/>
          </w:tcPr>
          <w:p w14:paraId="4141D8E8" w14:textId="77777777" w:rsidR="006371DB" w:rsidRPr="00553A99" w:rsidRDefault="006371DB" w:rsidP="006F2325">
            <w:pPr>
              <w:ind w:firstLine="32"/>
              <w:jc w:val="center"/>
              <w:rPr>
                <w:rFonts w:ascii="Times New Roman" w:hAnsi="Times New Roman" w:cs="Times New Roman"/>
              </w:rPr>
            </w:pPr>
          </w:p>
        </w:tc>
        <w:tc>
          <w:tcPr>
            <w:tcW w:w="766" w:type="pct"/>
            <w:vMerge/>
            <w:vAlign w:val="center"/>
          </w:tcPr>
          <w:p w14:paraId="162B1872" w14:textId="77777777" w:rsidR="006371DB" w:rsidRPr="00553A99" w:rsidRDefault="006371DB" w:rsidP="006F2325">
            <w:pPr>
              <w:ind w:firstLine="52"/>
              <w:jc w:val="center"/>
              <w:rPr>
                <w:rFonts w:ascii="Times New Roman" w:hAnsi="Times New Roman" w:cs="Times New Roman"/>
              </w:rPr>
            </w:pPr>
          </w:p>
        </w:tc>
      </w:tr>
      <w:tr w:rsidR="00C772C8" w:rsidRPr="00553A99" w14:paraId="14B27F91" w14:textId="77777777" w:rsidTr="0014189A">
        <w:tc>
          <w:tcPr>
            <w:tcW w:w="708" w:type="pct"/>
          </w:tcPr>
          <w:p w14:paraId="03A5A0D4" w14:textId="77777777" w:rsidR="006371DB" w:rsidRPr="00553A99" w:rsidRDefault="006371DB" w:rsidP="006F2325">
            <w:pPr>
              <w:pStyle w:val="afc"/>
              <w:jc w:val="center"/>
              <w:rPr>
                <w:rFonts w:ascii="Times New Roman" w:hAnsi="Times New Roman" w:cs="Times New Roman"/>
                <w:sz w:val="20"/>
                <w:szCs w:val="20"/>
              </w:rPr>
            </w:pPr>
            <w:r w:rsidRPr="00553A99">
              <w:rPr>
                <w:rFonts w:ascii="Times New Roman" w:hAnsi="Times New Roman" w:cs="Times New Roman"/>
                <w:sz w:val="20"/>
                <w:szCs w:val="20"/>
              </w:rPr>
              <w:t>Оказание услуг связи (3.2.3)</w:t>
            </w:r>
          </w:p>
        </w:tc>
        <w:tc>
          <w:tcPr>
            <w:tcW w:w="1534" w:type="pct"/>
            <w:vMerge/>
            <w:vAlign w:val="center"/>
          </w:tcPr>
          <w:p w14:paraId="0417987F" w14:textId="77777777" w:rsidR="006371DB" w:rsidRPr="00553A99" w:rsidRDefault="006371DB" w:rsidP="006F2325">
            <w:pPr>
              <w:ind w:firstLine="318"/>
              <w:rPr>
                <w:rFonts w:ascii="Times New Roman" w:hAnsi="Times New Roman" w:cs="Times New Roman"/>
              </w:rPr>
            </w:pPr>
          </w:p>
        </w:tc>
        <w:tc>
          <w:tcPr>
            <w:tcW w:w="1390" w:type="pct"/>
            <w:gridSpan w:val="2"/>
            <w:vMerge/>
            <w:vAlign w:val="center"/>
          </w:tcPr>
          <w:p w14:paraId="1841EB73" w14:textId="77777777" w:rsidR="006371DB" w:rsidRPr="00553A99" w:rsidRDefault="006371DB" w:rsidP="006F2325">
            <w:pPr>
              <w:ind w:firstLine="434"/>
              <w:rPr>
                <w:rFonts w:ascii="Times New Roman" w:eastAsia="SimSun" w:hAnsi="Times New Roman" w:cs="Times New Roman"/>
                <w:lang w:eastAsia="ar-SA"/>
              </w:rPr>
            </w:pPr>
          </w:p>
        </w:tc>
        <w:tc>
          <w:tcPr>
            <w:tcW w:w="602" w:type="pct"/>
            <w:vMerge/>
            <w:vAlign w:val="center"/>
          </w:tcPr>
          <w:p w14:paraId="33F24DCE" w14:textId="77777777" w:rsidR="006371DB" w:rsidRPr="00553A99" w:rsidRDefault="006371DB" w:rsidP="006F2325">
            <w:pPr>
              <w:ind w:firstLine="32"/>
              <w:jc w:val="center"/>
              <w:rPr>
                <w:rFonts w:ascii="Times New Roman" w:hAnsi="Times New Roman" w:cs="Times New Roman"/>
              </w:rPr>
            </w:pPr>
          </w:p>
        </w:tc>
        <w:tc>
          <w:tcPr>
            <w:tcW w:w="766" w:type="pct"/>
            <w:vMerge/>
            <w:vAlign w:val="center"/>
          </w:tcPr>
          <w:p w14:paraId="719FA60F" w14:textId="77777777" w:rsidR="006371DB" w:rsidRPr="00553A99" w:rsidRDefault="006371DB" w:rsidP="006F2325">
            <w:pPr>
              <w:ind w:firstLine="52"/>
              <w:jc w:val="center"/>
              <w:rPr>
                <w:rFonts w:ascii="Times New Roman" w:hAnsi="Times New Roman" w:cs="Times New Roman"/>
              </w:rPr>
            </w:pPr>
          </w:p>
        </w:tc>
      </w:tr>
      <w:tr w:rsidR="00C772C8" w:rsidRPr="00553A99" w14:paraId="5546B36C" w14:textId="77777777" w:rsidTr="00436AEE">
        <w:tc>
          <w:tcPr>
            <w:tcW w:w="708" w:type="pct"/>
            <w:vAlign w:val="center"/>
          </w:tcPr>
          <w:p w14:paraId="1ED4A9BB" w14:textId="3F75AFA3" w:rsidR="006371DB" w:rsidRPr="00553A99" w:rsidRDefault="007B32E1" w:rsidP="00436AEE">
            <w:pPr>
              <w:pStyle w:val="afc"/>
              <w:jc w:val="center"/>
              <w:rPr>
                <w:rFonts w:ascii="Times New Roman" w:hAnsi="Times New Roman" w:cs="Times New Roman"/>
                <w:sz w:val="20"/>
                <w:szCs w:val="20"/>
              </w:rPr>
            </w:pPr>
            <w:r w:rsidRPr="00553A99">
              <w:rPr>
                <w:rFonts w:ascii="Times New Roman" w:hAnsi="Times New Roman" w:cs="Times New Roman"/>
                <w:sz w:val="22"/>
                <w:szCs w:val="22"/>
              </w:rPr>
              <w:t>Общежития (3.2.4)</w:t>
            </w:r>
          </w:p>
        </w:tc>
        <w:tc>
          <w:tcPr>
            <w:tcW w:w="1534" w:type="pct"/>
            <w:vAlign w:val="center"/>
          </w:tcPr>
          <w:p w14:paraId="5F802C6B" w14:textId="77777777" w:rsidR="006371DB" w:rsidRPr="00553A99" w:rsidRDefault="006371DB" w:rsidP="00C806A2">
            <w:pPr>
              <w:ind w:firstLine="319"/>
              <w:rPr>
                <w:rFonts w:ascii="Times New Roman" w:hAnsi="Times New Roman" w:cs="Times New Roman"/>
              </w:rPr>
            </w:pPr>
            <w:r w:rsidRPr="00553A99">
              <w:rPr>
                <w:rFonts w:ascii="Times New Roman" w:hAnsi="Times New Roman" w:cs="Times New Roman"/>
              </w:rPr>
              <w:t>Минимальный размер земельного участка 30</w:t>
            </w:r>
            <w:r w:rsidR="00C806A2" w:rsidRPr="00553A99">
              <w:rPr>
                <w:rFonts w:ascii="Times New Roman" w:hAnsi="Times New Roman" w:cs="Times New Roman"/>
              </w:rPr>
              <w:t> </w:t>
            </w:r>
            <w:r w:rsidRPr="00553A99">
              <w:rPr>
                <w:rFonts w:ascii="Times New Roman" w:hAnsi="Times New Roman" w:cs="Times New Roman"/>
              </w:rPr>
              <w:t>кв. м на квартиру без учета площади застройки</w:t>
            </w:r>
          </w:p>
        </w:tc>
        <w:tc>
          <w:tcPr>
            <w:tcW w:w="1390" w:type="pct"/>
            <w:gridSpan w:val="2"/>
            <w:vAlign w:val="center"/>
          </w:tcPr>
          <w:p w14:paraId="5334FBA2" w14:textId="77777777" w:rsidR="006371DB" w:rsidRPr="00553A99" w:rsidRDefault="000F33EB" w:rsidP="000F33EB">
            <w:pPr>
              <w:ind w:firstLine="318"/>
              <w:jc w:val="center"/>
              <w:rPr>
                <w:rFonts w:ascii="Times New Roman" w:hAnsi="Times New Roman" w:cs="Times New Roman"/>
              </w:rPr>
            </w:pPr>
            <w:r w:rsidRPr="00553A99">
              <w:rPr>
                <w:rFonts w:ascii="Times New Roman" w:eastAsia="SimSun" w:hAnsi="Times New Roman" w:cs="Times New Roman"/>
                <w:lang w:eastAsia="ar-SA"/>
              </w:rPr>
              <w:t>3 метра</w:t>
            </w:r>
          </w:p>
        </w:tc>
        <w:tc>
          <w:tcPr>
            <w:tcW w:w="602" w:type="pct"/>
            <w:vAlign w:val="center"/>
          </w:tcPr>
          <w:p w14:paraId="32A64BDF" w14:textId="77777777" w:rsidR="006371DB" w:rsidRPr="00553A99" w:rsidRDefault="006371DB" w:rsidP="006F2325">
            <w:pPr>
              <w:pStyle w:val="Standard"/>
              <w:jc w:val="both"/>
              <w:rPr>
                <w:rFonts w:cs="Times New Roman"/>
                <w:sz w:val="20"/>
                <w:szCs w:val="20"/>
              </w:rPr>
            </w:pPr>
            <w:r w:rsidRPr="00553A99">
              <w:rPr>
                <w:rFonts w:cs="Times New Roman"/>
                <w:sz w:val="20"/>
                <w:szCs w:val="20"/>
              </w:rPr>
              <w:t>до 4 надземных этажей, включая мансардный.</w:t>
            </w:r>
          </w:p>
        </w:tc>
        <w:tc>
          <w:tcPr>
            <w:tcW w:w="766" w:type="pct"/>
            <w:vAlign w:val="center"/>
          </w:tcPr>
          <w:p w14:paraId="30B97192" w14:textId="77777777" w:rsidR="006371DB" w:rsidRPr="00553A99" w:rsidRDefault="006371DB" w:rsidP="006F2325">
            <w:pPr>
              <w:jc w:val="center"/>
              <w:rPr>
                <w:rFonts w:ascii="Times New Roman" w:hAnsi="Times New Roman" w:cs="Times New Roman"/>
              </w:rPr>
            </w:pPr>
            <w:r w:rsidRPr="00553A99">
              <w:rPr>
                <w:rFonts w:ascii="Times New Roman" w:hAnsi="Times New Roman" w:cs="Times New Roman"/>
              </w:rPr>
              <w:t>60</w:t>
            </w:r>
          </w:p>
        </w:tc>
      </w:tr>
      <w:tr w:rsidR="00C772C8" w:rsidRPr="00553A99" w14:paraId="7BC7BAA8" w14:textId="77777777" w:rsidTr="0014189A">
        <w:tc>
          <w:tcPr>
            <w:tcW w:w="708" w:type="pct"/>
            <w:vAlign w:val="center"/>
          </w:tcPr>
          <w:p w14:paraId="145E17B8" w14:textId="77777777" w:rsidR="006371DB" w:rsidRPr="00553A99" w:rsidRDefault="006371DB" w:rsidP="006F2325">
            <w:pPr>
              <w:pStyle w:val="ConsPlusNormal"/>
              <w:ind w:firstLine="0"/>
              <w:jc w:val="center"/>
              <w:rPr>
                <w:rFonts w:ascii="Times New Roman" w:hAnsi="Times New Roman" w:cs="Times New Roman"/>
              </w:rPr>
            </w:pPr>
            <w:r w:rsidRPr="00553A99">
              <w:rPr>
                <w:rFonts w:ascii="Times New Roman" w:hAnsi="Times New Roman" w:cs="Times New Roman"/>
              </w:rPr>
              <w:lastRenderedPageBreak/>
              <w:t>Бытовое обслуживание (3.3)</w:t>
            </w:r>
          </w:p>
        </w:tc>
        <w:tc>
          <w:tcPr>
            <w:tcW w:w="1534" w:type="pct"/>
            <w:vAlign w:val="center"/>
          </w:tcPr>
          <w:p w14:paraId="78C0AD61" w14:textId="77777777" w:rsidR="006371DB" w:rsidRPr="00553A99" w:rsidRDefault="006371DB" w:rsidP="006F2325">
            <w:pPr>
              <w:tabs>
                <w:tab w:val="center" w:pos="4677"/>
                <w:tab w:val="right" w:pos="9355"/>
              </w:tabs>
              <w:ind w:firstLine="176"/>
              <w:rPr>
                <w:rFonts w:ascii="Times New Roman" w:hAnsi="Times New Roman" w:cs="Times New Roman"/>
              </w:rPr>
            </w:pPr>
            <w:r w:rsidRPr="00553A99">
              <w:rPr>
                <w:rFonts w:ascii="Times New Roman" w:hAnsi="Times New Roman" w:cs="Times New Roman"/>
              </w:rPr>
              <w:t>Размеры земельных участков предприятий бытового обслуживания, на 10 рабочих мест для предприятий</w:t>
            </w:r>
            <w:r w:rsidR="00F22CE1" w:rsidRPr="00553A99">
              <w:rPr>
                <w:rFonts w:ascii="Times New Roman" w:hAnsi="Times New Roman" w:cs="Times New Roman"/>
              </w:rPr>
              <w:t xml:space="preserve"> </w:t>
            </w:r>
            <w:r w:rsidRPr="00553A99">
              <w:rPr>
                <w:rFonts w:ascii="Times New Roman" w:hAnsi="Times New Roman" w:cs="Times New Roman"/>
              </w:rPr>
              <w:t>мощностью, рабочих мест:</w:t>
            </w:r>
            <w:r w:rsidR="00F22CE1" w:rsidRPr="00553A99">
              <w:rPr>
                <w:rFonts w:ascii="Times New Roman" w:hAnsi="Times New Roman" w:cs="Times New Roman"/>
              </w:rPr>
              <w:t xml:space="preserve"> </w:t>
            </w:r>
          </w:p>
          <w:p w14:paraId="12C863A4" w14:textId="77777777" w:rsidR="006371DB" w:rsidRPr="00553A99" w:rsidRDefault="006371DB" w:rsidP="006F2325">
            <w:pPr>
              <w:tabs>
                <w:tab w:val="center" w:pos="4677"/>
                <w:tab w:val="right" w:pos="9355"/>
              </w:tabs>
              <w:overflowPunct w:val="0"/>
              <w:jc w:val="left"/>
              <w:rPr>
                <w:rFonts w:ascii="Times New Roman" w:hAnsi="Times New Roman" w:cs="Times New Roman"/>
              </w:rPr>
            </w:pPr>
            <w:r w:rsidRPr="00553A99">
              <w:rPr>
                <w:rFonts w:ascii="Times New Roman" w:hAnsi="Times New Roman" w:cs="Times New Roman"/>
              </w:rPr>
              <w:t>10 - 50 - 0,1 - 0,2 га;</w:t>
            </w:r>
          </w:p>
          <w:p w14:paraId="2CA358BB" w14:textId="77777777" w:rsidR="006371DB" w:rsidRPr="00553A99" w:rsidRDefault="006371DB" w:rsidP="006F2325">
            <w:pPr>
              <w:tabs>
                <w:tab w:val="center" w:pos="4677"/>
                <w:tab w:val="right" w:pos="9355"/>
              </w:tabs>
              <w:overflowPunct w:val="0"/>
              <w:jc w:val="left"/>
              <w:rPr>
                <w:rFonts w:ascii="Times New Roman" w:hAnsi="Times New Roman" w:cs="Times New Roman"/>
              </w:rPr>
            </w:pPr>
            <w:r w:rsidRPr="00553A99">
              <w:rPr>
                <w:rFonts w:ascii="Times New Roman" w:hAnsi="Times New Roman" w:cs="Times New Roman"/>
              </w:rPr>
              <w:t>50 - 150 - 0,05 - 0,08 га;</w:t>
            </w:r>
          </w:p>
          <w:p w14:paraId="118FC2B9" w14:textId="77777777" w:rsidR="006371DB" w:rsidRPr="00553A99" w:rsidRDefault="006371DB" w:rsidP="006F2325">
            <w:pPr>
              <w:tabs>
                <w:tab w:val="center" w:pos="4677"/>
                <w:tab w:val="right" w:pos="9355"/>
              </w:tabs>
              <w:overflowPunct w:val="0"/>
              <w:jc w:val="left"/>
              <w:rPr>
                <w:rFonts w:ascii="Times New Roman" w:hAnsi="Times New Roman" w:cs="Times New Roman"/>
              </w:rPr>
            </w:pPr>
            <w:r w:rsidRPr="00553A99">
              <w:rPr>
                <w:rFonts w:ascii="Times New Roman" w:hAnsi="Times New Roman" w:cs="Times New Roman"/>
              </w:rPr>
              <w:t>св. 150 - 0,03 - 0,04 га.</w:t>
            </w:r>
          </w:p>
        </w:tc>
        <w:tc>
          <w:tcPr>
            <w:tcW w:w="1390" w:type="pct"/>
            <w:gridSpan w:val="2"/>
            <w:vAlign w:val="center"/>
          </w:tcPr>
          <w:p w14:paraId="532DDCF1" w14:textId="77777777" w:rsidR="006371DB" w:rsidRPr="00553A99" w:rsidRDefault="000F33EB" w:rsidP="000F33EB">
            <w:pPr>
              <w:ind w:firstLine="320"/>
              <w:jc w:val="center"/>
              <w:rPr>
                <w:rFonts w:ascii="Times New Roman" w:hAnsi="Times New Roman" w:cs="Times New Roman"/>
              </w:rPr>
            </w:pPr>
            <w:r w:rsidRPr="00553A99">
              <w:rPr>
                <w:rFonts w:ascii="Times New Roman" w:eastAsia="SimSun" w:hAnsi="Times New Roman" w:cs="Times New Roman"/>
                <w:lang w:eastAsia="ar-SA"/>
              </w:rPr>
              <w:t>3 метра</w:t>
            </w:r>
          </w:p>
        </w:tc>
        <w:tc>
          <w:tcPr>
            <w:tcW w:w="602" w:type="pct"/>
            <w:vAlign w:val="center"/>
          </w:tcPr>
          <w:p w14:paraId="2181EA10" w14:textId="77777777" w:rsidR="006371DB" w:rsidRPr="00553A99" w:rsidRDefault="006371DB" w:rsidP="006F2325">
            <w:pPr>
              <w:ind w:firstLine="176"/>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0FFD197E" w14:textId="77777777" w:rsidR="006371DB" w:rsidRPr="00553A99" w:rsidRDefault="006371DB" w:rsidP="006F2325">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4147E1B1" w14:textId="77777777" w:rsidTr="0014189A">
        <w:tc>
          <w:tcPr>
            <w:tcW w:w="708" w:type="pct"/>
            <w:vAlign w:val="center"/>
          </w:tcPr>
          <w:p w14:paraId="3850AE9A" w14:textId="77777777" w:rsidR="00B92B53" w:rsidRPr="00553A99" w:rsidRDefault="00B92B53" w:rsidP="00B92B53">
            <w:pPr>
              <w:pStyle w:val="ConsPlusNormal"/>
              <w:ind w:firstLine="0"/>
              <w:jc w:val="center"/>
              <w:rPr>
                <w:rFonts w:ascii="Times New Roman" w:hAnsi="Times New Roman" w:cs="Times New Roman"/>
              </w:rPr>
            </w:pPr>
            <w:r w:rsidRPr="00553A99">
              <w:rPr>
                <w:rFonts w:ascii="Times New Roman" w:hAnsi="Times New Roman" w:cs="Times New Roman"/>
              </w:rPr>
              <w:t>Амбулаторно-поликлиническое обслуживание (3.4.1)</w:t>
            </w:r>
          </w:p>
        </w:tc>
        <w:tc>
          <w:tcPr>
            <w:tcW w:w="1534" w:type="pct"/>
            <w:vAlign w:val="center"/>
          </w:tcPr>
          <w:p w14:paraId="0A470F42" w14:textId="57B0CEFB" w:rsidR="00B92B53" w:rsidRPr="00553A99" w:rsidRDefault="000F33EB" w:rsidP="000F33EB">
            <w:pPr>
              <w:ind w:firstLine="318"/>
              <w:jc w:val="center"/>
              <w:rPr>
                <w:rFonts w:ascii="Times New Roman" w:hAnsi="Times New Roman" w:cs="Times New Roman"/>
                <w:lang w:eastAsia="zh-CN"/>
              </w:rPr>
            </w:pPr>
            <w:r w:rsidRPr="00553A99">
              <w:rPr>
                <w:rFonts w:ascii="Times New Roman" w:hAnsi="Times New Roman" w:cs="Times New Roman"/>
              </w:rPr>
              <w:t>0,</w:t>
            </w:r>
            <w:r w:rsidR="00A44B87">
              <w:rPr>
                <w:rFonts w:ascii="Times New Roman" w:hAnsi="Times New Roman" w:cs="Times New Roman"/>
              </w:rPr>
              <w:t>0</w:t>
            </w:r>
            <w:r w:rsidRPr="00553A99">
              <w:rPr>
                <w:rFonts w:ascii="Times New Roman" w:hAnsi="Times New Roman" w:cs="Times New Roman"/>
              </w:rPr>
              <w:t xml:space="preserve">1 – </w:t>
            </w:r>
            <w:r w:rsidR="00A44B87">
              <w:rPr>
                <w:rFonts w:ascii="Times New Roman" w:hAnsi="Times New Roman" w:cs="Times New Roman"/>
              </w:rPr>
              <w:t>0,2</w:t>
            </w:r>
            <w:r w:rsidRPr="00553A99">
              <w:rPr>
                <w:rFonts w:ascii="Times New Roman" w:hAnsi="Times New Roman" w:cs="Times New Roman"/>
              </w:rPr>
              <w:t xml:space="preserve"> га</w:t>
            </w:r>
          </w:p>
        </w:tc>
        <w:tc>
          <w:tcPr>
            <w:tcW w:w="1390" w:type="pct"/>
            <w:gridSpan w:val="2"/>
            <w:vAlign w:val="center"/>
          </w:tcPr>
          <w:p w14:paraId="63210B20" w14:textId="77777777" w:rsidR="00B92B53" w:rsidRPr="00553A99" w:rsidRDefault="000F33EB" w:rsidP="000F33EB">
            <w:pPr>
              <w:widowControl/>
              <w:suppressAutoHyphens/>
              <w:autoSpaceDE/>
              <w:autoSpaceDN/>
              <w:adjustRightInd/>
              <w:ind w:firstLine="462"/>
              <w:jc w:val="center"/>
              <w:rPr>
                <w:rFonts w:ascii="Times New Roman" w:hAnsi="Times New Roman" w:cs="Times New Roman"/>
                <w:lang w:eastAsia="zh-CN"/>
              </w:rPr>
            </w:pPr>
            <w:r w:rsidRPr="00553A99">
              <w:rPr>
                <w:rFonts w:ascii="Times New Roman" w:hAnsi="Times New Roman" w:cs="Times New Roman"/>
                <w:lang w:eastAsia="zh-CN"/>
              </w:rPr>
              <w:t>5 метров</w:t>
            </w:r>
          </w:p>
        </w:tc>
        <w:tc>
          <w:tcPr>
            <w:tcW w:w="602" w:type="pct"/>
            <w:vAlign w:val="center"/>
          </w:tcPr>
          <w:p w14:paraId="05B4B4A7"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00831EF9"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80</w:t>
            </w:r>
          </w:p>
        </w:tc>
      </w:tr>
      <w:tr w:rsidR="00C772C8" w:rsidRPr="00553A99" w14:paraId="0C040345" w14:textId="77777777" w:rsidTr="0014189A">
        <w:trPr>
          <w:trHeight w:val="1261"/>
        </w:trPr>
        <w:tc>
          <w:tcPr>
            <w:tcW w:w="708" w:type="pct"/>
            <w:vAlign w:val="center"/>
          </w:tcPr>
          <w:p w14:paraId="7DAA15B8" w14:textId="77777777" w:rsidR="00B92B53" w:rsidRPr="00553A99" w:rsidRDefault="00B92B53" w:rsidP="00B92B53">
            <w:pPr>
              <w:pStyle w:val="ConsPlusNormal"/>
              <w:ind w:firstLine="0"/>
              <w:jc w:val="center"/>
              <w:rPr>
                <w:rFonts w:ascii="Times New Roman" w:hAnsi="Times New Roman" w:cs="Times New Roman"/>
              </w:rPr>
            </w:pPr>
            <w:r w:rsidRPr="00553A99">
              <w:rPr>
                <w:rFonts w:ascii="Times New Roman" w:hAnsi="Times New Roman" w:cs="Times New Roman"/>
              </w:rPr>
              <w:t>Стационарное медицинское обслуживание (3.4.2)</w:t>
            </w:r>
          </w:p>
        </w:tc>
        <w:tc>
          <w:tcPr>
            <w:tcW w:w="1534" w:type="pct"/>
            <w:vAlign w:val="center"/>
          </w:tcPr>
          <w:p w14:paraId="01103805" w14:textId="77777777" w:rsidR="00B92B53" w:rsidRPr="00553A99" w:rsidRDefault="000F33EB" w:rsidP="000F33EB">
            <w:pPr>
              <w:ind w:firstLine="318"/>
              <w:jc w:val="center"/>
              <w:rPr>
                <w:rFonts w:ascii="Times New Roman" w:hAnsi="Times New Roman" w:cs="Times New Roman"/>
                <w:lang w:eastAsia="zh-CN"/>
              </w:rPr>
            </w:pPr>
            <w:r w:rsidRPr="00553A99">
              <w:rPr>
                <w:rFonts w:ascii="Times New Roman" w:hAnsi="Times New Roman" w:cs="Times New Roman"/>
              </w:rPr>
              <w:t>0,1 – 3 га</w:t>
            </w:r>
          </w:p>
        </w:tc>
        <w:tc>
          <w:tcPr>
            <w:tcW w:w="1390" w:type="pct"/>
            <w:gridSpan w:val="2"/>
            <w:vAlign w:val="center"/>
          </w:tcPr>
          <w:p w14:paraId="6641DB2D" w14:textId="77777777" w:rsidR="00B92B53" w:rsidRPr="00553A99" w:rsidRDefault="000F33EB" w:rsidP="000F33EB">
            <w:pPr>
              <w:ind w:firstLine="320"/>
              <w:jc w:val="center"/>
              <w:rPr>
                <w:rFonts w:ascii="Times New Roman" w:eastAsia="SimSun" w:hAnsi="Times New Roman" w:cs="Times New Roman"/>
                <w:lang w:eastAsia="ar-SA"/>
              </w:rPr>
            </w:pPr>
            <w:r w:rsidRPr="00553A99">
              <w:rPr>
                <w:rFonts w:ascii="Times New Roman" w:eastAsia="SimSun" w:hAnsi="Times New Roman" w:cs="Times New Roman"/>
                <w:lang w:eastAsia="ar-SA"/>
              </w:rPr>
              <w:t>3 метра</w:t>
            </w:r>
          </w:p>
        </w:tc>
        <w:tc>
          <w:tcPr>
            <w:tcW w:w="602" w:type="pct"/>
            <w:vAlign w:val="center"/>
          </w:tcPr>
          <w:p w14:paraId="07823281"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28D8460C"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80</w:t>
            </w:r>
          </w:p>
        </w:tc>
      </w:tr>
      <w:tr w:rsidR="00C772C8" w:rsidRPr="00553A99" w14:paraId="7F5CA219" w14:textId="77777777" w:rsidTr="0014189A">
        <w:tc>
          <w:tcPr>
            <w:tcW w:w="708" w:type="pct"/>
            <w:vAlign w:val="center"/>
          </w:tcPr>
          <w:p w14:paraId="10FE176E" w14:textId="77777777" w:rsidR="00B92B53" w:rsidRPr="00553A99" w:rsidRDefault="00B92B53" w:rsidP="00B92B53">
            <w:pPr>
              <w:pStyle w:val="ConsPlusNormal"/>
              <w:ind w:firstLine="0"/>
              <w:jc w:val="center"/>
              <w:rPr>
                <w:rFonts w:ascii="Times New Roman" w:hAnsi="Times New Roman" w:cs="Times New Roman"/>
              </w:rPr>
            </w:pPr>
            <w:r w:rsidRPr="00553A99">
              <w:rPr>
                <w:rFonts w:ascii="Times New Roman" w:hAnsi="Times New Roman" w:cs="Times New Roman"/>
              </w:rPr>
              <w:t>Объекты культурно-досуговой деятельности (3.6.1)</w:t>
            </w:r>
          </w:p>
        </w:tc>
        <w:tc>
          <w:tcPr>
            <w:tcW w:w="1534" w:type="pct"/>
            <w:vAlign w:val="center"/>
          </w:tcPr>
          <w:p w14:paraId="7ED594A0" w14:textId="77777777" w:rsidR="00B92B53" w:rsidRPr="00553A99" w:rsidRDefault="000F33EB" w:rsidP="000F33EB">
            <w:pPr>
              <w:ind w:firstLine="318"/>
              <w:jc w:val="center"/>
              <w:rPr>
                <w:rFonts w:ascii="Times New Roman" w:hAnsi="Times New Roman" w:cs="Times New Roman"/>
              </w:rPr>
            </w:pPr>
            <w:r w:rsidRPr="00553A99">
              <w:rPr>
                <w:rFonts w:ascii="Times New Roman" w:hAnsi="Times New Roman" w:cs="Times New Roman"/>
              </w:rPr>
              <w:t>0,1 – 2 га</w:t>
            </w:r>
          </w:p>
        </w:tc>
        <w:tc>
          <w:tcPr>
            <w:tcW w:w="1390" w:type="pct"/>
            <w:gridSpan w:val="2"/>
            <w:vAlign w:val="center"/>
          </w:tcPr>
          <w:p w14:paraId="62B3AAC5" w14:textId="77777777" w:rsidR="00B92B53" w:rsidRPr="00553A99" w:rsidRDefault="000F33EB" w:rsidP="000F33EB">
            <w:pPr>
              <w:ind w:firstLine="434"/>
              <w:jc w:val="center"/>
              <w:rPr>
                <w:rFonts w:ascii="Times New Roman" w:eastAsia="SimSun" w:hAnsi="Times New Roman" w:cs="Times New Roman"/>
                <w:lang w:eastAsia="ar-SA"/>
              </w:rPr>
            </w:pPr>
            <w:r w:rsidRPr="00553A99">
              <w:rPr>
                <w:rFonts w:ascii="Times New Roman" w:eastAsia="SimSun" w:hAnsi="Times New Roman" w:cs="Times New Roman"/>
                <w:lang w:eastAsia="ar-SA"/>
              </w:rPr>
              <w:t>3 метра</w:t>
            </w:r>
          </w:p>
        </w:tc>
        <w:tc>
          <w:tcPr>
            <w:tcW w:w="602" w:type="pct"/>
            <w:vAlign w:val="center"/>
          </w:tcPr>
          <w:p w14:paraId="21AB3018" w14:textId="77777777" w:rsidR="00B92B53" w:rsidRPr="00553A99" w:rsidRDefault="00B92B53" w:rsidP="00B92B53">
            <w:pPr>
              <w:ind w:firstLine="176"/>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3F60CB1B" w14:textId="77777777" w:rsidR="00B92B53" w:rsidRPr="00553A99" w:rsidRDefault="00B92B53" w:rsidP="00B92B53">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404D7BF3" w14:textId="77777777" w:rsidTr="006F2325">
        <w:tc>
          <w:tcPr>
            <w:tcW w:w="708" w:type="pct"/>
            <w:vAlign w:val="center"/>
          </w:tcPr>
          <w:p w14:paraId="1FC38A60" w14:textId="77777777" w:rsidR="00B92B53" w:rsidRPr="00553A99" w:rsidRDefault="00B92B53" w:rsidP="00B92B53">
            <w:pPr>
              <w:pStyle w:val="ConsPlusNormal"/>
              <w:ind w:firstLine="0"/>
              <w:jc w:val="center"/>
              <w:rPr>
                <w:rFonts w:ascii="Times New Roman" w:hAnsi="Times New Roman" w:cs="Times New Roman"/>
              </w:rPr>
            </w:pPr>
            <w:r w:rsidRPr="00553A99">
              <w:rPr>
                <w:rFonts w:ascii="Times New Roman" w:hAnsi="Times New Roman" w:cs="Times New Roman"/>
              </w:rPr>
              <w:t>Парки культуры и отдыха (3.6.2)</w:t>
            </w:r>
          </w:p>
        </w:tc>
        <w:tc>
          <w:tcPr>
            <w:tcW w:w="4292" w:type="pct"/>
            <w:gridSpan w:val="5"/>
            <w:vAlign w:val="center"/>
          </w:tcPr>
          <w:p w14:paraId="2BA050EE"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Не подлежат установлению</w:t>
            </w:r>
          </w:p>
        </w:tc>
      </w:tr>
      <w:tr w:rsidR="00C772C8" w:rsidRPr="00553A99" w14:paraId="228E2192" w14:textId="77777777" w:rsidTr="0014189A">
        <w:tc>
          <w:tcPr>
            <w:tcW w:w="708" w:type="pct"/>
          </w:tcPr>
          <w:p w14:paraId="7798E9AC" w14:textId="77777777" w:rsidR="000F33EB" w:rsidRPr="00553A99" w:rsidRDefault="000F33EB" w:rsidP="00B92B53">
            <w:pPr>
              <w:pStyle w:val="afc"/>
              <w:jc w:val="center"/>
              <w:rPr>
                <w:rFonts w:ascii="Times New Roman" w:hAnsi="Times New Roman" w:cs="Times New Roman"/>
                <w:sz w:val="20"/>
                <w:szCs w:val="20"/>
              </w:rPr>
            </w:pPr>
            <w:r w:rsidRPr="00553A99">
              <w:rPr>
                <w:rFonts w:ascii="Times New Roman" w:hAnsi="Times New Roman" w:cs="Times New Roman"/>
                <w:sz w:val="20"/>
                <w:szCs w:val="20"/>
              </w:rPr>
              <w:t>Осуществление религиозных обрядов (3.7.1)</w:t>
            </w:r>
          </w:p>
        </w:tc>
        <w:tc>
          <w:tcPr>
            <w:tcW w:w="1534" w:type="pct"/>
            <w:vMerge w:val="restart"/>
            <w:vAlign w:val="center"/>
          </w:tcPr>
          <w:p w14:paraId="404967DE" w14:textId="18677DD8" w:rsidR="000F33EB" w:rsidRPr="00553A99" w:rsidRDefault="000F33EB" w:rsidP="000F33EB">
            <w:pPr>
              <w:overflowPunct w:val="0"/>
              <w:ind w:firstLine="318"/>
              <w:jc w:val="center"/>
              <w:rPr>
                <w:rFonts w:ascii="Times New Roman" w:hAnsi="Times New Roman" w:cs="Times New Roman"/>
              </w:rPr>
            </w:pPr>
            <w:r w:rsidRPr="00553A99">
              <w:rPr>
                <w:rFonts w:ascii="Times New Roman" w:hAnsi="Times New Roman" w:cs="Times New Roman"/>
              </w:rPr>
              <w:t>0,0</w:t>
            </w:r>
            <w:r w:rsidR="00A44B87">
              <w:rPr>
                <w:rFonts w:ascii="Times New Roman" w:hAnsi="Times New Roman" w:cs="Times New Roman"/>
              </w:rPr>
              <w:t>05</w:t>
            </w:r>
            <w:r w:rsidRPr="00553A99">
              <w:rPr>
                <w:rFonts w:ascii="Times New Roman" w:hAnsi="Times New Roman" w:cs="Times New Roman"/>
              </w:rPr>
              <w:t xml:space="preserve"> – 0,15 га</w:t>
            </w:r>
          </w:p>
        </w:tc>
        <w:tc>
          <w:tcPr>
            <w:tcW w:w="1390" w:type="pct"/>
            <w:gridSpan w:val="2"/>
            <w:vAlign w:val="center"/>
          </w:tcPr>
          <w:p w14:paraId="5B227734" w14:textId="77777777" w:rsidR="000F33EB"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5443F1A3" w14:textId="77777777" w:rsidR="000F33EB" w:rsidRPr="00553A99" w:rsidRDefault="000F33EB" w:rsidP="00B92B53">
            <w:pPr>
              <w:overflowPunct w:val="0"/>
              <w:ind w:firstLine="318"/>
              <w:rPr>
                <w:rFonts w:ascii="Times New Roman" w:hAnsi="Times New Roman" w:cs="Times New Roman"/>
              </w:rPr>
            </w:pPr>
            <w:r w:rsidRPr="00553A99">
              <w:rPr>
                <w:rFonts w:ascii="Times New Roman" w:hAnsi="Times New Roman" w:cs="Times New Roman"/>
              </w:rPr>
              <w:t>Не подлежат установлению.</w:t>
            </w:r>
          </w:p>
        </w:tc>
        <w:tc>
          <w:tcPr>
            <w:tcW w:w="766" w:type="pct"/>
            <w:vAlign w:val="center"/>
          </w:tcPr>
          <w:p w14:paraId="4D99DBB2" w14:textId="77777777" w:rsidR="000F33EB" w:rsidRPr="00553A99" w:rsidRDefault="000F33EB" w:rsidP="00B92B53">
            <w:pPr>
              <w:jc w:val="center"/>
              <w:rPr>
                <w:rFonts w:ascii="Times New Roman" w:hAnsi="Times New Roman" w:cs="Times New Roman"/>
              </w:rPr>
            </w:pPr>
            <w:r w:rsidRPr="00553A99">
              <w:rPr>
                <w:rFonts w:ascii="Times New Roman" w:hAnsi="Times New Roman" w:cs="Times New Roman"/>
              </w:rPr>
              <w:t>80</w:t>
            </w:r>
          </w:p>
        </w:tc>
      </w:tr>
      <w:tr w:rsidR="00C772C8" w:rsidRPr="00553A99" w14:paraId="5D3DCAB6" w14:textId="77777777" w:rsidTr="0014189A">
        <w:tc>
          <w:tcPr>
            <w:tcW w:w="708" w:type="pct"/>
          </w:tcPr>
          <w:p w14:paraId="41AA92B7" w14:textId="77777777" w:rsidR="000F33EB" w:rsidRPr="00553A99" w:rsidRDefault="000F33EB" w:rsidP="00B92B53">
            <w:pPr>
              <w:pStyle w:val="afc"/>
              <w:jc w:val="center"/>
              <w:rPr>
                <w:rFonts w:ascii="Times New Roman" w:hAnsi="Times New Roman" w:cs="Times New Roman"/>
                <w:sz w:val="20"/>
                <w:szCs w:val="20"/>
              </w:rPr>
            </w:pPr>
            <w:r w:rsidRPr="00553A99">
              <w:rPr>
                <w:rFonts w:ascii="Times New Roman" w:hAnsi="Times New Roman" w:cs="Times New Roman"/>
                <w:sz w:val="20"/>
                <w:szCs w:val="20"/>
              </w:rPr>
              <w:t>Религиозное управление и образование (3.7.2)</w:t>
            </w:r>
          </w:p>
        </w:tc>
        <w:tc>
          <w:tcPr>
            <w:tcW w:w="1534" w:type="pct"/>
            <w:vMerge/>
            <w:vAlign w:val="center"/>
          </w:tcPr>
          <w:p w14:paraId="47CB448E" w14:textId="77777777" w:rsidR="000F33EB" w:rsidRPr="00553A99" w:rsidRDefault="000F33EB" w:rsidP="00B92B53">
            <w:pPr>
              <w:overflowPunct w:val="0"/>
              <w:ind w:firstLine="318"/>
              <w:rPr>
                <w:rFonts w:ascii="Times New Roman" w:hAnsi="Times New Roman" w:cs="Times New Roman"/>
              </w:rPr>
            </w:pPr>
          </w:p>
        </w:tc>
        <w:tc>
          <w:tcPr>
            <w:tcW w:w="1390" w:type="pct"/>
            <w:gridSpan w:val="2"/>
            <w:vAlign w:val="center"/>
          </w:tcPr>
          <w:p w14:paraId="5C11DFC4" w14:textId="77777777" w:rsidR="000F33EB"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34C2366C" w14:textId="77777777" w:rsidR="000F33EB" w:rsidRPr="00553A99" w:rsidRDefault="000F33EB" w:rsidP="00B92B53">
            <w:pPr>
              <w:ind w:firstLine="32"/>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19AEAD5F" w14:textId="77777777" w:rsidR="000F33EB" w:rsidRPr="00553A99" w:rsidRDefault="000F33EB" w:rsidP="00B92B53">
            <w:pPr>
              <w:jc w:val="center"/>
              <w:rPr>
                <w:rFonts w:ascii="Times New Roman" w:hAnsi="Times New Roman" w:cs="Times New Roman"/>
              </w:rPr>
            </w:pPr>
            <w:r w:rsidRPr="00553A99">
              <w:rPr>
                <w:rFonts w:ascii="Times New Roman" w:hAnsi="Times New Roman" w:cs="Times New Roman"/>
              </w:rPr>
              <w:t>80</w:t>
            </w:r>
          </w:p>
        </w:tc>
      </w:tr>
      <w:tr w:rsidR="00C772C8" w:rsidRPr="00553A99" w14:paraId="7EBDE664" w14:textId="77777777" w:rsidTr="0014189A">
        <w:tc>
          <w:tcPr>
            <w:tcW w:w="708" w:type="pct"/>
            <w:vAlign w:val="center"/>
          </w:tcPr>
          <w:p w14:paraId="2696809C" w14:textId="77777777" w:rsidR="00B92B53" w:rsidRPr="00553A99" w:rsidRDefault="00B92B53" w:rsidP="00890841">
            <w:pPr>
              <w:pStyle w:val="afc"/>
              <w:jc w:val="center"/>
              <w:rPr>
                <w:rFonts w:ascii="Times New Roman" w:hAnsi="Times New Roman" w:cs="Times New Roman"/>
                <w:sz w:val="20"/>
                <w:szCs w:val="20"/>
              </w:rPr>
            </w:pPr>
            <w:r w:rsidRPr="00553A99">
              <w:rPr>
                <w:rFonts w:ascii="Times New Roman" w:hAnsi="Times New Roman" w:cs="Times New Roman"/>
                <w:sz w:val="20"/>
                <w:szCs w:val="20"/>
              </w:rPr>
              <w:t>Государственное управление (3.8.1)</w:t>
            </w:r>
          </w:p>
        </w:tc>
        <w:tc>
          <w:tcPr>
            <w:tcW w:w="1534" w:type="pct"/>
            <w:vAlign w:val="center"/>
          </w:tcPr>
          <w:p w14:paraId="76D0A800" w14:textId="77777777" w:rsidR="00B92B53" w:rsidRPr="00553A99" w:rsidRDefault="002B6D16" w:rsidP="002B6D16">
            <w:pPr>
              <w:overflowPunct w:val="0"/>
              <w:ind w:firstLine="318"/>
              <w:jc w:val="center"/>
              <w:rPr>
                <w:rFonts w:ascii="Times New Roman" w:hAnsi="Times New Roman" w:cs="Times New Roman"/>
              </w:rPr>
            </w:pPr>
            <w:r w:rsidRPr="00553A99">
              <w:rPr>
                <w:rFonts w:ascii="Times New Roman" w:hAnsi="Times New Roman" w:cs="Times New Roman"/>
              </w:rPr>
              <w:t>0,1 – 1 га</w:t>
            </w:r>
          </w:p>
        </w:tc>
        <w:tc>
          <w:tcPr>
            <w:tcW w:w="1390" w:type="pct"/>
            <w:gridSpan w:val="2"/>
            <w:vAlign w:val="center"/>
          </w:tcPr>
          <w:p w14:paraId="3DCA0535" w14:textId="77777777" w:rsidR="00B92B53"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0A3689D0" w14:textId="77777777" w:rsidR="00B92B53" w:rsidRPr="00553A99" w:rsidRDefault="00B92B53" w:rsidP="00B92B53">
            <w:pPr>
              <w:ind w:firstLine="32"/>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6951B5F2"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80</w:t>
            </w:r>
          </w:p>
        </w:tc>
      </w:tr>
      <w:tr w:rsidR="00C772C8" w:rsidRPr="00553A99" w14:paraId="3E70FCC8" w14:textId="77777777" w:rsidTr="0014189A">
        <w:tc>
          <w:tcPr>
            <w:tcW w:w="708" w:type="pct"/>
            <w:vAlign w:val="center"/>
          </w:tcPr>
          <w:p w14:paraId="563C9698" w14:textId="77777777" w:rsidR="00B92B53" w:rsidRPr="00553A99" w:rsidRDefault="00B92B53" w:rsidP="00B92B53">
            <w:pPr>
              <w:pStyle w:val="ConsPlusNormal"/>
              <w:ind w:firstLine="0"/>
              <w:jc w:val="center"/>
              <w:rPr>
                <w:rFonts w:ascii="Times New Roman" w:hAnsi="Times New Roman" w:cs="Times New Roman"/>
              </w:rPr>
            </w:pPr>
            <w:r w:rsidRPr="00553A99">
              <w:rPr>
                <w:rFonts w:ascii="Times New Roman" w:hAnsi="Times New Roman" w:cs="Times New Roman"/>
              </w:rPr>
              <w:t>Деловое управление (4.1)</w:t>
            </w:r>
          </w:p>
        </w:tc>
        <w:tc>
          <w:tcPr>
            <w:tcW w:w="1534" w:type="pct"/>
            <w:vAlign w:val="center"/>
          </w:tcPr>
          <w:p w14:paraId="6D6A2041" w14:textId="77777777" w:rsidR="00B92B53" w:rsidRPr="00553A99" w:rsidRDefault="002B6D16" w:rsidP="002B6D16">
            <w:pPr>
              <w:overflowPunct w:val="0"/>
              <w:ind w:firstLine="318"/>
              <w:jc w:val="center"/>
              <w:rPr>
                <w:rFonts w:ascii="Times New Roman" w:hAnsi="Times New Roman" w:cs="Times New Roman"/>
              </w:rPr>
            </w:pPr>
            <w:r w:rsidRPr="00553A99">
              <w:rPr>
                <w:rFonts w:ascii="Times New Roman" w:hAnsi="Times New Roman" w:cs="Times New Roman"/>
              </w:rPr>
              <w:t>0,1 – 1 га</w:t>
            </w:r>
          </w:p>
        </w:tc>
        <w:tc>
          <w:tcPr>
            <w:tcW w:w="1390" w:type="pct"/>
            <w:gridSpan w:val="2"/>
            <w:vAlign w:val="center"/>
          </w:tcPr>
          <w:p w14:paraId="1B64520E" w14:textId="77777777" w:rsidR="00B92B53"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72ACA10D" w14:textId="77777777" w:rsidR="00B92B53" w:rsidRPr="00553A99" w:rsidRDefault="00B92B53" w:rsidP="00B92B53">
            <w:pPr>
              <w:ind w:firstLine="32"/>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63AB51E0" w14:textId="77777777" w:rsidR="00B92B53" w:rsidRPr="00553A99" w:rsidRDefault="00B92B53" w:rsidP="00B92B53">
            <w:pPr>
              <w:jc w:val="center"/>
              <w:rPr>
                <w:rFonts w:ascii="Times New Roman" w:hAnsi="Times New Roman" w:cs="Times New Roman"/>
              </w:rPr>
            </w:pPr>
            <w:r w:rsidRPr="00553A99">
              <w:rPr>
                <w:rFonts w:ascii="Times New Roman" w:hAnsi="Times New Roman" w:cs="Times New Roman"/>
              </w:rPr>
              <w:t>80</w:t>
            </w:r>
          </w:p>
        </w:tc>
      </w:tr>
      <w:tr w:rsidR="00C772C8" w:rsidRPr="00553A99" w14:paraId="3CA62124" w14:textId="77777777" w:rsidTr="0014189A">
        <w:tc>
          <w:tcPr>
            <w:tcW w:w="708" w:type="pct"/>
            <w:vAlign w:val="center"/>
          </w:tcPr>
          <w:p w14:paraId="0F9E488B" w14:textId="77777777" w:rsidR="00B92B53" w:rsidRPr="00553A99" w:rsidRDefault="00B92B53" w:rsidP="00B92B53">
            <w:pPr>
              <w:pStyle w:val="ConsPlusNormal"/>
              <w:ind w:firstLine="0"/>
              <w:jc w:val="center"/>
              <w:rPr>
                <w:rFonts w:ascii="Times New Roman" w:hAnsi="Times New Roman" w:cs="Times New Roman"/>
              </w:rPr>
            </w:pPr>
            <w:r w:rsidRPr="00553A99">
              <w:rPr>
                <w:rFonts w:ascii="Times New Roman" w:hAnsi="Times New Roman" w:cs="Times New Roman"/>
              </w:rPr>
              <w:t>Магазины (4.4)</w:t>
            </w:r>
          </w:p>
        </w:tc>
        <w:tc>
          <w:tcPr>
            <w:tcW w:w="1534" w:type="pct"/>
            <w:vAlign w:val="center"/>
          </w:tcPr>
          <w:p w14:paraId="4651C5B3" w14:textId="0F8CEFE9" w:rsidR="00B92B53" w:rsidRPr="00553A99" w:rsidRDefault="001B3539" w:rsidP="001B3539">
            <w:pPr>
              <w:pStyle w:val="NoSpacing2"/>
              <w:ind w:firstLine="176"/>
              <w:jc w:val="center"/>
              <w:rPr>
                <w:sz w:val="20"/>
              </w:rPr>
            </w:pPr>
            <w:r w:rsidRPr="00553A99">
              <w:rPr>
                <w:sz w:val="20"/>
              </w:rPr>
              <w:t>0,</w:t>
            </w:r>
            <w:r w:rsidR="00A44B87">
              <w:rPr>
                <w:sz w:val="20"/>
              </w:rPr>
              <w:t>01</w:t>
            </w:r>
            <w:r w:rsidRPr="00553A99">
              <w:rPr>
                <w:sz w:val="20"/>
              </w:rPr>
              <w:t xml:space="preserve"> – 0,4 га</w:t>
            </w:r>
          </w:p>
        </w:tc>
        <w:tc>
          <w:tcPr>
            <w:tcW w:w="1390" w:type="pct"/>
            <w:gridSpan w:val="2"/>
            <w:vAlign w:val="center"/>
          </w:tcPr>
          <w:p w14:paraId="4A1A4FA0" w14:textId="77777777" w:rsidR="00B92B53"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6E6D80AB" w14:textId="77777777" w:rsidR="00B92B53" w:rsidRPr="00553A99" w:rsidRDefault="00B92B53" w:rsidP="00B92B53">
            <w:pPr>
              <w:ind w:firstLine="34"/>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79EE0E43" w14:textId="77777777" w:rsidR="00B92B53" w:rsidRPr="00553A99" w:rsidRDefault="00B92B53" w:rsidP="00B92B53">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71445F25" w14:textId="77777777" w:rsidTr="0014189A">
        <w:tc>
          <w:tcPr>
            <w:tcW w:w="708" w:type="pct"/>
            <w:vAlign w:val="center"/>
          </w:tcPr>
          <w:p w14:paraId="4C524535" w14:textId="77777777" w:rsidR="00380FF8" w:rsidRPr="00553A99" w:rsidRDefault="00380FF8" w:rsidP="00380FF8">
            <w:pPr>
              <w:jc w:val="center"/>
              <w:rPr>
                <w:rFonts w:ascii="Times New Roman" w:hAnsi="Times New Roman" w:cs="Times New Roman"/>
              </w:rPr>
            </w:pPr>
            <w:r w:rsidRPr="00553A99">
              <w:rPr>
                <w:rFonts w:ascii="Times New Roman" w:hAnsi="Times New Roman" w:cs="Times New Roman"/>
              </w:rPr>
              <w:t>Банковская и страховая деятельность (4.5)</w:t>
            </w:r>
          </w:p>
        </w:tc>
        <w:tc>
          <w:tcPr>
            <w:tcW w:w="1534" w:type="pct"/>
            <w:vAlign w:val="center"/>
          </w:tcPr>
          <w:p w14:paraId="0B35E803" w14:textId="77777777" w:rsidR="00380FF8" w:rsidRPr="00553A99" w:rsidRDefault="00380FF8" w:rsidP="00380FF8">
            <w:pPr>
              <w:ind w:firstLine="316"/>
              <w:rPr>
                <w:rFonts w:ascii="Times New Roman" w:hAnsi="Times New Roman" w:cs="Times New Roman"/>
              </w:rPr>
            </w:pPr>
            <w:r w:rsidRPr="00553A99">
              <w:rPr>
                <w:rFonts w:ascii="Times New Roman" w:hAnsi="Times New Roman" w:cs="Times New Roman"/>
              </w:rPr>
              <w:t>Размеры земельных участков операционных касс 0,2 га – при 2-операционных кассах</w:t>
            </w:r>
          </w:p>
          <w:p w14:paraId="2E1261D4" w14:textId="77777777" w:rsidR="00380FF8" w:rsidRPr="00553A99" w:rsidRDefault="00380FF8" w:rsidP="00380FF8">
            <w:pPr>
              <w:ind w:firstLine="316"/>
              <w:rPr>
                <w:rFonts w:ascii="Times New Roman" w:hAnsi="Times New Roman" w:cs="Times New Roman"/>
              </w:rPr>
            </w:pPr>
            <w:r w:rsidRPr="00553A99">
              <w:rPr>
                <w:rFonts w:ascii="Times New Roman" w:hAnsi="Times New Roman" w:cs="Times New Roman"/>
              </w:rPr>
              <w:t>0,5 га - при 7-операционных кассах.</w:t>
            </w:r>
          </w:p>
          <w:p w14:paraId="123FD856" w14:textId="77777777" w:rsidR="00380FF8" w:rsidRPr="00553A99" w:rsidRDefault="00380FF8" w:rsidP="00380FF8">
            <w:pPr>
              <w:ind w:firstLine="316"/>
              <w:rPr>
                <w:rFonts w:ascii="Times New Roman" w:hAnsi="Times New Roman" w:cs="Times New Roman"/>
              </w:rPr>
            </w:pPr>
            <w:r w:rsidRPr="00553A99">
              <w:rPr>
                <w:rFonts w:ascii="Times New Roman" w:hAnsi="Times New Roman" w:cs="Times New Roman"/>
              </w:rPr>
              <w:t>Также указанные объекты могут размещаться во встроенно-пристроенных помещениях.</w:t>
            </w:r>
          </w:p>
        </w:tc>
        <w:tc>
          <w:tcPr>
            <w:tcW w:w="1390" w:type="pct"/>
            <w:gridSpan w:val="2"/>
            <w:vAlign w:val="center"/>
          </w:tcPr>
          <w:p w14:paraId="365B184F" w14:textId="77777777" w:rsidR="00380FF8"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5FC069F6" w14:textId="77777777" w:rsidR="00380FF8" w:rsidRPr="00553A99" w:rsidRDefault="00380FF8" w:rsidP="00380FF8">
            <w:pPr>
              <w:ind w:firstLine="176"/>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73ADE558" w14:textId="77777777" w:rsidR="00380FF8" w:rsidRPr="00553A99" w:rsidRDefault="00380FF8" w:rsidP="00380FF8">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03C58910" w14:textId="77777777" w:rsidTr="0014189A">
        <w:tc>
          <w:tcPr>
            <w:tcW w:w="708" w:type="pct"/>
            <w:vAlign w:val="center"/>
          </w:tcPr>
          <w:p w14:paraId="67030A25" w14:textId="77777777" w:rsidR="00380FF8" w:rsidRPr="00553A99" w:rsidRDefault="00380FF8" w:rsidP="00380FF8">
            <w:pPr>
              <w:pStyle w:val="ConsPlusNormal"/>
              <w:ind w:firstLine="0"/>
              <w:jc w:val="center"/>
              <w:rPr>
                <w:rFonts w:ascii="Times New Roman" w:hAnsi="Times New Roman" w:cs="Times New Roman"/>
              </w:rPr>
            </w:pPr>
            <w:r w:rsidRPr="00553A99">
              <w:rPr>
                <w:rFonts w:ascii="Times New Roman" w:hAnsi="Times New Roman" w:cs="Times New Roman"/>
              </w:rPr>
              <w:t>Общественное питание (4.6)</w:t>
            </w:r>
          </w:p>
        </w:tc>
        <w:tc>
          <w:tcPr>
            <w:tcW w:w="1534" w:type="pct"/>
            <w:vAlign w:val="center"/>
          </w:tcPr>
          <w:p w14:paraId="7AA92972" w14:textId="77777777" w:rsidR="00380FF8" w:rsidRPr="00553A99" w:rsidRDefault="00380FF8" w:rsidP="00380FF8">
            <w:pPr>
              <w:ind w:firstLine="178"/>
              <w:rPr>
                <w:rFonts w:ascii="Times New Roman" w:hAnsi="Times New Roman" w:cs="Times New Roman"/>
              </w:rPr>
            </w:pPr>
            <w:r w:rsidRPr="00553A99">
              <w:rPr>
                <w:rFonts w:ascii="Times New Roman" w:hAnsi="Times New Roman" w:cs="Times New Roman"/>
              </w:rPr>
              <w:t>Размеры земельных участков объектов общественного питания при числе мест, га на 100 мест:</w:t>
            </w:r>
          </w:p>
          <w:p w14:paraId="46A7EBDB" w14:textId="2A1513D3" w:rsidR="00380FF8" w:rsidRPr="00553A99" w:rsidRDefault="007B32E1" w:rsidP="00380FF8">
            <w:pPr>
              <w:ind w:firstLine="178"/>
              <w:rPr>
                <w:rFonts w:ascii="Times New Roman" w:hAnsi="Times New Roman" w:cs="Times New Roman"/>
              </w:rPr>
            </w:pPr>
            <w:r>
              <w:rPr>
                <w:rFonts w:ascii="Times New Roman" w:hAnsi="Times New Roman" w:cs="Times New Roman"/>
              </w:rPr>
              <w:t>10 -</w:t>
            </w:r>
            <w:r w:rsidR="00380FF8" w:rsidRPr="00553A99">
              <w:rPr>
                <w:rFonts w:ascii="Times New Roman" w:hAnsi="Times New Roman" w:cs="Times New Roman"/>
              </w:rPr>
              <w:t xml:space="preserve"> 50 - 0,</w:t>
            </w:r>
            <w:r w:rsidR="00A44B87">
              <w:rPr>
                <w:rFonts w:ascii="Times New Roman" w:hAnsi="Times New Roman" w:cs="Times New Roman"/>
              </w:rPr>
              <w:t>2</w:t>
            </w:r>
            <w:r w:rsidR="00380FF8" w:rsidRPr="00553A99">
              <w:rPr>
                <w:rFonts w:ascii="Times New Roman" w:hAnsi="Times New Roman" w:cs="Times New Roman"/>
              </w:rPr>
              <w:t xml:space="preserve"> - 0,2</w:t>
            </w:r>
            <w:r w:rsidR="00A44B87">
              <w:rPr>
                <w:rFonts w:ascii="Times New Roman" w:hAnsi="Times New Roman" w:cs="Times New Roman"/>
              </w:rPr>
              <w:t>5</w:t>
            </w:r>
            <w:r w:rsidR="00380FF8" w:rsidRPr="00553A99">
              <w:rPr>
                <w:rFonts w:ascii="Times New Roman" w:hAnsi="Times New Roman" w:cs="Times New Roman"/>
              </w:rPr>
              <w:t xml:space="preserve">; </w:t>
            </w:r>
          </w:p>
          <w:p w14:paraId="33100AB3" w14:textId="2C26E4A8" w:rsidR="00380FF8" w:rsidRPr="00553A99" w:rsidRDefault="00380FF8" w:rsidP="00380FF8">
            <w:pPr>
              <w:ind w:firstLine="178"/>
              <w:rPr>
                <w:rFonts w:ascii="Times New Roman" w:hAnsi="Times New Roman" w:cs="Times New Roman"/>
              </w:rPr>
            </w:pPr>
            <w:r w:rsidRPr="00553A99">
              <w:rPr>
                <w:rFonts w:ascii="Times New Roman" w:hAnsi="Times New Roman" w:cs="Times New Roman"/>
              </w:rPr>
              <w:t>50 до 150 - 0,</w:t>
            </w:r>
            <w:r w:rsidR="009B1A53">
              <w:rPr>
                <w:rFonts w:ascii="Times New Roman" w:hAnsi="Times New Roman" w:cs="Times New Roman"/>
              </w:rPr>
              <w:t>0</w:t>
            </w:r>
            <w:r w:rsidR="00A44B87">
              <w:rPr>
                <w:rFonts w:ascii="Times New Roman" w:hAnsi="Times New Roman" w:cs="Times New Roman"/>
              </w:rPr>
              <w:t>2</w:t>
            </w:r>
            <w:r w:rsidRPr="00553A99">
              <w:rPr>
                <w:rFonts w:ascii="Times New Roman" w:hAnsi="Times New Roman" w:cs="Times New Roman"/>
              </w:rPr>
              <w:t xml:space="preserve"> - 0,</w:t>
            </w:r>
            <w:r w:rsidR="00A44B87">
              <w:rPr>
                <w:rFonts w:ascii="Times New Roman" w:hAnsi="Times New Roman" w:cs="Times New Roman"/>
              </w:rPr>
              <w:t>15</w:t>
            </w:r>
            <w:r w:rsidRPr="00553A99">
              <w:rPr>
                <w:rFonts w:ascii="Times New Roman" w:hAnsi="Times New Roman" w:cs="Times New Roman"/>
              </w:rPr>
              <w:t xml:space="preserve">; </w:t>
            </w:r>
          </w:p>
          <w:p w14:paraId="09773C36" w14:textId="25A7B755" w:rsidR="00380FF8" w:rsidRPr="00553A99" w:rsidRDefault="00380FF8" w:rsidP="00380FF8">
            <w:pPr>
              <w:pStyle w:val="NoSpacing2"/>
              <w:ind w:firstLine="178"/>
              <w:rPr>
                <w:sz w:val="20"/>
              </w:rPr>
            </w:pPr>
            <w:r w:rsidRPr="00553A99">
              <w:rPr>
                <w:sz w:val="20"/>
              </w:rPr>
              <w:lastRenderedPageBreak/>
              <w:t>свыше 150 - 0,</w:t>
            </w:r>
            <w:r w:rsidR="00A44B87">
              <w:rPr>
                <w:sz w:val="20"/>
              </w:rPr>
              <w:t>15</w:t>
            </w:r>
            <w:r w:rsidR="009B1A53">
              <w:rPr>
                <w:sz w:val="20"/>
              </w:rPr>
              <w:t xml:space="preserve"> – 0,</w:t>
            </w:r>
            <w:r w:rsidR="00A44B87">
              <w:rPr>
                <w:sz w:val="20"/>
              </w:rPr>
              <w:t>1</w:t>
            </w:r>
            <w:r w:rsidRPr="00553A99">
              <w:rPr>
                <w:sz w:val="20"/>
              </w:rPr>
              <w:t>.</w:t>
            </w:r>
          </w:p>
        </w:tc>
        <w:tc>
          <w:tcPr>
            <w:tcW w:w="1390" w:type="pct"/>
            <w:gridSpan w:val="2"/>
            <w:vAlign w:val="center"/>
          </w:tcPr>
          <w:p w14:paraId="3E4DAC86" w14:textId="77777777" w:rsidR="00380FF8" w:rsidRPr="00553A99" w:rsidRDefault="00380FF8" w:rsidP="00380FF8">
            <w:pPr>
              <w:pStyle w:val="NoSpacing2"/>
              <w:jc w:val="center"/>
              <w:rPr>
                <w:sz w:val="20"/>
              </w:rPr>
            </w:pPr>
            <w:r w:rsidRPr="00553A99">
              <w:rPr>
                <w:rFonts w:eastAsia="SimSun"/>
                <w:sz w:val="20"/>
                <w:lang w:eastAsia="ar-SA"/>
              </w:rPr>
              <w:lastRenderedPageBreak/>
              <w:t>3 метра</w:t>
            </w:r>
          </w:p>
        </w:tc>
        <w:tc>
          <w:tcPr>
            <w:tcW w:w="602" w:type="pct"/>
            <w:vAlign w:val="center"/>
          </w:tcPr>
          <w:p w14:paraId="44E06067" w14:textId="77777777" w:rsidR="00380FF8" w:rsidRPr="00553A99" w:rsidRDefault="00380FF8" w:rsidP="00380FF8">
            <w:pPr>
              <w:ind w:firstLine="34"/>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6EDF3372" w14:textId="77777777" w:rsidR="00380FF8" w:rsidRPr="00553A99" w:rsidRDefault="00380FF8" w:rsidP="00380FF8">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741A512C" w14:textId="77777777" w:rsidTr="0014189A">
        <w:tc>
          <w:tcPr>
            <w:tcW w:w="708" w:type="pct"/>
            <w:vAlign w:val="center"/>
          </w:tcPr>
          <w:p w14:paraId="4C27ECF9" w14:textId="77777777" w:rsidR="00380FF8" w:rsidRPr="00553A99" w:rsidRDefault="00380FF8" w:rsidP="00380FF8">
            <w:pPr>
              <w:jc w:val="center"/>
              <w:rPr>
                <w:rFonts w:ascii="Times New Roman" w:hAnsi="Times New Roman" w:cs="Times New Roman"/>
              </w:rPr>
            </w:pPr>
            <w:r w:rsidRPr="00553A99">
              <w:rPr>
                <w:rFonts w:ascii="Times New Roman" w:hAnsi="Times New Roman" w:cs="Times New Roman"/>
              </w:rPr>
              <w:t>Гостиничное обслуживание (4.7)</w:t>
            </w:r>
          </w:p>
        </w:tc>
        <w:tc>
          <w:tcPr>
            <w:tcW w:w="1534" w:type="pct"/>
            <w:vAlign w:val="center"/>
          </w:tcPr>
          <w:p w14:paraId="32BAF535" w14:textId="77777777" w:rsidR="00380FF8" w:rsidRPr="00553A99" w:rsidRDefault="00380FF8" w:rsidP="00380FF8">
            <w:pPr>
              <w:pStyle w:val="NoSpacing2"/>
              <w:jc w:val="center"/>
              <w:rPr>
                <w:sz w:val="20"/>
              </w:rPr>
            </w:pPr>
            <w:r w:rsidRPr="00553A99">
              <w:rPr>
                <w:sz w:val="20"/>
              </w:rPr>
              <w:t>0,07 – 0,2 га</w:t>
            </w:r>
          </w:p>
        </w:tc>
        <w:tc>
          <w:tcPr>
            <w:tcW w:w="1390" w:type="pct"/>
            <w:gridSpan w:val="2"/>
            <w:vAlign w:val="center"/>
          </w:tcPr>
          <w:p w14:paraId="495DC98C" w14:textId="77777777" w:rsidR="00380FF8"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2E09CACA" w14:textId="77777777" w:rsidR="00380FF8" w:rsidRPr="00553A99" w:rsidRDefault="00380FF8" w:rsidP="00380FF8">
            <w:pPr>
              <w:ind w:firstLine="34"/>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48B5736F" w14:textId="77777777" w:rsidR="00380FF8" w:rsidRPr="00553A99" w:rsidRDefault="00380FF8" w:rsidP="00380FF8">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2490EB9A" w14:textId="77777777" w:rsidTr="0014189A">
        <w:tc>
          <w:tcPr>
            <w:tcW w:w="708" w:type="pct"/>
            <w:vAlign w:val="center"/>
          </w:tcPr>
          <w:p w14:paraId="30A8FBBF" w14:textId="77777777" w:rsidR="00380FF8" w:rsidRPr="00553A99" w:rsidRDefault="00380FF8" w:rsidP="00380FF8">
            <w:pPr>
              <w:pStyle w:val="afc"/>
              <w:jc w:val="center"/>
              <w:rPr>
                <w:rFonts w:ascii="Times New Roman" w:hAnsi="Times New Roman" w:cs="Times New Roman"/>
                <w:sz w:val="20"/>
                <w:szCs w:val="20"/>
              </w:rPr>
            </w:pPr>
            <w:r w:rsidRPr="00553A99">
              <w:rPr>
                <w:rFonts w:ascii="Times New Roman" w:hAnsi="Times New Roman" w:cs="Times New Roman"/>
                <w:sz w:val="20"/>
                <w:szCs w:val="20"/>
              </w:rPr>
              <w:t>Развлекательные мероприятия (4.8.1)</w:t>
            </w:r>
          </w:p>
        </w:tc>
        <w:tc>
          <w:tcPr>
            <w:tcW w:w="1534" w:type="pct"/>
            <w:vAlign w:val="center"/>
          </w:tcPr>
          <w:p w14:paraId="5DCEA47A" w14:textId="77777777" w:rsidR="00380FF8" w:rsidRPr="00553A99" w:rsidRDefault="00380FF8" w:rsidP="00380FF8">
            <w:pPr>
              <w:overflowPunct w:val="0"/>
              <w:jc w:val="center"/>
              <w:rPr>
                <w:rFonts w:ascii="Times New Roman" w:hAnsi="Times New Roman" w:cs="Times New Roman"/>
              </w:rPr>
            </w:pPr>
            <w:r w:rsidRPr="00553A99">
              <w:rPr>
                <w:rFonts w:ascii="Times New Roman" w:hAnsi="Times New Roman" w:cs="Times New Roman"/>
              </w:rPr>
              <w:t>0,1 – 1 га</w:t>
            </w:r>
          </w:p>
        </w:tc>
        <w:tc>
          <w:tcPr>
            <w:tcW w:w="1390" w:type="pct"/>
            <w:gridSpan w:val="2"/>
            <w:vAlign w:val="center"/>
          </w:tcPr>
          <w:p w14:paraId="5B88D135" w14:textId="77777777" w:rsidR="00380FF8" w:rsidRPr="00553A99" w:rsidRDefault="00380FF8" w:rsidP="00380FF8">
            <w:pPr>
              <w:pStyle w:val="NoSpacing2"/>
              <w:jc w:val="center"/>
              <w:rPr>
                <w:sz w:val="20"/>
              </w:rPr>
            </w:pPr>
            <w:r w:rsidRPr="00553A99">
              <w:rPr>
                <w:rFonts w:eastAsia="SimSun"/>
                <w:sz w:val="20"/>
                <w:lang w:eastAsia="ar-SA"/>
              </w:rPr>
              <w:t>3 метра</w:t>
            </w:r>
          </w:p>
        </w:tc>
        <w:tc>
          <w:tcPr>
            <w:tcW w:w="602" w:type="pct"/>
            <w:vAlign w:val="center"/>
          </w:tcPr>
          <w:p w14:paraId="2ACEC5E2" w14:textId="77777777" w:rsidR="00380FF8" w:rsidRPr="00553A99" w:rsidRDefault="00380FF8" w:rsidP="00380FF8">
            <w:pPr>
              <w:ind w:firstLine="32"/>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598A2A98" w14:textId="77777777" w:rsidR="00380FF8" w:rsidRPr="00553A99" w:rsidRDefault="00380FF8" w:rsidP="00380FF8">
            <w:pPr>
              <w:jc w:val="center"/>
              <w:rPr>
                <w:rFonts w:ascii="Times New Roman" w:hAnsi="Times New Roman" w:cs="Times New Roman"/>
              </w:rPr>
            </w:pPr>
            <w:r w:rsidRPr="00553A99">
              <w:rPr>
                <w:rFonts w:ascii="Times New Roman" w:hAnsi="Times New Roman" w:cs="Times New Roman"/>
              </w:rPr>
              <w:t>80</w:t>
            </w:r>
          </w:p>
        </w:tc>
      </w:tr>
      <w:tr w:rsidR="00C772C8" w:rsidRPr="00553A99" w14:paraId="307DF652" w14:textId="77777777" w:rsidTr="0014189A">
        <w:tc>
          <w:tcPr>
            <w:tcW w:w="708" w:type="pct"/>
          </w:tcPr>
          <w:p w14:paraId="66AB3960"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Обеспечение спортивно-зрелищных мероприятий (5.1.1)</w:t>
            </w:r>
          </w:p>
        </w:tc>
        <w:tc>
          <w:tcPr>
            <w:tcW w:w="1534" w:type="pct"/>
            <w:vMerge w:val="restart"/>
            <w:vAlign w:val="center"/>
          </w:tcPr>
          <w:p w14:paraId="1912EA1E" w14:textId="77777777" w:rsidR="0014189A" w:rsidRDefault="0014189A" w:rsidP="0014189A">
            <w:pPr>
              <w:ind w:firstLine="174"/>
              <w:jc w:val="center"/>
              <w:rPr>
                <w:rFonts w:ascii="Times New Roman" w:hAnsi="Times New Roman" w:cs="Times New Roman"/>
              </w:rPr>
            </w:pPr>
            <w:r w:rsidRPr="00553A99">
              <w:rPr>
                <w:rFonts w:ascii="Times New Roman" w:hAnsi="Times New Roman" w:cs="Times New Roman"/>
              </w:rPr>
              <w:t>Минимальный размер земельного участка 0,05 га</w:t>
            </w:r>
          </w:p>
          <w:p w14:paraId="51C50E30" w14:textId="05AC3D38" w:rsidR="006E0127" w:rsidRPr="006E0127" w:rsidRDefault="006E0127" w:rsidP="006E0127">
            <w:pPr>
              <w:ind w:firstLine="174"/>
            </w:pPr>
            <w:r w:rsidRPr="006E0127">
              <w:rPr>
                <w:rFonts w:ascii="Times New Roman" w:hAnsi="Times New Roman" w:cs="Times New Roman"/>
              </w:rPr>
              <w:t>Максимальный – не подлежит установлению.</w:t>
            </w:r>
          </w:p>
        </w:tc>
        <w:tc>
          <w:tcPr>
            <w:tcW w:w="1390" w:type="pct"/>
            <w:gridSpan w:val="2"/>
            <w:vMerge w:val="restart"/>
            <w:vAlign w:val="center"/>
          </w:tcPr>
          <w:p w14:paraId="0FBE1A03" w14:textId="77777777" w:rsidR="0014189A" w:rsidRPr="00553A99" w:rsidRDefault="0014189A" w:rsidP="0014189A">
            <w:pPr>
              <w:pStyle w:val="NoSpacing2"/>
              <w:jc w:val="center"/>
              <w:rPr>
                <w:sz w:val="20"/>
              </w:rPr>
            </w:pPr>
            <w:r w:rsidRPr="00553A99">
              <w:rPr>
                <w:rFonts w:eastAsia="SimSun"/>
                <w:sz w:val="20"/>
                <w:lang w:eastAsia="ar-SA"/>
              </w:rPr>
              <w:t>3 метра</w:t>
            </w:r>
          </w:p>
        </w:tc>
        <w:tc>
          <w:tcPr>
            <w:tcW w:w="602" w:type="pct"/>
            <w:vMerge w:val="restart"/>
            <w:vAlign w:val="center"/>
          </w:tcPr>
          <w:p w14:paraId="0AF89F03" w14:textId="77777777" w:rsidR="0014189A" w:rsidRPr="00553A99" w:rsidRDefault="0014189A" w:rsidP="0014189A">
            <w:pPr>
              <w:ind w:firstLine="176"/>
              <w:jc w:val="center"/>
              <w:rPr>
                <w:rFonts w:ascii="Times New Roman" w:hAnsi="Times New Roman" w:cs="Times New Roman"/>
              </w:rPr>
            </w:pPr>
            <w:r w:rsidRPr="00553A99">
              <w:rPr>
                <w:rFonts w:ascii="Times New Roman" w:hAnsi="Times New Roman" w:cs="Times New Roman"/>
              </w:rPr>
              <w:t>2 этажа</w:t>
            </w:r>
          </w:p>
        </w:tc>
        <w:tc>
          <w:tcPr>
            <w:tcW w:w="766" w:type="pct"/>
            <w:vMerge w:val="restart"/>
            <w:vAlign w:val="center"/>
          </w:tcPr>
          <w:p w14:paraId="7EF8F939"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80</w:t>
            </w:r>
          </w:p>
        </w:tc>
      </w:tr>
      <w:tr w:rsidR="00C772C8" w:rsidRPr="00553A99" w14:paraId="2CBA258B" w14:textId="77777777" w:rsidTr="0014189A">
        <w:tc>
          <w:tcPr>
            <w:tcW w:w="708" w:type="pct"/>
          </w:tcPr>
          <w:p w14:paraId="6B5F6FF1"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Обеспечение занятий спортом в помещениях (5.1.2)</w:t>
            </w:r>
          </w:p>
        </w:tc>
        <w:tc>
          <w:tcPr>
            <w:tcW w:w="1534" w:type="pct"/>
            <w:vMerge/>
            <w:vAlign w:val="center"/>
          </w:tcPr>
          <w:p w14:paraId="47566DAE" w14:textId="77777777" w:rsidR="0014189A" w:rsidRPr="00553A99" w:rsidRDefault="0014189A" w:rsidP="0014189A">
            <w:pPr>
              <w:ind w:firstLine="174"/>
              <w:rPr>
                <w:rFonts w:ascii="Times New Roman" w:hAnsi="Times New Roman" w:cs="Times New Roman"/>
              </w:rPr>
            </w:pPr>
          </w:p>
        </w:tc>
        <w:tc>
          <w:tcPr>
            <w:tcW w:w="1390" w:type="pct"/>
            <w:gridSpan w:val="2"/>
            <w:vMerge/>
            <w:vAlign w:val="center"/>
          </w:tcPr>
          <w:p w14:paraId="59BA933C" w14:textId="77777777" w:rsidR="0014189A" w:rsidRPr="00553A99" w:rsidRDefault="0014189A" w:rsidP="0014189A">
            <w:pPr>
              <w:ind w:firstLine="434"/>
              <w:rPr>
                <w:rFonts w:ascii="Times New Roman" w:eastAsia="SimSun" w:hAnsi="Times New Roman" w:cs="Times New Roman"/>
                <w:lang w:eastAsia="ar-SA"/>
              </w:rPr>
            </w:pPr>
          </w:p>
        </w:tc>
        <w:tc>
          <w:tcPr>
            <w:tcW w:w="602" w:type="pct"/>
            <w:vMerge/>
            <w:vAlign w:val="center"/>
          </w:tcPr>
          <w:p w14:paraId="65AF5BA2" w14:textId="77777777" w:rsidR="0014189A" w:rsidRPr="00553A99" w:rsidRDefault="0014189A" w:rsidP="0014189A">
            <w:pPr>
              <w:ind w:firstLine="176"/>
              <w:jc w:val="center"/>
              <w:rPr>
                <w:rFonts w:ascii="Times New Roman" w:hAnsi="Times New Roman" w:cs="Times New Roman"/>
              </w:rPr>
            </w:pPr>
          </w:p>
        </w:tc>
        <w:tc>
          <w:tcPr>
            <w:tcW w:w="766" w:type="pct"/>
            <w:vMerge/>
            <w:vAlign w:val="center"/>
          </w:tcPr>
          <w:p w14:paraId="135B32D7" w14:textId="77777777" w:rsidR="0014189A" w:rsidRPr="00553A99" w:rsidRDefault="0014189A" w:rsidP="0014189A">
            <w:pPr>
              <w:jc w:val="center"/>
              <w:rPr>
                <w:rFonts w:ascii="Times New Roman" w:hAnsi="Times New Roman" w:cs="Times New Roman"/>
              </w:rPr>
            </w:pPr>
          </w:p>
        </w:tc>
      </w:tr>
      <w:tr w:rsidR="00C772C8" w:rsidRPr="00553A99" w14:paraId="0763DACE" w14:textId="77777777" w:rsidTr="0014189A">
        <w:tc>
          <w:tcPr>
            <w:tcW w:w="708" w:type="pct"/>
          </w:tcPr>
          <w:p w14:paraId="7C3F0B40"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Площадки для занятий спортом (5.1.3)</w:t>
            </w:r>
          </w:p>
        </w:tc>
        <w:tc>
          <w:tcPr>
            <w:tcW w:w="1534" w:type="pct"/>
            <w:vAlign w:val="center"/>
          </w:tcPr>
          <w:p w14:paraId="199F9A93" w14:textId="4A3EA194" w:rsidR="0014189A" w:rsidRPr="00553A99" w:rsidRDefault="0014189A" w:rsidP="0014189A">
            <w:pPr>
              <w:jc w:val="center"/>
              <w:rPr>
                <w:rFonts w:ascii="Times New Roman" w:hAnsi="Times New Roman" w:cs="Times New Roman"/>
              </w:rPr>
            </w:pPr>
            <w:r w:rsidRPr="00553A99">
              <w:rPr>
                <w:rFonts w:ascii="Times New Roman" w:hAnsi="Times New Roman" w:cs="Times New Roman"/>
              </w:rPr>
              <w:t>0,0</w:t>
            </w:r>
            <w:r w:rsidR="00A44B87">
              <w:rPr>
                <w:rFonts w:ascii="Times New Roman" w:hAnsi="Times New Roman" w:cs="Times New Roman"/>
              </w:rPr>
              <w:t>1</w:t>
            </w:r>
            <w:r w:rsidRPr="00553A99">
              <w:rPr>
                <w:rFonts w:ascii="Times New Roman" w:hAnsi="Times New Roman" w:cs="Times New Roman"/>
              </w:rPr>
              <w:t xml:space="preserve"> – </w:t>
            </w:r>
            <w:r w:rsidR="00A44B87">
              <w:rPr>
                <w:rFonts w:ascii="Times New Roman" w:hAnsi="Times New Roman" w:cs="Times New Roman"/>
              </w:rPr>
              <w:t>0,</w:t>
            </w:r>
            <w:r w:rsidRPr="00553A99">
              <w:rPr>
                <w:rFonts w:ascii="Times New Roman" w:hAnsi="Times New Roman" w:cs="Times New Roman"/>
              </w:rPr>
              <w:t>1 га</w:t>
            </w:r>
          </w:p>
        </w:tc>
        <w:tc>
          <w:tcPr>
            <w:tcW w:w="1390" w:type="pct"/>
            <w:gridSpan w:val="2"/>
            <w:vAlign w:val="center"/>
          </w:tcPr>
          <w:p w14:paraId="1AF9CADA" w14:textId="77777777" w:rsidR="0014189A" w:rsidRPr="00553A99" w:rsidRDefault="0014189A" w:rsidP="0014189A">
            <w:pPr>
              <w:pStyle w:val="NoSpacing2"/>
              <w:ind w:firstLine="320"/>
              <w:jc w:val="center"/>
              <w:rPr>
                <w:sz w:val="20"/>
              </w:rPr>
            </w:pPr>
            <w:r w:rsidRPr="00553A99">
              <w:rPr>
                <w:rFonts w:eastAsia="SimSun"/>
                <w:sz w:val="20"/>
                <w:lang w:eastAsia="ar-SA"/>
              </w:rPr>
              <w:t>3 метра</w:t>
            </w:r>
          </w:p>
        </w:tc>
        <w:tc>
          <w:tcPr>
            <w:tcW w:w="1368" w:type="pct"/>
            <w:gridSpan w:val="2"/>
            <w:vAlign w:val="center"/>
          </w:tcPr>
          <w:p w14:paraId="7BE7D1AD"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Данный параметр не подлежит установлению</w:t>
            </w:r>
          </w:p>
        </w:tc>
      </w:tr>
      <w:tr w:rsidR="00C772C8" w:rsidRPr="00553A99" w14:paraId="41B4A7F7" w14:textId="77777777" w:rsidTr="0014189A">
        <w:tc>
          <w:tcPr>
            <w:tcW w:w="708" w:type="pct"/>
            <w:vAlign w:val="center"/>
          </w:tcPr>
          <w:p w14:paraId="1CCDB52E"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Обеспечение внутреннего правопорядка (8.3)</w:t>
            </w:r>
          </w:p>
        </w:tc>
        <w:tc>
          <w:tcPr>
            <w:tcW w:w="1534" w:type="pct"/>
            <w:vAlign w:val="center"/>
          </w:tcPr>
          <w:p w14:paraId="1AAC5CDC" w14:textId="77777777" w:rsidR="0014189A" w:rsidRPr="00553A99" w:rsidRDefault="0014189A" w:rsidP="0014189A">
            <w:pPr>
              <w:ind w:firstLine="318"/>
              <w:jc w:val="center"/>
              <w:rPr>
                <w:rFonts w:ascii="Times New Roman" w:hAnsi="Times New Roman" w:cs="Times New Roman"/>
              </w:rPr>
            </w:pPr>
            <w:r w:rsidRPr="00553A99">
              <w:rPr>
                <w:rFonts w:ascii="Times New Roman" w:hAnsi="Times New Roman" w:cs="Times New Roman"/>
              </w:rPr>
              <w:t>0,04 – 0,15 га</w:t>
            </w:r>
          </w:p>
        </w:tc>
        <w:tc>
          <w:tcPr>
            <w:tcW w:w="1390" w:type="pct"/>
            <w:gridSpan w:val="2"/>
            <w:vAlign w:val="center"/>
          </w:tcPr>
          <w:p w14:paraId="617331C5" w14:textId="77777777" w:rsidR="0014189A" w:rsidRPr="00553A99" w:rsidRDefault="0014189A" w:rsidP="0014189A">
            <w:pPr>
              <w:ind w:firstLine="434"/>
              <w:jc w:val="center"/>
              <w:rPr>
                <w:rFonts w:ascii="Times New Roman" w:eastAsia="SimSun" w:hAnsi="Times New Roman" w:cs="Times New Roman"/>
                <w:lang w:eastAsia="ar-SA"/>
              </w:rPr>
            </w:pPr>
            <w:r w:rsidRPr="00553A99">
              <w:rPr>
                <w:rFonts w:ascii="Times New Roman" w:eastAsia="SimSun" w:hAnsi="Times New Roman" w:cs="Times New Roman"/>
                <w:lang w:eastAsia="ar-SA"/>
              </w:rPr>
              <w:t>3 метра</w:t>
            </w:r>
          </w:p>
        </w:tc>
        <w:tc>
          <w:tcPr>
            <w:tcW w:w="602" w:type="pct"/>
            <w:vAlign w:val="center"/>
          </w:tcPr>
          <w:p w14:paraId="1B494835" w14:textId="77777777" w:rsidR="0014189A" w:rsidRPr="00553A99" w:rsidRDefault="0014189A" w:rsidP="0014189A">
            <w:pPr>
              <w:ind w:firstLine="176"/>
              <w:jc w:val="center"/>
              <w:rPr>
                <w:rFonts w:ascii="Times New Roman" w:hAnsi="Times New Roman" w:cs="Times New Roman"/>
              </w:rPr>
            </w:pPr>
            <w:r w:rsidRPr="00553A99">
              <w:rPr>
                <w:rFonts w:ascii="Times New Roman" w:hAnsi="Times New Roman" w:cs="Times New Roman"/>
              </w:rPr>
              <w:t>3 этажа</w:t>
            </w:r>
          </w:p>
        </w:tc>
        <w:tc>
          <w:tcPr>
            <w:tcW w:w="766" w:type="pct"/>
            <w:vAlign w:val="center"/>
          </w:tcPr>
          <w:p w14:paraId="6563D379" w14:textId="77777777" w:rsidR="0014189A" w:rsidRPr="00553A99" w:rsidRDefault="0014189A" w:rsidP="0014189A">
            <w:pPr>
              <w:ind w:firstLine="52"/>
              <w:jc w:val="center"/>
              <w:rPr>
                <w:rFonts w:ascii="Times New Roman" w:hAnsi="Times New Roman" w:cs="Times New Roman"/>
              </w:rPr>
            </w:pPr>
            <w:r w:rsidRPr="00553A99">
              <w:rPr>
                <w:rFonts w:ascii="Times New Roman" w:hAnsi="Times New Roman" w:cs="Times New Roman"/>
              </w:rPr>
              <w:t>80</w:t>
            </w:r>
          </w:p>
        </w:tc>
      </w:tr>
      <w:tr w:rsidR="00553A99" w:rsidRPr="00553A99" w14:paraId="5F996793" w14:textId="77777777" w:rsidTr="00553A99">
        <w:tc>
          <w:tcPr>
            <w:tcW w:w="708" w:type="pct"/>
            <w:vAlign w:val="center"/>
          </w:tcPr>
          <w:p w14:paraId="4A9C94DB" w14:textId="77777777" w:rsidR="00553A99" w:rsidRPr="00553A99" w:rsidRDefault="00553A99" w:rsidP="0014189A">
            <w:pPr>
              <w:jc w:val="center"/>
              <w:rPr>
                <w:rFonts w:ascii="Times New Roman" w:hAnsi="Times New Roman" w:cs="Times New Roman"/>
              </w:rPr>
            </w:pPr>
            <w:r w:rsidRPr="00553A99">
              <w:rPr>
                <w:rFonts w:ascii="Times New Roman" w:hAnsi="Times New Roman" w:cs="Times New Roman"/>
              </w:rPr>
              <w:t>Историко-культурная деятельность (9.3)</w:t>
            </w:r>
          </w:p>
        </w:tc>
        <w:tc>
          <w:tcPr>
            <w:tcW w:w="4292" w:type="pct"/>
            <w:gridSpan w:val="5"/>
            <w:vAlign w:val="center"/>
          </w:tcPr>
          <w:p w14:paraId="74078580" w14:textId="77777777" w:rsidR="00553A99" w:rsidRPr="00553A99" w:rsidRDefault="00553A99" w:rsidP="0014189A">
            <w:pPr>
              <w:ind w:firstLine="52"/>
              <w:jc w:val="center"/>
              <w:rPr>
                <w:rFonts w:ascii="Times New Roman" w:hAnsi="Times New Roman" w:cs="Times New Roman"/>
              </w:rPr>
            </w:pPr>
            <w:r w:rsidRPr="00553A99">
              <w:rPr>
                <w:rFonts w:ascii="Times New Roman" w:hAnsi="Times New Roman" w:cs="Times New Roman"/>
              </w:rPr>
              <w:t>Данный параметр не подлежит установлению</w:t>
            </w:r>
          </w:p>
        </w:tc>
      </w:tr>
      <w:tr w:rsidR="00C772C8" w:rsidRPr="00553A99" w14:paraId="4F5F6447" w14:textId="77777777" w:rsidTr="006F2325">
        <w:tc>
          <w:tcPr>
            <w:tcW w:w="5000" w:type="pct"/>
            <w:gridSpan w:val="6"/>
            <w:vAlign w:val="center"/>
          </w:tcPr>
          <w:p w14:paraId="1B2757C8" w14:textId="77777777" w:rsidR="0014189A" w:rsidRPr="00553A99" w:rsidRDefault="0014189A" w:rsidP="0014189A">
            <w:pPr>
              <w:spacing w:before="60" w:after="60"/>
              <w:jc w:val="center"/>
              <w:rPr>
                <w:rFonts w:ascii="Times New Roman" w:hAnsi="Times New Roman" w:cs="Times New Roman"/>
                <w:b/>
              </w:rPr>
            </w:pPr>
            <w:r w:rsidRPr="00553A99">
              <w:rPr>
                <w:rFonts w:ascii="Times New Roman" w:hAnsi="Times New Roman" w:cs="Times New Roman"/>
                <w:b/>
              </w:rPr>
              <w:t>Условно разрешенные виды использования: не устанавливаются</w:t>
            </w:r>
          </w:p>
        </w:tc>
      </w:tr>
      <w:tr w:rsidR="00C772C8" w:rsidRPr="00553A99" w14:paraId="4C846809" w14:textId="77777777" w:rsidTr="006F2325">
        <w:tc>
          <w:tcPr>
            <w:tcW w:w="5000" w:type="pct"/>
            <w:gridSpan w:val="6"/>
            <w:vAlign w:val="center"/>
          </w:tcPr>
          <w:p w14:paraId="1996E2B8" w14:textId="77777777" w:rsidR="0014189A" w:rsidRPr="00553A99" w:rsidRDefault="0014189A" w:rsidP="0014189A">
            <w:pPr>
              <w:spacing w:before="60" w:after="60"/>
              <w:jc w:val="center"/>
              <w:rPr>
                <w:rFonts w:ascii="Times New Roman" w:hAnsi="Times New Roman" w:cs="Times New Roman"/>
                <w:b/>
              </w:rPr>
            </w:pPr>
            <w:r w:rsidRPr="00553A99">
              <w:rPr>
                <w:rFonts w:ascii="Times New Roman" w:hAnsi="Times New Roman" w:cs="Times New Roman"/>
                <w:b/>
              </w:rPr>
              <w:t>Вспомогательные виды разрешенного использования</w:t>
            </w:r>
          </w:p>
        </w:tc>
      </w:tr>
      <w:tr w:rsidR="00C772C8" w:rsidRPr="00553A99" w14:paraId="4F4D7216" w14:textId="77777777" w:rsidTr="005501E0">
        <w:tc>
          <w:tcPr>
            <w:tcW w:w="708" w:type="pct"/>
          </w:tcPr>
          <w:p w14:paraId="0E980E25"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Предоставление коммунальных услуг (3.1.1)</w:t>
            </w:r>
          </w:p>
        </w:tc>
        <w:tc>
          <w:tcPr>
            <w:tcW w:w="4292" w:type="pct"/>
            <w:gridSpan w:val="5"/>
            <w:vAlign w:val="center"/>
          </w:tcPr>
          <w:p w14:paraId="7A6351FE" w14:textId="77777777" w:rsidR="0014189A" w:rsidRPr="00553A99" w:rsidRDefault="0014189A" w:rsidP="00436AEE">
            <w:pPr>
              <w:jc w:val="center"/>
              <w:rPr>
                <w:rFonts w:ascii="Times New Roman" w:hAnsi="Times New Roman" w:cs="Times New Roman"/>
              </w:rPr>
            </w:pPr>
            <w:r w:rsidRPr="00553A99">
              <w:rPr>
                <w:rFonts w:ascii="Times New Roman" w:hAnsi="Times New Roman" w:cs="Times New Roman"/>
              </w:rPr>
              <w:t>Не подлежат установлению</w:t>
            </w:r>
          </w:p>
        </w:tc>
      </w:tr>
      <w:tr w:rsidR="00C772C8" w:rsidRPr="00553A99" w14:paraId="7CCD94A9" w14:textId="77777777" w:rsidTr="0014189A">
        <w:tc>
          <w:tcPr>
            <w:tcW w:w="708" w:type="pct"/>
            <w:vAlign w:val="center"/>
          </w:tcPr>
          <w:p w14:paraId="691E96B9"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1534" w:type="pct"/>
            <w:vAlign w:val="center"/>
          </w:tcPr>
          <w:p w14:paraId="55892427" w14:textId="77777777" w:rsidR="0014189A" w:rsidRPr="00553A99" w:rsidRDefault="0014189A" w:rsidP="0014189A">
            <w:pPr>
              <w:widowControl/>
              <w:suppressAutoHyphens/>
              <w:autoSpaceDE/>
              <w:autoSpaceDN/>
              <w:adjustRightInd/>
              <w:ind w:firstLine="318"/>
              <w:jc w:val="center"/>
              <w:rPr>
                <w:rFonts w:ascii="Times New Roman" w:hAnsi="Times New Roman" w:cs="Times New Roman"/>
                <w:lang w:eastAsia="zh-CN"/>
              </w:rPr>
            </w:pPr>
            <w:r w:rsidRPr="00553A99">
              <w:rPr>
                <w:rFonts w:ascii="Times New Roman" w:hAnsi="Times New Roman" w:cs="Times New Roman"/>
                <w:lang w:eastAsia="zh-CN"/>
              </w:rPr>
              <w:t>Не подлежат установлению</w:t>
            </w:r>
          </w:p>
        </w:tc>
        <w:tc>
          <w:tcPr>
            <w:tcW w:w="1390" w:type="pct"/>
            <w:gridSpan w:val="2"/>
            <w:vAlign w:val="center"/>
          </w:tcPr>
          <w:p w14:paraId="093CCA0F" w14:textId="77777777" w:rsidR="0014189A" w:rsidRPr="00553A99" w:rsidRDefault="00E257EE" w:rsidP="00E257EE">
            <w:pPr>
              <w:jc w:val="center"/>
              <w:rPr>
                <w:rFonts w:ascii="Times New Roman" w:eastAsia="SimSun" w:hAnsi="Times New Roman" w:cs="Times New Roman"/>
                <w:lang w:eastAsia="ar-SA"/>
              </w:rPr>
            </w:pPr>
            <w:r w:rsidRPr="00553A99">
              <w:rPr>
                <w:rFonts w:ascii="Times New Roman" w:eastAsia="SimSun" w:hAnsi="Times New Roman" w:cs="Times New Roman"/>
                <w:lang w:eastAsia="ar-SA"/>
              </w:rPr>
              <w:t>3 метра</w:t>
            </w:r>
          </w:p>
        </w:tc>
        <w:tc>
          <w:tcPr>
            <w:tcW w:w="602" w:type="pct"/>
            <w:vAlign w:val="center"/>
          </w:tcPr>
          <w:p w14:paraId="7C204569" w14:textId="77777777" w:rsidR="0014189A" w:rsidRPr="00553A99" w:rsidRDefault="0014189A" w:rsidP="0014189A">
            <w:pPr>
              <w:ind w:firstLine="176"/>
              <w:jc w:val="center"/>
              <w:rPr>
                <w:rFonts w:ascii="Times New Roman" w:hAnsi="Times New Roman" w:cs="Times New Roman"/>
              </w:rPr>
            </w:pPr>
            <w:r w:rsidRPr="00553A99">
              <w:rPr>
                <w:rFonts w:ascii="Times New Roman" w:hAnsi="Times New Roman" w:cs="Times New Roman"/>
              </w:rPr>
              <w:t>2 этажа</w:t>
            </w:r>
          </w:p>
        </w:tc>
        <w:tc>
          <w:tcPr>
            <w:tcW w:w="766" w:type="pct"/>
            <w:vAlign w:val="center"/>
          </w:tcPr>
          <w:p w14:paraId="7D13D489" w14:textId="77777777" w:rsidR="0014189A" w:rsidRPr="00553A99" w:rsidRDefault="0014189A" w:rsidP="0014189A">
            <w:pPr>
              <w:ind w:firstLine="52"/>
              <w:jc w:val="center"/>
              <w:rPr>
                <w:rFonts w:ascii="Times New Roman" w:hAnsi="Times New Roman" w:cs="Times New Roman"/>
              </w:rPr>
            </w:pPr>
            <w:r w:rsidRPr="00553A99">
              <w:rPr>
                <w:rFonts w:ascii="Times New Roman" w:hAnsi="Times New Roman" w:cs="Times New Roman"/>
              </w:rPr>
              <w:t>80</w:t>
            </w:r>
          </w:p>
        </w:tc>
      </w:tr>
      <w:tr w:rsidR="00C772C8" w:rsidRPr="00553A99" w14:paraId="2FB7954A" w14:textId="77777777" w:rsidTr="0014189A">
        <w:tc>
          <w:tcPr>
            <w:tcW w:w="708" w:type="pct"/>
            <w:vAlign w:val="center"/>
          </w:tcPr>
          <w:p w14:paraId="75CD1233"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rPr>
              <w:t>Служебные гаражи (4.9)</w:t>
            </w:r>
          </w:p>
        </w:tc>
        <w:tc>
          <w:tcPr>
            <w:tcW w:w="1534" w:type="pct"/>
            <w:vAlign w:val="center"/>
          </w:tcPr>
          <w:p w14:paraId="574023A4" w14:textId="77777777" w:rsidR="0014189A" w:rsidRPr="00553A99" w:rsidRDefault="0014189A" w:rsidP="0014189A">
            <w:pPr>
              <w:pStyle w:val="NoSpacing2"/>
              <w:ind w:firstLine="176"/>
              <w:jc w:val="both"/>
              <w:rPr>
                <w:sz w:val="20"/>
              </w:rPr>
            </w:pPr>
            <w:r w:rsidRPr="00553A99">
              <w:rPr>
                <w:sz w:val="20"/>
              </w:rPr>
              <w:t>Минимальный размер земельного 0,02 га.</w:t>
            </w:r>
          </w:p>
          <w:p w14:paraId="52A420D2" w14:textId="77777777" w:rsidR="0014189A" w:rsidRPr="00553A99" w:rsidRDefault="0014189A" w:rsidP="0014189A">
            <w:pPr>
              <w:widowControl/>
              <w:suppressAutoHyphens/>
              <w:autoSpaceDE/>
              <w:autoSpaceDN/>
              <w:adjustRightInd/>
              <w:ind w:firstLine="318"/>
              <w:rPr>
                <w:rFonts w:ascii="Times New Roman" w:hAnsi="Times New Roman" w:cs="Times New Roman"/>
                <w:lang w:eastAsia="zh-CN"/>
              </w:rPr>
            </w:pPr>
            <w:r w:rsidRPr="00553A99">
              <w:rPr>
                <w:rFonts w:ascii="Times New Roman" w:hAnsi="Times New Roman" w:cs="Times New Roman"/>
              </w:rPr>
              <w:t>Максимальный - не подлежит установлению</w:t>
            </w:r>
          </w:p>
        </w:tc>
        <w:tc>
          <w:tcPr>
            <w:tcW w:w="1390" w:type="pct"/>
            <w:gridSpan w:val="2"/>
            <w:vAlign w:val="center"/>
          </w:tcPr>
          <w:p w14:paraId="7D8BF4BF" w14:textId="77777777" w:rsidR="0014189A" w:rsidRPr="00553A99" w:rsidRDefault="0014189A" w:rsidP="0014189A">
            <w:pPr>
              <w:jc w:val="center"/>
              <w:rPr>
                <w:rFonts w:ascii="Times New Roman" w:hAnsi="Times New Roman" w:cs="Times New Roman"/>
              </w:rPr>
            </w:pPr>
            <w:r w:rsidRPr="00553A99">
              <w:rPr>
                <w:rFonts w:ascii="Times New Roman" w:eastAsia="SimSun" w:hAnsi="Times New Roman" w:cs="Times New Roman"/>
                <w:lang w:eastAsia="ar-SA"/>
              </w:rPr>
              <w:t>Минимальный отступ от границы земельного участка – 1 м.</w:t>
            </w:r>
          </w:p>
        </w:tc>
        <w:tc>
          <w:tcPr>
            <w:tcW w:w="602" w:type="pct"/>
            <w:vAlign w:val="center"/>
          </w:tcPr>
          <w:p w14:paraId="7D394921"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2 надземных этажа</w:t>
            </w:r>
          </w:p>
        </w:tc>
        <w:tc>
          <w:tcPr>
            <w:tcW w:w="766" w:type="pct"/>
            <w:vAlign w:val="center"/>
          </w:tcPr>
          <w:p w14:paraId="19B78009"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80</w:t>
            </w:r>
          </w:p>
        </w:tc>
      </w:tr>
      <w:tr w:rsidR="00C772C8" w:rsidRPr="00553A99" w14:paraId="1820EA73" w14:textId="77777777" w:rsidTr="006F2325">
        <w:tc>
          <w:tcPr>
            <w:tcW w:w="708" w:type="pct"/>
          </w:tcPr>
          <w:p w14:paraId="30E6FE51"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Улично-дорожная сеть (12.0.1)</w:t>
            </w:r>
          </w:p>
        </w:tc>
        <w:tc>
          <w:tcPr>
            <w:tcW w:w="4292" w:type="pct"/>
            <w:gridSpan w:val="5"/>
            <w:vAlign w:val="center"/>
          </w:tcPr>
          <w:p w14:paraId="28B73960"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Не подлежат установлению</w:t>
            </w:r>
          </w:p>
        </w:tc>
      </w:tr>
      <w:tr w:rsidR="00553A99" w:rsidRPr="00553A99" w14:paraId="19938882" w14:textId="77777777" w:rsidTr="006F2325">
        <w:tc>
          <w:tcPr>
            <w:tcW w:w="708" w:type="pct"/>
          </w:tcPr>
          <w:p w14:paraId="41CEF7B2" w14:textId="77777777" w:rsidR="0014189A" w:rsidRPr="00553A99" w:rsidRDefault="0014189A" w:rsidP="0014189A">
            <w:pPr>
              <w:pStyle w:val="afc"/>
              <w:jc w:val="center"/>
              <w:rPr>
                <w:rFonts w:ascii="Times New Roman" w:hAnsi="Times New Roman" w:cs="Times New Roman"/>
                <w:sz w:val="20"/>
                <w:szCs w:val="20"/>
              </w:rPr>
            </w:pPr>
            <w:r w:rsidRPr="00553A99">
              <w:rPr>
                <w:rFonts w:ascii="Times New Roman" w:hAnsi="Times New Roman" w:cs="Times New Roman"/>
                <w:sz w:val="20"/>
                <w:szCs w:val="20"/>
              </w:rPr>
              <w:t>Благоустройство территории (12.0.2)</w:t>
            </w:r>
          </w:p>
        </w:tc>
        <w:tc>
          <w:tcPr>
            <w:tcW w:w="4292" w:type="pct"/>
            <w:gridSpan w:val="5"/>
            <w:vAlign w:val="center"/>
          </w:tcPr>
          <w:p w14:paraId="3C01512A" w14:textId="77777777" w:rsidR="0014189A" w:rsidRPr="00553A99" w:rsidRDefault="0014189A" w:rsidP="0014189A">
            <w:pPr>
              <w:jc w:val="center"/>
              <w:rPr>
                <w:rFonts w:ascii="Times New Roman" w:hAnsi="Times New Roman" w:cs="Times New Roman"/>
              </w:rPr>
            </w:pPr>
            <w:r w:rsidRPr="00553A99">
              <w:rPr>
                <w:rFonts w:ascii="Times New Roman" w:hAnsi="Times New Roman" w:cs="Times New Roman"/>
              </w:rPr>
              <w:t>Не подлежат установлению</w:t>
            </w:r>
          </w:p>
        </w:tc>
      </w:tr>
    </w:tbl>
    <w:p w14:paraId="4BE8AB4F" w14:textId="77777777" w:rsidR="00D37D18" w:rsidRDefault="006371DB" w:rsidP="00553A99">
      <w:pPr>
        <w:pStyle w:val="S"/>
        <w:rPr>
          <w:sz w:val="24"/>
        </w:rPr>
      </w:pPr>
      <w:r w:rsidRPr="00553A99">
        <w:rPr>
          <w:rFonts w:eastAsia="Calibri"/>
          <w:i/>
          <w:sz w:val="24"/>
          <w:lang w:eastAsia="en-US"/>
        </w:rPr>
        <w:lastRenderedPageBreak/>
        <w:t>Примечание:</w:t>
      </w:r>
      <w:r w:rsidRPr="00553A99">
        <w:rPr>
          <w:rFonts w:eastAsia="Calibri"/>
          <w:sz w:val="24"/>
          <w:lang w:eastAsia="en-US"/>
        </w:rPr>
        <w:t xml:space="preserve"> </w:t>
      </w:r>
      <w:r w:rsidRPr="00553A99">
        <w:rPr>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553A99">
        <w:rPr>
          <w:sz w:val="24"/>
        </w:rPr>
        <w:t xml:space="preserve">статье 20 настоящих Правил. При этом </w:t>
      </w:r>
      <w:r w:rsidRPr="00553A99">
        <w:rPr>
          <w:sz w:val="24"/>
        </w:rPr>
        <w:t>более строгие требования, относящиеся к одному и тому же параметру, поглощают более мягкие.</w:t>
      </w:r>
    </w:p>
    <w:p w14:paraId="3800C580" w14:textId="77777777" w:rsidR="00D37D18" w:rsidRDefault="00D37D18" w:rsidP="00553A99">
      <w:pPr>
        <w:pStyle w:val="S"/>
        <w:rPr>
          <w:sz w:val="24"/>
        </w:rPr>
      </w:pPr>
      <w:r>
        <w:rPr>
          <w:sz w:val="24"/>
        </w:rPr>
        <w:br w:type="page"/>
      </w:r>
    </w:p>
    <w:p w14:paraId="10A58423" w14:textId="77777777" w:rsidR="006371DB" w:rsidRPr="006B661E" w:rsidRDefault="006371DB" w:rsidP="006371DB">
      <w:pPr>
        <w:pStyle w:val="4"/>
        <w:rPr>
          <w:sz w:val="26"/>
          <w:szCs w:val="26"/>
        </w:rPr>
      </w:pPr>
      <w:bookmarkStart w:id="225" w:name="_Toc26220399"/>
      <w:bookmarkStart w:id="226" w:name="_Toc130994966"/>
      <w:bookmarkEnd w:id="211"/>
      <w:r w:rsidRPr="006B661E">
        <w:rPr>
          <w:sz w:val="26"/>
          <w:szCs w:val="26"/>
        </w:rPr>
        <w:lastRenderedPageBreak/>
        <w:t>§ 3. Зоны инженерной инфраструктур (И)</w:t>
      </w:r>
      <w:bookmarkEnd w:id="225"/>
      <w:bookmarkEnd w:id="226"/>
    </w:p>
    <w:p w14:paraId="38CAF4E1" w14:textId="77777777" w:rsidR="006371DB" w:rsidRPr="006B661E" w:rsidRDefault="006371DB" w:rsidP="006371DB">
      <w:pPr>
        <w:pStyle w:val="4"/>
        <w:rPr>
          <w:sz w:val="26"/>
          <w:szCs w:val="26"/>
        </w:rPr>
      </w:pPr>
      <w:bookmarkStart w:id="227" w:name="_Toc26220400"/>
      <w:bookmarkStart w:id="228" w:name="_Toc130994967"/>
      <w:r w:rsidRPr="006B661E">
        <w:rPr>
          <w:sz w:val="26"/>
          <w:szCs w:val="26"/>
        </w:rPr>
        <w:t xml:space="preserve">Статья </w:t>
      </w:r>
      <w:r w:rsidR="00AE75C0" w:rsidRPr="006B661E">
        <w:rPr>
          <w:sz w:val="26"/>
          <w:szCs w:val="26"/>
        </w:rPr>
        <w:t>2</w:t>
      </w:r>
      <w:r w:rsidR="00D37D18">
        <w:rPr>
          <w:sz w:val="26"/>
          <w:szCs w:val="26"/>
        </w:rPr>
        <w:t>4</w:t>
      </w:r>
      <w:r w:rsidRPr="006B661E">
        <w:rPr>
          <w:sz w:val="26"/>
          <w:szCs w:val="26"/>
        </w:rPr>
        <w:t>. Зона</w:t>
      </w:r>
      <w:r w:rsidR="00D26CD4" w:rsidRPr="006B661E">
        <w:rPr>
          <w:sz w:val="26"/>
          <w:szCs w:val="26"/>
        </w:rPr>
        <w:t xml:space="preserve"> объектов</w:t>
      </w:r>
      <w:r w:rsidRPr="006B661E">
        <w:rPr>
          <w:sz w:val="26"/>
          <w:szCs w:val="26"/>
        </w:rPr>
        <w:t xml:space="preserve"> инженерной инфраструктуры (И-1)</w:t>
      </w:r>
      <w:bookmarkEnd w:id="227"/>
      <w:bookmarkEnd w:id="228"/>
    </w:p>
    <w:p w14:paraId="5D211E20" w14:textId="77777777" w:rsidR="006371DB" w:rsidRPr="006B661E" w:rsidRDefault="006371DB" w:rsidP="006371DB">
      <w:pPr>
        <w:spacing w:before="120" w:after="120"/>
        <w:ind w:firstLine="709"/>
        <w:jc w:val="center"/>
        <w:rPr>
          <w:rFonts w:ascii="Times New Roman" w:hAnsi="Times New Roman" w:cs="Times New Roman"/>
          <w:b/>
          <w:i/>
          <w:sz w:val="26"/>
          <w:szCs w:val="26"/>
          <w:shd w:val="clear" w:color="auto" w:fill="FFFFFF"/>
        </w:rPr>
      </w:pPr>
      <w:r w:rsidRPr="006B661E">
        <w:rPr>
          <w:rFonts w:ascii="Times New Roman" w:hAnsi="Times New Roman" w:cs="Times New Roman"/>
          <w:b/>
          <w:i/>
          <w:sz w:val="26"/>
          <w:szCs w:val="26"/>
          <w:shd w:val="clear" w:color="auto" w:fill="FFFFFF"/>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7120"/>
        <w:gridCol w:w="2868"/>
      </w:tblGrid>
      <w:tr w:rsidR="00C772C8" w:rsidRPr="006B661E" w14:paraId="46D84608" w14:textId="77777777" w:rsidTr="006F2325">
        <w:trPr>
          <w:trHeight w:val="283"/>
        </w:trPr>
        <w:tc>
          <w:tcPr>
            <w:tcW w:w="1570" w:type="pct"/>
            <w:vAlign w:val="center"/>
          </w:tcPr>
          <w:p w14:paraId="5A8D88EA" w14:textId="77777777" w:rsidR="006371DB" w:rsidRPr="006B661E" w:rsidRDefault="006371DB" w:rsidP="006F2325">
            <w:pPr>
              <w:ind w:firstLine="709"/>
              <w:rPr>
                <w:rFonts w:ascii="Times New Roman" w:hAnsi="Times New Roman" w:cs="Times New Roman"/>
                <w:sz w:val="22"/>
                <w:szCs w:val="22"/>
                <w:shd w:val="clear" w:color="auto" w:fill="FFFFFF"/>
              </w:rPr>
            </w:pPr>
            <w:r w:rsidRPr="006B661E">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2445" w:type="pct"/>
            <w:vAlign w:val="center"/>
          </w:tcPr>
          <w:p w14:paraId="02CA6A4E" w14:textId="77777777" w:rsidR="006371DB" w:rsidRPr="006B661E" w:rsidRDefault="006371DB" w:rsidP="006F2325">
            <w:pPr>
              <w:ind w:firstLine="709"/>
              <w:rPr>
                <w:rFonts w:ascii="Times New Roman" w:hAnsi="Times New Roman" w:cs="Times New Roman"/>
                <w:sz w:val="22"/>
                <w:szCs w:val="22"/>
                <w:shd w:val="clear" w:color="auto" w:fill="FFFFFF"/>
              </w:rPr>
            </w:pPr>
            <w:r w:rsidRPr="006B661E">
              <w:rPr>
                <w:rFonts w:ascii="Times New Roman" w:hAnsi="Times New Roman" w:cs="Times New Roman"/>
                <w:sz w:val="22"/>
                <w:szCs w:val="22"/>
                <w:shd w:val="clear" w:color="auto" w:fill="FFFFFF"/>
              </w:rPr>
              <w:t>Описание вида разрешенного использования</w:t>
            </w:r>
          </w:p>
        </w:tc>
        <w:tc>
          <w:tcPr>
            <w:tcW w:w="985" w:type="pct"/>
            <w:vAlign w:val="center"/>
          </w:tcPr>
          <w:p w14:paraId="2A5CD807" w14:textId="77777777" w:rsidR="006371DB" w:rsidRPr="006B661E" w:rsidRDefault="006371DB" w:rsidP="006F2325">
            <w:pPr>
              <w:ind w:firstLine="709"/>
              <w:rPr>
                <w:rFonts w:ascii="Times New Roman" w:hAnsi="Times New Roman" w:cs="Times New Roman"/>
                <w:sz w:val="22"/>
                <w:szCs w:val="22"/>
                <w:shd w:val="clear" w:color="auto" w:fill="FFFFFF"/>
              </w:rPr>
            </w:pPr>
            <w:r w:rsidRPr="006B661E">
              <w:rPr>
                <w:rFonts w:ascii="Times New Roman" w:hAnsi="Times New Roman" w:cs="Times New Roman"/>
                <w:sz w:val="22"/>
                <w:szCs w:val="22"/>
                <w:shd w:val="clear" w:color="auto" w:fill="FFFFFF"/>
              </w:rPr>
              <w:t>Примечания</w:t>
            </w:r>
          </w:p>
        </w:tc>
      </w:tr>
      <w:tr w:rsidR="00C772C8" w:rsidRPr="006B661E" w14:paraId="3C886DE7" w14:textId="77777777" w:rsidTr="00436AEE">
        <w:trPr>
          <w:trHeight w:val="283"/>
        </w:trPr>
        <w:tc>
          <w:tcPr>
            <w:tcW w:w="1570" w:type="pct"/>
            <w:vAlign w:val="center"/>
          </w:tcPr>
          <w:p w14:paraId="7203884E" w14:textId="77777777" w:rsidR="006371DB" w:rsidRPr="006B661E" w:rsidRDefault="006371DB" w:rsidP="00436AEE">
            <w:pPr>
              <w:pStyle w:val="afc"/>
              <w:jc w:val="center"/>
              <w:rPr>
                <w:rFonts w:ascii="Times New Roman" w:hAnsi="Times New Roman" w:cs="Times New Roman"/>
                <w:sz w:val="22"/>
                <w:szCs w:val="22"/>
              </w:rPr>
            </w:pPr>
            <w:r w:rsidRPr="006B661E">
              <w:rPr>
                <w:rFonts w:ascii="Times New Roman" w:hAnsi="Times New Roman" w:cs="Times New Roman"/>
                <w:sz w:val="22"/>
                <w:szCs w:val="22"/>
              </w:rPr>
              <w:t>Предоставление коммунальных услуг (3.1.1)</w:t>
            </w:r>
          </w:p>
        </w:tc>
        <w:tc>
          <w:tcPr>
            <w:tcW w:w="2445" w:type="pct"/>
          </w:tcPr>
          <w:p w14:paraId="0C910BA7" w14:textId="77777777" w:rsidR="006371DB" w:rsidRPr="006B661E" w:rsidRDefault="006371DB" w:rsidP="006F2325">
            <w:pPr>
              <w:pStyle w:val="afd"/>
              <w:rPr>
                <w:rFonts w:ascii="Times New Roman" w:hAnsi="Times New Roman" w:cs="Times New Roman"/>
                <w:sz w:val="22"/>
                <w:szCs w:val="22"/>
              </w:rPr>
            </w:pPr>
            <w:r w:rsidRPr="006B661E">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5" w:type="pct"/>
            <w:vAlign w:val="center"/>
          </w:tcPr>
          <w:p w14:paraId="3378CE20" w14:textId="77777777" w:rsidR="006371DB" w:rsidRPr="006B661E" w:rsidRDefault="006371DB" w:rsidP="006F2325">
            <w:pPr>
              <w:ind w:firstLine="709"/>
              <w:rPr>
                <w:rFonts w:ascii="Times New Roman" w:hAnsi="Times New Roman" w:cs="Times New Roman"/>
                <w:sz w:val="22"/>
                <w:szCs w:val="22"/>
                <w:shd w:val="clear" w:color="auto" w:fill="FFFFFF"/>
              </w:rPr>
            </w:pPr>
          </w:p>
        </w:tc>
      </w:tr>
      <w:tr w:rsidR="00C772C8" w:rsidRPr="006B661E" w14:paraId="13F6581C" w14:textId="77777777" w:rsidTr="008B39D7">
        <w:trPr>
          <w:trHeight w:val="283"/>
        </w:trPr>
        <w:tc>
          <w:tcPr>
            <w:tcW w:w="1570" w:type="pct"/>
            <w:vAlign w:val="center"/>
          </w:tcPr>
          <w:p w14:paraId="58ED0D4F" w14:textId="77777777" w:rsidR="00922BA9" w:rsidRPr="006B661E" w:rsidRDefault="00922BA9" w:rsidP="00922BA9">
            <w:pPr>
              <w:ind w:firstLine="284"/>
              <w:jc w:val="center"/>
              <w:rPr>
                <w:rFonts w:ascii="Times New Roman" w:hAnsi="Times New Roman" w:cs="Times New Roman"/>
                <w:sz w:val="22"/>
                <w:szCs w:val="22"/>
                <w:shd w:val="clear" w:color="auto" w:fill="FFFFFF"/>
              </w:rPr>
            </w:pPr>
            <w:r w:rsidRPr="006B661E">
              <w:rPr>
                <w:rFonts w:ascii="Times New Roman" w:hAnsi="Times New Roman" w:cs="Times New Roman"/>
                <w:sz w:val="22"/>
                <w:szCs w:val="22"/>
                <w:shd w:val="clear" w:color="auto" w:fill="FFFFFF"/>
              </w:rPr>
              <w:t>Энергетика (6.7)</w:t>
            </w:r>
          </w:p>
        </w:tc>
        <w:tc>
          <w:tcPr>
            <w:tcW w:w="2445" w:type="pct"/>
            <w:vAlign w:val="center"/>
          </w:tcPr>
          <w:p w14:paraId="19247A1A" w14:textId="77777777" w:rsidR="00922BA9" w:rsidRPr="006B661E" w:rsidRDefault="00922BA9" w:rsidP="00922BA9">
            <w:pPr>
              <w:ind w:firstLine="709"/>
              <w:rPr>
                <w:rFonts w:ascii="Times New Roman" w:hAnsi="Times New Roman" w:cs="Times New Roman"/>
                <w:sz w:val="22"/>
                <w:szCs w:val="22"/>
                <w:shd w:val="clear" w:color="auto" w:fill="FFFFFF"/>
              </w:rPr>
            </w:pPr>
            <w:r w:rsidRPr="006B661E">
              <w:rPr>
                <w:rFonts w:ascii="Times New Roman" w:hAnsi="Times New Roman" w:cs="Times New Roman"/>
                <w:sz w:val="22"/>
                <w:szCs w:val="22"/>
                <w:shd w:val="clear" w:color="auto" w:fill="FFFFFF"/>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276CE83A" w14:textId="77777777" w:rsidR="00922BA9" w:rsidRPr="006B661E" w:rsidRDefault="00922BA9" w:rsidP="00922BA9">
            <w:pPr>
              <w:ind w:firstLine="709"/>
              <w:rPr>
                <w:rFonts w:ascii="Times New Roman" w:hAnsi="Times New Roman" w:cs="Times New Roman"/>
                <w:sz w:val="22"/>
                <w:szCs w:val="22"/>
                <w:shd w:val="clear" w:color="auto" w:fill="FFFFFF"/>
              </w:rPr>
            </w:pPr>
            <w:r w:rsidRPr="006B661E">
              <w:rPr>
                <w:rFonts w:ascii="Times New Roman" w:hAnsi="Times New Roman" w:cs="Times New Roman"/>
                <w:sz w:val="22"/>
                <w:szCs w:val="22"/>
                <w:shd w:val="clear" w:color="auto" w:fill="FFFFFF"/>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85" w:type="pct"/>
            <w:vAlign w:val="center"/>
          </w:tcPr>
          <w:p w14:paraId="1815B611" w14:textId="77777777" w:rsidR="00922BA9" w:rsidRPr="006B661E" w:rsidRDefault="00922BA9" w:rsidP="00922BA9">
            <w:pPr>
              <w:ind w:firstLine="709"/>
              <w:rPr>
                <w:rFonts w:ascii="Times New Roman" w:hAnsi="Times New Roman" w:cs="Times New Roman"/>
                <w:sz w:val="22"/>
                <w:szCs w:val="22"/>
                <w:shd w:val="clear" w:color="auto" w:fill="FFFFFF"/>
              </w:rPr>
            </w:pPr>
          </w:p>
        </w:tc>
      </w:tr>
      <w:tr w:rsidR="00C772C8" w:rsidRPr="006B661E" w14:paraId="5209939A" w14:textId="77777777" w:rsidTr="006F2325">
        <w:trPr>
          <w:trHeight w:val="283"/>
        </w:trPr>
        <w:tc>
          <w:tcPr>
            <w:tcW w:w="1570" w:type="pct"/>
            <w:vAlign w:val="center"/>
          </w:tcPr>
          <w:p w14:paraId="6C9EEAE8" w14:textId="77777777" w:rsidR="00922BA9" w:rsidRPr="006B661E" w:rsidRDefault="00922BA9" w:rsidP="00922BA9">
            <w:pPr>
              <w:jc w:val="center"/>
              <w:rPr>
                <w:rFonts w:ascii="Times New Roman" w:hAnsi="Times New Roman" w:cs="Times New Roman"/>
                <w:sz w:val="22"/>
                <w:szCs w:val="22"/>
                <w:shd w:val="clear" w:color="auto" w:fill="FFFFFF"/>
              </w:rPr>
            </w:pPr>
            <w:r w:rsidRPr="006B661E">
              <w:rPr>
                <w:rFonts w:ascii="Times New Roman" w:hAnsi="Times New Roman" w:cs="Times New Roman"/>
                <w:sz w:val="22"/>
                <w:szCs w:val="22"/>
                <w:shd w:val="clear" w:color="auto" w:fill="FFFFFF"/>
              </w:rPr>
              <w:t>Связь (6.8)</w:t>
            </w:r>
          </w:p>
        </w:tc>
        <w:tc>
          <w:tcPr>
            <w:tcW w:w="2445" w:type="pct"/>
            <w:vAlign w:val="center"/>
          </w:tcPr>
          <w:p w14:paraId="27A6C416" w14:textId="77777777" w:rsidR="00922BA9" w:rsidRPr="006B661E" w:rsidRDefault="00922BA9" w:rsidP="00922BA9">
            <w:pPr>
              <w:ind w:firstLine="602"/>
              <w:rPr>
                <w:rFonts w:ascii="Times New Roman" w:hAnsi="Times New Roman" w:cs="Times New Roman"/>
                <w:sz w:val="22"/>
                <w:szCs w:val="22"/>
              </w:rPr>
            </w:pPr>
            <w:r w:rsidRPr="006B661E">
              <w:rPr>
                <w:rFonts w:ascii="Times New Roman" w:hAnsi="Times New Roman" w:cs="Times New Roman"/>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3" w:anchor="sub_1311" w:history="1">
              <w:r w:rsidRPr="006B661E">
                <w:rPr>
                  <w:rStyle w:val="aff9"/>
                  <w:rFonts w:ascii="Times New Roman" w:hAnsi="Times New Roman" w:cs="Times New Roman"/>
                  <w:b w:val="0"/>
                  <w:bCs w:val="0"/>
                  <w:color w:val="auto"/>
                  <w:sz w:val="22"/>
                  <w:szCs w:val="22"/>
                </w:rPr>
                <w:t>кодами 3.1.1</w:t>
              </w:r>
            </w:hyperlink>
            <w:r w:rsidRPr="006B661E">
              <w:rPr>
                <w:rFonts w:ascii="Times New Roman" w:hAnsi="Times New Roman" w:cs="Times New Roman"/>
                <w:b/>
                <w:bCs/>
                <w:sz w:val="22"/>
                <w:szCs w:val="22"/>
              </w:rPr>
              <w:t xml:space="preserve">, </w:t>
            </w:r>
            <w:hyperlink r:id="rId34" w:anchor="sub_1323" w:history="1">
              <w:r w:rsidRPr="006B661E">
                <w:rPr>
                  <w:rStyle w:val="aff9"/>
                  <w:rFonts w:ascii="Times New Roman" w:hAnsi="Times New Roman" w:cs="Times New Roman"/>
                  <w:b w:val="0"/>
                  <w:bCs w:val="0"/>
                  <w:color w:val="auto"/>
                  <w:sz w:val="22"/>
                  <w:szCs w:val="22"/>
                </w:rPr>
                <w:t>3.2.3</w:t>
              </w:r>
            </w:hyperlink>
          </w:p>
        </w:tc>
        <w:tc>
          <w:tcPr>
            <w:tcW w:w="985" w:type="pct"/>
            <w:vAlign w:val="center"/>
          </w:tcPr>
          <w:p w14:paraId="43BD58EF" w14:textId="77777777" w:rsidR="00922BA9" w:rsidRPr="006B661E" w:rsidRDefault="00922BA9" w:rsidP="00922BA9">
            <w:pPr>
              <w:ind w:firstLine="709"/>
              <w:rPr>
                <w:rFonts w:ascii="Times New Roman" w:hAnsi="Times New Roman" w:cs="Times New Roman"/>
                <w:sz w:val="22"/>
                <w:szCs w:val="22"/>
                <w:shd w:val="clear" w:color="auto" w:fill="FFFFFF"/>
              </w:rPr>
            </w:pPr>
          </w:p>
        </w:tc>
      </w:tr>
    </w:tbl>
    <w:p w14:paraId="54705F6C" w14:textId="77777777" w:rsidR="006371DB" w:rsidRPr="006B661E" w:rsidRDefault="006371DB" w:rsidP="006371DB">
      <w:pPr>
        <w:spacing w:before="120" w:after="120"/>
        <w:ind w:firstLine="709"/>
        <w:jc w:val="center"/>
        <w:rPr>
          <w:rFonts w:ascii="Times New Roman" w:hAnsi="Times New Roman" w:cs="Times New Roman"/>
          <w:b/>
          <w:i/>
          <w:sz w:val="26"/>
          <w:szCs w:val="26"/>
          <w:shd w:val="clear" w:color="auto" w:fill="FFFFFF"/>
        </w:rPr>
      </w:pPr>
      <w:r w:rsidRPr="006B661E">
        <w:rPr>
          <w:rFonts w:ascii="Times New Roman" w:hAnsi="Times New Roman" w:cs="Times New Roman"/>
          <w:b/>
          <w:i/>
          <w:sz w:val="26"/>
          <w:szCs w:val="26"/>
          <w:shd w:val="clear" w:color="auto" w:fill="FFFFFF"/>
        </w:rPr>
        <w:t xml:space="preserve">Условно разрешенные виды использования: </w:t>
      </w:r>
      <w:r w:rsidR="00922BA9" w:rsidRPr="006B661E">
        <w:rPr>
          <w:rFonts w:ascii="Times New Roman" w:hAnsi="Times New Roman" w:cs="Times New Roman"/>
          <w:b/>
          <w:i/>
          <w:sz w:val="26"/>
          <w:szCs w:val="26"/>
        </w:rPr>
        <w:t>н</w:t>
      </w:r>
      <w:r w:rsidRPr="006B661E">
        <w:rPr>
          <w:rFonts w:ascii="Times New Roman" w:hAnsi="Times New Roman" w:cs="Times New Roman"/>
          <w:b/>
          <w:i/>
          <w:sz w:val="26"/>
          <w:szCs w:val="26"/>
        </w:rPr>
        <w:t>е устанавливаются</w:t>
      </w:r>
    </w:p>
    <w:p w14:paraId="7609A253" w14:textId="77777777" w:rsidR="006371DB" w:rsidRPr="006B661E" w:rsidRDefault="006371DB" w:rsidP="006371DB">
      <w:pPr>
        <w:spacing w:before="120" w:after="120"/>
        <w:ind w:firstLine="709"/>
        <w:jc w:val="center"/>
        <w:rPr>
          <w:rFonts w:ascii="Times New Roman" w:hAnsi="Times New Roman" w:cs="Times New Roman"/>
          <w:b/>
          <w:i/>
          <w:sz w:val="26"/>
          <w:szCs w:val="26"/>
          <w:shd w:val="clear" w:color="auto" w:fill="FFFFFF"/>
        </w:rPr>
      </w:pPr>
      <w:r w:rsidRPr="006B661E">
        <w:rPr>
          <w:rFonts w:ascii="Times New Roman" w:hAnsi="Times New Roman" w:cs="Times New Roman"/>
          <w:b/>
          <w:i/>
          <w:sz w:val="26"/>
          <w:szCs w:val="26"/>
          <w:shd w:val="clear" w:color="auto" w:fill="FFFFFF"/>
        </w:rPr>
        <w:t xml:space="preserve">Вспомогательные виды разрешённого использования: </w:t>
      </w:r>
      <w:r w:rsidR="00922BA9" w:rsidRPr="006B661E">
        <w:rPr>
          <w:rFonts w:ascii="Times New Roman" w:hAnsi="Times New Roman" w:cs="Times New Roman"/>
          <w:b/>
          <w:i/>
          <w:sz w:val="26"/>
          <w:szCs w:val="26"/>
        </w:rPr>
        <w:t>н</w:t>
      </w:r>
      <w:r w:rsidRPr="006B661E">
        <w:rPr>
          <w:rFonts w:ascii="Times New Roman" w:hAnsi="Times New Roman" w:cs="Times New Roman"/>
          <w:b/>
          <w:i/>
          <w:sz w:val="26"/>
          <w:szCs w:val="26"/>
        </w:rPr>
        <w:t>е устанавливаются</w:t>
      </w:r>
    </w:p>
    <w:p w14:paraId="6AA5402A" w14:textId="77777777" w:rsidR="00D37D18" w:rsidRDefault="00D37D18" w:rsidP="006371DB">
      <w:pPr>
        <w:ind w:firstLine="709"/>
        <w:jc w:val="center"/>
        <w:rPr>
          <w:rFonts w:ascii="Times New Roman" w:hAnsi="Times New Roman" w:cs="Times New Roman"/>
          <w:b/>
          <w:i/>
          <w:sz w:val="26"/>
          <w:szCs w:val="26"/>
          <w:shd w:val="clear" w:color="auto" w:fill="FFFFFF"/>
        </w:rPr>
      </w:pPr>
      <w:r>
        <w:rPr>
          <w:rFonts w:ascii="Times New Roman" w:hAnsi="Times New Roman" w:cs="Times New Roman"/>
          <w:b/>
          <w:i/>
          <w:sz w:val="26"/>
          <w:szCs w:val="26"/>
          <w:shd w:val="clear" w:color="auto" w:fill="FFFFFF"/>
        </w:rPr>
        <w:br w:type="page"/>
      </w:r>
    </w:p>
    <w:p w14:paraId="609B6864" w14:textId="77777777" w:rsidR="006371DB" w:rsidRPr="006B661E" w:rsidRDefault="006371DB" w:rsidP="006371DB">
      <w:pPr>
        <w:ind w:firstLine="709"/>
        <w:jc w:val="center"/>
        <w:rPr>
          <w:rFonts w:ascii="Times New Roman" w:hAnsi="Times New Roman" w:cs="Times New Roman"/>
          <w:b/>
          <w:i/>
          <w:sz w:val="26"/>
          <w:szCs w:val="26"/>
          <w:shd w:val="clear" w:color="auto" w:fill="FFFFFF"/>
        </w:rPr>
      </w:pPr>
      <w:r w:rsidRPr="006B661E">
        <w:rPr>
          <w:rFonts w:ascii="Times New Roman" w:hAnsi="Times New Roman" w:cs="Times New Roman"/>
          <w:b/>
          <w:i/>
          <w:sz w:val="26"/>
          <w:szCs w:val="26"/>
          <w:shd w:val="clear" w:color="auto" w:fill="FFFFFF"/>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1"/>
        <w:gridCol w:w="3180"/>
        <w:gridCol w:w="29"/>
        <w:gridCol w:w="3349"/>
        <w:gridCol w:w="23"/>
        <w:gridCol w:w="2691"/>
        <w:gridCol w:w="47"/>
        <w:gridCol w:w="3180"/>
      </w:tblGrid>
      <w:tr w:rsidR="00C772C8" w:rsidRPr="006B661E" w14:paraId="76B23E7B" w14:textId="77777777" w:rsidTr="007A0668">
        <w:tc>
          <w:tcPr>
            <w:tcW w:w="708" w:type="pct"/>
            <w:vAlign w:val="center"/>
          </w:tcPr>
          <w:p w14:paraId="4500BC10" w14:textId="77777777" w:rsidR="00144CD5" w:rsidRPr="006B661E" w:rsidRDefault="00144CD5" w:rsidP="007A0668">
            <w:pPr>
              <w:ind w:firstLine="284"/>
              <w:rPr>
                <w:rFonts w:ascii="Times New Roman" w:hAnsi="Times New Roman" w:cs="Times New Roman"/>
                <w:shd w:val="clear" w:color="auto" w:fill="FFFFFF"/>
              </w:rPr>
            </w:pPr>
            <w:r w:rsidRPr="006B661E">
              <w:rPr>
                <w:rFonts w:ascii="Times New Roman" w:hAnsi="Times New Roman" w:cs="Times New Roman"/>
              </w:rPr>
              <w:t>Наименование вида разрешенного использования земельного участка (код классификатора)</w:t>
            </w:r>
          </w:p>
        </w:tc>
        <w:tc>
          <w:tcPr>
            <w:tcW w:w="1102" w:type="pct"/>
            <w:gridSpan w:val="2"/>
            <w:vAlign w:val="center"/>
          </w:tcPr>
          <w:p w14:paraId="483B95B1" w14:textId="77777777" w:rsidR="00144CD5" w:rsidRPr="006B661E" w:rsidRDefault="00144CD5" w:rsidP="007A0668">
            <w:pPr>
              <w:ind w:firstLine="709"/>
              <w:rPr>
                <w:rFonts w:ascii="Times New Roman" w:hAnsi="Times New Roman" w:cs="Times New Roman"/>
                <w:shd w:val="clear" w:color="auto" w:fill="FFFFFF"/>
              </w:rPr>
            </w:pPr>
            <w:r w:rsidRPr="006B661E">
              <w:rPr>
                <w:rFonts w:ascii="Times New Roman" w:hAnsi="Times New Roman" w:cs="Times New Roman"/>
                <w:shd w:val="clear" w:color="auto" w:fill="FFFFFF"/>
              </w:rPr>
              <w:t>Предельные (минимальные и (или) максимальные) размеры земельных участков, в том числе их площадь</w:t>
            </w:r>
          </w:p>
        </w:tc>
        <w:tc>
          <w:tcPr>
            <w:tcW w:w="1150" w:type="pct"/>
            <w:vAlign w:val="center"/>
          </w:tcPr>
          <w:p w14:paraId="30EA8603" w14:textId="77777777" w:rsidR="00144CD5" w:rsidRPr="006B661E" w:rsidRDefault="00144CD5" w:rsidP="007A0668">
            <w:pPr>
              <w:ind w:firstLine="709"/>
              <w:rPr>
                <w:rFonts w:ascii="Times New Roman" w:hAnsi="Times New Roman" w:cs="Times New Roman"/>
                <w:shd w:val="clear" w:color="auto" w:fill="FFFFFF"/>
              </w:rPr>
            </w:pPr>
            <w:r w:rsidRPr="006B661E">
              <w:rPr>
                <w:rFonts w:ascii="Times New Roman" w:hAnsi="Times New Roman" w:cs="Times New Roman"/>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8" w:type="pct"/>
            <w:gridSpan w:val="3"/>
            <w:vAlign w:val="center"/>
          </w:tcPr>
          <w:p w14:paraId="3023EB58" w14:textId="77777777" w:rsidR="00144CD5" w:rsidRPr="006B661E" w:rsidRDefault="00144CD5" w:rsidP="007A0668">
            <w:pPr>
              <w:ind w:firstLine="709"/>
              <w:rPr>
                <w:rFonts w:ascii="Times New Roman" w:hAnsi="Times New Roman" w:cs="Times New Roman"/>
                <w:shd w:val="clear" w:color="auto" w:fill="FFFFFF"/>
              </w:rPr>
            </w:pPr>
            <w:r w:rsidRPr="006B661E">
              <w:rPr>
                <w:rFonts w:ascii="Times New Roman" w:hAnsi="Times New Roman" w:cs="Times New Roman"/>
                <w:shd w:val="clear" w:color="auto" w:fill="FFFFFF"/>
              </w:rPr>
              <w:t>Предельное количество этажей или предельная высота зданий, строений, сооружений</w:t>
            </w:r>
          </w:p>
        </w:tc>
        <w:tc>
          <w:tcPr>
            <w:tcW w:w="1092" w:type="pct"/>
            <w:vAlign w:val="center"/>
          </w:tcPr>
          <w:p w14:paraId="6D086908" w14:textId="77777777" w:rsidR="00144CD5" w:rsidRPr="006B661E" w:rsidRDefault="00144CD5" w:rsidP="007A0668">
            <w:pPr>
              <w:ind w:firstLine="209"/>
              <w:rPr>
                <w:rFonts w:ascii="Times New Roman" w:hAnsi="Times New Roman" w:cs="Times New Roman"/>
                <w:shd w:val="clear" w:color="auto" w:fill="FFFFFF"/>
              </w:rPr>
            </w:pPr>
            <w:r w:rsidRPr="006B661E">
              <w:rPr>
                <w:rFonts w:ascii="Times New Roman" w:hAnsi="Times New Roman" w:cs="Times New Roman"/>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72C8" w:rsidRPr="006B661E" w14:paraId="29BDD033" w14:textId="77777777" w:rsidTr="007A0668">
        <w:tc>
          <w:tcPr>
            <w:tcW w:w="5000" w:type="pct"/>
            <w:gridSpan w:val="8"/>
            <w:vAlign w:val="center"/>
          </w:tcPr>
          <w:p w14:paraId="2F13E826" w14:textId="77777777" w:rsidR="00144CD5" w:rsidRPr="006B661E" w:rsidRDefault="00144CD5" w:rsidP="007A0668">
            <w:pPr>
              <w:spacing w:before="60" w:after="60"/>
              <w:ind w:firstLine="709"/>
              <w:jc w:val="center"/>
              <w:rPr>
                <w:rFonts w:ascii="Times New Roman" w:hAnsi="Times New Roman" w:cs="Times New Roman"/>
                <w:b/>
                <w:shd w:val="clear" w:color="auto" w:fill="FFFFFF"/>
              </w:rPr>
            </w:pPr>
            <w:r w:rsidRPr="006B661E">
              <w:rPr>
                <w:rFonts w:ascii="Times New Roman" w:hAnsi="Times New Roman" w:cs="Times New Roman"/>
                <w:b/>
                <w:shd w:val="clear" w:color="auto" w:fill="FFFFFF"/>
              </w:rPr>
              <w:t>Основные виды разрешенного использования</w:t>
            </w:r>
          </w:p>
        </w:tc>
      </w:tr>
      <w:tr w:rsidR="00C772C8" w:rsidRPr="006B661E" w14:paraId="0983DC93" w14:textId="77777777" w:rsidTr="007A0668">
        <w:tc>
          <w:tcPr>
            <w:tcW w:w="708" w:type="pct"/>
            <w:vAlign w:val="center"/>
          </w:tcPr>
          <w:p w14:paraId="71E8F88F" w14:textId="77777777" w:rsidR="00144CD5" w:rsidRPr="006B661E" w:rsidRDefault="00144CD5" w:rsidP="007A0668">
            <w:pPr>
              <w:jc w:val="center"/>
              <w:rPr>
                <w:rFonts w:ascii="Times New Roman" w:hAnsi="Times New Roman" w:cs="Times New Roman"/>
              </w:rPr>
            </w:pPr>
            <w:r w:rsidRPr="006B661E">
              <w:rPr>
                <w:rFonts w:ascii="Times New Roman" w:hAnsi="Times New Roman" w:cs="Times New Roman"/>
              </w:rPr>
              <w:t>Предоставление коммунальных услуг (3.1.1)</w:t>
            </w:r>
          </w:p>
        </w:tc>
        <w:tc>
          <w:tcPr>
            <w:tcW w:w="4292" w:type="pct"/>
            <w:gridSpan w:val="7"/>
            <w:vAlign w:val="center"/>
          </w:tcPr>
          <w:p w14:paraId="11948375" w14:textId="77777777" w:rsidR="00144CD5" w:rsidRPr="006B661E" w:rsidRDefault="00144CD5" w:rsidP="007A0668">
            <w:pPr>
              <w:jc w:val="center"/>
              <w:rPr>
                <w:rFonts w:ascii="Times New Roman" w:hAnsi="Times New Roman" w:cs="Times New Roman"/>
              </w:rPr>
            </w:pPr>
            <w:r w:rsidRPr="006B661E">
              <w:rPr>
                <w:rFonts w:ascii="Times New Roman" w:hAnsi="Times New Roman" w:cs="Times New Roman"/>
              </w:rPr>
              <w:t>Не подлежат установлению</w:t>
            </w:r>
          </w:p>
        </w:tc>
      </w:tr>
      <w:tr w:rsidR="00C772C8" w:rsidRPr="006B661E" w14:paraId="5FE5A687" w14:textId="77777777" w:rsidTr="007A0668">
        <w:tc>
          <w:tcPr>
            <w:tcW w:w="708" w:type="pct"/>
            <w:vAlign w:val="center"/>
          </w:tcPr>
          <w:p w14:paraId="22B1A84E" w14:textId="77777777" w:rsidR="00144CD5" w:rsidRPr="006B661E" w:rsidRDefault="00144CD5" w:rsidP="007A0668">
            <w:pPr>
              <w:ind w:firstLine="284"/>
              <w:jc w:val="center"/>
              <w:rPr>
                <w:rFonts w:ascii="Times New Roman" w:hAnsi="Times New Roman" w:cs="Times New Roman"/>
                <w:shd w:val="clear" w:color="auto" w:fill="FFFFFF"/>
              </w:rPr>
            </w:pPr>
            <w:r w:rsidRPr="006B661E">
              <w:rPr>
                <w:rFonts w:ascii="Times New Roman" w:hAnsi="Times New Roman" w:cs="Times New Roman"/>
                <w:shd w:val="clear" w:color="auto" w:fill="FFFFFF"/>
              </w:rPr>
              <w:t>Энергетика (6.7)</w:t>
            </w:r>
          </w:p>
        </w:tc>
        <w:tc>
          <w:tcPr>
            <w:tcW w:w="1092" w:type="pct"/>
            <w:vAlign w:val="center"/>
          </w:tcPr>
          <w:p w14:paraId="149274F5" w14:textId="77777777" w:rsidR="00144CD5" w:rsidRPr="006B661E" w:rsidRDefault="00144CD5" w:rsidP="007A0668">
            <w:pPr>
              <w:ind w:firstLine="209"/>
              <w:jc w:val="center"/>
              <w:rPr>
                <w:rFonts w:ascii="Times New Roman" w:hAnsi="Times New Roman" w:cs="Times New Roman"/>
              </w:rPr>
            </w:pPr>
            <w:r w:rsidRPr="006B661E">
              <w:rPr>
                <w:rFonts w:ascii="Times New Roman" w:hAnsi="Times New Roman" w:cs="Times New Roman"/>
              </w:rPr>
              <w:t>0,001 – 5 га</w:t>
            </w:r>
          </w:p>
        </w:tc>
        <w:tc>
          <w:tcPr>
            <w:tcW w:w="1168" w:type="pct"/>
            <w:gridSpan w:val="3"/>
            <w:vAlign w:val="center"/>
          </w:tcPr>
          <w:p w14:paraId="519D8C75" w14:textId="77777777" w:rsidR="00144CD5" w:rsidRPr="006B661E" w:rsidRDefault="00144CD5" w:rsidP="007A0668">
            <w:pPr>
              <w:ind w:firstLine="142"/>
              <w:jc w:val="center"/>
              <w:rPr>
                <w:rFonts w:ascii="Times New Roman" w:hAnsi="Times New Roman" w:cs="Times New Roman"/>
              </w:rPr>
            </w:pPr>
            <w:r w:rsidRPr="006B661E">
              <w:rPr>
                <w:rFonts w:ascii="Times New Roman" w:hAnsi="Times New Roman" w:cs="Times New Roman"/>
              </w:rPr>
              <w:t>1 метр</w:t>
            </w:r>
          </w:p>
        </w:tc>
        <w:tc>
          <w:tcPr>
            <w:tcW w:w="924" w:type="pct"/>
            <w:vAlign w:val="center"/>
          </w:tcPr>
          <w:p w14:paraId="242239D9" w14:textId="77777777" w:rsidR="00144CD5" w:rsidRPr="006B661E" w:rsidRDefault="00144CD5" w:rsidP="007A0668">
            <w:pPr>
              <w:ind w:firstLine="142"/>
              <w:jc w:val="center"/>
              <w:rPr>
                <w:rFonts w:ascii="Times New Roman" w:hAnsi="Times New Roman" w:cs="Times New Roman"/>
              </w:rPr>
            </w:pPr>
            <w:r w:rsidRPr="006B661E">
              <w:rPr>
                <w:rFonts w:ascii="Times New Roman" w:hAnsi="Times New Roman" w:cs="Times New Roman"/>
              </w:rPr>
              <w:t>Данный параметр не подлежит установлению</w:t>
            </w:r>
          </w:p>
        </w:tc>
        <w:tc>
          <w:tcPr>
            <w:tcW w:w="1108" w:type="pct"/>
            <w:gridSpan w:val="2"/>
            <w:vAlign w:val="center"/>
          </w:tcPr>
          <w:p w14:paraId="50120F66" w14:textId="77777777" w:rsidR="00144CD5" w:rsidRPr="006B661E" w:rsidRDefault="00144CD5" w:rsidP="007A0668">
            <w:pPr>
              <w:ind w:firstLine="142"/>
              <w:jc w:val="center"/>
              <w:rPr>
                <w:rFonts w:ascii="Times New Roman" w:hAnsi="Times New Roman" w:cs="Times New Roman"/>
              </w:rPr>
            </w:pPr>
            <w:r w:rsidRPr="006B661E">
              <w:rPr>
                <w:rFonts w:ascii="Times New Roman" w:hAnsi="Times New Roman" w:cs="Times New Roman"/>
              </w:rPr>
              <w:t>Данный параметр не подлежит установлению</w:t>
            </w:r>
          </w:p>
        </w:tc>
      </w:tr>
      <w:tr w:rsidR="00C772C8" w:rsidRPr="006B661E" w14:paraId="36B09E16" w14:textId="77777777" w:rsidTr="007A0668">
        <w:trPr>
          <w:trHeight w:val="187"/>
        </w:trPr>
        <w:tc>
          <w:tcPr>
            <w:tcW w:w="708" w:type="pct"/>
            <w:vAlign w:val="center"/>
          </w:tcPr>
          <w:p w14:paraId="08326728" w14:textId="77777777" w:rsidR="00144CD5" w:rsidRPr="006B661E" w:rsidRDefault="00144CD5" w:rsidP="007A0668">
            <w:pPr>
              <w:ind w:firstLine="142"/>
              <w:jc w:val="center"/>
              <w:rPr>
                <w:rFonts w:ascii="Times New Roman" w:hAnsi="Times New Roman" w:cs="Times New Roman"/>
                <w:shd w:val="clear" w:color="auto" w:fill="FFFFFF"/>
              </w:rPr>
            </w:pPr>
            <w:r w:rsidRPr="006B661E">
              <w:rPr>
                <w:rFonts w:ascii="Times New Roman" w:hAnsi="Times New Roman" w:cs="Times New Roman"/>
                <w:shd w:val="clear" w:color="auto" w:fill="FFFFFF"/>
              </w:rPr>
              <w:t>Связь (6.8)</w:t>
            </w:r>
          </w:p>
        </w:tc>
        <w:tc>
          <w:tcPr>
            <w:tcW w:w="4292" w:type="pct"/>
            <w:gridSpan w:val="7"/>
            <w:vAlign w:val="center"/>
          </w:tcPr>
          <w:p w14:paraId="10AC2268" w14:textId="77777777" w:rsidR="00144CD5" w:rsidRPr="006B661E" w:rsidRDefault="00144CD5" w:rsidP="007A0668">
            <w:pPr>
              <w:ind w:firstLine="209"/>
              <w:jc w:val="center"/>
              <w:rPr>
                <w:rFonts w:ascii="Times New Roman" w:hAnsi="Times New Roman" w:cs="Times New Roman"/>
              </w:rPr>
            </w:pPr>
            <w:r w:rsidRPr="006B661E">
              <w:rPr>
                <w:rFonts w:ascii="Times New Roman" w:hAnsi="Times New Roman" w:cs="Times New Roman"/>
              </w:rPr>
              <w:t>Не подлежат установлению</w:t>
            </w:r>
          </w:p>
        </w:tc>
      </w:tr>
      <w:tr w:rsidR="00C772C8" w:rsidRPr="006B661E" w14:paraId="0E4FEB3E" w14:textId="77777777" w:rsidTr="007A0668">
        <w:tc>
          <w:tcPr>
            <w:tcW w:w="5000" w:type="pct"/>
            <w:gridSpan w:val="8"/>
            <w:vAlign w:val="center"/>
          </w:tcPr>
          <w:p w14:paraId="30AD9593" w14:textId="77777777" w:rsidR="00144CD5" w:rsidRPr="006B661E" w:rsidRDefault="00144CD5" w:rsidP="007A0668">
            <w:pPr>
              <w:spacing w:before="60" w:after="60"/>
              <w:ind w:firstLine="284"/>
              <w:jc w:val="center"/>
              <w:rPr>
                <w:rFonts w:ascii="Times New Roman" w:hAnsi="Times New Roman" w:cs="Times New Roman"/>
                <w:b/>
                <w:shd w:val="clear" w:color="auto" w:fill="FFFFFF"/>
              </w:rPr>
            </w:pPr>
            <w:r w:rsidRPr="006B661E">
              <w:rPr>
                <w:rFonts w:ascii="Times New Roman" w:hAnsi="Times New Roman" w:cs="Times New Roman"/>
                <w:b/>
                <w:shd w:val="clear" w:color="auto" w:fill="FFFFFF"/>
              </w:rPr>
              <w:t>Условно разрешенные виды использования: не устанавливаются</w:t>
            </w:r>
          </w:p>
        </w:tc>
      </w:tr>
      <w:tr w:rsidR="00C772C8" w:rsidRPr="006B661E" w14:paraId="481F191F" w14:textId="77777777" w:rsidTr="007A0668">
        <w:tc>
          <w:tcPr>
            <w:tcW w:w="5000" w:type="pct"/>
            <w:gridSpan w:val="8"/>
            <w:vAlign w:val="center"/>
          </w:tcPr>
          <w:p w14:paraId="2B005DE6" w14:textId="77777777" w:rsidR="00144CD5" w:rsidRPr="006B661E" w:rsidRDefault="00144CD5" w:rsidP="007A0668">
            <w:pPr>
              <w:jc w:val="center"/>
              <w:rPr>
                <w:rFonts w:ascii="Times New Roman" w:hAnsi="Times New Roman" w:cs="Times New Roman"/>
              </w:rPr>
            </w:pPr>
            <w:r w:rsidRPr="006B661E">
              <w:rPr>
                <w:rFonts w:ascii="Times New Roman" w:hAnsi="Times New Roman" w:cs="Times New Roman"/>
                <w:b/>
                <w:shd w:val="clear" w:color="auto" w:fill="FFFFFF"/>
              </w:rPr>
              <w:t>Вспомогательные виды разрешенного использования: не устанавливаются</w:t>
            </w:r>
          </w:p>
        </w:tc>
      </w:tr>
    </w:tbl>
    <w:p w14:paraId="6C13888F" w14:textId="77777777" w:rsidR="00436AEE" w:rsidRDefault="006371DB" w:rsidP="006371DB">
      <w:pPr>
        <w:pStyle w:val="S"/>
        <w:rPr>
          <w:sz w:val="24"/>
        </w:rPr>
        <w:sectPr w:rsidR="00436AEE" w:rsidSect="00272DE4">
          <w:pgSz w:w="16838" w:h="11906" w:orient="landscape"/>
          <w:pgMar w:top="1134" w:right="1134" w:bottom="1135" w:left="1134" w:header="709" w:footer="709" w:gutter="0"/>
          <w:cols w:space="708"/>
          <w:docGrid w:linePitch="360"/>
        </w:sectPr>
      </w:pPr>
      <w:r w:rsidRPr="006B661E">
        <w:rPr>
          <w:rFonts w:eastAsia="Calibri"/>
          <w:i/>
          <w:sz w:val="24"/>
          <w:lang w:eastAsia="en-US"/>
        </w:rPr>
        <w:t>Примечание:</w:t>
      </w:r>
      <w:r w:rsidRPr="006B661E">
        <w:rPr>
          <w:rFonts w:eastAsia="Calibri"/>
          <w:sz w:val="24"/>
          <w:lang w:eastAsia="en-US"/>
        </w:rPr>
        <w:t xml:space="preserve"> </w:t>
      </w:r>
      <w:r w:rsidRPr="006B661E">
        <w:rPr>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6B661E">
        <w:rPr>
          <w:sz w:val="24"/>
        </w:rPr>
        <w:t xml:space="preserve">статье 20 настоящих Правил. При этом </w:t>
      </w:r>
      <w:r w:rsidRPr="006B661E">
        <w:rPr>
          <w:sz w:val="24"/>
        </w:rPr>
        <w:t>более строгие требования, относящиеся к одному и тому же параметру, поглощают более мягкие.</w:t>
      </w:r>
    </w:p>
    <w:p w14:paraId="446ACF09" w14:textId="77777777" w:rsidR="006371DB" w:rsidRPr="006B661E" w:rsidRDefault="006371DB" w:rsidP="006371DB">
      <w:pPr>
        <w:pStyle w:val="4"/>
        <w:rPr>
          <w:sz w:val="26"/>
          <w:szCs w:val="26"/>
        </w:rPr>
      </w:pPr>
      <w:bookmarkStart w:id="229" w:name="_Toc26220401"/>
      <w:bookmarkStart w:id="230" w:name="_Toc130994968"/>
      <w:r w:rsidRPr="006B661E">
        <w:rPr>
          <w:sz w:val="26"/>
          <w:szCs w:val="26"/>
        </w:rPr>
        <w:lastRenderedPageBreak/>
        <w:t>§ 4. Зоны транспортной инфраструктур (Т)</w:t>
      </w:r>
      <w:bookmarkEnd w:id="229"/>
      <w:bookmarkEnd w:id="230"/>
    </w:p>
    <w:p w14:paraId="50955420" w14:textId="77777777" w:rsidR="006371DB" w:rsidRPr="006B661E" w:rsidRDefault="006371DB" w:rsidP="006371DB">
      <w:pPr>
        <w:pStyle w:val="4"/>
        <w:rPr>
          <w:sz w:val="26"/>
          <w:szCs w:val="26"/>
        </w:rPr>
      </w:pPr>
      <w:bookmarkStart w:id="231" w:name="_Toc26220402"/>
      <w:bookmarkStart w:id="232" w:name="_Toc130994969"/>
      <w:r w:rsidRPr="006B661E">
        <w:rPr>
          <w:sz w:val="26"/>
          <w:szCs w:val="26"/>
        </w:rPr>
        <w:t xml:space="preserve">Статья </w:t>
      </w:r>
      <w:r w:rsidR="006925DE" w:rsidRPr="006B661E">
        <w:rPr>
          <w:sz w:val="26"/>
          <w:szCs w:val="26"/>
        </w:rPr>
        <w:t>2</w:t>
      </w:r>
      <w:r w:rsidR="00D37D18">
        <w:rPr>
          <w:sz w:val="26"/>
          <w:szCs w:val="26"/>
        </w:rPr>
        <w:t>5</w:t>
      </w:r>
      <w:r w:rsidRPr="006B661E">
        <w:rPr>
          <w:sz w:val="26"/>
          <w:szCs w:val="26"/>
        </w:rPr>
        <w:t>. Зона улично-дорожной сети (Т</w:t>
      </w:r>
      <w:r w:rsidR="009D730E" w:rsidRPr="006B661E">
        <w:rPr>
          <w:sz w:val="26"/>
          <w:szCs w:val="26"/>
        </w:rPr>
        <w:t>-</w:t>
      </w:r>
      <w:r w:rsidRPr="006B661E">
        <w:rPr>
          <w:sz w:val="26"/>
          <w:szCs w:val="26"/>
        </w:rPr>
        <w:t>1)</w:t>
      </w:r>
      <w:bookmarkEnd w:id="231"/>
      <w:bookmarkEnd w:id="232"/>
    </w:p>
    <w:p w14:paraId="0BC930E3" w14:textId="77777777" w:rsidR="006371DB" w:rsidRPr="006B661E"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bookmarkStart w:id="233" w:name="_Toc325383425"/>
      <w:bookmarkStart w:id="234" w:name="_Toc343856401"/>
      <w:bookmarkStart w:id="235" w:name="_Toc373758419"/>
      <w:bookmarkStart w:id="236" w:name="_Toc435447982"/>
      <w:bookmarkStart w:id="237" w:name="_Toc517176427"/>
      <w:r w:rsidRPr="006B661E">
        <w:rPr>
          <w:rFonts w:ascii="Times New Roman" w:hAnsi="Times New Roman" w:cs="Times New Roman"/>
          <w:b/>
          <w:i/>
          <w:sz w:val="26"/>
          <w:szCs w:val="26"/>
        </w:rPr>
        <w:t>Основные виды разрешенного использования:</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7121"/>
        <w:gridCol w:w="2169"/>
      </w:tblGrid>
      <w:tr w:rsidR="00C772C8" w:rsidRPr="006B661E" w14:paraId="51D15362" w14:textId="77777777" w:rsidTr="006F2325">
        <w:trPr>
          <w:trHeight w:val="283"/>
        </w:trPr>
        <w:tc>
          <w:tcPr>
            <w:tcW w:w="1779" w:type="pct"/>
            <w:vAlign w:val="center"/>
          </w:tcPr>
          <w:p w14:paraId="40651F19" w14:textId="77777777" w:rsidR="006371DB" w:rsidRPr="006B661E" w:rsidRDefault="006371DB" w:rsidP="006F2325">
            <w:pPr>
              <w:pStyle w:val="S"/>
              <w:ind w:firstLine="284"/>
              <w:rPr>
                <w:sz w:val="22"/>
                <w:szCs w:val="22"/>
              </w:rPr>
            </w:pPr>
            <w:r w:rsidRPr="006B661E">
              <w:rPr>
                <w:sz w:val="22"/>
                <w:szCs w:val="22"/>
              </w:rPr>
              <w:t>Наименование вида разрешенного использования земельного участка (код классификатора)</w:t>
            </w:r>
          </w:p>
        </w:tc>
        <w:tc>
          <w:tcPr>
            <w:tcW w:w="2469" w:type="pct"/>
            <w:vAlign w:val="center"/>
          </w:tcPr>
          <w:p w14:paraId="0266E97D" w14:textId="77777777" w:rsidR="006371DB" w:rsidRPr="006B661E" w:rsidRDefault="006371DB" w:rsidP="006F2325">
            <w:pPr>
              <w:keepLines/>
              <w:jc w:val="center"/>
              <w:rPr>
                <w:rFonts w:ascii="Times New Roman" w:hAnsi="Times New Roman" w:cs="Times New Roman"/>
                <w:sz w:val="22"/>
                <w:szCs w:val="22"/>
              </w:rPr>
            </w:pPr>
            <w:r w:rsidRPr="006B661E">
              <w:rPr>
                <w:rFonts w:ascii="Times New Roman" w:hAnsi="Times New Roman" w:cs="Times New Roman"/>
                <w:sz w:val="22"/>
                <w:szCs w:val="22"/>
              </w:rPr>
              <w:t>Описание вида разрешенного использования земельного участка</w:t>
            </w:r>
          </w:p>
        </w:tc>
        <w:tc>
          <w:tcPr>
            <w:tcW w:w="752" w:type="pct"/>
            <w:vAlign w:val="center"/>
          </w:tcPr>
          <w:p w14:paraId="41180700" w14:textId="77777777" w:rsidR="006371DB" w:rsidRPr="006B661E" w:rsidRDefault="006371DB" w:rsidP="006F2325">
            <w:pPr>
              <w:keepLines/>
              <w:ind w:firstLine="32"/>
              <w:jc w:val="center"/>
              <w:rPr>
                <w:rFonts w:ascii="Times New Roman" w:hAnsi="Times New Roman" w:cs="Times New Roman"/>
                <w:sz w:val="22"/>
                <w:szCs w:val="22"/>
              </w:rPr>
            </w:pPr>
            <w:r w:rsidRPr="006B661E">
              <w:rPr>
                <w:rFonts w:ascii="Times New Roman" w:hAnsi="Times New Roman" w:cs="Times New Roman"/>
                <w:sz w:val="22"/>
                <w:szCs w:val="22"/>
              </w:rPr>
              <w:t>Примечания</w:t>
            </w:r>
          </w:p>
        </w:tc>
      </w:tr>
      <w:tr w:rsidR="006B661E" w:rsidRPr="006B661E" w14:paraId="465A4C80" w14:textId="77777777" w:rsidTr="00436AEE">
        <w:trPr>
          <w:trHeight w:val="283"/>
        </w:trPr>
        <w:tc>
          <w:tcPr>
            <w:tcW w:w="1779" w:type="pct"/>
            <w:vAlign w:val="center"/>
          </w:tcPr>
          <w:p w14:paraId="6678B2E9" w14:textId="77777777" w:rsidR="006371DB" w:rsidRPr="006B661E" w:rsidRDefault="006371DB" w:rsidP="00436AEE">
            <w:pPr>
              <w:jc w:val="center"/>
              <w:rPr>
                <w:rFonts w:ascii="Times New Roman" w:hAnsi="Times New Roman" w:cs="Times New Roman"/>
                <w:sz w:val="22"/>
                <w:szCs w:val="22"/>
              </w:rPr>
            </w:pPr>
            <w:r w:rsidRPr="006B661E">
              <w:rPr>
                <w:rFonts w:ascii="Times New Roman" w:hAnsi="Times New Roman" w:cs="Times New Roman"/>
                <w:sz w:val="22"/>
                <w:szCs w:val="22"/>
              </w:rPr>
              <w:t>Предоставление коммунальных услуг (3.1.1)</w:t>
            </w:r>
          </w:p>
        </w:tc>
        <w:tc>
          <w:tcPr>
            <w:tcW w:w="2469" w:type="pct"/>
          </w:tcPr>
          <w:p w14:paraId="3F748C75" w14:textId="77777777" w:rsidR="006371DB" w:rsidRPr="006B661E" w:rsidRDefault="006371DB" w:rsidP="006F2325">
            <w:pPr>
              <w:rPr>
                <w:rFonts w:ascii="Times New Roman" w:hAnsi="Times New Roman" w:cs="Times New Roman"/>
                <w:sz w:val="22"/>
                <w:szCs w:val="22"/>
              </w:rPr>
            </w:pPr>
            <w:r w:rsidRPr="006B661E">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52" w:type="pct"/>
            <w:vAlign w:val="center"/>
          </w:tcPr>
          <w:p w14:paraId="753D28FC" w14:textId="77777777" w:rsidR="006371DB" w:rsidRPr="006B661E" w:rsidRDefault="006371DB" w:rsidP="006F2325">
            <w:pPr>
              <w:keepLines/>
              <w:jc w:val="center"/>
              <w:rPr>
                <w:rFonts w:ascii="Times New Roman" w:hAnsi="Times New Roman" w:cs="Times New Roman"/>
                <w:sz w:val="22"/>
                <w:szCs w:val="22"/>
              </w:rPr>
            </w:pPr>
          </w:p>
        </w:tc>
      </w:tr>
      <w:tr w:rsidR="00C772C8" w:rsidRPr="006B661E" w14:paraId="65B48A30" w14:textId="77777777" w:rsidTr="007A0668">
        <w:trPr>
          <w:trHeight w:val="283"/>
        </w:trPr>
        <w:tc>
          <w:tcPr>
            <w:tcW w:w="1779" w:type="pct"/>
            <w:vAlign w:val="center"/>
          </w:tcPr>
          <w:p w14:paraId="11359535" w14:textId="77777777" w:rsidR="00F928C8" w:rsidRPr="006B661E" w:rsidRDefault="00F928C8" w:rsidP="00F928C8">
            <w:pPr>
              <w:pStyle w:val="afc"/>
              <w:jc w:val="center"/>
              <w:rPr>
                <w:rFonts w:ascii="Times New Roman" w:hAnsi="Times New Roman" w:cs="Times New Roman"/>
                <w:sz w:val="22"/>
                <w:szCs w:val="22"/>
              </w:rPr>
            </w:pPr>
            <w:r w:rsidRPr="006B661E">
              <w:rPr>
                <w:rFonts w:ascii="Times New Roman" w:hAnsi="Times New Roman" w:cs="Times New Roman"/>
                <w:sz w:val="22"/>
                <w:szCs w:val="22"/>
              </w:rPr>
              <w:t>Размещение автомобильных дорог (7.2.1)</w:t>
            </w:r>
          </w:p>
        </w:tc>
        <w:tc>
          <w:tcPr>
            <w:tcW w:w="2469" w:type="pct"/>
          </w:tcPr>
          <w:p w14:paraId="4FA9C967" w14:textId="77777777" w:rsidR="00F928C8" w:rsidRPr="006B661E" w:rsidRDefault="00F928C8" w:rsidP="00F928C8">
            <w:pPr>
              <w:pStyle w:val="afd"/>
              <w:ind w:firstLine="394"/>
              <w:rPr>
                <w:rFonts w:ascii="Times New Roman" w:hAnsi="Times New Roman" w:cs="Times New Roman"/>
                <w:sz w:val="22"/>
                <w:szCs w:val="22"/>
              </w:rPr>
            </w:pPr>
            <w:r w:rsidRPr="006B661E">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B661E">
                <w:rPr>
                  <w:rStyle w:val="aff9"/>
                  <w:rFonts w:ascii="Times New Roman" w:hAnsi="Times New Roman" w:cs="Times New Roman"/>
                  <w:color w:val="auto"/>
                  <w:sz w:val="22"/>
                  <w:szCs w:val="22"/>
                </w:rPr>
                <w:t>кодами 2.7.1</w:t>
              </w:r>
            </w:hyperlink>
            <w:r w:rsidRPr="006B661E">
              <w:rPr>
                <w:rFonts w:ascii="Times New Roman" w:hAnsi="Times New Roman" w:cs="Times New Roman"/>
                <w:sz w:val="22"/>
                <w:szCs w:val="22"/>
              </w:rPr>
              <w:t xml:space="preserve">, </w:t>
            </w:r>
            <w:hyperlink w:anchor="sub_1049" w:history="1">
              <w:r w:rsidRPr="006B661E">
                <w:rPr>
                  <w:rStyle w:val="aff9"/>
                  <w:rFonts w:ascii="Times New Roman" w:hAnsi="Times New Roman" w:cs="Times New Roman"/>
                  <w:color w:val="auto"/>
                  <w:sz w:val="22"/>
                  <w:szCs w:val="22"/>
                </w:rPr>
                <w:t>4.9</w:t>
              </w:r>
            </w:hyperlink>
            <w:r w:rsidRPr="006B661E">
              <w:rPr>
                <w:rFonts w:ascii="Times New Roman" w:hAnsi="Times New Roman" w:cs="Times New Roman"/>
                <w:sz w:val="22"/>
                <w:szCs w:val="22"/>
              </w:rPr>
              <w:t xml:space="preserve">, </w:t>
            </w:r>
            <w:hyperlink w:anchor="sub_1723" w:history="1">
              <w:r w:rsidRPr="006B661E">
                <w:rPr>
                  <w:rStyle w:val="aff9"/>
                  <w:rFonts w:ascii="Times New Roman" w:hAnsi="Times New Roman" w:cs="Times New Roman"/>
                  <w:color w:val="auto"/>
                  <w:sz w:val="22"/>
                  <w:szCs w:val="22"/>
                </w:rPr>
                <w:t>7.2.3</w:t>
              </w:r>
            </w:hyperlink>
            <w:r w:rsidRPr="006B661E">
              <w:rPr>
                <w:rFonts w:ascii="Times New Roman" w:hAnsi="Times New Roman" w:cs="Times New Roman"/>
                <w:sz w:val="22"/>
                <w:szCs w:val="22"/>
              </w:rPr>
              <w:t>, а также некапитальных сооружений, предназначенных для охраны транспортных средств;</w:t>
            </w:r>
          </w:p>
          <w:p w14:paraId="3FA04245" w14:textId="77777777" w:rsidR="00F928C8" w:rsidRPr="006B661E" w:rsidRDefault="00F928C8" w:rsidP="00F928C8">
            <w:pPr>
              <w:pStyle w:val="afd"/>
              <w:ind w:firstLine="394"/>
              <w:rPr>
                <w:rFonts w:ascii="Times New Roman" w:hAnsi="Times New Roman" w:cs="Times New Roman"/>
                <w:sz w:val="22"/>
                <w:szCs w:val="22"/>
              </w:rPr>
            </w:pPr>
            <w:r w:rsidRPr="006B661E">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752" w:type="pct"/>
            <w:vAlign w:val="center"/>
          </w:tcPr>
          <w:p w14:paraId="021B2058" w14:textId="77777777" w:rsidR="00F928C8" w:rsidRPr="006B661E" w:rsidRDefault="00F928C8" w:rsidP="00F928C8">
            <w:pPr>
              <w:keepLines/>
              <w:jc w:val="center"/>
              <w:rPr>
                <w:rFonts w:ascii="Times New Roman" w:hAnsi="Times New Roman" w:cs="Times New Roman"/>
                <w:sz w:val="22"/>
                <w:szCs w:val="22"/>
              </w:rPr>
            </w:pPr>
          </w:p>
        </w:tc>
      </w:tr>
      <w:tr w:rsidR="00C772C8" w:rsidRPr="006B661E" w14:paraId="47F5115F" w14:textId="77777777" w:rsidTr="00436AEE">
        <w:trPr>
          <w:trHeight w:val="283"/>
        </w:trPr>
        <w:tc>
          <w:tcPr>
            <w:tcW w:w="1779" w:type="pct"/>
            <w:vAlign w:val="center"/>
          </w:tcPr>
          <w:p w14:paraId="5A263273" w14:textId="77777777" w:rsidR="00F928C8" w:rsidRPr="006B661E" w:rsidRDefault="00F928C8" w:rsidP="00436AEE">
            <w:pPr>
              <w:pStyle w:val="afc"/>
              <w:jc w:val="center"/>
              <w:rPr>
                <w:rFonts w:ascii="Times New Roman" w:hAnsi="Times New Roman" w:cs="Times New Roman"/>
                <w:sz w:val="22"/>
                <w:szCs w:val="22"/>
              </w:rPr>
            </w:pPr>
            <w:r w:rsidRPr="006B661E">
              <w:rPr>
                <w:rFonts w:ascii="Times New Roman" w:hAnsi="Times New Roman" w:cs="Times New Roman"/>
                <w:sz w:val="22"/>
                <w:szCs w:val="22"/>
              </w:rPr>
              <w:t>Улично-дорожная сеть (12.0.1)</w:t>
            </w:r>
          </w:p>
        </w:tc>
        <w:tc>
          <w:tcPr>
            <w:tcW w:w="2469" w:type="pct"/>
          </w:tcPr>
          <w:p w14:paraId="066A3C8C" w14:textId="77777777" w:rsidR="00F928C8" w:rsidRPr="006B661E" w:rsidRDefault="00F928C8" w:rsidP="00F928C8">
            <w:pPr>
              <w:pStyle w:val="afd"/>
              <w:rPr>
                <w:rFonts w:ascii="Times New Roman" w:hAnsi="Times New Roman" w:cs="Times New Roman"/>
                <w:sz w:val="22"/>
                <w:szCs w:val="22"/>
              </w:rPr>
            </w:pPr>
            <w:r w:rsidRPr="006B661E">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B661E">
              <w:rPr>
                <w:rFonts w:ascii="Times New Roman" w:hAnsi="Times New Roman" w:cs="Times New Roman"/>
                <w:sz w:val="22"/>
                <w:szCs w:val="22"/>
              </w:rPr>
              <w:t>велотранспортной</w:t>
            </w:r>
            <w:proofErr w:type="spellEnd"/>
            <w:r w:rsidRPr="006B661E">
              <w:rPr>
                <w:rFonts w:ascii="Times New Roman" w:hAnsi="Times New Roman" w:cs="Times New Roman"/>
                <w:sz w:val="22"/>
                <w:szCs w:val="22"/>
              </w:rPr>
              <w:t xml:space="preserve"> и инженерной инфраструктуры;</w:t>
            </w:r>
          </w:p>
          <w:p w14:paraId="34A18760" w14:textId="77777777" w:rsidR="00F928C8" w:rsidRPr="006B661E" w:rsidRDefault="00F928C8" w:rsidP="00F928C8">
            <w:pPr>
              <w:pStyle w:val="afd"/>
              <w:rPr>
                <w:rFonts w:ascii="Times New Roman" w:hAnsi="Times New Roman" w:cs="Times New Roman"/>
                <w:sz w:val="22"/>
                <w:szCs w:val="22"/>
              </w:rPr>
            </w:pPr>
            <w:r w:rsidRPr="006B661E">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B661E">
                <w:rPr>
                  <w:rStyle w:val="aff9"/>
                  <w:rFonts w:ascii="Times New Roman" w:hAnsi="Times New Roman" w:cs="Times New Roman"/>
                  <w:b w:val="0"/>
                  <w:bCs w:val="0"/>
                  <w:color w:val="auto"/>
                  <w:sz w:val="22"/>
                  <w:szCs w:val="22"/>
                </w:rPr>
                <w:t>кодами 2.7.1</w:t>
              </w:r>
            </w:hyperlink>
            <w:r w:rsidRPr="006B661E">
              <w:rPr>
                <w:rFonts w:ascii="Times New Roman" w:hAnsi="Times New Roman" w:cs="Times New Roman"/>
                <w:b/>
                <w:bCs/>
                <w:sz w:val="22"/>
                <w:szCs w:val="22"/>
              </w:rPr>
              <w:t xml:space="preserve">, </w:t>
            </w:r>
            <w:hyperlink w:anchor="sub_1049" w:history="1">
              <w:r w:rsidRPr="006B661E">
                <w:rPr>
                  <w:rStyle w:val="aff9"/>
                  <w:rFonts w:ascii="Times New Roman" w:hAnsi="Times New Roman" w:cs="Times New Roman"/>
                  <w:b w:val="0"/>
                  <w:bCs w:val="0"/>
                  <w:color w:val="auto"/>
                  <w:sz w:val="22"/>
                  <w:szCs w:val="22"/>
                </w:rPr>
                <w:t>4.9</w:t>
              </w:r>
            </w:hyperlink>
            <w:r w:rsidRPr="006B661E">
              <w:rPr>
                <w:rFonts w:ascii="Times New Roman" w:hAnsi="Times New Roman" w:cs="Times New Roman"/>
                <w:b/>
                <w:bCs/>
                <w:sz w:val="22"/>
                <w:szCs w:val="22"/>
              </w:rPr>
              <w:t xml:space="preserve">, </w:t>
            </w:r>
            <w:hyperlink w:anchor="sub_1723" w:history="1">
              <w:r w:rsidRPr="006B661E">
                <w:rPr>
                  <w:rStyle w:val="aff9"/>
                  <w:rFonts w:ascii="Times New Roman" w:hAnsi="Times New Roman" w:cs="Times New Roman"/>
                  <w:b w:val="0"/>
                  <w:bCs w:val="0"/>
                  <w:color w:val="auto"/>
                  <w:sz w:val="22"/>
                  <w:szCs w:val="22"/>
                </w:rPr>
                <w:t>7.2.3</w:t>
              </w:r>
            </w:hyperlink>
            <w:r w:rsidRPr="006B661E">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752" w:type="pct"/>
            <w:vAlign w:val="center"/>
          </w:tcPr>
          <w:p w14:paraId="33D3306A" w14:textId="77777777" w:rsidR="00F928C8" w:rsidRPr="006B661E" w:rsidRDefault="00F928C8" w:rsidP="00F928C8">
            <w:pPr>
              <w:keepLines/>
              <w:jc w:val="center"/>
              <w:rPr>
                <w:rFonts w:ascii="Times New Roman" w:hAnsi="Times New Roman" w:cs="Times New Roman"/>
                <w:sz w:val="22"/>
                <w:szCs w:val="22"/>
              </w:rPr>
            </w:pPr>
          </w:p>
        </w:tc>
      </w:tr>
      <w:tr w:rsidR="00C772C8" w:rsidRPr="006B661E" w14:paraId="41C67585" w14:textId="77777777" w:rsidTr="00436AEE">
        <w:trPr>
          <w:trHeight w:val="283"/>
        </w:trPr>
        <w:tc>
          <w:tcPr>
            <w:tcW w:w="1779" w:type="pct"/>
            <w:vAlign w:val="center"/>
          </w:tcPr>
          <w:p w14:paraId="1FA85290" w14:textId="77777777" w:rsidR="00F928C8" w:rsidRPr="006B661E" w:rsidRDefault="00F928C8" w:rsidP="00436AEE">
            <w:pPr>
              <w:pStyle w:val="afc"/>
              <w:jc w:val="center"/>
              <w:rPr>
                <w:rFonts w:ascii="Times New Roman" w:hAnsi="Times New Roman" w:cs="Times New Roman"/>
                <w:sz w:val="22"/>
                <w:szCs w:val="22"/>
              </w:rPr>
            </w:pPr>
            <w:r w:rsidRPr="006B661E">
              <w:rPr>
                <w:rFonts w:ascii="Times New Roman" w:hAnsi="Times New Roman" w:cs="Times New Roman"/>
                <w:sz w:val="22"/>
                <w:szCs w:val="22"/>
              </w:rPr>
              <w:t>Благоустройство территории (12.0.2)</w:t>
            </w:r>
          </w:p>
        </w:tc>
        <w:tc>
          <w:tcPr>
            <w:tcW w:w="2469" w:type="pct"/>
          </w:tcPr>
          <w:p w14:paraId="17742B1E" w14:textId="77777777" w:rsidR="00F928C8" w:rsidRPr="006B661E" w:rsidRDefault="00F928C8" w:rsidP="00F928C8">
            <w:pPr>
              <w:pStyle w:val="afd"/>
              <w:rPr>
                <w:rFonts w:ascii="Times New Roman" w:hAnsi="Times New Roman" w:cs="Times New Roman"/>
                <w:sz w:val="22"/>
                <w:szCs w:val="22"/>
              </w:rPr>
            </w:pPr>
            <w:r w:rsidRPr="006B661E">
              <w:rPr>
                <w:rFonts w:ascii="Times New Roman" w:hAnsi="Times New Roman" w:cs="Times New Roman"/>
                <w:sz w:val="22"/>
                <w:szCs w:val="22"/>
              </w:rPr>
              <w:t xml:space="preserve">Размещение декоративных, технических, планировочных, </w:t>
            </w:r>
            <w:r w:rsidRPr="006B661E">
              <w:rPr>
                <w:rFonts w:ascii="Times New Roman" w:hAnsi="Times New Roman" w:cs="Times New Roman"/>
                <w:sz w:val="22"/>
                <w:szCs w:val="22"/>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2" w:type="pct"/>
            <w:vAlign w:val="center"/>
          </w:tcPr>
          <w:p w14:paraId="5EA6D857" w14:textId="77777777" w:rsidR="00F928C8" w:rsidRPr="006B661E" w:rsidRDefault="00F928C8" w:rsidP="00F928C8">
            <w:pPr>
              <w:keepLines/>
              <w:jc w:val="center"/>
              <w:rPr>
                <w:rFonts w:ascii="Times New Roman" w:hAnsi="Times New Roman" w:cs="Times New Roman"/>
                <w:sz w:val="22"/>
                <w:szCs w:val="22"/>
              </w:rPr>
            </w:pPr>
          </w:p>
        </w:tc>
      </w:tr>
    </w:tbl>
    <w:p w14:paraId="75974914" w14:textId="77777777" w:rsidR="006371DB" w:rsidRPr="006B661E"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r w:rsidRPr="006B661E">
        <w:rPr>
          <w:rFonts w:ascii="Times New Roman" w:hAnsi="Times New Roman" w:cs="Times New Roman"/>
          <w:b/>
          <w:i/>
          <w:sz w:val="26"/>
          <w:szCs w:val="26"/>
        </w:rPr>
        <w:t xml:space="preserve">Условно разрешенные виды использования: </w:t>
      </w:r>
      <w:r w:rsidR="00922BA9" w:rsidRPr="006B661E">
        <w:rPr>
          <w:rFonts w:ascii="Times New Roman" w:hAnsi="Times New Roman" w:cs="Times New Roman"/>
          <w:b/>
          <w:i/>
          <w:sz w:val="26"/>
          <w:szCs w:val="26"/>
        </w:rPr>
        <w:t>н</w:t>
      </w:r>
      <w:r w:rsidRPr="006B661E">
        <w:rPr>
          <w:rFonts w:ascii="Times New Roman" w:hAnsi="Times New Roman" w:cs="Times New Roman"/>
          <w:b/>
          <w:i/>
          <w:sz w:val="26"/>
          <w:szCs w:val="26"/>
        </w:rPr>
        <w:t>е устанавливаются</w:t>
      </w:r>
    </w:p>
    <w:p w14:paraId="47DB7555" w14:textId="77777777" w:rsidR="006371DB" w:rsidRPr="00C772C8"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color w:val="0070C0"/>
          <w:sz w:val="26"/>
          <w:szCs w:val="26"/>
        </w:rPr>
      </w:pPr>
      <w:r w:rsidRPr="006B661E">
        <w:rPr>
          <w:rFonts w:ascii="Times New Roman" w:hAnsi="Times New Roman" w:cs="Times New Roman"/>
          <w:b/>
          <w:i/>
          <w:sz w:val="26"/>
          <w:szCs w:val="26"/>
        </w:rPr>
        <w:t xml:space="preserve">Вспомогательные виды разрешенного использования: </w:t>
      </w:r>
      <w:r w:rsidR="00922BA9" w:rsidRPr="006B661E">
        <w:rPr>
          <w:rFonts w:ascii="Times New Roman" w:hAnsi="Times New Roman" w:cs="Times New Roman"/>
          <w:b/>
          <w:i/>
          <w:sz w:val="26"/>
          <w:szCs w:val="26"/>
        </w:rPr>
        <w:t>н</w:t>
      </w:r>
      <w:r w:rsidRPr="006B661E">
        <w:rPr>
          <w:rFonts w:ascii="Times New Roman" w:hAnsi="Times New Roman" w:cs="Times New Roman"/>
          <w:b/>
          <w:i/>
          <w:sz w:val="26"/>
          <w:szCs w:val="26"/>
        </w:rPr>
        <w:t>е устанавливаются</w:t>
      </w:r>
    </w:p>
    <w:p w14:paraId="49311B77" w14:textId="77777777" w:rsidR="006371DB" w:rsidRPr="00671AED" w:rsidRDefault="006371DB" w:rsidP="006371DB">
      <w:pPr>
        <w:widowControl/>
        <w:numPr>
          <w:ilvl w:val="0"/>
          <w:numId w:val="32"/>
        </w:numPr>
        <w:suppressAutoHyphens/>
        <w:autoSpaceDE/>
        <w:autoSpaceDN/>
        <w:adjustRightInd/>
        <w:spacing w:before="120" w:after="120"/>
        <w:jc w:val="center"/>
        <w:rPr>
          <w:rFonts w:ascii="Times New Roman" w:hAnsi="Times New Roman" w:cs="Times New Roman"/>
          <w:b/>
          <w:i/>
          <w:sz w:val="26"/>
          <w:szCs w:val="26"/>
        </w:rPr>
      </w:pPr>
      <w:r w:rsidRPr="00671AED">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3"/>
        <w:gridCol w:w="3463"/>
        <w:gridCol w:w="26"/>
        <w:gridCol w:w="3491"/>
        <w:gridCol w:w="26"/>
        <w:gridCol w:w="2268"/>
        <w:gridCol w:w="26"/>
        <w:gridCol w:w="3197"/>
      </w:tblGrid>
      <w:tr w:rsidR="00C772C8" w:rsidRPr="00671AED" w14:paraId="34DB70E2" w14:textId="77777777" w:rsidTr="006F2325">
        <w:tc>
          <w:tcPr>
            <w:tcW w:w="708" w:type="pct"/>
            <w:vAlign w:val="center"/>
          </w:tcPr>
          <w:p w14:paraId="7BF7790C" w14:textId="77777777" w:rsidR="006371DB" w:rsidRPr="00671AED" w:rsidRDefault="006371DB" w:rsidP="006F2325">
            <w:pPr>
              <w:ind w:firstLine="142"/>
              <w:jc w:val="center"/>
              <w:rPr>
                <w:rFonts w:ascii="Times New Roman" w:hAnsi="Times New Roman" w:cs="Times New Roman"/>
              </w:rPr>
            </w:pPr>
            <w:r w:rsidRPr="00671AED">
              <w:rPr>
                <w:rFonts w:ascii="Times New Roman" w:hAnsi="Times New Roman" w:cs="Times New Roman"/>
              </w:rPr>
              <w:t>Наименование вида разрешенного использования земельного участка (код классификатора)</w:t>
            </w:r>
          </w:p>
        </w:tc>
        <w:tc>
          <w:tcPr>
            <w:tcW w:w="1198" w:type="pct"/>
            <w:gridSpan w:val="2"/>
            <w:vAlign w:val="center"/>
          </w:tcPr>
          <w:p w14:paraId="5FEBB2E0" w14:textId="77777777" w:rsidR="006371DB" w:rsidRPr="00671AED" w:rsidRDefault="006371DB" w:rsidP="006F2325">
            <w:pPr>
              <w:ind w:firstLine="34"/>
              <w:jc w:val="center"/>
              <w:rPr>
                <w:rFonts w:ascii="Times New Roman" w:hAnsi="Times New Roman" w:cs="Times New Roman"/>
              </w:rPr>
            </w:pPr>
            <w:r w:rsidRPr="00671AED">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199" w:type="pct"/>
            <w:vAlign w:val="center"/>
          </w:tcPr>
          <w:p w14:paraId="703A1C68" w14:textId="77777777" w:rsidR="006371DB" w:rsidRPr="00671AED" w:rsidRDefault="006371DB" w:rsidP="006F2325">
            <w:pPr>
              <w:ind w:firstLine="34"/>
              <w:jc w:val="center"/>
              <w:rPr>
                <w:rFonts w:ascii="Times New Roman" w:hAnsi="Times New Roman" w:cs="Times New Roman"/>
              </w:rPr>
            </w:pPr>
            <w:r w:rsidRPr="00671AED">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97" w:type="pct"/>
            <w:gridSpan w:val="3"/>
            <w:vAlign w:val="center"/>
          </w:tcPr>
          <w:p w14:paraId="0060A43E" w14:textId="77777777" w:rsidR="006371DB" w:rsidRPr="00671AED" w:rsidRDefault="006371DB" w:rsidP="006F2325">
            <w:pPr>
              <w:jc w:val="center"/>
              <w:rPr>
                <w:rFonts w:ascii="Times New Roman" w:hAnsi="Times New Roman" w:cs="Times New Roman"/>
              </w:rPr>
            </w:pPr>
            <w:r w:rsidRPr="00671AED">
              <w:rPr>
                <w:rFonts w:ascii="Times New Roman" w:hAnsi="Times New Roman" w:cs="Times New Roman"/>
              </w:rPr>
              <w:t>Предельное количество этажей или предельная высота зданий, строений, сооружений</w:t>
            </w:r>
          </w:p>
        </w:tc>
        <w:tc>
          <w:tcPr>
            <w:tcW w:w="1098" w:type="pct"/>
            <w:vAlign w:val="center"/>
          </w:tcPr>
          <w:p w14:paraId="168985B7" w14:textId="77777777" w:rsidR="006371DB" w:rsidRPr="00671AED" w:rsidRDefault="006371DB" w:rsidP="006F2325">
            <w:pPr>
              <w:ind w:firstLine="85"/>
              <w:jc w:val="center"/>
              <w:rPr>
                <w:rFonts w:ascii="Times New Roman" w:hAnsi="Times New Roman" w:cs="Times New Roman"/>
              </w:rPr>
            </w:pPr>
            <w:r w:rsidRPr="00671AED">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772C8" w:rsidRPr="00671AED" w14:paraId="7C30E390" w14:textId="77777777" w:rsidTr="006F2325">
        <w:tc>
          <w:tcPr>
            <w:tcW w:w="5000" w:type="pct"/>
            <w:gridSpan w:val="8"/>
            <w:vAlign w:val="center"/>
          </w:tcPr>
          <w:p w14:paraId="6186672C" w14:textId="77777777" w:rsidR="006371DB" w:rsidRPr="00671AED" w:rsidRDefault="006371DB" w:rsidP="006F2325">
            <w:pPr>
              <w:spacing w:before="60" w:after="60"/>
              <w:jc w:val="center"/>
              <w:rPr>
                <w:rFonts w:ascii="Times New Roman" w:hAnsi="Times New Roman" w:cs="Times New Roman"/>
                <w:b/>
              </w:rPr>
            </w:pPr>
            <w:r w:rsidRPr="00671AED">
              <w:rPr>
                <w:rFonts w:ascii="Times New Roman" w:hAnsi="Times New Roman" w:cs="Times New Roman"/>
                <w:b/>
              </w:rPr>
              <w:t>Основные виды разрешенного использования</w:t>
            </w:r>
          </w:p>
        </w:tc>
      </w:tr>
      <w:tr w:rsidR="00C772C8" w:rsidRPr="00671AED" w14:paraId="7E63960B" w14:textId="77777777" w:rsidTr="005501E0">
        <w:tc>
          <w:tcPr>
            <w:tcW w:w="708" w:type="pct"/>
          </w:tcPr>
          <w:p w14:paraId="7A9710AE" w14:textId="77777777" w:rsidR="005501E0" w:rsidRPr="00671AED" w:rsidRDefault="005501E0" w:rsidP="006F2325">
            <w:pPr>
              <w:jc w:val="center"/>
              <w:rPr>
                <w:rFonts w:ascii="Times New Roman" w:hAnsi="Times New Roman" w:cs="Times New Roman"/>
                <w:szCs w:val="22"/>
              </w:rPr>
            </w:pPr>
            <w:r w:rsidRPr="00671AED">
              <w:rPr>
                <w:rFonts w:ascii="Times New Roman" w:hAnsi="Times New Roman" w:cs="Times New Roman"/>
                <w:szCs w:val="22"/>
              </w:rPr>
              <w:t>Предоставление коммунальных услуг (3.1.1)</w:t>
            </w:r>
          </w:p>
        </w:tc>
        <w:tc>
          <w:tcPr>
            <w:tcW w:w="4292" w:type="pct"/>
            <w:gridSpan w:val="7"/>
            <w:vAlign w:val="center"/>
          </w:tcPr>
          <w:p w14:paraId="1067EFB4" w14:textId="77777777" w:rsidR="005501E0" w:rsidRPr="00671AED" w:rsidRDefault="005501E0" w:rsidP="005501E0">
            <w:pPr>
              <w:jc w:val="center"/>
              <w:rPr>
                <w:rFonts w:ascii="Times New Roman" w:hAnsi="Times New Roman" w:cs="Times New Roman"/>
              </w:rPr>
            </w:pPr>
            <w:r w:rsidRPr="00671AED">
              <w:rPr>
                <w:rFonts w:ascii="Times New Roman" w:hAnsi="Times New Roman" w:cs="Times New Roman"/>
              </w:rPr>
              <w:t>Не подлежат установлению</w:t>
            </w:r>
          </w:p>
        </w:tc>
      </w:tr>
      <w:tr w:rsidR="00C772C8" w:rsidRPr="00671AED" w14:paraId="447BA3BE" w14:textId="77777777" w:rsidTr="00F928C8">
        <w:tc>
          <w:tcPr>
            <w:tcW w:w="708" w:type="pct"/>
          </w:tcPr>
          <w:p w14:paraId="4D80130A" w14:textId="77777777" w:rsidR="00F928C8" w:rsidRPr="00671AED" w:rsidRDefault="00F928C8" w:rsidP="00F928C8">
            <w:pPr>
              <w:jc w:val="center"/>
              <w:rPr>
                <w:rFonts w:ascii="Times New Roman" w:hAnsi="Times New Roman" w:cs="Times New Roman"/>
                <w:szCs w:val="22"/>
              </w:rPr>
            </w:pPr>
            <w:r w:rsidRPr="00671AED">
              <w:rPr>
                <w:rFonts w:ascii="Times New Roman" w:hAnsi="Times New Roman" w:cs="Times New Roman"/>
                <w:szCs w:val="22"/>
              </w:rPr>
              <w:t>Размещение автомобильных дорог (7.2.1)</w:t>
            </w:r>
          </w:p>
        </w:tc>
        <w:tc>
          <w:tcPr>
            <w:tcW w:w="1189" w:type="pct"/>
            <w:vAlign w:val="center"/>
          </w:tcPr>
          <w:p w14:paraId="456747F7" w14:textId="77777777" w:rsidR="00F928C8" w:rsidRPr="00671AED" w:rsidRDefault="00F928C8" w:rsidP="00F928C8">
            <w:pPr>
              <w:pStyle w:val="NoSpacing2"/>
              <w:ind w:firstLine="176"/>
              <w:jc w:val="both"/>
              <w:rPr>
                <w:sz w:val="20"/>
              </w:rPr>
            </w:pPr>
            <w:r w:rsidRPr="00671AED">
              <w:rPr>
                <w:sz w:val="20"/>
              </w:rPr>
              <w:t>Минимальный размер земельного 0,06 га.</w:t>
            </w:r>
          </w:p>
          <w:p w14:paraId="2640A6B3" w14:textId="77777777" w:rsidR="00F928C8" w:rsidRPr="00671AED" w:rsidRDefault="00F928C8" w:rsidP="00F928C8">
            <w:pPr>
              <w:widowControl/>
              <w:suppressAutoHyphens/>
              <w:autoSpaceDE/>
              <w:autoSpaceDN/>
              <w:adjustRightInd/>
              <w:ind w:firstLine="318"/>
              <w:rPr>
                <w:rFonts w:ascii="Times New Roman" w:hAnsi="Times New Roman" w:cs="Times New Roman"/>
                <w:lang w:eastAsia="zh-CN"/>
              </w:rPr>
            </w:pPr>
            <w:r w:rsidRPr="00671AED">
              <w:rPr>
                <w:rFonts w:ascii="Times New Roman" w:hAnsi="Times New Roman" w:cs="Times New Roman"/>
              </w:rPr>
              <w:t>Максимальный - не подлежит установлению</w:t>
            </w:r>
          </w:p>
        </w:tc>
        <w:tc>
          <w:tcPr>
            <w:tcW w:w="1217" w:type="pct"/>
            <w:gridSpan w:val="3"/>
            <w:vAlign w:val="center"/>
          </w:tcPr>
          <w:p w14:paraId="1947DDF2" w14:textId="77777777" w:rsidR="00F928C8" w:rsidRPr="00671AED" w:rsidRDefault="00F928C8" w:rsidP="00F928C8">
            <w:pPr>
              <w:jc w:val="center"/>
              <w:rPr>
                <w:rFonts w:ascii="Times New Roman" w:hAnsi="Times New Roman" w:cs="Times New Roman"/>
              </w:rPr>
            </w:pPr>
            <w:r w:rsidRPr="00671AED">
              <w:rPr>
                <w:rFonts w:ascii="Times New Roman" w:hAnsi="Times New Roman" w:cs="Times New Roman"/>
              </w:rPr>
              <w:t>3 м</w:t>
            </w:r>
          </w:p>
        </w:tc>
        <w:tc>
          <w:tcPr>
            <w:tcW w:w="779" w:type="pct"/>
            <w:vAlign w:val="center"/>
          </w:tcPr>
          <w:p w14:paraId="751A5A3D" w14:textId="77777777" w:rsidR="00F928C8" w:rsidRPr="00671AED" w:rsidRDefault="00F928C8" w:rsidP="00F928C8">
            <w:pPr>
              <w:jc w:val="center"/>
              <w:rPr>
                <w:rFonts w:ascii="Times New Roman" w:hAnsi="Times New Roman" w:cs="Times New Roman"/>
              </w:rPr>
            </w:pPr>
            <w:r w:rsidRPr="00671AED">
              <w:rPr>
                <w:rFonts w:ascii="Times New Roman" w:hAnsi="Times New Roman" w:cs="Times New Roman"/>
              </w:rPr>
              <w:t>1 надземный этаж</w:t>
            </w:r>
          </w:p>
        </w:tc>
        <w:tc>
          <w:tcPr>
            <w:tcW w:w="1107" w:type="pct"/>
            <w:gridSpan w:val="2"/>
            <w:vAlign w:val="center"/>
          </w:tcPr>
          <w:p w14:paraId="0F04C163" w14:textId="77777777" w:rsidR="00F928C8" w:rsidRPr="00671AED" w:rsidRDefault="00F928C8" w:rsidP="00F928C8">
            <w:pPr>
              <w:jc w:val="center"/>
              <w:rPr>
                <w:rFonts w:ascii="Times New Roman" w:hAnsi="Times New Roman" w:cs="Times New Roman"/>
              </w:rPr>
            </w:pPr>
            <w:r w:rsidRPr="00671AED">
              <w:rPr>
                <w:rFonts w:ascii="Times New Roman" w:hAnsi="Times New Roman" w:cs="Times New Roman"/>
              </w:rPr>
              <w:t>80</w:t>
            </w:r>
          </w:p>
        </w:tc>
      </w:tr>
      <w:tr w:rsidR="00C772C8" w:rsidRPr="00671AED" w14:paraId="4B077C82" w14:textId="77777777" w:rsidTr="009D730E">
        <w:trPr>
          <w:trHeight w:val="553"/>
        </w:trPr>
        <w:tc>
          <w:tcPr>
            <w:tcW w:w="708" w:type="pct"/>
          </w:tcPr>
          <w:p w14:paraId="56459361" w14:textId="77777777" w:rsidR="00F928C8" w:rsidRPr="00671AED" w:rsidRDefault="00F928C8" w:rsidP="00F928C8">
            <w:pPr>
              <w:pStyle w:val="afc"/>
              <w:jc w:val="center"/>
              <w:rPr>
                <w:rFonts w:ascii="Times New Roman" w:hAnsi="Times New Roman" w:cs="Times New Roman"/>
                <w:sz w:val="20"/>
                <w:szCs w:val="22"/>
              </w:rPr>
            </w:pPr>
            <w:r w:rsidRPr="00671AED">
              <w:rPr>
                <w:rFonts w:ascii="Times New Roman" w:hAnsi="Times New Roman" w:cs="Times New Roman"/>
                <w:sz w:val="20"/>
                <w:szCs w:val="22"/>
              </w:rPr>
              <w:t>Улично-дорожная сеть (12.0.1)</w:t>
            </w:r>
          </w:p>
        </w:tc>
        <w:tc>
          <w:tcPr>
            <w:tcW w:w="4292" w:type="pct"/>
            <w:gridSpan w:val="7"/>
            <w:vMerge w:val="restart"/>
            <w:vAlign w:val="center"/>
          </w:tcPr>
          <w:p w14:paraId="4633C488" w14:textId="77777777" w:rsidR="00F928C8" w:rsidRPr="00671AED" w:rsidRDefault="00F928C8" w:rsidP="00F928C8">
            <w:pPr>
              <w:jc w:val="center"/>
              <w:rPr>
                <w:rFonts w:ascii="Times New Roman" w:hAnsi="Times New Roman" w:cs="Times New Roman"/>
              </w:rPr>
            </w:pPr>
            <w:r w:rsidRPr="00671AED">
              <w:rPr>
                <w:rFonts w:ascii="Times New Roman" w:hAnsi="Times New Roman" w:cs="Times New Roman"/>
              </w:rPr>
              <w:t>Не подлежат установлению</w:t>
            </w:r>
          </w:p>
        </w:tc>
      </w:tr>
      <w:tr w:rsidR="00C772C8" w:rsidRPr="00671AED" w14:paraId="08EC13E0" w14:textId="77777777" w:rsidTr="006F2325">
        <w:tc>
          <w:tcPr>
            <w:tcW w:w="708" w:type="pct"/>
          </w:tcPr>
          <w:p w14:paraId="79405EAA" w14:textId="77777777" w:rsidR="00F928C8" w:rsidRPr="00671AED" w:rsidRDefault="00F928C8" w:rsidP="00F928C8">
            <w:pPr>
              <w:pStyle w:val="afc"/>
              <w:jc w:val="center"/>
              <w:rPr>
                <w:rFonts w:ascii="Times New Roman" w:hAnsi="Times New Roman" w:cs="Times New Roman"/>
                <w:sz w:val="20"/>
                <w:szCs w:val="22"/>
              </w:rPr>
            </w:pPr>
            <w:r w:rsidRPr="00671AED">
              <w:rPr>
                <w:rFonts w:ascii="Times New Roman" w:hAnsi="Times New Roman" w:cs="Times New Roman"/>
                <w:sz w:val="20"/>
                <w:szCs w:val="22"/>
              </w:rPr>
              <w:t>Благоустройство территории (12.0.2)</w:t>
            </w:r>
          </w:p>
        </w:tc>
        <w:tc>
          <w:tcPr>
            <w:tcW w:w="4292" w:type="pct"/>
            <w:gridSpan w:val="7"/>
            <w:vMerge/>
            <w:vAlign w:val="center"/>
          </w:tcPr>
          <w:p w14:paraId="357C9EFD" w14:textId="77777777" w:rsidR="00F928C8" w:rsidRPr="00671AED" w:rsidRDefault="00F928C8" w:rsidP="00F928C8">
            <w:pPr>
              <w:jc w:val="center"/>
              <w:rPr>
                <w:rFonts w:ascii="Times New Roman" w:hAnsi="Times New Roman" w:cs="Times New Roman"/>
              </w:rPr>
            </w:pPr>
          </w:p>
        </w:tc>
      </w:tr>
      <w:tr w:rsidR="00C772C8" w:rsidRPr="00671AED" w14:paraId="50034C8D" w14:textId="77777777" w:rsidTr="006F2325">
        <w:tc>
          <w:tcPr>
            <w:tcW w:w="5000" w:type="pct"/>
            <w:gridSpan w:val="8"/>
            <w:vAlign w:val="center"/>
          </w:tcPr>
          <w:p w14:paraId="63C3222F" w14:textId="77777777" w:rsidR="00F928C8" w:rsidRPr="00671AED" w:rsidRDefault="00F928C8" w:rsidP="00F928C8">
            <w:pPr>
              <w:spacing w:before="60" w:after="60"/>
              <w:jc w:val="center"/>
              <w:rPr>
                <w:rFonts w:ascii="Times New Roman" w:hAnsi="Times New Roman" w:cs="Times New Roman"/>
                <w:b/>
              </w:rPr>
            </w:pPr>
            <w:r w:rsidRPr="00671AED">
              <w:rPr>
                <w:rFonts w:ascii="Times New Roman" w:hAnsi="Times New Roman" w:cs="Times New Roman"/>
                <w:b/>
              </w:rPr>
              <w:t xml:space="preserve">Условно разрешенные виды использования: </w:t>
            </w:r>
            <w:r w:rsidRPr="00671AED">
              <w:rPr>
                <w:rFonts w:ascii="Times New Roman" w:hAnsi="Times New Roman" w:cs="Times New Roman"/>
                <w:b/>
                <w:i/>
              </w:rPr>
              <w:t>не устанавливаются</w:t>
            </w:r>
          </w:p>
        </w:tc>
      </w:tr>
      <w:tr w:rsidR="00C772C8" w:rsidRPr="00671AED" w14:paraId="7678FCB3" w14:textId="77777777" w:rsidTr="006F2325">
        <w:tc>
          <w:tcPr>
            <w:tcW w:w="5000" w:type="pct"/>
            <w:gridSpan w:val="8"/>
            <w:vAlign w:val="center"/>
          </w:tcPr>
          <w:p w14:paraId="299C9125" w14:textId="77777777" w:rsidR="00F928C8" w:rsidRPr="00671AED" w:rsidRDefault="00F928C8" w:rsidP="00F928C8">
            <w:pPr>
              <w:spacing w:before="60" w:after="60"/>
              <w:jc w:val="center"/>
              <w:rPr>
                <w:rFonts w:ascii="Times New Roman" w:hAnsi="Times New Roman" w:cs="Times New Roman"/>
                <w:b/>
              </w:rPr>
            </w:pPr>
            <w:r w:rsidRPr="00671AED">
              <w:rPr>
                <w:rFonts w:ascii="Times New Roman" w:hAnsi="Times New Roman" w:cs="Times New Roman"/>
                <w:b/>
              </w:rPr>
              <w:t>Вспомогательные виды разрешенного использования: н</w:t>
            </w:r>
            <w:r w:rsidRPr="00671AED">
              <w:rPr>
                <w:rFonts w:ascii="Times New Roman" w:hAnsi="Times New Roman" w:cs="Times New Roman"/>
                <w:b/>
                <w:i/>
              </w:rPr>
              <w:t>е устанавливаются</w:t>
            </w:r>
          </w:p>
        </w:tc>
      </w:tr>
    </w:tbl>
    <w:bookmarkEnd w:id="233"/>
    <w:bookmarkEnd w:id="234"/>
    <w:bookmarkEnd w:id="235"/>
    <w:bookmarkEnd w:id="236"/>
    <w:p w14:paraId="1A834B14" w14:textId="77777777" w:rsidR="00671AED" w:rsidRDefault="006371DB" w:rsidP="00436AEE">
      <w:pPr>
        <w:pStyle w:val="S"/>
        <w:rPr>
          <w:color w:val="0070C0"/>
          <w:sz w:val="26"/>
          <w:szCs w:val="26"/>
        </w:rPr>
      </w:pPr>
      <w:r w:rsidRPr="00671AED">
        <w:rPr>
          <w:rFonts w:eastAsia="Calibri"/>
          <w:i/>
          <w:sz w:val="24"/>
          <w:lang w:eastAsia="en-US"/>
        </w:rPr>
        <w:t>Примечание:</w:t>
      </w:r>
      <w:r w:rsidRPr="00671AED">
        <w:rPr>
          <w:rFonts w:eastAsia="Calibri"/>
          <w:sz w:val="24"/>
          <w:lang w:eastAsia="en-US"/>
        </w:rPr>
        <w:t xml:space="preserve"> </w:t>
      </w:r>
      <w:r w:rsidRPr="00671AED">
        <w:rPr>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671AED">
        <w:rPr>
          <w:sz w:val="24"/>
        </w:rPr>
        <w:t xml:space="preserve">статье 20 настоящих Правил. При этом </w:t>
      </w:r>
      <w:r w:rsidRPr="00671AED">
        <w:rPr>
          <w:sz w:val="24"/>
        </w:rPr>
        <w:t>более строгие требования, относящиеся к одному и тому же параметру, поглощают более мягкие.</w:t>
      </w:r>
      <w:bookmarkStart w:id="238" w:name="_Toc26220403"/>
      <w:r w:rsidR="00671AED">
        <w:rPr>
          <w:color w:val="0070C0"/>
          <w:sz w:val="26"/>
          <w:szCs w:val="26"/>
        </w:rPr>
        <w:br w:type="page"/>
      </w:r>
    </w:p>
    <w:p w14:paraId="39E3EF0B" w14:textId="77777777" w:rsidR="006371DB" w:rsidRPr="00671AED" w:rsidRDefault="006371DB" w:rsidP="00C806A2">
      <w:pPr>
        <w:pStyle w:val="4"/>
        <w:spacing w:after="0"/>
        <w:rPr>
          <w:sz w:val="26"/>
          <w:szCs w:val="26"/>
        </w:rPr>
      </w:pPr>
      <w:bookmarkStart w:id="239" w:name="_Toc130994970"/>
      <w:r w:rsidRPr="00671AED">
        <w:rPr>
          <w:sz w:val="26"/>
          <w:szCs w:val="26"/>
        </w:rPr>
        <w:lastRenderedPageBreak/>
        <w:t xml:space="preserve">Статья </w:t>
      </w:r>
      <w:r w:rsidR="00D37D18">
        <w:rPr>
          <w:sz w:val="26"/>
          <w:szCs w:val="26"/>
        </w:rPr>
        <w:t>26</w:t>
      </w:r>
      <w:r w:rsidRPr="00671AED">
        <w:rPr>
          <w:sz w:val="26"/>
          <w:szCs w:val="26"/>
        </w:rPr>
        <w:t>. Зона объектов транспортной инфраструктуры (Т-2)</w:t>
      </w:r>
      <w:bookmarkEnd w:id="237"/>
      <w:bookmarkEnd w:id="238"/>
      <w:bookmarkEnd w:id="239"/>
    </w:p>
    <w:p w14:paraId="78565C59" w14:textId="77777777" w:rsidR="006371DB" w:rsidRPr="00671AED" w:rsidRDefault="006371DB" w:rsidP="00300F88">
      <w:pPr>
        <w:spacing w:before="120"/>
        <w:jc w:val="center"/>
        <w:rPr>
          <w:rFonts w:ascii="Times New Roman" w:hAnsi="Times New Roman" w:cs="Times New Roman"/>
          <w:b/>
          <w:i/>
          <w:sz w:val="26"/>
          <w:szCs w:val="26"/>
        </w:rPr>
      </w:pPr>
      <w:r w:rsidRPr="00671AED">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7612"/>
        <w:gridCol w:w="3008"/>
      </w:tblGrid>
      <w:tr w:rsidR="00C772C8" w:rsidRPr="00C772C8" w14:paraId="3B974E71" w14:textId="77777777" w:rsidTr="006F2325">
        <w:trPr>
          <w:trHeight w:val="283"/>
        </w:trPr>
        <w:tc>
          <w:tcPr>
            <w:tcW w:w="1353" w:type="pct"/>
            <w:vAlign w:val="center"/>
          </w:tcPr>
          <w:p w14:paraId="2421BCFE" w14:textId="77777777" w:rsidR="006371DB" w:rsidRPr="00671AED" w:rsidRDefault="006371DB" w:rsidP="006F2325">
            <w:pPr>
              <w:pStyle w:val="S"/>
              <w:rPr>
                <w:sz w:val="22"/>
                <w:szCs w:val="22"/>
              </w:rPr>
            </w:pPr>
            <w:r w:rsidRPr="00671AED">
              <w:rPr>
                <w:sz w:val="22"/>
                <w:szCs w:val="20"/>
              </w:rPr>
              <w:t>Наименование вида разрешенного использования земельного участка (код классификатора)</w:t>
            </w:r>
          </w:p>
        </w:tc>
        <w:tc>
          <w:tcPr>
            <w:tcW w:w="2614" w:type="pct"/>
            <w:vAlign w:val="center"/>
          </w:tcPr>
          <w:p w14:paraId="3D5C1D16" w14:textId="77777777" w:rsidR="006371DB" w:rsidRPr="00671AED" w:rsidRDefault="006371DB" w:rsidP="006F2325">
            <w:pPr>
              <w:keepLines/>
              <w:jc w:val="center"/>
              <w:rPr>
                <w:rFonts w:ascii="Times New Roman" w:hAnsi="Times New Roman" w:cs="Times New Roman"/>
                <w:sz w:val="22"/>
                <w:szCs w:val="22"/>
              </w:rPr>
            </w:pPr>
            <w:r w:rsidRPr="00671AED">
              <w:rPr>
                <w:rFonts w:ascii="Times New Roman" w:hAnsi="Times New Roman" w:cs="Times New Roman"/>
                <w:sz w:val="22"/>
                <w:szCs w:val="22"/>
              </w:rPr>
              <w:t>Описание вида разрешенного использования</w:t>
            </w:r>
          </w:p>
          <w:p w14:paraId="11D4B368" w14:textId="77777777" w:rsidR="006371DB" w:rsidRPr="00671AED" w:rsidRDefault="006371DB" w:rsidP="006F2325">
            <w:pPr>
              <w:keepLines/>
              <w:jc w:val="center"/>
              <w:rPr>
                <w:rFonts w:ascii="Times New Roman" w:hAnsi="Times New Roman" w:cs="Times New Roman"/>
                <w:sz w:val="22"/>
                <w:szCs w:val="22"/>
              </w:rPr>
            </w:pPr>
            <w:r w:rsidRPr="00671AED">
              <w:rPr>
                <w:rFonts w:ascii="Times New Roman" w:hAnsi="Times New Roman" w:cs="Times New Roman"/>
                <w:sz w:val="22"/>
                <w:szCs w:val="22"/>
              </w:rPr>
              <w:t>земельного участка</w:t>
            </w:r>
          </w:p>
        </w:tc>
        <w:tc>
          <w:tcPr>
            <w:tcW w:w="1033" w:type="pct"/>
            <w:vAlign w:val="center"/>
          </w:tcPr>
          <w:p w14:paraId="27F34B2A" w14:textId="77777777" w:rsidR="006371DB" w:rsidRPr="00671AED" w:rsidRDefault="006371DB" w:rsidP="006F2325">
            <w:pPr>
              <w:keepLines/>
              <w:jc w:val="center"/>
              <w:rPr>
                <w:rFonts w:ascii="Times New Roman" w:hAnsi="Times New Roman" w:cs="Times New Roman"/>
                <w:sz w:val="22"/>
                <w:szCs w:val="22"/>
              </w:rPr>
            </w:pPr>
            <w:r w:rsidRPr="00671AED">
              <w:rPr>
                <w:rFonts w:ascii="Times New Roman" w:hAnsi="Times New Roman" w:cs="Times New Roman"/>
                <w:sz w:val="22"/>
                <w:szCs w:val="22"/>
              </w:rPr>
              <w:t>Примечания</w:t>
            </w:r>
          </w:p>
        </w:tc>
      </w:tr>
      <w:tr w:rsidR="00C772C8" w:rsidRPr="00C772C8" w14:paraId="1C3FF479" w14:textId="77777777" w:rsidTr="007B0096">
        <w:trPr>
          <w:trHeight w:val="283"/>
        </w:trPr>
        <w:tc>
          <w:tcPr>
            <w:tcW w:w="1353" w:type="pct"/>
            <w:vAlign w:val="center"/>
          </w:tcPr>
          <w:p w14:paraId="36A92A21" w14:textId="77777777" w:rsidR="007B0096" w:rsidRPr="00671AED" w:rsidRDefault="007B0096" w:rsidP="007B0096">
            <w:pPr>
              <w:pStyle w:val="S"/>
              <w:ind w:firstLine="0"/>
              <w:jc w:val="center"/>
              <w:rPr>
                <w:sz w:val="22"/>
                <w:szCs w:val="22"/>
              </w:rPr>
            </w:pPr>
            <w:r w:rsidRPr="00671AED">
              <w:rPr>
                <w:sz w:val="22"/>
                <w:szCs w:val="22"/>
              </w:rPr>
              <w:t>Хранение автотранспорта (2.7.1)</w:t>
            </w:r>
          </w:p>
        </w:tc>
        <w:tc>
          <w:tcPr>
            <w:tcW w:w="2614" w:type="pct"/>
            <w:vAlign w:val="center"/>
          </w:tcPr>
          <w:p w14:paraId="12C20F1B" w14:textId="77777777" w:rsidR="007B0096" w:rsidRPr="00671AED" w:rsidRDefault="007B0096" w:rsidP="00671AED">
            <w:pPr>
              <w:keepLines/>
              <w:ind w:firstLine="204"/>
              <w:rPr>
                <w:rFonts w:ascii="Times New Roman" w:hAnsi="Times New Roman" w:cs="Times New Roman"/>
                <w:sz w:val="22"/>
                <w:szCs w:val="22"/>
              </w:rPr>
            </w:pPr>
            <w:r w:rsidRPr="00671AED">
              <w:rPr>
                <w:rFonts w:ascii="Times New Roman" w:hAnsi="Times New Roman" w:cs="Times New Roman"/>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671AED">
              <w:rPr>
                <w:rFonts w:ascii="Times New Roman" w:hAnsi="Times New Roman" w:cs="Times New Roman"/>
                <w:sz w:val="22"/>
                <w:szCs w:val="22"/>
              </w:rPr>
              <w:t>машино</w:t>
            </w:r>
            <w:proofErr w:type="spellEnd"/>
            <w:r w:rsidRPr="00671AED">
              <w:rPr>
                <w:rFonts w:ascii="Times New Roman" w:hAnsi="Times New Roman" w:cs="Times New Roman"/>
                <w:sz w:val="22"/>
                <w:szCs w:val="22"/>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671AED">
                <w:rPr>
                  <w:rStyle w:val="aff9"/>
                  <w:rFonts w:ascii="Times New Roman" w:hAnsi="Times New Roman" w:cs="Times New Roman"/>
                  <w:color w:val="auto"/>
                  <w:sz w:val="22"/>
                  <w:szCs w:val="22"/>
                </w:rPr>
                <w:t>кодом 4.9</w:t>
              </w:r>
            </w:hyperlink>
          </w:p>
        </w:tc>
        <w:tc>
          <w:tcPr>
            <w:tcW w:w="1033" w:type="pct"/>
            <w:vAlign w:val="center"/>
          </w:tcPr>
          <w:p w14:paraId="39CA2D7D" w14:textId="77777777" w:rsidR="007B0096" w:rsidRPr="00C772C8" w:rsidRDefault="007B0096" w:rsidP="007B0096">
            <w:pPr>
              <w:keepLines/>
              <w:jc w:val="center"/>
              <w:rPr>
                <w:rFonts w:ascii="Times New Roman" w:hAnsi="Times New Roman" w:cs="Times New Roman"/>
                <w:color w:val="0070C0"/>
                <w:sz w:val="22"/>
                <w:szCs w:val="22"/>
              </w:rPr>
            </w:pPr>
          </w:p>
        </w:tc>
      </w:tr>
      <w:tr w:rsidR="00C772C8" w:rsidRPr="00C772C8" w14:paraId="778764A5" w14:textId="77777777" w:rsidTr="007B0096">
        <w:trPr>
          <w:trHeight w:val="283"/>
        </w:trPr>
        <w:tc>
          <w:tcPr>
            <w:tcW w:w="1353" w:type="pct"/>
            <w:vAlign w:val="center"/>
          </w:tcPr>
          <w:p w14:paraId="5C927430" w14:textId="77777777" w:rsidR="007B0096" w:rsidRPr="00671AED" w:rsidRDefault="007B0096" w:rsidP="007B0096">
            <w:pPr>
              <w:pStyle w:val="afc"/>
              <w:jc w:val="center"/>
              <w:rPr>
                <w:rFonts w:ascii="Times New Roman" w:hAnsi="Times New Roman" w:cs="Times New Roman"/>
                <w:sz w:val="22"/>
                <w:szCs w:val="22"/>
              </w:rPr>
            </w:pPr>
            <w:bookmarkStart w:id="240" w:name="sub_14911"/>
            <w:r w:rsidRPr="00671AED">
              <w:rPr>
                <w:rFonts w:ascii="Times New Roman" w:hAnsi="Times New Roman" w:cs="Times New Roman"/>
                <w:sz w:val="22"/>
                <w:szCs w:val="22"/>
              </w:rPr>
              <w:t>Заправка транспортных средств</w:t>
            </w:r>
            <w:bookmarkEnd w:id="240"/>
            <w:r w:rsidRPr="00671AED">
              <w:rPr>
                <w:rFonts w:ascii="Times New Roman" w:hAnsi="Times New Roman" w:cs="Times New Roman"/>
                <w:sz w:val="22"/>
                <w:szCs w:val="22"/>
              </w:rPr>
              <w:t xml:space="preserve"> (4.9.1.1)</w:t>
            </w:r>
          </w:p>
        </w:tc>
        <w:tc>
          <w:tcPr>
            <w:tcW w:w="2614" w:type="pct"/>
          </w:tcPr>
          <w:p w14:paraId="7980320C"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33" w:type="pct"/>
            <w:vMerge w:val="restart"/>
            <w:vAlign w:val="center"/>
          </w:tcPr>
          <w:p w14:paraId="460CE3AE" w14:textId="77777777" w:rsidR="007B0096" w:rsidRPr="00671AED" w:rsidRDefault="007B0096" w:rsidP="007B0096">
            <w:pPr>
              <w:keepLines/>
              <w:jc w:val="center"/>
              <w:rPr>
                <w:rFonts w:ascii="Times New Roman" w:hAnsi="Times New Roman" w:cs="Times New Roman"/>
                <w:sz w:val="22"/>
                <w:szCs w:val="22"/>
              </w:rPr>
            </w:pPr>
            <w:r w:rsidRPr="00671AED">
              <w:rPr>
                <w:rFonts w:ascii="Times New Roman" w:hAnsi="Times New Roman" w:cs="Times New Roman"/>
                <w:sz w:val="22"/>
                <w:lang w:eastAsia="zh-CN"/>
              </w:rPr>
              <w:t>Не допускается размещение объектов обслуживания автотранспорта в случае, если размещение таких объектов сопряжено с установлением от них (от территорий, на которой такие объекты расположены) санитарно-защитной зоны, в пределы которой попадают жилые дома, а также образовательные и детские учреждения</w:t>
            </w:r>
          </w:p>
        </w:tc>
      </w:tr>
      <w:tr w:rsidR="00C772C8" w:rsidRPr="00C772C8" w14:paraId="00D1C733" w14:textId="77777777" w:rsidTr="007B0096">
        <w:trPr>
          <w:trHeight w:val="283"/>
        </w:trPr>
        <w:tc>
          <w:tcPr>
            <w:tcW w:w="1353" w:type="pct"/>
            <w:vAlign w:val="center"/>
          </w:tcPr>
          <w:p w14:paraId="202D175D" w14:textId="77777777" w:rsidR="007B0096" w:rsidRPr="00671AED" w:rsidRDefault="007B0096" w:rsidP="007B0096">
            <w:pPr>
              <w:pStyle w:val="afc"/>
              <w:jc w:val="center"/>
              <w:rPr>
                <w:rFonts w:ascii="Times New Roman" w:hAnsi="Times New Roman" w:cs="Times New Roman"/>
                <w:sz w:val="22"/>
                <w:szCs w:val="22"/>
              </w:rPr>
            </w:pPr>
            <w:bookmarkStart w:id="241" w:name="sub_14912"/>
            <w:r w:rsidRPr="00671AED">
              <w:rPr>
                <w:rFonts w:ascii="Times New Roman" w:hAnsi="Times New Roman" w:cs="Times New Roman"/>
                <w:sz w:val="22"/>
                <w:szCs w:val="22"/>
              </w:rPr>
              <w:t>Обеспечение дорожного отдыха</w:t>
            </w:r>
            <w:bookmarkEnd w:id="241"/>
            <w:r w:rsidRPr="00671AED">
              <w:rPr>
                <w:rFonts w:ascii="Times New Roman" w:hAnsi="Times New Roman" w:cs="Times New Roman"/>
                <w:sz w:val="22"/>
                <w:szCs w:val="22"/>
              </w:rPr>
              <w:t xml:space="preserve"> (4.9.1.2)</w:t>
            </w:r>
          </w:p>
        </w:tc>
        <w:tc>
          <w:tcPr>
            <w:tcW w:w="2614" w:type="pct"/>
          </w:tcPr>
          <w:p w14:paraId="7CE6035A"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33" w:type="pct"/>
            <w:vMerge/>
            <w:vAlign w:val="center"/>
          </w:tcPr>
          <w:p w14:paraId="1F1B9938" w14:textId="77777777" w:rsidR="007B0096" w:rsidRPr="00C772C8" w:rsidRDefault="007B0096" w:rsidP="007B0096">
            <w:pPr>
              <w:keepLines/>
              <w:jc w:val="center"/>
              <w:rPr>
                <w:rFonts w:ascii="Times New Roman" w:hAnsi="Times New Roman" w:cs="Times New Roman"/>
                <w:color w:val="0070C0"/>
                <w:sz w:val="22"/>
                <w:szCs w:val="22"/>
              </w:rPr>
            </w:pPr>
          </w:p>
        </w:tc>
      </w:tr>
      <w:tr w:rsidR="00C772C8" w:rsidRPr="00C772C8" w14:paraId="7A2C4236" w14:textId="77777777" w:rsidTr="007B0096">
        <w:trPr>
          <w:trHeight w:val="283"/>
        </w:trPr>
        <w:tc>
          <w:tcPr>
            <w:tcW w:w="1353" w:type="pct"/>
            <w:vAlign w:val="center"/>
          </w:tcPr>
          <w:p w14:paraId="0AD39871" w14:textId="77777777" w:rsidR="007B0096" w:rsidRPr="00671AED" w:rsidRDefault="007B0096" w:rsidP="007B0096">
            <w:pPr>
              <w:pStyle w:val="afc"/>
              <w:jc w:val="center"/>
              <w:rPr>
                <w:rFonts w:ascii="Times New Roman" w:hAnsi="Times New Roman" w:cs="Times New Roman"/>
                <w:sz w:val="22"/>
                <w:szCs w:val="22"/>
              </w:rPr>
            </w:pPr>
            <w:bookmarkStart w:id="242" w:name="sub_14913"/>
            <w:r w:rsidRPr="00671AED">
              <w:rPr>
                <w:rFonts w:ascii="Times New Roman" w:hAnsi="Times New Roman" w:cs="Times New Roman"/>
                <w:sz w:val="22"/>
                <w:szCs w:val="22"/>
              </w:rPr>
              <w:t>Автомобильные мойки</w:t>
            </w:r>
            <w:bookmarkEnd w:id="242"/>
            <w:r w:rsidRPr="00671AED">
              <w:rPr>
                <w:rFonts w:ascii="Times New Roman" w:hAnsi="Times New Roman" w:cs="Times New Roman"/>
                <w:sz w:val="22"/>
                <w:szCs w:val="22"/>
              </w:rPr>
              <w:t xml:space="preserve"> (4.9.1.3)</w:t>
            </w:r>
          </w:p>
        </w:tc>
        <w:tc>
          <w:tcPr>
            <w:tcW w:w="2614" w:type="pct"/>
          </w:tcPr>
          <w:p w14:paraId="728BE145"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Размещение автомобильных моек, а также размещение магазинов сопутствующей торговли</w:t>
            </w:r>
          </w:p>
        </w:tc>
        <w:tc>
          <w:tcPr>
            <w:tcW w:w="1033" w:type="pct"/>
            <w:vMerge/>
            <w:vAlign w:val="center"/>
          </w:tcPr>
          <w:p w14:paraId="7B4DFE93" w14:textId="77777777" w:rsidR="007B0096" w:rsidRPr="00C772C8" w:rsidRDefault="007B0096" w:rsidP="007B0096">
            <w:pPr>
              <w:keepLines/>
              <w:jc w:val="center"/>
              <w:rPr>
                <w:rFonts w:ascii="Times New Roman" w:hAnsi="Times New Roman" w:cs="Times New Roman"/>
                <w:color w:val="0070C0"/>
                <w:sz w:val="22"/>
                <w:szCs w:val="22"/>
              </w:rPr>
            </w:pPr>
          </w:p>
        </w:tc>
      </w:tr>
      <w:tr w:rsidR="00C772C8" w:rsidRPr="00C772C8" w14:paraId="3CABE166" w14:textId="77777777" w:rsidTr="00671AED">
        <w:trPr>
          <w:trHeight w:val="740"/>
        </w:trPr>
        <w:tc>
          <w:tcPr>
            <w:tcW w:w="1353" w:type="pct"/>
            <w:vAlign w:val="center"/>
          </w:tcPr>
          <w:p w14:paraId="0EF518B7" w14:textId="77777777" w:rsidR="007B0096" w:rsidRPr="00671AED" w:rsidRDefault="007B0096" w:rsidP="007B0096">
            <w:pPr>
              <w:pStyle w:val="afc"/>
              <w:jc w:val="center"/>
              <w:rPr>
                <w:rFonts w:ascii="Times New Roman" w:hAnsi="Times New Roman" w:cs="Times New Roman"/>
                <w:sz w:val="22"/>
                <w:szCs w:val="22"/>
              </w:rPr>
            </w:pPr>
            <w:bookmarkStart w:id="243" w:name="sub_14914"/>
            <w:r w:rsidRPr="00671AED">
              <w:rPr>
                <w:rFonts w:ascii="Times New Roman" w:hAnsi="Times New Roman" w:cs="Times New Roman"/>
                <w:sz w:val="22"/>
                <w:szCs w:val="22"/>
              </w:rPr>
              <w:t>Ремонт автомобилей</w:t>
            </w:r>
            <w:bookmarkEnd w:id="243"/>
            <w:r w:rsidRPr="00671AED">
              <w:rPr>
                <w:rFonts w:ascii="Times New Roman" w:hAnsi="Times New Roman" w:cs="Times New Roman"/>
                <w:sz w:val="22"/>
                <w:szCs w:val="22"/>
              </w:rPr>
              <w:t xml:space="preserve"> (4.9.1.4)</w:t>
            </w:r>
          </w:p>
        </w:tc>
        <w:tc>
          <w:tcPr>
            <w:tcW w:w="2614" w:type="pct"/>
          </w:tcPr>
          <w:p w14:paraId="6BC1EB23"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33" w:type="pct"/>
            <w:vMerge/>
            <w:vAlign w:val="center"/>
          </w:tcPr>
          <w:p w14:paraId="09668292" w14:textId="77777777" w:rsidR="007B0096" w:rsidRPr="00C772C8" w:rsidRDefault="007B0096" w:rsidP="007B0096">
            <w:pPr>
              <w:keepLines/>
              <w:jc w:val="center"/>
              <w:rPr>
                <w:rFonts w:ascii="Times New Roman" w:hAnsi="Times New Roman" w:cs="Times New Roman"/>
                <w:color w:val="0070C0"/>
                <w:sz w:val="22"/>
                <w:szCs w:val="22"/>
              </w:rPr>
            </w:pPr>
          </w:p>
        </w:tc>
      </w:tr>
      <w:tr w:rsidR="00C772C8" w:rsidRPr="00C772C8" w14:paraId="5A74F1A1" w14:textId="77777777" w:rsidTr="007B0096">
        <w:trPr>
          <w:trHeight w:val="1781"/>
        </w:trPr>
        <w:tc>
          <w:tcPr>
            <w:tcW w:w="1353" w:type="pct"/>
            <w:vAlign w:val="center"/>
          </w:tcPr>
          <w:p w14:paraId="28F2CF09" w14:textId="77777777" w:rsidR="007B0096" w:rsidRPr="00671AED" w:rsidRDefault="007B0096" w:rsidP="007B0096">
            <w:pPr>
              <w:pStyle w:val="afc"/>
              <w:jc w:val="center"/>
              <w:rPr>
                <w:rFonts w:ascii="Times New Roman" w:hAnsi="Times New Roman" w:cs="Times New Roman"/>
                <w:sz w:val="22"/>
                <w:szCs w:val="22"/>
              </w:rPr>
            </w:pPr>
            <w:bookmarkStart w:id="244" w:name="sub_1721"/>
            <w:r w:rsidRPr="00671AED">
              <w:rPr>
                <w:rFonts w:ascii="Times New Roman" w:hAnsi="Times New Roman" w:cs="Times New Roman"/>
                <w:sz w:val="22"/>
                <w:szCs w:val="22"/>
              </w:rPr>
              <w:t>Размещение автомобильных дорог</w:t>
            </w:r>
            <w:bookmarkEnd w:id="244"/>
            <w:r w:rsidRPr="00671AED">
              <w:rPr>
                <w:rFonts w:ascii="Times New Roman" w:hAnsi="Times New Roman" w:cs="Times New Roman"/>
                <w:sz w:val="22"/>
                <w:szCs w:val="22"/>
              </w:rPr>
              <w:t xml:space="preserve"> (7.2.1)</w:t>
            </w:r>
          </w:p>
        </w:tc>
        <w:tc>
          <w:tcPr>
            <w:tcW w:w="2614" w:type="pct"/>
          </w:tcPr>
          <w:p w14:paraId="05FD62F7"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671AED">
                <w:rPr>
                  <w:rStyle w:val="aff9"/>
                  <w:rFonts w:ascii="Times New Roman" w:hAnsi="Times New Roman" w:cs="Times New Roman"/>
                  <w:b w:val="0"/>
                  <w:bCs w:val="0"/>
                  <w:color w:val="auto"/>
                  <w:sz w:val="22"/>
                  <w:szCs w:val="22"/>
                </w:rPr>
                <w:t>кодами 2.7.1</w:t>
              </w:r>
            </w:hyperlink>
            <w:r w:rsidRPr="00671AED">
              <w:rPr>
                <w:rFonts w:ascii="Times New Roman" w:hAnsi="Times New Roman" w:cs="Times New Roman"/>
                <w:b/>
                <w:bCs/>
                <w:sz w:val="22"/>
                <w:szCs w:val="22"/>
              </w:rPr>
              <w:t xml:space="preserve">, </w:t>
            </w:r>
            <w:hyperlink w:anchor="sub_1049" w:history="1">
              <w:r w:rsidRPr="00671AED">
                <w:rPr>
                  <w:rStyle w:val="aff9"/>
                  <w:rFonts w:ascii="Times New Roman" w:hAnsi="Times New Roman" w:cs="Times New Roman"/>
                  <w:b w:val="0"/>
                  <w:bCs w:val="0"/>
                  <w:color w:val="auto"/>
                  <w:sz w:val="22"/>
                  <w:szCs w:val="22"/>
                </w:rPr>
                <w:t>4.9</w:t>
              </w:r>
            </w:hyperlink>
            <w:r w:rsidRPr="00671AED">
              <w:rPr>
                <w:rFonts w:ascii="Times New Roman" w:hAnsi="Times New Roman" w:cs="Times New Roman"/>
                <w:sz w:val="22"/>
                <w:szCs w:val="22"/>
              </w:rPr>
              <w:t xml:space="preserve">, </w:t>
            </w:r>
            <w:hyperlink w:anchor="sub_1723" w:history="1">
              <w:r w:rsidRPr="00671AED">
                <w:rPr>
                  <w:rStyle w:val="aff9"/>
                  <w:rFonts w:ascii="Times New Roman" w:hAnsi="Times New Roman" w:cs="Times New Roman"/>
                  <w:b w:val="0"/>
                  <w:bCs w:val="0"/>
                  <w:color w:val="auto"/>
                  <w:sz w:val="22"/>
                  <w:szCs w:val="22"/>
                </w:rPr>
                <w:t>7.2.3</w:t>
              </w:r>
            </w:hyperlink>
            <w:r w:rsidRPr="00671AED">
              <w:rPr>
                <w:rFonts w:ascii="Times New Roman" w:hAnsi="Times New Roman" w:cs="Times New Roman"/>
                <w:sz w:val="22"/>
                <w:szCs w:val="22"/>
              </w:rPr>
              <w:t>, а также некапитальных сооружений, предназначенных для охраны транспортных средств;</w:t>
            </w:r>
          </w:p>
          <w:p w14:paraId="64CA5746"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033" w:type="pct"/>
            <w:vAlign w:val="center"/>
          </w:tcPr>
          <w:p w14:paraId="41830573" w14:textId="77777777" w:rsidR="007B0096" w:rsidRPr="00C772C8" w:rsidRDefault="007B0096" w:rsidP="007B0096">
            <w:pPr>
              <w:keepLines/>
              <w:jc w:val="center"/>
              <w:rPr>
                <w:rFonts w:ascii="Times New Roman" w:hAnsi="Times New Roman" w:cs="Times New Roman"/>
                <w:color w:val="0070C0"/>
                <w:sz w:val="22"/>
                <w:szCs w:val="22"/>
              </w:rPr>
            </w:pPr>
          </w:p>
        </w:tc>
      </w:tr>
      <w:tr w:rsidR="00C772C8" w:rsidRPr="00C772C8" w14:paraId="43A9D2EF" w14:textId="77777777" w:rsidTr="006F2325">
        <w:trPr>
          <w:trHeight w:val="283"/>
        </w:trPr>
        <w:tc>
          <w:tcPr>
            <w:tcW w:w="1353" w:type="pct"/>
          </w:tcPr>
          <w:p w14:paraId="53669A0F" w14:textId="77777777" w:rsidR="007B0096" w:rsidRPr="00671AED" w:rsidRDefault="007B0096" w:rsidP="007B0096">
            <w:pPr>
              <w:pStyle w:val="afc"/>
              <w:jc w:val="center"/>
              <w:rPr>
                <w:rFonts w:ascii="Times New Roman" w:hAnsi="Times New Roman" w:cs="Times New Roman"/>
                <w:sz w:val="22"/>
                <w:szCs w:val="22"/>
              </w:rPr>
            </w:pPr>
            <w:bookmarkStart w:id="245" w:name="sub_1722"/>
            <w:r w:rsidRPr="00671AED">
              <w:rPr>
                <w:rFonts w:ascii="Times New Roman" w:hAnsi="Times New Roman" w:cs="Times New Roman"/>
                <w:sz w:val="22"/>
                <w:szCs w:val="22"/>
              </w:rPr>
              <w:t>Обслуживание перевозок пассажиров</w:t>
            </w:r>
            <w:bookmarkEnd w:id="245"/>
            <w:r w:rsidRPr="00671AED">
              <w:rPr>
                <w:rFonts w:ascii="Times New Roman" w:hAnsi="Times New Roman" w:cs="Times New Roman"/>
                <w:sz w:val="22"/>
                <w:szCs w:val="22"/>
              </w:rPr>
              <w:t xml:space="preserve"> (7.2.2)</w:t>
            </w:r>
          </w:p>
        </w:tc>
        <w:tc>
          <w:tcPr>
            <w:tcW w:w="2614" w:type="pct"/>
          </w:tcPr>
          <w:p w14:paraId="223112DC"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671AED">
                <w:rPr>
                  <w:rStyle w:val="aff9"/>
                  <w:rFonts w:ascii="Times New Roman" w:hAnsi="Times New Roman" w:cs="Times New Roman"/>
                  <w:b w:val="0"/>
                  <w:color w:val="auto"/>
                  <w:sz w:val="22"/>
                  <w:szCs w:val="22"/>
                </w:rPr>
                <w:t>кодом 7.6</w:t>
              </w:r>
            </w:hyperlink>
          </w:p>
        </w:tc>
        <w:tc>
          <w:tcPr>
            <w:tcW w:w="1033" w:type="pct"/>
            <w:vAlign w:val="center"/>
          </w:tcPr>
          <w:p w14:paraId="4FAD3A7E" w14:textId="77777777" w:rsidR="007B0096" w:rsidRPr="00C772C8" w:rsidRDefault="007B0096" w:rsidP="007B0096">
            <w:pPr>
              <w:keepLines/>
              <w:jc w:val="center"/>
              <w:rPr>
                <w:rFonts w:ascii="Times New Roman" w:hAnsi="Times New Roman" w:cs="Times New Roman"/>
                <w:color w:val="0070C0"/>
                <w:sz w:val="22"/>
                <w:szCs w:val="22"/>
              </w:rPr>
            </w:pPr>
          </w:p>
        </w:tc>
      </w:tr>
      <w:tr w:rsidR="00C772C8" w:rsidRPr="00C772C8" w14:paraId="406B1213" w14:textId="77777777" w:rsidTr="006F2325">
        <w:trPr>
          <w:trHeight w:val="283"/>
        </w:trPr>
        <w:tc>
          <w:tcPr>
            <w:tcW w:w="1353" w:type="pct"/>
          </w:tcPr>
          <w:p w14:paraId="650DE886" w14:textId="77777777" w:rsidR="007B0096" w:rsidRPr="00671AED" w:rsidRDefault="007B0096" w:rsidP="007B0096">
            <w:pPr>
              <w:pStyle w:val="afc"/>
              <w:jc w:val="center"/>
              <w:rPr>
                <w:rFonts w:ascii="Times New Roman" w:hAnsi="Times New Roman" w:cs="Times New Roman"/>
                <w:sz w:val="22"/>
                <w:szCs w:val="22"/>
              </w:rPr>
            </w:pPr>
            <w:bookmarkStart w:id="246" w:name="sub_1723"/>
            <w:r w:rsidRPr="00671AED">
              <w:rPr>
                <w:rFonts w:ascii="Times New Roman" w:hAnsi="Times New Roman" w:cs="Times New Roman"/>
                <w:sz w:val="22"/>
                <w:szCs w:val="22"/>
              </w:rPr>
              <w:t>Стоянки</w:t>
            </w:r>
            <w:bookmarkEnd w:id="246"/>
            <w:r w:rsidRPr="00671AED">
              <w:rPr>
                <w:rFonts w:ascii="Times New Roman" w:hAnsi="Times New Roman" w:cs="Times New Roman"/>
                <w:sz w:val="22"/>
                <w:szCs w:val="22"/>
              </w:rPr>
              <w:t xml:space="preserve"> транспорта общего </w:t>
            </w:r>
            <w:r w:rsidRPr="00671AED">
              <w:rPr>
                <w:rFonts w:ascii="Times New Roman" w:hAnsi="Times New Roman" w:cs="Times New Roman"/>
                <w:sz w:val="22"/>
                <w:szCs w:val="22"/>
              </w:rPr>
              <w:lastRenderedPageBreak/>
              <w:t>пользования (7.2.3)</w:t>
            </w:r>
          </w:p>
        </w:tc>
        <w:tc>
          <w:tcPr>
            <w:tcW w:w="2614" w:type="pct"/>
          </w:tcPr>
          <w:p w14:paraId="619E4461" w14:textId="77777777" w:rsidR="007B0096" w:rsidRPr="00671AED" w:rsidRDefault="007B0096" w:rsidP="00671AED">
            <w:pPr>
              <w:pStyle w:val="afd"/>
              <w:ind w:firstLine="204"/>
              <w:rPr>
                <w:rFonts w:ascii="Times New Roman" w:hAnsi="Times New Roman" w:cs="Times New Roman"/>
                <w:sz w:val="22"/>
                <w:szCs w:val="22"/>
              </w:rPr>
            </w:pPr>
            <w:r w:rsidRPr="00671AED">
              <w:rPr>
                <w:rFonts w:ascii="Times New Roman" w:hAnsi="Times New Roman" w:cs="Times New Roman"/>
                <w:sz w:val="22"/>
                <w:szCs w:val="22"/>
              </w:rPr>
              <w:lastRenderedPageBreak/>
              <w:t xml:space="preserve">Размещение стоянок транспортных средств, осуществляющих перевозки </w:t>
            </w:r>
            <w:r w:rsidRPr="00671AED">
              <w:rPr>
                <w:rFonts w:ascii="Times New Roman" w:hAnsi="Times New Roman" w:cs="Times New Roman"/>
                <w:sz w:val="22"/>
                <w:szCs w:val="22"/>
              </w:rPr>
              <w:lastRenderedPageBreak/>
              <w:t>людей по установленному маршруту</w:t>
            </w:r>
          </w:p>
        </w:tc>
        <w:tc>
          <w:tcPr>
            <w:tcW w:w="1033" w:type="pct"/>
            <w:vAlign w:val="center"/>
          </w:tcPr>
          <w:p w14:paraId="0FB22611" w14:textId="77777777" w:rsidR="007B0096" w:rsidRPr="00C772C8" w:rsidRDefault="007B0096" w:rsidP="007B0096">
            <w:pPr>
              <w:keepLines/>
              <w:jc w:val="center"/>
              <w:rPr>
                <w:rFonts w:ascii="Times New Roman" w:hAnsi="Times New Roman" w:cs="Times New Roman"/>
                <w:color w:val="0070C0"/>
                <w:sz w:val="22"/>
                <w:szCs w:val="22"/>
              </w:rPr>
            </w:pPr>
          </w:p>
        </w:tc>
      </w:tr>
    </w:tbl>
    <w:p w14:paraId="66A129B5" w14:textId="77777777" w:rsidR="006371DB" w:rsidRPr="002563CF" w:rsidRDefault="006371DB" w:rsidP="006371DB">
      <w:pPr>
        <w:spacing w:before="120" w:after="120"/>
        <w:jc w:val="center"/>
        <w:rPr>
          <w:rFonts w:ascii="Times New Roman" w:hAnsi="Times New Roman" w:cs="Times New Roman"/>
          <w:b/>
          <w:i/>
          <w:sz w:val="26"/>
          <w:szCs w:val="26"/>
        </w:rPr>
      </w:pPr>
      <w:r w:rsidRPr="002563CF">
        <w:rPr>
          <w:rFonts w:ascii="Times New Roman" w:hAnsi="Times New Roman" w:cs="Times New Roman"/>
          <w:b/>
          <w:i/>
          <w:sz w:val="26"/>
          <w:szCs w:val="26"/>
        </w:rPr>
        <w:t>Условно разрешенные виды использования</w:t>
      </w:r>
      <w:r w:rsidR="00D96FD7" w:rsidRPr="002563CF">
        <w:rPr>
          <w:rFonts w:ascii="Times New Roman" w:hAnsi="Times New Roman" w:cs="Times New Roman"/>
          <w:b/>
          <w:i/>
          <w:sz w:val="26"/>
          <w:szCs w:val="26"/>
        </w:rPr>
        <w:t>: не устанавливаются</w:t>
      </w:r>
    </w:p>
    <w:p w14:paraId="4FC9F78B" w14:textId="77777777" w:rsidR="006371DB" w:rsidRPr="002563CF" w:rsidRDefault="006371DB" w:rsidP="00346DEC">
      <w:pPr>
        <w:spacing w:before="120" w:after="120"/>
        <w:jc w:val="center"/>
        <w:rPr>
          <w:rFonts w:ascii="Times New Roman" w:hAnsi="Times New Roman" w:cs="Times New Roman"/>
          <w:b/>
          <w:i/>
          <w:sz w:val="26"/>
          <w:szCs w:val="26"/>
        </w:rPr>
      </w:pPr>
      <w:r w:rsidRPr="002563CF">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7612"/>
        <w:gridCol w:w="3008"/>
      </w:tblGrid>
      <w:tr w:rsidR="00C772C8" w:rsidRPr="002563CF" w14:paraId="0B0BBB1C" w14:textId="77777777" w:rsidTr="00896D86">
        <w:trPr>
          <w:trHeight w:val="283"/>
        </w:trPr>
        <w:tc>
          <w:tcPr>
            <w:tcW w:w="1353" w:type="pct"/>
            <w:vAlign w:val="center"/>
          </w:tcPr>
          <w:p w14:paraId="122A73D4" w14:textId="77777777" w:rsidR="00D96FD7" w:rsidRPr="002563CF" w:rsidRDefault="00D96FD7" w:rsidP="00896D86">
            <w:pPr>
              <w:pStyle w:val="S"/>
              <w:rPr>
                <w:sz w:val="22"/>
                <w:szCs w:val="22"/>
              </w:rPr>
            </w:pPr>
            <w:r w:rsidRPr="002563CF">
              <w:rPr>
                <w:sz w:val="22"/>
                <w:szCs w:val="20"/>
              </w:rPr>
              <w:t>Наименование вида разрешенного использования земельного участка (код классификатора)</w:t>
            </w:r>
          </w:p>
        </w:tc>
        <w:tc>
          <w:tcPr>
            <w:tcW w:w="2614" w:type="pct"/>
            <w:vAlign w:val="center"/>
          </w:tcPr>
          <w:p w14:paraId="01AA47D0" w14:textId="77777777" w:rsidR="00D96FD7" w:rsidRPr="002563CF" w:rsidRDefault="00D96FD7" w:rsidP="00896D86">
            <w:pPr>
              <w:keepLines/>
              <w:jc w:val="center"/>
              <w:rPr>
                <w:rFonts w:ascii="Times New Roman" w:hAnsi="Times New Roman" w:cs="Times New Roman"/>
                <w:sz w:val="22"/>
                <w:szCs w:val="22"/>
              </w:rPr>
            </w:pPr>
            <w:r w:rsidRPr="002563CF">
              <w:rPr>
                <w:rFonts w:ascii="Times New Roman" w:hAnsi="Times New Roman" w:cs="Times New Roman"/>
                <w:sz w:val="22"/>
                <w:szCs w:val="22"/>
              </w:rPr>
              <w:t>Описание вида разрешенного использования</w:t>
            </w:r>
          </w:p>
          <w:p w14:paraId="7C91A816" w14:textId="77777777" w:rsidR="00D96FD7" w:rsidRPr="002563CF" w:rsidRDefault="00D96FD7" w:rsidP="00896D86">
            <w:pPr>
              <w:keepLines/>
              <w:jc w:val="center"/>
              <w:rPr>
                <w:rFonts w:ascii="Times New Roman" w:hAnsi="Times New Roman" w:cs="Times New Roman"/>
                <w:sz w:val="22"/>
                <w:szCs w:val="22"/>
              </w:rPr>
            </w:pPr>
            <w:r w:rsidRPr="002563CF">
              <w:rPr>
                <w:rFonts w:ascii="Times New Roman" w:hAnsi="Times New Roman" w:cs="Times New Roman"/>
                <w:sz w:val="22"/>
                <w:szCs w:val="22"/>
              </w:rPr>
              <w:t>земельного участка</w:t>
            </w:r>
          </w:p>
        </w:tc>
        <w:tc>
          <w:tcPr>
            <w:tcW w:w="1033" w:type="pct"/>
            <w:vAlign w:val="center"/>
          </w:tcPr>
          <w:p w14:paraId="7AEA56AA" w14:textId="77777777" w:rsidR="00D96FD7" w:rsidRPr="002563CF" w:rsidRDefault="00D96FD7" w:rsidP="00896D86">
            <w:pPr>
              <w:keepLines/>
              <w:jc w:val="center"/>
              <w:rPr>
                <w:rFonts w:ascii="Times New Roman" w:hAnsi="Times New Roman" w:cs="Times New Roman"/>
                <w:sz w:val="22"/>
                <w:szCs w:val="22"/>
              </w:rPr>
            </w:pPr>
            <w:r w:rsidRPr="002563CF">
              <w:rPr>
                <w:rFonts w:ascii="Times New Roman" w:hAnsi="Times New Roman" w:cs="Times New Roman"/>
                <w:sz w:val="22"/>
                <w:szCs w:val="22"/>
              </w:rPr>
              <w:t>Примечания</w:t>
            </w:r>
          </w:p>
        </w:tc>
      </w:tr>
      <w:tr w:rsidR="00C772C8" w:rsidRPr="002563CF" w14:paraId="7F591E3B" w14:textId="77777777" w:rsidTr="00436AEE">
        <w:trPr>
          <w:trHeight w:val="283"/>
        </w:trPr>
        <w:tc>
          <w:tcPr>
            <w:tcW w:w="1353" w:type="pct"/>
            <w:vAlign w:val="center"/>
          </w:tcPr>
          <w:p w14:paraId="5C15E4AE" w14:textId="77777777" w:rsidR="00D96FD7" w:rsidRPr="002563CF" w:rsidRDefault="00D96FD7" w:rsidP="00436AEE">
            <w:pPr>
              <w:pStyle w:val="afc"/>
              <w:jc w:val="center"/>
              <w:rPr>
                <w:rFonts w:ascii="Times New Roman" w:hAnsi="Times New Roman" w:cs="Times New Roman"/>
                <w:sz w:val="22"/>
                <w:szCs w:val="22"/>
              </w:rPr>
            </w:pPr>
            <w:r w:rsidRPr="002563CF">
              <w:rPr>
                <w:rFonts w:ascii="Times New Roman" w:hAnsi="Times New Roman" w:cs="Times New Roman"/>
                <w:sz w:val="22"/>
                <w:szCs w:val="22"/>
              </w:rPr>
              <w:t>Предоставление коммунальных услуг (3.1.1)</w:t>
            </w:r>
          </w:p>
        </w:tc>
        <w:tc>
          <w:tcPr>
            <w:tcW w:w="2614" w:type="pct"/>
          </w:tcPr>
          <w:p w14:paraId="4EF2DA4D" w14:textId="77777777" w:rsidR="00D96FD7" w:rsidRPr="002563CF" w:rsidRDefault="00D96FD7" w:rsidP="00896D86">
            <w:pPr>
              <w:pStyle w:val="afd"/>
              <w:ind w:firstLine="394"/>
              <w:rPr>
                <w:rFonts w:ascii="Times New Roman" w:hAnsi="Times New Roman" w:cs="Times New Roman"/>
                <w:sz w:val="22"/>
                <w:szCs w:val="22"/>
              </w:rPr>
            </w:pPr>
            <w:r w:rsidRPr="002563CF">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33" w:type="pct"/>
            <w:vAlign w:val="center"/>
          </w:tcPr>
          <w:p w14:paraId="55AD95D0" w14:textId="77777777" w:rsidR="00D96FD7" w:rsidRPr="002563CF" w:rsidRDefault="00D96FD7" w:rsidP="00896D86">
            <w:pPr>
              <w:keepLines/>
              <w:jc w:val="center"/>
              <w:rPr>
                <w:rFonts w:ascii="Times New Roman" w:hAnsi="Times New Roman" w:cs="Times New Roman"/>
                <w:sz w:val="22"/>
                <w:szCs w:val="22"/>
              </w:rPr>
            </w:pPr>
          </w:p>
        </w:tc>
      </w:tr>
      <w:tr w:rsidR="00C772C8" w:rsidRPr="002563CF" w14:paraId="3ABAD075" w14:textId="77777777" w:rsidTr="00D94247">
        <w:trPr>
          <w:trHeight w:val="283"/>
        </w:trPr>
        <w:tc>
          <w:tcPr>
            <w:tcW w:w="1353" w:type="pct"/>
            <w:vAlign w:val="center"/>
          </w:tcPr>
          <w:p w14:paraId="18E9BD30" w14:textId="77777777" w:rsidR="00D94247" w:rsidRPr="002563CF" w:rsidRDefault="00D94247" w:rsidP="00D94247">
            <w:pPr>
              <w:pStyle w:val="afc"/>
              <w:jc w:val="center"/>
              <w:rPr>
                <w:rFonts w:ascii="Times New Roman" w:hAnsi="Times New Roman" w:cs="Times New Roman"/>
                <w:sz w:val="22"/>
                <w:szCs w:val="22"/>
              </w:rPr>
            </w:pPr>
            <w:r w:rsidRPr="002563CF">
              <w:rPr>
                <w:rFonts w:ascii="Times New Roman" w:hAnsi="Times New Roman" w:cs="Times New Roman"/>
                <w:sz w:val="22"/>
                <w:szCs w:val="22"/>
              </w:rPr>
              <w:t>Служебные гаражи (4.9)</w:t>
            </w:r>
          </w:p>
        </w:tc>
        <w:tc>
          <w:tcPr>
            <w:tcW w:w="2614" w:type="pct"/>
          </w:tcPr>
          <w:p w14:paraId="5A0BA8BC" w14:textId="77777777" w:rsidR="00D94247" w:rsidRPr="002563CF" w:rsidRDefault="00D94247" w:rsidP="00896D86">
            <w:pPr>
              <w:pStyle w:val="afd"/>
              <w:ind w:firstLine="394"/>
              <w:rPr>
                <w:rFonts w:ascii="Times New Roman" w:hAnsi="Times New Roman" w:cs="Times New Roman"/>
                <w:sz w:val="22"/>
                <w:szCs w:val="22"/>
              </w:rPr>
            </w:pPr>
            <w:r w:rsidRPr="002563CF">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2563CF">
                <w:rPr>
                  <w:rFonts w:ascii="Times New Roman" w:hAnsi="Times New Roman" w:cs="Times New Roman"/>
                  <w:sz w:val="22"/>
                  <w:szCs w:val="22"/>
                </w:rPr>
                <w:t>кодами 3.0</w:t>
              </w:r>
            </w:hyperlink>
            <w:r w:rsidRPr="002563CF">
              <w:rPr>
                <w:rFonts w:ascii="Times New Roman" w:hAnsi="Times New Roman" w:cs="Times New Roman"/>
                <w:sz w:val="22"/>
                <w:szCs w:val="22"/>
              </w:rPr>
              <w:t xml:space="preserve">, </w:t>
            </w:r>
            <w:hyperlink w:anchor="P280" w:history="1">
              <w:r w:rsidRPr="002563CF">
                <w:rPr>
                  <w:rFonts w:ascii="Times New Roman" w:hAnsi="Times New Roman" w:cs="Times New Roman"/>
                  <w:sz w:val="22"/>
                  <w:szCs w:val="22"/>
                </w:rPr>
                <w:t>4.0</w:t>
              </w:r>
            </w:hyperlink>
            <w:r w:rsidRPr="002563CF">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1033" w:type="pct"/>
            <w:vAlign w:val="center"/>
          </w:tcPr>
          <w:p w14:paraId="0C552D62" w14:textId="77777777" w:rsidR="00D94247" w:rsidRPr="002563CF" w:rsidRDefault="00D94247" w:rsidP="00896D86">
            <w:pPr>
              <w:keepLines/>
              <w:jc w:val="center"/>
              <w:rPr>
                <w:rFonts w:ascii="Times New Roman" w:hAnsi="Times New Roman" w:cs="Times New Roman"/>
                <w:sz w:val="22"/>
                <w:szCs w:val="22"/>
              </w:rPr>
            </w:pPr>
          </w:p>
        </w:tc>
      </w:tr>
      <w:tr w:rsidR="00C772C8" w:rsidRPr="002563CF" w14:paraId="2BD8BB65" w14:textId="77777777" w:rsidTr="00436AEE">
        <w:trPr>
          <w:trHeight w:val="283"/>
        </w:trPr>
        <w:tc>
          <w:tcPr>
            <w:tcW w:w="1353" w:type="pct"/>
            <w:vAlign w:val="center"/>
          </w:tcPr>
          <w:p w14:paraId="2BDBF9C3" w14:textId="77777777" w:rsidR="00D96FD7" w:rsidRPr="002563CF" w:rsidRDefault="00D96FD7" w:rsidP="00436AEE">
            <w:pPr>
              <w:pStyle w:val="afc"/>
              <w:jc w:val="center"/>
              <w:rPr>
                <w:rFonts w:ascii="Times New Roman" w:hAnsi="Times New Roman" w:cs="Times New Roman"/>
                <w:sz w:val="22"/>
                <w:szCs w:val="22"/>
              </w:rPr>
            </w:pPr>
            <w:r w:rsidRPr="002563CF">
              <w:rPr>
                <w:rFonts w:ascii="Times New Roman" w:hAnsi="Times New Roman" w:cs="Times New Roman"/>
                <w:sz w:val="22"/>
                <w:szCs w:val="22"/>
              </w:rPr>
              <w:t>Благоустройство территории (12.0.2)</w:t>
            </w:r>
          </w:p>
        </w:tc>
        <w:tc>
          <w:tcPr>
            <w:tcW w:w="2614" w:type="pct"/>
          </w:tcPr>
          <w:p w14:paraId="31097ED7" w14:textId="77777777" w:rsidR="00D96FD7" w:rsidRPr="002563CF" w:rsidRDefault="00D96FD7" w:rsidP="00D94247">
            <w:pPr>
              <w:pStyle w:val="afd"/>
              <w:ind w:firstLine="391"/>
              <w:rPr>
                <w:rFonts w:ascii="Times New Roman" w:hAnsi="Times New Roman" w:cs="Times New Roman"/>
                <w:sz w:val="22"/>
                <w:szCs w:val="22"/>
              </w:rPr>
            </w:pPr>
            <w:r w:rsidRPr="002563CF">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33" w:type="pct"/>
            <w:vAlign w:val="center"/>
          </w:tcPr>
          <w:p w14:paraId="5453BF24" w14:textId="77777777" w:rsidR="00D96FD7" w:rsidRPr="002563CF" w:rsidRDefault="00D96FD7" w:rsidP="00896D86">
            <w:pPr>
              <w:keepLines/>
              <w:jc w:val="center"/>
              <w:rPr>
                <w:rFonts w:ascii="Times New Roman" w:hAnsi="Times New Roman" w:cs="Times New Roman"/>
                <w:sz w:val="22"/>
                <w:szCs w:val="22"/>
              </w:rPr>
            </w:pPr>
          </w:p>
        </w:tc>
      </w:tr>
    </w:tbl>
    <w:p w14:paraId="3499DA13" w14:textId="77777777" w:rsidR="0082296F" w:rsidRPr="00C772C8" w:rsidRDefault="0082296F" w:rsidP="006371DB">
      <w:pPr>
        <w:spacing w:before="120" w:after="120"/>
        <w:jc w:val="center"/>
        <w:rPr>
          <w:rFonts w:ascii="Times New Roman" w:hAnsi="Times New Roman" w:cs="Times New Roman"/>
          <w:b/>
          <w:i/>
          <w:color w:val="0070C0"/>
          <w:sz w:val="26"/>
          <w:szCs w:val="26"/>
        </w:rPr>
      </w:pPr>
      <w:r w:rsidRPr="00C772C8">
        <w:rPr>
          <w:rFonts w:ascii="Times New Roman" w:hAnsi="Times New Roman" w:cs="Times New Roman"/>
          <w:b/>
          <w:i/>
          <w:color w:val="0070C0"/>
          <w:sz w:val="26"/>
          <w:szCs w:val="26"/>
        </w:rPr>
        <w:br w:type="page"/>
      </w:r>
    </w:p>
    <w:p w14:paraId="0D4FD037" w14:textId="77777777" w:rsidR="006371DB" w:rsidRPr="002563CF" w:rsidRDefault="006371DB" w:rsidP="006371DB">
      <w:pPr>
        <w:spacing w:before="120" w:after="120"/>
        <w:jc w:val="center"/>
        <w:rPr>
          <w:rFonts w:ascii="Times New Roman" w:hAnsi="Times New Roman" w:cs="Times New Roman"/>
          <w:b/>
          <w:i/>
          <w:sz w:val="26"/>
          <w:szCs w:val="26"/>
        </w:rPr>
      </w:pPr>
      <w:r w:rsidRPr="002563CF">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2"/>
        <w:gridCol w:w="3209"/>
        <w:gridCol w:w="3771"/>
        <w:gridCol w:w="2181"/>
        <w:gridCol w:w="3197"/>
      </w:tblGrid>
      <w:tr w:rsidR="00C772C8" w:rsidRPr="002563CF" w14:paraId="64FDF459" w14:textId="77777777" w:rsidTr="006F2325">
        <w:tc>
          <w:tcPr>
            <w:tcW w:w="756" w:type="pct"/>
            <w:vAlign w:val="center"/>
          </w:tcPr>
          <w:p w14:paraId="49F38221" w14:textId="77777777" w:rsidR="006371DB" w:rsidRPr="002563CF" w:rsidRDefault="006371DB" w:rsidP="006F2325">
            <w:pPr>
              <w:jc w:val="center"/>
              <w:rPr>
                <w:rFonts w:ascii="Times New Roman" w:hAnsi="Times New Roman" w:cs="Times New Roman"/>
              </w:rPr>
            </w:pPr>
            <w:bookmarkStart w:id="247" w:name="_Hlk84322783"/>
            <w:r w:rsidRPr="002563CF">
              <w:rPr>
                <w:rFonts w:ascii="Times New Roman" w:hAnsi="Times New Roman" w:cs="Times New Roman"/>
              </w:rPr>
              <w:t>Наименование вида разрешенного использования земельного участка (код классификатора)</w:t>
            </w:r>
          </w:p>
        </w:tc>
        <w:tc>
          <w:tcPr>
            <w:tcW w:w="1102" w:type="pct"/>
            <w:vAlign w:val="center"/>
          </w:tcPr>
          <w:p w14:paraId="1DD41604"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295" w:type="pct"/>
            <w:vAlign w:val="center"/>
          </w:tcPr>
          <w:p w14:paraId="6C5D4BC0"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9" w:type="pct"/>
            <w:vAlign w:val="center"/>
          </w:tcPr>
          <w:p w14:paraId="522FFCB6"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Предельное количество этажей или предельная высота зданий, строений, сооружений</w:t>
            </w:r>
          </w:p>
        </w:tc>
        <w:tc>
          <w:tcPr>
            <w:tcW w:w="1098" w:type="pct"/>
            <w:vAlign w:val="center"/>
          </w:tcPr>
          <w:p w14:paraId="15FEA49E"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772C8" w:rsidRPr="002563CF" w14:paraId="2E364B84" w14:textId="77777777" w:rsidTr="006F2325">
        <w:tc>
          <w:tcPr>
            <w:tcW w:w="5000" w:type="pct"/>
            <w:gridSpan w:val="5"/>
            <w:vAlign w:val="center"/>
          </w:tcPr>
          <w:p w14:paraId="7D93E7F3"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b/>
              </w:rPr>
              <w:t>Основные виды разрешенного использования</w:t>
            </w:r>
          </w:p>
        </w:tc>
      </w:tr>
      <w:tr w:rsidR="00C772C8" w:rsidRPr="002563CF" w14:paraId="6719A2EE" w14:textId="77777777" w:rsidTr="006F2325">
        <w:tc>
          <w:tcPr>
            <w:tcW w:w="756" w:type="pct"/>
            <w:vAlign w:val="center"/>
          </w:tcPr>
          <w:p w14:paraId="73FBD2B4"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szCs w:val="22"/>
              </w:rPr>
              <w:t>Хранение автотранспорта (2.7.1)</w:t>
            </w:r>
          </w:p>
        </w:tc>
        <w:tc>
          <w:tcPr>
            <w:tcW w:w="1102" w:type="pct"/>
            <w:vAlign w:val="center"/>
          </w:tcPr>
          <w:p w14:paraId="1ECF35BC" w14:textId="77777777" w:rsidR="006371DB" w:rsidRPr="002563CF" w:rsidRDefault="006371DB" w:rsidP="006F2325">
            <w:pPr>
              <w:widowControl/>
              <w:suppressAutoHyphens/>
              <w:autoSpaceDE/>
              <w:autoSpaceDN/>
              <w:adjustRightInd/>
              <w:ind w:firstLine="318"/>
              <w:rPr>
                <w:rFonts w:ascii="Times New Roman" w:hAnsi="Times New Roman" w:cs="Times New Roman"/>
                <w:lang w:eastAsia="zh-CN"/>
              </w:rPr>
            </w:pPr>
            <w:r w:rsidRPr="002563CF">
              <w:rPr>
                <w:rFonts w:ascii="Times New Roman" w:hAnsi="Times New Roman" w:cs="Times New Roman"/>
                <w:lang w:eastAsia="zh-CN"/>
              </w:rPr>
              <w:t>0,0015 - 0,006 га</w:t>
            </w:r>
          </w:p>
        </w:tc>
        <w:tc>
          <w:tcPr>
            <w:tcW w:w="1295" w:type="pct"/>
            <w:vAlign w:val="center"/>
          </w:tcPr>
          <w:p w14:paraId="0E4D27F8"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Не подлежат установлению</w:t>
            </w:r>
          </w:p>
        </w:tc>
        <w:tc>
          <w:tcPr>
            <w:tcW w:w="749" w:type="pct"/>
            <w:vAlign w:val="center"/>
          </w:tcPr>
          <w:p w14:paraId="41031130"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1 надземный этаж</w:t>
            </w:r>
          </w:p>
        </w:tc>
        <w:tc>
          <w:tcPr>
            <w:tcW w:w="1098" w:type="pct"/>
            <w:vAlign w:val="center"/>
          </w:tcPr>
          <w:p w14:paraId="2DB72BD7" w14:textId="77777777" w:rsidR="006371DB" w:rsidRPr="002563CF" w:rsidRDefault="006371DB" w:rsidP="006F2325">
            <w:pPr>
              <w:jc w:val="center"/>
              <w:rPr>
                <w:rFonts w:ascii="Times New Roman" w:hAnsi="Times New Roman" w:cs="Times New Roman"/>
              </w:rPr>
            </w:pPr>
            <w:r w:rsidRPr="002563CF">
              <w:rPr>
                <w:rFonts w:ascii="Times New Roman" w:hAnsi="Times New Roman" w:cs="Times New Roman"/>
              </w:rPr>
              <w:t>Не подлежат установлению</w:t>
            </w:r>
          </w:p>
        </w:tc>
      </w:tr>
      <w:tr w:rsidR="00C772C8" w:rsidRPr="002563CF" w14:paraId="267F5ED8" w14:textId="77777777" w:rsidTr="006F2325">
        <w:tc>
          <w:tcPr>
            <w:tcW w:w="756" w:type="pct"/>
            <w:vAlign w:val="center"/>
          </w:tcPr>
          <w:p w14:paraId="5D8C7DC5" w14:textId="77777777" w:rsidR="001154CA" w:rsidRPr="002563CF" w:rsidRDefault="001154CA" w:rsidP="001154CA">
            <w:pPr>
              <w:jc w:val="center"/>
              <w:rPr>
                <w:rFonts w:ascii="Times New Roman" w:hAnsi="Times New Roman" w:cs="Times New Roman"/>
                <w:szCs w:val="22"/>
              </w:rPr>
            </w:pPr>
            <w:r w:rsidRPr="002563CF">
              <w:rPr>
                <w:rFonts w:ascii="Times New Roman" w:hAnsi="Times New Roman" w:cs="Times New Roman"/>
                <w:szCs w:val="22"/>
              </w:rPr>
              <w:t>Заправка транспортных средств (4.9.1.1)</w:t>
            </w:r>
          </w:p>
        </w:tc>
        <w:tc>
          <w:tcPr>
            <w:tcW w:w="1102" w:type="pct"/>
            <w:vAlign w:val="center"/>
          </w:tcPr>
          <w:p w14:paraId="71C1CB53" w14:textId="77777777" w:rsidR="001154CA" w:rsidRPr="002563CF" w:rsidRDefault="001154CA" w:rsidP="001154CA">
            <w:pPr>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lang w:eastAsia="zh-CN"/>
              </w:rPr>
              <w:t>АЗС на 4 колонки-0,16 га;</w:t>
            </w:r>
          </w:p>
          <w:p w14:paraId="32A22A69" w14:textId="77777777" w:rsidR="001154CA" w:rsidRPr="002563CF" w:rsidRDefault="001154CA" w:rsidP="001154CA">
            <w:pPr>
              <w:tabs>
                <w:tab w:val="left" w:pos="3204"/>
              </w:tabs>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1241D058" w14:textId="77777777" w:rsidR="001154CA" w:rsidRPr="002563CF" w:rsidRDefault="001154CA" w:rsidP="001154CA">
            <w:pPr>
              <w:jc w:val="center"/>
              <w:rPr>
                <w:rFonts w:ascii="Times New Roman" w:hAnsi="Times New Roman" w:cs="Times New Roman"/>
              </w:rPr>
            </w:pPr>
            <w:r w:rsidRPr="002563CF">
              <w:rPr>
                <w:rFonts w:ascii="Times New Roman" w:eastAsia="SimSun" w:hAnsi="Times New Roman" w:cs="Times New Roman"/>
                <w:lang w:eastAsia="ar-SA"/>
              </w:rPr>
              <w:t xml:space="preserve">Минимальный отступ от границы земельного участка - </w:t>
            </w:r>
            <w:r w:rsidRPr="002563CF">
              <w:rPr>
                <w:rFonts w:ascii="Times New Roman" w:hAnsi="Times New Roman" w:cs="Times New Roman"/>
              </w:rPr>
              <w:t>3 м</w:t>
            </w:r>
          </w:p>
        </w:tc>
        <w:tc>
          <w:tcPr>
            <w:tcW w:w="749" w:type="pct"/>
            <w:vAlign w:val="center"/>
          </w:tcPr>
          <w:p w14:paraId="01E27D6A"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1 надземный этаж</w:t>
            </w:r>
          </w:p>
        </w:tc>
        <w:tc>
          <w:tcPr>
            <w:tcW w:w="1098" w:type="pct"/>
            <w:vAlign w:val="center"/>
          </w:tcPr>
          <w:p w14:paraId="68F1FCE2"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80</w:t>
            </w:r>
          </w:p>
        </w:tc>
      </w:tr>
      <w:bookmarkEnd w:id="247"/>
      <w:tr w:rsidR="00C772C8" w:rsidRPr="002563CF" w14:paraId="3D56E55B" w14:textId="77777777" w:rsidTr="006F2325">
        <w:tc>
          <w:tcPr>
            <w:tcW w:w="756" w:type="pct"/>
            <w:vAlign w:val="center"/>
          </w:tcPr>
          <w:p w14:paraId="7F664ECB" w14:textId="77777777" w:rsidR="001154CA" w:rsidRPr="002563CF" w:rsidRDefault="001154CA" w:rsidP="001154CA">
            <w:pPr>
              <w:jc w:val="center"/>
              <w:rPr>
                <w:rFonts w:ascii="Times New Roman" w:hAnsi="Times New Roman" w:cs="Times New Roman"/>
                <w:szCs w:val="22"/>
              </w:rPr>
            </w:pPr>
            <w:r w:rsidRPr="002563CF">
              <w:rPr>
                <w:rFonts w:ascii="Times New Roman" w:hAnsi="Times New Roman" w:cs="Times New Roman"/>
                <w:szCs w:val="22"/>
              </w:rPr>
              <w:t>Обеспечение дорожного отдыха (4.9.1.2)</w:t>
            </w:r>
          </w:p>
        </w:tc>
        <w:tc>
          <w:tcPr>
            <w:tcW w:w="1102" w:type="pct"/>
            <w:vAlign w:val="center"/>
          </w:tcPr>
          <w:p w14:paraId="12E9C925" w14:textId="77777777" w:rsidR="001154CA" w:rsidRPr="002563CF" w:rsidRDefault="001154CA" w:rsidP="001154CA">
            <w:pPr>
              <w:pStyle w:val="NoSpacing2"/>
              <w:ind w:firstLine="176"/>
              <w:jc w:val="both"/>
              <w:rPr>
                <w:sz w:val="20"/>
              </w:rPr>
            </w:pPr>
            <w:r w:rsidRPr="002563CF">
              <w:rPr>
                <w:sz w:val="20"/>
              </w:rPr>
              <w:t>Минимальный размер земельного 0,06 га.</w:t>
            </w:r>
          </w:p>
          <w:p w14:paraId="2DD64C9C" w14:textId="77777777" w:rsidR="001154CA" w:rsidRPr="002563CF" w:rsidRDefault="001154CA" w:rsidP="001154CA">
            <w:pPr>
              <w:tabs>
                <w:tab w:val="left" w:pos="3204"/>
              </w:tabs>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1145D10B" w14:textId="77777777" w:rsidR="001154CA" w:rsidRPr="002563CF" w:rsidRDefault="001154CA" w:rsidP="001154CA">
            <w:pPr>
              <w:jc w:val="center"/>
              <w:rPr>
                <w:rFonts w:ascii="Times New Roman" w:hAnsi="Times New Roman" w:cs="Times New Roman"/>
              </w:rPr>
            </w:pPr>
            <w:r w:rsidRPr="002563CF">
              <w:rPr>
                <w:rFonts w:ascii="Times New Roman" w:eastAsia="SimSun" w:hAnsi="Times New Roman" w:cs="Times New Roman"/>
                <w:lang w:eastAsia="ar-SA"/>
              </w:rPr>
              <w:t xml:space="preserve">Минимальный отступ от границы земельного участка - </w:t>
            </w:r>
            <w:r w:rsidRPr="002563CF">
              <w:rPr>
                <w:rFonts w:ascii="Times New Roman" w:hAnsi="Times New Roman" w:cs="Times New Roman"/>
              </w:rPr>
              <w:t>3 м</w:t>
            </w:r>
          </w:p>
        </w:tc>
        <w:tc>
          <w:tcPr>
            <w:tcW w:w="749" w:type="pct"/>
            <w:vAlign w:val="center"/>
          </w:tcPr>
          <w:p w14:paraId="3E715AB4"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3 надземных этажа</w:t>
            </w:r>
          </w:p>
        </w:tc>
        <w:tc>
          <w:tcPr>
            <w:tcW w:w="1098" w:type="pct"/>
            <w:vAlign w:val="center"/>
          </w:tcPr>
          <w:p w14:paraId="1DB17EB7"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80</w:t>
            </w:r>
          </w:p>
        </w:tc>
      </w:tr>
      <w:tr w:rsidR="00C772C8" w:rsidRPr="002563CF" w14:paraId="120A3E1F" w14:textId="77777777" w:rsidTr="006F2325">
        <w:tc>
          <w:tcPr>
            <w:tcW w:w="756" w:type="pct"/>
            <w:vAlign w:val="center"/>
          </w:tcPr>
          <w:p w14:paraId="49A9BAB6" w14:textId="77777777" w:rsidR="001154CA" w:rsidRPr="002563CF" w:rsidRDefault="001154CA" w:rsidP="001154CA">
            <w:pPr>
              <w:jc w:val="center"/>
              <w:rPr>
                <w:rFonts w:ascii="Times New Roman" w:hAnsi="Times New Roman" w:cs="Times New Roman"/>
                <w:szCs w:val="22"/>
              </w:rPr>
            </w:pPr>
            <w:r w:rsidRPr="002563CF">
              <w:rPr>
                <w:rFonts w:ascii="Times New Roman" w:hAnsi="Times New Roman" w:cs="Times New Roman"/>
                <w:szCs w:val="22"/>
              </w:rPr>
              <w:t>Автомобильные мойки (4.9.1.3)</w:t>
            </w:r>
          </w:p>
        </w:tc>
        <w:tc>
          <w:tcPr>
            <w:tcW w:w="1102" w:type="pct"/>
            <w:vAlign w:val="center"/>
          </w:tcPr>
          <w:p w14:paraId="0F6CAC1D" w14:textId="77777777" w:rsidR="001154CA" w:rsidRPr="002563CF" w:rsidRDefault="001154CA" w:rsidP="001154CA">
            <w:pPr>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lang w:eastAsia="zh-CN"/>
              </w:rPr>
              <w:t>Автомойка на 2 поста -0,2 га;</w:t>
            </w:r>
          </w:p>
          <w:p w14:paraId="57139FC3" w14:textId="77777777" w:rsidR="001154CA" w:rsidRPr="002563CF" w:rsidRDefault="001154CA" w:rsidP="001154CA">
            <w:pPr>
              <w:tabs>
                <w:tab w:val="left" w:pos="3204"/>
              </w:tabs>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26E4E3C4" w14:textId="77777777" w:rsidR="001154CA" w:rsidRPr="002563CF" w:rsidRDefault="001154CA" w:rsidP="001154CA">
            <w:pPr>
              <w:jc w:val="center"/>
              <w:rPr>
                <w:rFonts w:ascii="Times New Roman" w:hAnsi="Times New Roman" w:cs="Times New Roman"/>
              </w:rPr>
            </w:pPr>
            <w:r w:rsidRPr="002563CF">
              <w:rPr>
                <w:rFonts w:ascii="Times New Roman" w:eastAsia="SimSun" w:hAnsi="Times New Roman" w:cs="Times New Roman"/>
                <w:lang w:eastAsia="ar-SA"/>
              </w:rPr>
              <w:t xml:space="preserve">Минимальный отступ от границы земельного участка - </w:t>
            </w:r>
            <w:r w:rsidRPr="002563CF">
              <w:rPr>
                <w:rFonts w:ascii="Times New Roman" w:hAnsi="Times New Roman" w:cs="Times New Roman"/>
              </w:rPr>
              <w:t>3 м</w:t>
            </w:r>
          </w:p>
        </w:tc>
        <w:tc>
          <w:tcPr>
            <w:tcW w:w="749" w:type="pct"/>
            <w:vAlign w:val="center"/>
          </w:tcPr>
          <w:p w14:paraId="3602AD92"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1 надземный этаж</w:t>
            </w:r>
          </w:p>
        </w:tc>
        <w:tc>
          <w:tcPr>
            <w:tcW w:w="1098" w:type="pct"/>
            <w:vAlign w:val="center"/>
          </w:tcPr>
          <w:p w14:paraId="1FC98BF0"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80</w:t>
            </w:r>
          </w:p>
        </w:tc>
      </w:tr>
      <w:tr w:rsidR="00C772C8" w:rsidRPr="002563CF" w14:paraId="50F02043" w14:textId="77777777" w:rsidTr="006F2325">
        <w:tc>
          <w:tcPr>
            <w:tcW w:w="756" w:type="pct"/>
            <w:vAlign w:val="center"/>
          </w:tcPr>
          <w:p w14:paraId="2DFDED20" w14:textId="77777777" w:rsidR="001154CA" w:rsidRPr="002563CF" w:rsidRDefault="001154CA" w:rsidP="001154CA">
            <w:pPr>
              <w:jc w:val="center"/>
              <w:rPr>
                <w:rFonts w:ascii="Times New Roman" w:hAnsi="Times New Roman" w:cs="Times New Roman"/>
                <w:szCs w:val="22"/>
              </w:rPr>
            </w:pPr>
            <w:r w:rsidRPr="002563CF">
              <w:rPr>
                <w:rFonts w:ascii="Times New Roman" w:hAnsi="Times New Roman" w:cs="Times New Roman"/>
                <w:szCs w:val="22"/>
              </w:rPr>
              <w:t>Ремонт автомобилей (4.9.1.4)</w:t>
            </w:r>
          </w:p>
        </w:tc>
        <w:tc>
          <w:tcPr>
            <w:tcW w:w="1102" w:type="pct"/>
            <w:vAlign w:val="center"/>
          </w:tcPr>
          <w:p w14:paraId="017EB181" w14:textId="77777777" w:rsidR="001154CA" w:rsidRPr="002563CF" w:rsidRDefault="001154CA" w:rsidP="001154CA">
            <w:pPr>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lang w:eastAsia="zh-CN"/>
              </w:rPr>
              <w:t>СТО на 3 поста – 0,3 га;</w:t>
            </w:r>
          </w:p>
          <w:p w14:paraId="746C6346" w14:textId="77777777" w:rsidR="001154CA" w:rsidRPr="002563CF" w:rsidRDefault="001154CA" w:rsidP="001154CA">
            <w:pPr>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lang w:eastAsia="zh-CN"/>
              </w:rPr>
              <w:t>СТО на 4 поста – 0,4 га;</w:t>
            </w:r>
          </w:p>
          <w:p w14:paraId="7D296438" w14:textId="77777777" w:rsidR="001154CA" w:rsidRPr="002563CF" w:rsidRDefault="001154CA" w:rsidP="001154CA">
            <w:pPr>
              <w:suppressAutoHyphens/>
              <w:overflowPunct w:val="0"/>
              <w:autoSpaceDN/>
              <w:adjustRightInd/>
              <w:jc w:val="left"/>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37F6C463" w14:textId="77777777" w:rsidR="001154CA" w:rsidRPr="002563CF" w:rsidRDefault="001154CA" w:rsidP="001154CA">
            <w:pPr>
              <w:jc w:val="center"/>
              <w:rPr>
                <w:rFonts w:ascii="Times New Roman" w:hAnsi="Times New Roman" w:cs="Times New Roman"/>
              </w:rPr>
            </w:pPr>
            <w:r w:rsidRPr="002563CF">
              <w:rPr>
                <w:rFonts w:ascii="Times New Roman" w:eastAsia="SimSun" w:hAnsi="Times New Roman" w:cs="Times New Roman"/>
                <w:lang w:eastAsia="ar-SA"/>
              </w:rPr>
              <w:t xml:space="preserve">Минимальный отступ от границы земельного участка - </w:t>
            </w:r>
            <w:r w:rsidRPr="002563CF">
              <w:rPr>
                <w:rFonts w:ascii="Times New Roman" w:hAnsi="Times New Roman" w:cs="Times New Roman"/>
              </w:rPr>
              <w:t>3 м</w:t>
            </w:r>
          </w:p>
        </w:tc>
        <w:tc>
          <w:tcPr>
            <w:tcW w:w="749" w:type="pct"/>
            <w:vAlign w:val="center"/>
          </w:tcPr>
          <w:p w14:paraId="10D8D02D"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1 надземный этаж</w:t>
            </w:r>
          </w:p>
        </w:tc>
        <w:tc>
          <w:tcPr>
            <w:tcW w:w="1098" w:type="pct"/>
            <w:vAlign w:val="center"/>
          </w:tcPr>
          <w:p w14:paraId="68B70964"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80</w:t>
            </w:r>
          </w:p>
        </w:tc>
      </w:tr>
      <w:tr w:rsidR="00C772C8" w:rsidRPr="002563CF" w14:paraId="7EAE9BB3" w14:textId="77777777" w:rsidTr="001154CA">
        <w:tc>
          <w:tcPr>
            <w:tcW w:w="756" w:type="pct"/>
            <w:vAlign w:val="center"/>
          </w:tcPr>
          <w:p w14:paraId="27128980" w14:textId="77777777" w:rsidR="001154CA" w:rsidRPr="002563CF" w:rsidRDefault="001154CA" w:rsidP="001154CA">
            <w:pPr>
              <w:pStyle w:val="afc"/>
              <w:jc w:val="center"/>
              <w:rPr>
                <w:rFonts w:ascii="Times New Roman" w:hAnsi="Times New Roman" w:cs="Times New Roman"/>
                <w:sz w:val="20"/>
                <w:szCs w:val="22"/>
              </w:rPr>
            </w:pPr>
            <w:r w:rsidRPr="002563CF">
              <w:rPr>
                <w:rFonts w:ascii="Times New Roman" w:hAnsi="Times New Roman" w:cs="Times New Roman"/>
                <w:sz w:val="20"/>
                <w:szCs w:val="22"/>
              </w:rPr>
              <w:t>Размещение автомобильных дорог (7.2.1)</w:t>
            </w:r>
          </w:p>
        </w:tc>
        <w:tc>
          <w:tcPr>
            <w:tcW w:w="1102" w:type="pct"/>
            <w:vAlign w:val="center"/>
          </w:tcPr>
          <w:p w14:paraId="0D31C134" w14:textId="77777777" w:rsidR="001154CA" w:rsidRPr="002563CF" w:rsidRDefault="001154CA" w:rsidP="001154CA">
            <w:pPr>
              <w:pStyle w:val="NoSpacing2"/>
              <w:ind w:firstLine="176"/>
              <w:jc w:val="both"/>
              <w:rPr>
                <w:sz w:val="20"/>
              </w:rPr>
            </w:pPr>
            <w:r w:rsidRPr="002563CF">
              <w:rPr>
                <w:sz w:val="20"/>
              </w:rPr>
              <w:t>Минимальный размер земельного 0,06 га.</w:t>
            </w:r>
          </w:p>
          <w:p w14:paraId="48CDA93A" w14:textId="77777777" w:rsidR="001154CA" w:rsidRPr="002563CF" w:rsidRDefault="001154CA" w:rsidP="001154CA">
            <w:pPr>
              <w:widowControl/>
              <w:suppressAutoHyphens/>
              <w:autoSpaceDE/>
              <w:autoSpaceDN/>
              <w:adjustRightInd/>
              <w:ind w:firstLine="318"/>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14E1FEE6"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3 м</w:t>
            </w:r>
          </w:p>
        </w:tc>
        <w:tc>
          <w:tcPr>
            <w:tcW w:w="749" w:type="pct"/>
            <w:vAlign w:val="center"/>
          </w:tcPr>
          <w:p w14:paraId="3CFC7574"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1 надземный этаж</w:t>
            </w:r>
          </w:p>
        </w:tc>
        <w:tc>
          <w:tcPr>
            <w:tcW w:w="1098" w:type="pct"/>
            <w:vAlign w:val="center"/>
          </w:tcPr>
          <w:p w14:paraId="3C32A9F3"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80</w:t>
            </w:r>
          </w:p>
        </w:tc>
      </w:tr>
      <w:tr w:rsidR="00C772C8" w:rsidRPr="002563CF" w14:paraId="4DE4A88A" w14:textId="77777777" w:rsidTr="001154CA">
        <w:trPr>
          <w:trHeight w:val="738"/>
        </w:trPr>
        <w:tc>
          <w:tcPr>
            <w:tcW w:w="756" w:type="pct"/>
            <w:vAlign w:val="center"/>
          </w:tcPr>
          <w:p w14:paraId="0B982CB9" w14:textId="77777777" w:rsidR="001154CA" w:rsidRPr="002563CF" w:rsidRDefault="001154CA" w:rsidP="001154CA">
            <w:pPr>
              <w:pStyle w:val="afc"/>
              <w:jc w:val="center"/>
              <w:rPr>
                <w:rFonts w:ascii="Times New Roman" w:hAnsi="Times New Roman" w:cs="Times New Roman"/>
                <w:sz w:val="20"/>
                <w:szCs w:val="22"/>
              </w:rPr>
            </w:pPr>
            <w:r w:rsidRPr="002563CF">
              <w:rPr>
                <w:rFonts w:ascii="Times New Roman" w:hAnsi="Times New Roman" w:cs="Times New Roman"/>
                <w:sz w:val="20"/>
                <w:szCs w:val="22"/>
              </w:rPr>
              <w:t>Обслуживание перевозок пассажиров (7.2.2)</w:t>
            </w:r>
          </w:p>
        </w:tc>
        <w:tc>
          <w:tcPr>
            <w:tcW w:w="1102" w:type="pct"/>
            <w:vAlign w:val="center"/>
          </w:tcPr>
          <w:p w14:paraId="67F87113" w14:textId="77777777" w:rsidR="001154CA" w:rsidRPr="002563CF" w:rsidRDefault="001154CA" w:rsidP="001154CA">
            <w:pPr>
              <w:pStyle w:val="NoSpacing2"/>
              <w:ind w:firstLine="176"/>
              <w:jc w:val="both"/>
              <w:rPr>
                <w:sz w:val="20"/>
              </w:rPr>
            </w:pPr>
            <w:r w:rsidRPr="002563CF">
              <w:rPr>
                <w:sz w:val="20"/>
              </w:rPr>
              <w:t>Минимальный размер земельного 0,06 га.</w:t>
            </w:r>
          </w:p>
          <w:p w14:paraId="4116C4C3" w14:textId="77777777" w:rsidR="001154CA" w:rsidRPr="002563CF" w:rsidRDefault="001154CA" w:rsidP="001154CA">
            <w:pPr>
              <w:widowControl/>
              <w:suppressAutoHyphens/>
              <w:autoSpaceDE/>
              <w:autoSpaceDN/>
              <w:adjustRightInd/>
              <w:ind w:firstLine="318"/>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21874508"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3 м</w:t>
            </w:r>
          </w:p>
        </w:tc>
        <w:tc>
          <w:tcPr>
            <w:tcW w:w="749" w:type="pct"/>
            <w:vAlign w:val="center"/>
          </w:tcPr>
          <w:p w14:paraId="5D7015BA"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1 надземный этаж</w:t>
            </w:r>
          </w:p>
        </w:tc>
        <w:tc>
          <w:tcPr>
            <w:tcW w:w="1098" w:type="pct"/>
            <w:vAlign w:val="center"/>
          </w:tcPr>
          <w:p w14:paraId="2FFE67E6"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80</w:t>
            </w:r>
          </w:p>
        </w:tc>
      </w:tr>
      <w:tr w:rsidR="00C772C8" w:rsidRPr="002563CF" w14:paraId="2813CBD7" w14:textId="77777777" w:rsidTr="006F2325">
        <w:tc>
          <w:tcPr>
            <w:tcW w:w="756" w:type="pct"/>
          </w:tcPr>
          <w:p w14:paraId="582282A2" w14:textId="77777777" w:rsidR="001154CA" w:rsidRPr="002563CF" w:rsidRDefault="001154CA" w:rsidP="001154CA">
            <w:pPr>
              <w:pStyle w:val="afc"/>
              <w:jc w:val="center"/>
              <w:rPr>
                <w:rFonts w:ascii="Times New Roman" w:hAnsi="Times New Roman" w:cs="Times New Roman"/>
                <w:sz w:val="20"/>
                <w:szCs w:val="22"/>
              </w:rPr>
            </w:pPr>
            <w:r w:rsidRPr="002563CF">
              <w:rPr>
                <w:rFonts w:ascii="Times New Roman" w:hAnsi="Times New Roman" w:cs="Times New Roman"/>
                <w:sz w:val="20"/>
                <w:szCs w:val="22"/>
              </w:rPr>
              <w:t>Стоянки транспорта общего пользования (7.2.3)</w:t>
            </w:r>
          </w:p>
        </w:tc>
        <w:tc>
          <w:tcPr>
            <w:tcW w:w="4244" w:type="pct"/>
            <w:gridSpan w:val="4"/>
            <w:vAlign w:val="center"/>
          </w:tcPr>
          <w:p w14:paraId="3EFA6C26" w14:textId="77777777" w:rsidR="001154CA" w:rsidRPr="002563CF" w:rsidRDefault="001154CA" w:rsidP="001154CA">
            <w:pPr>
              <w:jc w:val="center"/>
              <w:rPr>
                <w:rFonts w:ascii="Times New Roman" w:hAnsi="Times New Roman" w:cs="Times New Roman"/>
              </w:rPr>
            </w:pPr>
            <w:r w:rsidRPr="002563CF">
              <w:rPr>
                <w:rFonts w:ascii="Times New Roman" w:hAnsi="Times New Roman" w:cs="Times New Roman"/>
              </w:rPr>
              <w:t>Не подлежат установлению</w:t>
            </w:r>
          </w:p>
        </w:tc>
      </w:tr>
      <w:tr w:rsidR="00C772C8" w:rsidRPr="002563CF" w14:paraId="3443484E" w14:textId="77777777" w:rsidTr="001154CA">
        <w:tc>
          <w:tcPr>
            <w:tcW w:w="5000" w:type="pct"/>
            <w:gridSpan w:val="5"/>
          </w:tcPr>
          <w:p w14:paraId="1A7FCF60" w14:textId="77777777" w:rsidR="001154CA" w:rsidRPr="002563CF" w:rsidRDefault="00D94247" w:rsidP="001154CA">
            <w:pPr>
              <w:jc w:val="center"/>
              <w:rPr>
                <w:rFonts w:ascii="Times New Roman" w:hAnsi="Times New Roman" w:cs="Times New Roman"/>
              </w:rPr>
            </w:pPr>
            <w:r w:rsidRPr="002563CF">
              <w:rPr>
                <w:rFonts w:ascii="Times New Roman" w:hAnsi="Times New Roman" w:cs="Times New Roman"/>
                <w:b/>
                <w:shd w:val="clear" w:color="auto" w:fill="FFFFFF"/>
              </w:rPr>
              <w:t>Условно разрешенные виды использования: не устанавливаются</w:t>
            </w:r>
          </w:p>
        </w:tc>
      </w:tr>
      <w:tr w:rsidR="00C772C8" w:rsidRPr="002563CF" w14:paraId="001CCC13" w14:textId="77777777" w:rsidTr="00D94247">
        <w:tc>
          <w:tcPr>
            <w:tcW w:w="5000" w:type="pct"/>
            <w:gridSpan w:val="5"/>
          </w:tcPr>
          <w:p w14:paraId="1439952E" w14:textId="77777777" w:rsidR="00D94247" w:rsidRPr="002563CF" w:rsidRDefault="00D94247" w:rsidP="001154CA">
            <w:pPr>
              <w:jc w:val="center"/>
              <w:rPr>
                <w:rFonts w:ascii="Times New Roman" w:hAnsi="Times New Roman" w:cs="Times New Roman"/>
              </w:rPr>
            </w:pPr>
            <w:r w:rsidRPr="002563CF">
              <w:rPr>
                <w:rFonts w:ascii="Times New Roman" w:hAnsi="Times New Roman" w:cs="Times New Roman"/>
                <w:b/>
              </w:rPr>
              <w:t>Вспомогательные виды разрешенного использования</w:t>
            </w:r>
          </w:p>
        </w:tc>
      </w:tr>
      <w:tr w:rsidR="00C772C8" w:rsidRPr="002563CF" w14:paraId="69195B18" w14:textId="77777777" w:rsidTr="005501E0">
        <w:tc>
          <w:tcPr>
            <w:tcW w:w="756" w:type="pct"/>
            <w:vAlign w:val="center"/>
          </w:tcPr>
          <w:p w14:paraId="6BCD9784" w14:textId="77777777" w:rsidR="005501E0" w:rsidRPr="002563CF" w:rsidRDefault="005501E0" w:rsidP="00D94247">
            <w:pPr>
              <w:pStyle w:val="afc"/>
              <w:jc w:val="center"/>
              <w:rPr>
                <w:rFonts w:ascii="Times New Roman" w:hAnsi="Times New Roman" w:cs="Times New Roman"/>
                <w:sz w:val="20"/>
                <w:szCs w:val="22"/>
              </w:rPr>
            </w:pPr>
            <w:r w:rsidRPr="002563CF">
              <w:rPr>
                <w:rFonts w:ascii="Times New Roman" w:hAnsi="Times New Roman" w:cs="Times New Roman"/>
                <w:sz w:val="20"/>
                <w:szCs w:val="22"/>
              </w:rPr>
              <w:t xml:space="preserve">Предоставление </w:t>
            </w:r>
            <w:r w:rsidRPr="002563CF">
              <w:rPr>
                <w:rFonts w:ascii="Times New Roman" w:hAnsi="Times New Roman" w:cs="Times New Roman"/>
                <w:sz w:val="20"/>
                <w:szCs w:val="22"/>
              </w:rPr>
              <w:lastRenderedPageBreak/>
              <w:t>коммунальных услуг (3.1.1)</w:t>
            </w:r>
          </w:p>
        </w:tc>
        <w:tc>
          <w:tcPr>
            <w:tcW w:w="4244" w:type="pct"/>
            <w:gridSpan w:val="4"/>
            <w:vAlign w:val="center"/>
          </w:tcPr>
          <w:p w14:paraId="493AA002" w14:textId="77777777" w:rsidR="005501E0" w:rsidRPr="002563CF" w:rsidRDefault="005501E0" w:rsidP="005501E0">
            <w:pPr>
              <w:jc w:val="center"/>
              <w:rPr>
                <w:rFonts w:ascii="Times New Roman" w:hAnsi="Times New Roman" w:cs="Times New Roman"/>
              </w:rPr>
            </w:pPr>
            <w:r w:rsidRPr="002563CF">
              <w:rPr>
                <w:rFonts w:ascii="Times New Roman" w:hAnsi="Times New Roman" w:cs="Times New Roman"/>
              </w:rPr>
              <w:lastRenderedPageBreak/>
              <w:t>Не подлежат установлению</w:t>
            </w:r>
          </w:p>
        </w:tc>
      </w:tr>
      <w:tr w:rsidR="00C772C8" w:rsidRPr="002563CF" w14:paraId="05545218" w14:textId="77777777" w:rsidTr="00896D86">
        <w:tc>
          <w:tcPr>
            <w:tcW w:w="756" w:type="pct"/>
            <w:vAlign w:val="center"/>
          </w:tcPr>
          <w:p w14:paraId="0CC896EA" w14:textId="77777777" w:rsidR="00D94247" w:rsidRPr="002563CF" w:rsidRDefault="00D94247" w:rsidP="00D94247">
            <w:pPr>
              <w:pStyle w:val="afc"/>
              <w:jc w:val="center"/>
              <w:rPr>
                <w:rFonts w:ascii="Times New Roman" w:hAnsi="Times New Roman" w:cs="Times New Roman"/>
                <w:sz w:val="20"/>
                <w:szCs w:val="22"/>
              </w:rPr>
            </w:pPr>
            <w:r w:rsidRPr="002563CF">
              <w:rPr>
                <w:rFonts w:ascii="Times New Roman" w:hAnsi="Times New Roman" w:cs="Times New Roman"/>
                <w:sz w:val="20"/>
                <w:szCs w:val="22"/>
              </w:rPr>
              <w:t>Служебные гаражи (4.9)</w:t>
            </w:r>
          </w:p>
        </w:tc>
        <w:tc>
          <w:tcPr>
            <w:tcW w:w="1102" w:type="pct"/>
            <w:vAlign w:val="center"/>
          </w:tcPr>
          <w:p w14:paraId="065257C4" w14:textId="77777777" w:rsidR="00D94247" w:rsidRPr="002563CF" w:rsidRDefault="00D94247" w:rsidP="00D94247">
            <w:pPr>
              <w:pStyle w:val="NoSpacing2"/>
              <w:ind w:firstLine="176"/>
              <w:jc w:val="both"/>
              <w:rPr>
                <w:sz w:val="20"/>
              </w:rPr>
            </w:pPr>
            <w:r w:rsidRPr="002563CF">
              <w:rPr>
                <w:sz w:val="20"/>
              </w:rPr>
              <w:t>Минимальный размер земельного 0,02 га.</w:t>
            </w:r>
          </w:p>
          <w:p w14:paraId="1FFDBBFE" w14:textId="77777777" w:rsidR="00D94247" w:rsidRPr="002563CF" w:rsidRDefault="00D94247" w:rsidP="00D94247">
            <w:pPr>
              <w:widowControl/>
              <w:suppressAutoHyphens/>
              <w:autoSpaceDE/>
              <w:autoSpaceDN/>
              <w:adjustRightInd/>
              <w:ind w:firstLine="318"/>
              <w:rPr>
                <w:rFonts w:ascii="Times New Roman" w:hAnsi="Times New Roman" w:cs="Times New Roman"/>
                <w:lang w:eastAsia="zh-CN"/>
              </w:rPr>
            </w:pPr>
            <w:r w:rsidRPr="002563CF">
              <w:rPr>
                <w:rFonts w:ascii="Times New Roman" w:hAnsi="Times New Roman" w:cs="Times New Roman"/>
              </w:rPr>
              <w:t>Максимальный - не подлежит установлению</w:t>
            </w:r>
          </w:p>
        </w:tc>
        <w:tc>
          <w:tcPr>
            <w:tcW w:w="1295" w:type="pct"/>
            <w:vAlign w:val="center"/>
          </w:tcPr>
          <w:p w14:paraId="6421C52E" w14:textId="77777777" w:rsidR="00D94247" w:rsidRPr="002563CF" w:rsidRDefault="00D94247" w:rsidP="00D94247">
            <w:pPr>
              <w:jc w:val="center"/>
              <w:rPr>
                <w:rFonts w:ascii="Times New Roman" w:hAnsi="Times New Roman" w:cs="Times New Roman"/>
              </w:rPr>
            </w:pPr>
            <w:r w:rsidRPr="002563CF">
              <w:rPr>
                <w:rFonts w:ascii="Times New Roman" w:eastAsia="SimSun" w:hAnsi="Times New Roman" w:cs="Times New Roman"/>
                <w:lang w:eastAsia="ar-SA"/>
              </w:rPr>
              <w:t>Минимальный отступ от границы земельного участка – 1 м.</w:t>
            </w:r>
          </w:p>
        </w:tc>
        <w:tc>
          <w:tcPr>
            <w:tcW w:w="749" w:type="pct"/>
            <w:vAlign w:val="center"/>
          </w:tcPr>
          <w:p w14:paraId="7E96619B" w14:textId="77777777" w:rsidR="00D94247" w:rsidRPr="002563CF" w:rsidRDefault="00D94247" w:rsidP="00D94247">
            <w:pPr>
              <w:jc w:val="center"/>
              <w:rPr>
                <w:rFonts w:ascii="Times New Roman" w:hAnsi="Times New Roman" w:cs="Times New Roman"/>
              </w:rPr>
            </w:pPr>
            <w:r w:rsidRPr="002563CF">
              <w:rPr>
                <w:rFonts w:ascii="Times New Roman" w:hAnsi="Times New Roman" w:cs="Times New Roman"/>
              </w:rPr>
              <w:t>2 надземных этажа</w:t>
            </w:r>
          </w:p>
          <w:p w14:paraId="6A2B66BA" w14:textId="77777777" w:rsidR="00D94247" w:rsidRPr="002563CF" w:rsidRDefault="00D94247" w:rsidP="00D94247">
            <w:pPr>
              <w:jc w:val="center"/>
              <w:rPr>
                <w:rFonts w:ascii="Times New Roman" w:hAnsi="Times New Roman" w:cs="Times New Roman"/>
              </w:rPr>
            </w:pPr>
            <w:r w:rsidRPr="002563CF">
              <w:rPr>
                <w:rFonts w:ascii="Times New Roman" w:hAnsi="Times New Roman" w:cs="Times New Roman"/>
              </w:rPr>
              <w:t xml:space="preserve"> 1 подземный этаж</w:t>
            </w:r>
          </w:p>
        </w:tc>
        <w:tc>
          <w:tcPr>
            <w:tcW w:w="1098" w:type="pct"/>
            <w:vAlign w:val="center"/>
          </w:tcPr>
          <w:p w14:paraId="1E10CB4F" w14:textId="77777777" w:rsidR="00D94247" w:rsidRPr="002563CF" w:rsidRDefault="00D94247" w:rsidP="00D94247">
            <w:pPr>
              <w:jc w:val="center"/>
              <w:rPr>
                <w:rFonts w:ascii="Times New Roman" w:hAnsi="Times New Roman" w:cs="Times New Roman"/>
              </w:rPr>
            </w:pPr>
            <w:r w:rsidRPr="002563CF">
              <w:rPr>
                <w:rFonts w:ascii="Times New Roman" w:hAnsi="Times New Roman" w:cs="Times New Roman"/>
              </w:rPr>
              <w:t>80</w:t>
            </w:r>
          </w:p>
        </w:tc>
      </w:tr>
      <w:tr w:rsidR="00C772C8" w:rsidRPr="002563CF" w14:paraId="3E8E199C" w14:textId="77777777" w:rsidTr="00D94247">
        <w:tc>
          <w:tcPr>
            <w:tcW w:w="756" w:type="pct"/>
          </w:tcPr>
          <w:p w14:paraId="0EDE25A2" w14:textId="77777777" w:rsidR="00D94247" w:rsidRPr="002563CF" w:rsidRDefault="00D94247" w:rsidP="00D94247">
            <w:pPr>
              <w:pStyle w:val="afc"/>
              <w:jc w:val="center"/>
              <w:rPr>
                <w:rFonts w:ascii="Times New Roman" w:hAnsi="Times New Roman" w:cs="Times New Roman"/>
                <w:sz w:val="20"/>
                <w:szCs w:val="22"/>
              </w:rPr>
            </w:pPr>
            <w:r w:rsidRPr="002563CF">
              <w:rPr>
                <w:rFonts w:ascii="Times New Roman" w:hAnsi="Times New Roman" w:cs="Times New Roman"/>
                <w:sz w:val="20"/>
                <w:szCs w:val="22"/>
              </w:rPr>
              <w:t>Благоустройство территории (12.0.2)</w:t>
            </w:r>
          </w:p>
        </w:tc>
        <w:tc>
          <w:tcPr>
            <w:tcW w:w="4244" w:type="pct"/>
            <w:gridSpan w:val="4"/>
            <w:vAlign w:val="center"/>
          </w:tcPr>
          <w:p w14:paraId="7B567331" w14:textId="77777777" w:rsidR="00D94247" w:rsidRPr="002563CF" w:rsidRDefault="00D94247" w:rsidP="00D94247">
            <w:pPr>
              <w:jc w:val="center"/>
              <w:rPr>
                <w:rFonts w:ascii="Times New Roman" w:hAnsi="Times New Roman" w:cs="Times New Roman"/>
              </w:rPr>
            </w:pPr>
            <w:r w:rsidRPr="002563CF">
              <w:rPr>
                <w:rFonts w:ascii="Times New Roman" w:hAnsi="Times New Roman" w:cs="Times New Roman"/>
              </w:rPr>
              <w:t>Не подлежат установлению</w:t>
            </w:r>
          </w:p>
        </w:tc>
      </w:tr>
    </w:tbl>
    <w:p w14:paraId="6C79446B" w14:textId="77777777" w:rsidR="00CE0FDF" w:rsidRPr="002563CF" w:rsidRDefault="006371DB" w:rsidP="007C2C35">
      <w:pPr>
        <w:pStyle w:val="S"/>
        <w:rPr>
          <w:sz w:val="24"/>
        </w:rPr>
      </w:pPr>
      <w:r w:rsidRPr="002563CF">
        <w:rPr>
          <w:rFonts w:eastAsia="Calibri"/>
          <w:i/>
          <w:sz w:val="24"/>
          <w:lang w:eastAsia="en-US"/>
        </w:rPr>
        <w:t>Примечание:</w:t>
      </w:r>
      <w:r w:rsidRPr="002563CF">
        <w:rPr>
          <w:rFonts w:eastAsia="Calibri"/>
          <w:sz w:val="24"/>
          <w:lang w:eastAsia="en-US"/>
        </w:rPr>
        <w:t xml:space="preserve"> </w:t>
      </w:r>
      <w:r w:rsidRPr="002563CF">
        <w:rPr>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2563CF">
        <w:rPr>
          <w:sz w:val="24"/>
        </w:rPr>
        <w:t xml:space="preserve">статье 20 настоящих Правил. При этом </w:t>
      </w:r>
      <w:r w:rsidRPr="002563CF">
        <w:rPr>
          <w:sz w:val="24"/>
        </w:rPr>
        <w:t>более строгие требования, относящиеся к одному и тому же параметру, поглощают более мягкие.</w:t>
      </w:r>
    </w:p>
    <w:p w14:paraId="0342B968" w14:textId="77777777" w:rsidR="006371DB" w:rsidRPr="00C43B6F" w:rsidRDefault="006371DB" w:rsidP="006371DB">
      <w:pPr>
        <w:pStyle w:val="4"/>
        <w:rPr>
          <w:sz w:val="26"/>
          <w:szCs w:val="26"/>
        </w:rPr>
      </w:pPr>
      <w:bookmarkStart w:id="248" w:name="_Toc25783922"/>
      <w:bookmarkStart w:id="249" w:name="_Toc130994971"/>
      <w:r w:rsidRPr="00C43B6F">
        <w:rPr>
          <w:sz w:val="26"/>
          <w:szCs w:val="26"/>
        </w:rPr>
        <w:t>§ 5. Зоны производственны</w:t>
      </w:r>
      <w:r w:rsidR="002D25C8" w:rsidRPr="00C43B6F">
        <w:rPr>
          <w:sz w:val="26"/>
          <w:szCs w:val="26"/>
        </w:rPr>
        <w:t>е</w:t>
      </w:r>
      <w:r w:rsidRPr="00C43B6F">
        <w:rPr>
          <w:sz w:val="26"/>
          <w:szCs w:val="26"/>
        </w:rPr>
        <w:t xml:space="preserve"> и коммунально-складски</w:t>
      </w:r>
      <w:bookmarkEnd w:id="248"/>
      <w:r w:rsidR="002D25C8" w:rsidRPr="00C43B6F">
        <w:rPr>
          <w:sz w:val="26"/>
          <w:szCs w:val="26"/>
        </w:rPr>
        <w:t>е</w:t>
      </w:r>
      <w:bookmarkEnd w:id="249"/>
    </w:p>
    <w:p w14:paraId="31CF7A10" w14:textId="77777777" w:rsidR="006371DB" w:rsidRPr="00C43B6F" w:rsidRDefault="006371DB" w:rsidP="006371DB">
      <w:pPr>
        <w:pStyle w:val="4"/>
        <w:rPr>
          <w:sz w:val="26"/>
          <w:szCs w:val="26"/>
        </w:rPr>
      </w:pPr>
      <w:bookmarkStart w:id="250" w:name="_Toc505592696"/>
      <w:bookmarkStart w:id="251" w:name="_Toc25528290"/>
      <w:bookmarkStart w:id="252" w:name="_Toc25783923"/>
      <w:bookmarkStart w:id="253" w:name="_Toc130994972"/>
      <w:r w:rsidRPr="00C43B6F">
        <w:rPr>
          <w:sz w:val="26"/>
          <w:szCs w:val="26"/>
        </w:rPr>
        <w:t xml:space="preserve">Статья </w:t>
      </w:r>
      <w:r w:rsidR="00D37D18">
        <w:rPr>
          <w:sz w:val="26"/>
          <w:szCs w:val="26"/>
        </w:rPr>
        <w:t>27</w:t>
      </w:r>
      <w:r w:rsidRPr="00C43B6F">
        <w:rPr>
          <w:sz w:val="26"/>
          <w:szCs w:val="26"/>
        </w:rPr>
        <w:t>. Производственная зона (П-1)</w:t>
      </w:r>
      <w:bookmarkEnd w:id="250"/>
      <w:bookmarkEnd w:id="251"/>
      <w:bookmarkEnd w:id="252"/>
      <w:bookmarkEnd w:id="253"/>
    </w:p>
    <w:p w14:paraId="7F8A82E4" w14:textId="77777777" w:rsidR="006371DB" w:rsidRPr="00C43B6F" w:rsidRDefault="006371DB" w:rsidP="006371DB">
      <w:pPr>
        <w:spacing w:before="120" w:after="120"/>
        <w:jc w:val="center"/>
        <w:rPr>
          <w:rFonts w:ascii="Times New Roman" w:hAnsi="Times New Roman" w:cs="Times New Roman"/>
          <w:b/>
          <w:i/>
          <w:sz w:val="26"/>
          <w:szCs w:val="26"/>
        </w:rPr>
      </w:pPr>
      <w:r w:rsidRPr="00C43B6F">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7347"/>
        <w:gridCol w:w="2682"/>
      </w:tblGrid>
      <w:tr w:rsidR="00C772C8" w:rsidRPr="00C772C8" w14:paraId="0C30BB78" w14:textId="77777777" w:rsidTr="00E0728E">
        <w:trPr>
          <w:trHeight w:val="1165"/>
        </w:trPr>
        <w:tc>
          <w:tcPr>
            <w:tcW w:w="1556" w:type="pct"/>
            <w:vAlign w:val="center"/>
          </w:tcPr>
          <w:p w14:paraId="7FCC55D1" w14:textId="77777777" w:rsidR="006371DB" w:rsidRPr="00DE4705" w:rsidRDefault="006371DB" w:rsidP="006F2325">
            <w:pPr>
              <w:pStyle w:val="S"/>
              <w:rPr>
                <w:sz w:val="22"/>
                <w:szCs w:val="22"/>
              </w:rPr>
            </w:pPr>
            <w:r w:rsidRPr="00DE4705">
              <w:rPr>
                <w:sz w:val="22"/>
                <w:szCs w:val="22"/>
              </w:rPr>
              <w:t>Наименование вида разрешенного использования земельного участка (код классификатора)</w:t>
            </w:r>
          </w:p>
        </w:tc>
        <w:tc>
          <w:tcPr>
            <w:tcW w:w="2523" w:type="pct"/>
            <w:vAlign w:val="center"/>
          </w:tcPr>
          <w:p w14:paraId="5D052FD4" w14:textId="77777777" w:rsidR="006371DB" w:rsidRPr="00DE4705" w:rsidRDefault="006371DB" w:rsidP="006F2325">
            <w:pPr>
              <w:keepLines/>
              <w:jc w:val="center"/>
              <w:rPr>
                <w:rFonts w:ascii="Times New Roman" w:hAnsi="Times New Roman" w:cs="Times New Roman"/>
                <w:sz w:val="22"/>
                <w:szCs w:val="22"/>
              </w:rPr>
            </w:pPr>
            <w:r w:rsidRPr="00DE4705">
              <w:rPr>
                <w:rFonts w:ascii="Times New Roman" w:hAnsi="Times New Roman" w:cs="Times New Roman"/>
                <w:sz w:val="22"/>
                <w:szCs w:val="22"/>
              </w:rPr>
              <w:t>Описание вида разрешенного использования земельного участка</w:t>
            </w:r>
          </w:p>
        </w:tc>
        <w:tc>
          <w:tcPr>
            <w:tcW w:w="921" w:type="pct"/>
            <w:vAlign w:val="center"/>
          </w:tcPr>
          <w:p w14:paraId="2B08D06D" w14:textId="77777777" w:rsidR="006371DB" w:rsidRPr="00DE4705" w:rsidRDefault="006371DB" w:rsidP="006F2325">
            <w:pPr>
              <w:keepLines/>
              <w:jc w:val="center"/>
              <w:rPr>
                <w:rFonts w:ascii="Times New Roman" w:hAnsi="Times New Roman" w:cs="Times New Roman"/>
                <w:sz w:val="22"/>
                <w:szCs w:val="22"/>
              </w:rPr>
            </w:pPr>
            <w:r w:rsidRPr="00DE4705">
              <w:rPr>
                <w:rFonts w:ascii="Times New Roman" w:hAnsi="Times New Roman" w:cs="Times New Roman"/>
                <w:sz w:val="22"/>
                <w:szCs w:val="22"/>
              </w:rPr>
              <w:t>Примечания</w:t>
            </w:r>
          </w:p>
        </w:tc>
      </w:tr>
      <w:tr w:rsidR="00FB2567" w:rsidRPr="00C772C8" w14:paraId="77DA1293" w14:textId="77777777" w:rsidTr="00436AEE">
        <w:trPr>
          <w:trHeight w:val="283"/>
        </w:trPr>
        <w:tc>
          <w:tcPr>
            <w:tcW w:w="1556" w:type="pct"/>
            <w:vAlign w:val="center"/>
          </w:tcPr>
          <w:p w14:paraId="4494A437" w14:textId="77777777" w:rsidR="00FB2567" w:rsidRPr="00FB2567" w:rsidRDefault="00FB2567" w:rsidP="00436AEE">
            <w:pPr>
              <w:pStyle w:val="afc"/>
              <w:jc w:val="center"/>
              <w:rPr>
                <w:rFonts w:ascii="Times New Roman" w:hAnsi="Times New Roman" w:cs="Times New Roman"/>
                <w:sz w:val="22"/>
                <w:szCs w:val="22"/>
              </w:rPr>
            </w:pPr>
            <w:r w:rsidRPr="00FB2567">
              <w:rPr>
                <w:rFonts w:ascii="Times New Roman" w:hAnsi="Times New Roman" w:cs="Times New Roman"/>
                <w:sz w:val="22"/>
                <w:szCs w:val="22"/>
              </w:rPr>
              <w:t>Предоставление коммунальных услуг (3.1.1)</w:t>
            </w:r>
          </w:p>
        </w:tc>
        <w:tc>
          <w:tcPr>
            <w:tcW w:w="2523" w:type="pct"/>
          </w:tcPr>
          <w:p w14:paraId="156C9F9C" w14:textId="77777777" w:rsidR="00FB2567" w:rsidRPr="00FB2567" w:rsidRDefault="00FB2567" w:rsidP="00FB2567">
            <w:pPr>
              <w:pStyle w:val="afd"/>
              <w:ind w:firstLine="313"/>
              <w:rPr>
                <w:rFonts w:ascii="Times New Roman" w:hAnsi="Times New Roman" w:cs="Times New Roman"/>
                <w:sz w:val="22"/>
                <w:szCs w:val="22"/>
              </w:rPr>
            </w:pPr>
            <w:r w:rsidRPr="00FB2567">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21" w:type="pct"/>
            <w:vAlign w:val="center"/>
          </w:tcPr>
          <w:p w14:paraId="0333DE0C" w14:textId="77777777" w:rsidR="00FB2567" w:rsidRPr="00C772C8" w:rsidRDefault="00FB2567" w:rsidP="00FB2567">
            <w:pPr>
              <w:keepLines/>
              <w:jc w:val="left"/>
              <w:rPr>
                <w:rFonts w:ascii="Times New Roman" w:eastAsia="Calibri" w:hAnsi="Times New Roman" w:cs="Times New Roman"/>
                <w:color w:val="0070C0"/>
                <w:sz w:val="22"/>
                <w:szCs w:val="22"/>
              </w:rPr>
            </w:pPr>
          </w:p>
        </w:tc>
      </w:tr>
      <w:tr w:rsidR="002D1B61" w:rsidRPr="00C772C8" w14:paraId="0B5F1304" w14:textId="77777777" w:rsidTr="00436AEE">
        <w:trPr>
          <w:trHeight w:val="283"/>
        </w:trPr>
        <w:tc>
          <w:tcPr>
            <w:tcW w:w="1556" w:type="pct"/>
            <w:vAlign w:val="center"/>
          </w:tcPr>
          <w:p w14:paraId="040795A8" w14:textId="77777777" w:rsidR="002D1B61" w:rsidRPr="002D1B61" w:rsidRDefault="002D1B61" w:rsidP="00436AEE">
            <w:pPr>
              <w:pStyle w:val="afc"/>
              <w:jc w:val="center"/>
              <w:rPr>
                <w:rFonts w:ascii="Times New Roman" w:hAnsi="Times New Roman" w:cs="Times New Roman"/>
                <w:sz w:val="22"/>
                <w:szCs w:val="22"/>
              </w:rPr>
            </w:pPr>
            <w:r w:rsidRPr="002D1B61">
              <w:rPr>
                <w:rFonts w:ascii="Times New Roman" w:hAnsi="Times New Roman" w:cs="Times New Roman"/>
                <w:sz w:val="22"/>
                <w:szCs w:val="22"/>
              </w:rPr>
              <w:t>Легкая промышленность (6.3)</w:t>
            </w:r>
          </w:p>
        </w:tc>
        <w:tc>
          <w:tcPr>
            <w:tcW w:w="2523" w:type="pct"/>
          </w:tcPr>
          <w:p w14:paraId="32050900" w14:textId="77777777" w:rsidR="002D1B61" w:rsidRPr="002D1B61" w:rsidRDefault="002D1B61" w:rsidP="00FB2567">
            <w:pPr>
              <w:pStyle w:val="afd"/>
              <w:ind w:firstLine="313"/>
              <w:rPr>
                <w:rFonts w:ascii="Times New Roman" w:hAnsi="Times New Roman" w:cs="Times New Roman"/>
                <w:sz w:val="22"/>
                <w:szCs w:val="22"/>
              </w:rPr>
            </w:pPr>
            <w:r w:rsidRPr="002D1B61">
              <w:rPr>
                <w:rFonts w:ascii="Times New Roman" w:hAnsi="Times New Roman" w:cs="Times New Roman"/>
                <w:sz w:val="22"/>
                <w:szCs w:val="22"/>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21" w:type="pct"/>
            <w:vAlign w:val="center"/>
          </w:tcPr>
          <w:p w14:paraId="06371CF8" w14:textId="77777777" w:rsidR="002D1B61" w:rsidRPr="00C772C8" w:rsidRDefault="002D1B61" w:rsidP="00FB2567">
            <w:pPr>
              <w:keepLines/>
              <w:jc w:val="left"/>
              <w:rPr>
                <w:rFonts w:ascii="Times New Roman" w:eastAsia="Calibri" w:hAnsi="Times New Roman" w:cs="Times New Roman"/>
                <w:color w:val="0070C0"/>
                <w:sz w:val="22"/>
                <w:szCs w:val="22"/>
              </w:rPr>
            </w:pPr>
          </w:p>
        </w:tc>
      </w:tr>
      <w:tr w:rsidR="00FB2567" w:rsidRPr="00C772C8" w14:paraId="142EDD64" w14:textId="77777777" w:rsidTr="00E0728E">
        <w:trPr>
          <w:trHeight w:val="283"/>
        </w:trPr>
        <w:tc>
          <w:tcPr>
            <w:tcW w:w="1556" w:type="pct"/>
            <w:vAlign w:val="center"/>
          </w:tcPr>
          <w:p w14:paraId="5969276A" w14:textId="77777777" w:rsidR="00FB2567" w:rsidRPr="00C772C8" w:rsidRDefault="00FB2567" w:rsidP="00FB2567">
            <w:pPr>
              <w:pStyle w:val="afc"/>
              <w:jc w:val="center"/>
              <w:rPr>
                <w:rFonts w:ascii="Times New Roman" w:hAnsi="Times New Roman" w:cs="Times New Roman"/>
                <w:color w:val="0070C0"/>
                <w:sz w:val="22"/>
              </w:rPr>
            </w:pPr>
            <w:r w:rsidRPr="00DE4705">
              <w:rPr>
                <w:rFonts w:ascii="Times New Roman" w:hAnsi="Times New Roman" w:cs="Times New Roman"/>
                <w:sz w:val="22"/>
              </w:rPr>
              <w:t>Строительная промышленность (6.6)</w:t>
            </w:r>
          </w:p>
        </w:tc>
        <w:tc>
          <w:tcPr>
            <w:tcW w:w="2523" w:type="pct"/>
          </w:tcPr>
          <w:p w14:paraId="3219F8BB" w14:textId="77777777" w:rsidR="00FB2567" w:rsidRPr="00DE4705" w:rsidRDefault="00FB2567" w:rsidP="00FB2567">
            <w:pPr>
              <w:pStyle w:val="afd"/>
              <w:ind w:firstLine="271"/>
              <w:rPr>
                <w:rFonts w:ascii="Times New Roman" w:hAnsi="Times New Roman" w:cs="Times New Roman"/>
                <w:color w:val="0070C0"/>
                <w:sz w:val="22"/>
                <w:szCs w:val="22"/>
              </w:rPr>
            </w:pPr>
            <w:r w:rsidRPr="00DE4705">
              <w:rPr>
                <w:rFonts w:ascii="Times New Roman" w:hAnsi="Times New Roman" w:cs="Times New Roman"/>
                <w:sz w:val="22"/>
                <w:szCs w:val="22"/>
              </w:rPr>
              <w:t xml:space="preserve">Размещение объектов капитального строительства, предназначенных для производства: строительных материалов (кирпичей, пиломатериалов, </w:t>
            </w:r>
            <w:r w:rsidRPr="00DE4705">
              <w:rPr>
                <w:rFonts w:ascii="Times New Roman" w:hAnsi="Times New Roman" w:cs="Times New Roman"/>
                <w:sz w:val="22"/>
                <w:szCs w:val="22"/>
              </w:rPr>
              <w:lastRenderedPageBreak/>
              <w:t>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vAlign w:val="center"/>
          </w:tcPr>
          <w:p w14:paraId="2967F501" w14:textId="77777777" w:rsidR="00FB2567" w:rsidRPr="00C772C8" w:rsidRDefault="00FB2567" w:rsidP="00FB2567">
            <w:pPr>
              <w:keepLines/>
              <w:jc w:val="left"/>
              <w:rPr>
                <w:rFonts w:ascii="Times New Roman" w:eastAsia="Calibri" w:hAnsi="Times New Roman" w:cs="Times New Roman"/>
                <w:color w:val="0070C0"/>
                <w:sz w:val="22"/>
                <w:szCs w:val="22"/>
              </w:rPr>
            </w:pPr>
          </w:p>
        </w:tc>
      </w:tr>
      <w:tr w:rsidR="00FB2567" w:rsidRPr="00C772C8" w14:paraId="445E13C5" w14:textId="77777777" w:rsidTr="00E0728E">
        <w:trPr>
          <w:trHeight w:val="283"/>
        </w:trPr>
        <w:tc>
          <w:tcPr>
            <w:tcW w:w="1556" w:type="pct"/>
            <w:vAlign w:val="center"/>
          </w:tcPr>
          <w:p w14:paraId="64EFF761" w14:textId="77777777" w:rsidR="00FB2567" w:rsidRPr="00DE4705" w:rsidRDefault="00FB2567" w:rsidP="00FB2567">
            <w:pPr>
              <w:pStyle w:val="afc"/>
              <w:jc w:val="center"/>
              <w:rPr>
                <w:rFonts w:ascii="Times New Roman" w:hAnsi="Times New Roman" w:cs="Times New Roman"/>
                <w:sz w:val="22"/>
              </w:rPr>
            </w:pPr>
            <w:r>
              <w:rPr>
                <w:rFonts w:ascii="Times New Roman" w:hAnsi="Times New Roman" w:cs="Times New Roman"/>
                <w:sz w:val="22"/>
              </w:rPr>
              <w:t>Склад (6.9)</w:t>
            </w:r>
          </w:p>
        </w:tc>
        <w:tc>
          <w:tcPr>
            <w:tcW w:w="2523" w:type="pct"/>
          </w:tcPr>
          <w:p w14:paraId="64F22AF7" w14:textId="77777777" w:rsidR="00FB2567" w:rsidRPr="00AA287B" w:rsidRDefault="00FB2567" w:rsidP="00FB2567">
            <w:pPr>
              <w:pStyle w:val="afd"/>
              <w:ind w:firstLine="271"/>
              <w:rPr>
                <w:rFonts w:ascii="Times New Roman" w:hAnsi="Times New Roman" w:cs="Times New Roman"/>
                <w:sz w:val="22"/>
                <w:szCs w:val="22"/>
              </w:rPr>
            </w:pPr>
            <w:r w:rsidRPr="00AA287B">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vAlign w:val="center"/>
          </w:tcPr>
          <w:p w14:paraId="396720B2" w14:textId="77777777" w:rsidR="00FB2567" w:rsidRPr="00C772C8" w:rsidRDefault="00FB2567" w:rsidP="00FB2567">
            <w:pPr>
              <w:keepLines/>
              <w:jc w:val="left"/>
              <w:rPr>
                <w:rFonts w:ascii="Times New Roman" w:eastAsia="Calibri" w:hAnsi="Times New Roman" w:cs="Times New Roman"/>
                <w:color w:val="0070C0"/>
                <w:sz w:val="22"/>
                <w:szCs w:val="22"/>
              </w:rPr>
            </w:pPr>
          </w:p>
        </w:tc>
      </w:tr>
      <w:tr w:rsidR="00FB2567" w:rsidRPr="00C772C8" w14:paraId="023D52C5" w14:textId="77777777" w:rsidTr="00E0728E">
        <w:trPr>
          <w:trHeight w:val="283"/>
        </w:trPr>
        <w:tc>
          <w:tcPr>
            <w:tcW w:w="1556" w:type="pct"/>
            <w:vAlign w:val="center"/>
          </w:tcPr>
          <w:p w14:paraId="682954DD" w14:textId="77777777" w:rsidR="00FB2567" w:rsidRDefault="00FB2567" w:rsidP="00FB2567">
            <w:pPr>
              <w:pStyle w:val="afc"/>
              <w:jc w:val="center"/>
              <w:rPr>
                <w:rFonts w:ascii="Times New Roman" w:hAnsi="Times New Roman" w:cs="Times New Roman"/>
                <w:sz w:val="22"/>
              </w:rPr>
            </w:pPr>
            <w:r>
              <w:rPr>
                <w:rFonts w:ascii="Times New Roman" w:hAnsi="Times New Roman" w:cs="Times New Roman"/>
                <w:sz w:val="22"/>
              </w:rPr>
              <w:t>Складские площадки (6.9.1)</w:t>
            </w:r>
          </w:p>
        </w:tc>
        <w:tc>
          <w:tcPr>
            <w:tcW w:w="2523" w:type="pct"/>
          </w:tcPr>
          <w:p w14:paraId="14A99C7F" w14:textId="77777777" w:rsidR="00FB2567" w:rsidRPr="005A6CA6" w:rsidRDefault="00FB2567" w:rsidP="00FB2567">
            <w:pPr>
              <w:pStyle w:val="afd"/>
              <w:ind w:firstLine="271"/>
              <w:rPr>
                <w:rFonts w:ascii="Times New Roman" w:hAnsi="Times New Roman" w:cs="Times New Roman"/>
                <w:sz w:val="22"/>
                <w:szCs w:val="22"/>
              </w:rPr>
            </w:pPr>
            <w:r w:rsidRPr="005A6CA6">
              <w:rPr>
                <w:rFonts w:ascii="Times New Roman" w:hAnsi="Times New Roman" w:cs="Times New Roman"/>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921" w:type="pct"/>
            <w:vAlign w:val="center"/>
          </w:tcPr>
          <w:p w14:paraId="49E5716E" w14:textId="77777777" w:rsidR="00FB2567" w:rsidRPr="00C772C8" w:rsidRDefault="00FB2567" w:rsidP="00FB2567">
            <w:pPr>
              <w:keepLines/>
              <w:jc w:val="left"/>
              <w:rPr>
                <w:rFonts w:ascii="Times New Roman" w:eastAsia="Calibri" w:hAnsi="Times New Roman" w:cs="Times New Roman"/>
                <w:color w:val="0070C0"/>
                <w:sz w:val="22"/>
                <w:szCs w:val="22"/>
              </w:rPr>
            </w:pPr>
          </w:p>
        </w:tc>
      </w:tr>
      <w:tr w:rsidR="00FB2567" w:rsidRPr="00C772C8" w14:paraId="18508675" w14:textId="77777777" w:rsidTr="00E0728E">
        <w:trPr>
          <w:trHeight w:val="283"/>
        </w:trPr>
        <w:tc>
          <w:tcPr>
            <w:tcW w:w="1556" w:type="pct"/>
            <w:vAlign w:val="center"/>
          </w:tcPr>
          <w:p w14:paraId="059CFFD3" w14:textId="77777777" w:rsidR="00FB2567" w:rsidRDefault="00FB2567" w:rsidP="00FB2567">
            <w:pPr>
              <w:pStyle w:val="afc"/>
              <w:jc w:val="center"/>
              <w:rPr>
                <w:rFonts w:ascii="Times New Roman" w:hAnsi="Times New Roman" w:cs="Times New Roman"/>
                <w:sz w:val="22"/>
              </w:rPr>
            </w:pPr>
            <w:r>
              <w:rPr>
                <w:rFonts w:ascii="Times New Roman" w:hAnsi="Times New Roman" w:cs="Times New Roman"/>
                <w:sz w:val="22"/>
              </w:rPr>
              <w:t>Заготовка древесины (10.1)</w:t>
            </w:r>
          </w:p>
        </w:tc>
        <w:tc>
          <w:tcPr>
            <w:tcW w:w="2523" w:type="pct"/>
          </w:tcPr>
          <w:p w14:paraId="730EF43A" w14:textId="77777777" w:rsidR="00FB2567" w:rsidRPr="00E41A97" w:rsidRDefault="00FB2567" w:rsidP="00FB2567">
            <w:pPr>
              <w:pStyle w:val="afd"/>
              <w:ind w:firstLine="271"/>
              <w:rPr>
                <w:rFonts w:ascii="Times New Roman" w:hAnsi="Times New Roman" w:cs="Times New Roman"/>
                <w:sz w:val="22"/>
                <w:szCs w:val="22"/>
              </w:rPr>
            </w:pPr>
            <w:r w:rsidRPr="00E41A97">
              <w:rPr>
                <w:rFonts w:ascii="Times New Roman" w:hAnsi="Times New Roman" w:cs="Times New Roman"/>
                <w:sz w:val="22"/>
                <w:szCs w:val="22"/>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921" w:type="pct"/>
            <w:vAlign w:val="center"/>
          </w:tcPr>
          <w:p w14:paraId="1FBC5D35" w14:textId="77777777" w:rsidR="00FB2567" w:rsidRPr="00C772C8" w:rsidRDefault="00FB2567" w:rsidP="00FB2567">
            <w:pPr>
              <w:keepLines/>
              <w:jc w:val="left"/>
              <w:rPr>
                <w:rFonts w:ascii="Times New Roman" w:eastAsia="Calibri" w:hAnsi="Times New Roman" w:cs="Times New Roman"/>
                <w:color w:val="0070C0"/>
                <w:sz w:val="22"/>
                <w:szCs w:val="22"/>
              </w:rPr>
            </w:pPr>
          </w:p>
        </w:tc>
      </w:tr>
    </w:tbl>
    <w:p w14:paraId="644305ED" w14:textId="77777777" w:rsidR="00CE0FDF" w:rsidRPr="00C81C57" w:rsidRDefault="006371DB" w:rsidP="007C2C35">
      <w:pPr>
        <w:spacing w:before="120" w:after="120"/>
        <w:jc w:val="center"/>
        <w:rPr>
          <w:rFonts w:ascii="Times New Roman" w:hAnsi="Times New Roman" w:cs="Times New Roman"/>
          <w:b/>
          <w:i/>
          <w:sz w:val="26"/>
          <w:szCs w:val="26"/>
        </w:rPr>
      </w:pPr>
      <w:r w:rsidRPr="00C81C57">
        <w:rPr>
          <w:rFonts w:ascii="Times New Roman" w:hAnsi="Times New Roman" w:cs="Times New Roman"/>
          <w:b/>
          <w:i/>
          <w:sz w:val="26"/>
          <w:szCs w:val="26"/>
        </w:rPr>
        <w:t xml:space="preserve">Условно разрешённые виды использования: </w:t>
      </w:r>
      <w:r w:rsidR="007C2C35" w:rsidRPr="00C81C57">
        <w:rPr>
          <w:rFonts w:ascii="Times New Roman" w:hAnsi="Times New Roman" w:cs="Times New Roman"/>
          <w:b/>
          <w:i/>
          <w:sz w:val="26"/>
          <w:szCs w:val="26"/>
        </w:rPr>
        <w:t>н</w:t>
      </w:r>
      <w:r w:rsidRPr="00C81C57">
        <w:rPr>
          <w:rFonts w:ascii="Times New Roman" w:hAnsi="Times New Roman" w:cs="Times New Roman"/>
          <w:b/>
          <w:i/>
          <w:sz w:val="26"/>
          <w:szCs w:val="26"/>
        </w:rPr>
        <w:t>е устанавливаются</w:t>
      </w:r>
    </w:p>
    <w:p w14:paraId="7A47439D" w14:textId="77777777" w:rsidR="006371DB" w:rsidRPr="00C81C57" w:rsidRDefault="006371DB" w:rsidP="006371DB">
      <w:pPr>
        <w:spacing w:before="120" w:after="120"/>
        <w:jc w:val="center"/>
        <w:rPr>
          <w:rFonts w:ascii="Times New Roman" w:hAnsi="Times New Roman" w:cs="Times New Roman"/>
          <w:b/>
          <w:i/>
          <w:sz w:val="26"/>
          <w:szCs w:val="26"/>
        </w:rPr>
      </w:pPr>
      <w:r w:rsidRPr="00C81C57">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7123"/>
        <w:gridCol w:w="2865"/>
      </w:tblGrid>
      <w:tr w:rsidR="00C772C8" w:rsidRPr="00C772C8" w14:paraId="43B92B84" w14:textId="77777777" w:rsidTr="006F2325">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1AF9DB2B" w14:textId="77777777" w:rsidR="006371DB" w:rsidRPr="00C81C57" w:rsidRDefault="006371DB" w:rsidP="006F2325">
            <w:pPr>
              <w:pStyle w:val="S"/>
              <w:rPr>
                <w:sz w:val="22"/>
                <w:szCs w:val="22"/>
              </w:rPr>
            </w:pPr>
            <w:r w:rsidRPr="00C81C57">
              <w:rPr>
                <w:sz w:val="22"/>
                <w:szCs w:val="22"/>
              </w:rPr>
              <w:t>Наименование вида разрешенного использования земельного участка</w:t>
            </w:r>
          </w:p>
        </w:tc>
        <w:tc>
          <w:tcPr>
            <w:tcW w:w="2446" w:type="pct"/>
            <w:tcBorders>
              <w:top w:val="single" w:sz="4" w:space="0" w:color="auto"/>
              <w:left w:val="single" w:sz="4" w:space="0" w:color="auto"/>
              <w:bottom w:val="single" w:sz="4" w:space="0" w:color="auto"/>
              <w:right w:val="single" w:sz="4" w:space="0" w:color="auto"/>
            </w:tcBorders>
            <w:vAlign w:val="center"/>
            <w:hideMark/>
          </w:tcPr>
          <w:p w14:paraId="7E59C148" w14:textId="77777777" w:rsidR="006371DB" w:rsidRPr="00C81C57" w:rsidRDefault="006371DB" w:rsidP="006F2325">
            <w:pPr>
              <w:keepLines/>
              <w:jc w:val="center"/>
              <w:rPr>
                <w:rFonts w:ascii="Times New Roman" w:hAnsi="Times New Roman" w:cs="Times New Roman"/>
                <w:sz w:val="22"/>
                <w:szCs w:val="22"/>
              </w:rPr>
            </w:pPr>
            <w:r w:rsidRPr="00C81C57">
              <w:rPr>
                <w:rFonts w:ascii="Times New Roman" w:hAnsi="Times New Roman" w:cs="Times New Roman"/>
                <w:sz w:val="22"/>
                <w:szCs w:val="22"/>
              </w:rPr>
              <w:t>Описание вида разрешенного использования</w:t>
            </w:r>
          </w:p>
          <w:p w14:paraId="5458DDFE" w14:textId="77777777" w:rsidR="006371DB" w:rsidRPr="00C81C57" w:rsidRDefault="006371DB" w:rsidP="006F2325">
            <w:pPr>
              <w:keepLines/>
              <w:jc w:val="center"/>
              <w:rPr>
                <w:rFonts w:ascii="Times New Roman" w:hAnsi="Times New Roman" w:cs="Times New Roman"/>
                <w:sz w:val="22"/>
                <w:szCs w:val="22"/>
              </w:rPr>
            </w:pPr>
            <w:r w:rsidRPr="00C81C57">
              <w:rPr>
                <w:rFonts w:ascii="Times New Roman" w:hAnsi="Times New Roman" w:cs="Times New Roman"/>
                <w:sz w:val="22"/>
                <w:szCs w:val="22"/>
              </w:rPr>
              <w:t>земельного участка</w:t>
            </w:r>
          </w:p>
        </w:tc>
        <w:tc>
          <w:tcPr>
            <w:tcW w:w="984" w:type="pct"/>
            <w:tcBorders>
              <w:top w:val="single" w:sz="4" w:space="0" w:color="auto"/>
              <w:left w:val="single" w:sz="4" w:space="0" w:color="auto"/>
              <w:bottom w:val="single" w:sz="4" w:space="0" w:color="auto"/>
              <w:right w:val="single" w:sz="4" w:space="0" w:color="auto"/>
            </w:tcBorders>
            <w:vAlign w:val="center"/>
            <w:hideMark/>
          </w:tcPr>
          <w:p w14:paraId="70493668" w14:textId="77777777" w:rsidR="006371DB" w:rsidRPr="00C81C57" w:rsidRDefault="006371DB" w:rsidP="006F2325">
            <w:pPr>
              <w:keepLines/>
              <w:jc w:val="center"/>
              <w:rPr>
                <w:rFonts w:ascii="Times New Roman" w:hAnsi="Times New Roman" w:cs="Times New Roman"/>
                <w:sz w:val="22"/>
                <w:szCs w:val="22"/>
              </w:rPr>
            </w:pPr>
            <w:r w:rsidRPr="00C81C57">
              <w:rPr>
                <w:rFonts w:ascii="Times New Roman" w:hAnsi="Times New Roman" w:cs="Times New Roman"/>
                <w:sz w:val="22"/>
                <w:szCs w:val="22"/>
              </w:rPr>
              <w:t>Примечания</w:t>
            </w:r>
          </w:p>
        </w:tc>
      </w:tr>
      <w:tr w:rsidR="00C772C8" w:rsidRPr="00C772C8" w14:paraId="7B644B9C" w14:textId="77777777" w:rsidTr="00436AEE">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31C74AFC" w14:textId="77777777" w:rsidR="007C2C35" w:rsidRPr="00C81C57" w:rsidRDefault="007C2C35" w:rsidP="00436AEE">
            <w:pPr>
              <w:pStyle w:val="afc"/>
              <w:jc w:val="center"/>
              <w:rPr>
                <w:rFonts w:ascii="Times New Roman" w:hAnsi="Times New Roman" w:cs="Times New Roman"/>
                <w:sz w:val="22"/>
                <w:szCs w:val="22"/>
              </w:rPr>
            </w:pPr>
            <w:r w:rsidRPr="00C81C57">
              <w:rPr>
                <w:rFonts w:ascii="Times New Roman" w:hAnsi="Times New Roman" w:cs="Times New Roman"/>
                <w:sz w:val="22"/>
                <w:szCs w:val="22"/>
              </w:rPr>
              <w:t>Улично-дорожная сеть (12.0.1)</w:t>
            </w:r>
          </w:p>
        </w:tc>
        <w:tc>
          <w:tcPr>
            <w:tcW w:w="2446" w:type="pct"/>
            <w:tcBorders>
              <w:top w:val="single" w:sz="4" w:space="0" w:color="auto"/>
              <w:left w:val="single" w:sz="4" w:space="0" w:color="auto"/>
              <w:bottom w:val="single" w:sz="4" w:space="0" w:color="auto"/>
              <w:right w:val="single" w:sz="4" w:space="0" w:color="auto"/>
            </w:tcBorders>
            <w:hideMark/>
          </w:tcPr>
          <w:p w14:paraId="45946BD4" w14:textId="77777777" w:rsidR="007C2C35" w:rsidRPr="00C81C57" w:rsidRDefault="007C2C35" w:rsidP="007C2C35">
            <w:pPr>
              <w:pStyle w:val="afd"/>
              <w:rPr>
                <w:rFonts w:ascii="Times New Roman" w:hAnsi="Times New Roman" w:cs="Times New Roman"/>
                <w:sz w:val="22"/>
                <w:szCs w:val="22"/>
              </w:rPr>
            </w:pPr>
            <w:r w:rsidRPr="00C81C57">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81C57">
              <w:rPr>
                <w:rFonts w:ascii="Times New Roman" w:hAnsi="Times New Roman" w:cs="Times New Roman"/>
                <w:sz w:val="22"/>
                <w:szCs w:val="22"/>
              </w:rPr>
              <w:t>велотранспортной</w:t>
            </w:r>
            <w:proofErr w:type="spellEnd"/>
            <w:r w:rsidRPr="00C81C57">
              <w:rPr>
                <w:rFonts w:ascii="Times New Roman" w:hAnsi="Times New Roman" w:cs="Times New Roman"/>
                <w:sz w:val="22"/>
                <w:szCs w:val="22"/>
              </w:rPr>
              <w:t xml:space="preserve"> и инженерной инфраструктуры;</w:t>
            </w:r>
          </w:p>
          <w:p w14:paraId="69F98C63" w14:textId="77777777" w:rsidR="007C2C35" w:rsidRPr="00C81C57" w:rsidRDefault="007C2C35" w:rsidP="007C2C35">
            <w:pPr>
              <w:pStyle w:val="afd"/>
              <w:rPr>
                <w:rFonts w:ascii="Times New Roman" w:hAnsi="Times New Roman" w:cs="Times New Roman"/>
                <w:sz w:val="22"/>
                <w:szCs w:val="22"/>
              </w:rPr>
            </w:pPr>
            <w:r w:rsidRPr="00C81C57">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history="1">
              <w:r w:rsidRPr="00C81C57">
                <w:rPr>
                  <w:rStyle w:val="aff9"/>
                  <w:rFonts w:ascii="Times New Roman" w:hAnsi="Times New Roman" w:cs="Times New Roman"/>
                  <w:b w:val="0"/>
                  <w:color w:val="auto"/>
                  <w:sz w:val="22"/>
                  <w:szCs w:val="22"/>
                </w:rPr>
                <w:t>кодами 2.7.1</w:t>
              </w:r>
            </w:hyperlink>
            <w:r w:rsidRPr="00C81C57">
              <w:rPr>
                <w:rFonts w:ascii="Times New Roman" w:hAnsi="Times New Roman" w:cs="Times New Roman"/>
                <w:sz w:val="22"/>
                <w:szCs w:val="22"/>
              </w:rPr>
              <w:t xml:space="preserve">, </w:t>
            </w:r>
            <w:hyperlink w:anchor="sub_1049" w:history="1">
              <w:r w:rsidRPr="00C81C57">
                <w:rPr>
                  <w:rStyle w:val="aff9"/>
                  <w:rFonts w:ascii="Times New Roman" w:hAnsi="Times New Roman" w:cs="Times New Roman"/>
                  <w:b w:val="0"/>
                  <w:color w:val="auto"/>
                  <w:sz w:val="22"/>
                  <w:szCs w:val="22"/>
                </w:rPr>
                <w:t>4.9</w:t>
              </w:r>
            </w:hyperlink>
            <w:r w:rsidRPr="00C81C57">
              <w:rPr>
                <w:rFonts w:ascii="Times New Roman" w:hAnsi="Times New Roman" w:cs="Times New Roman"/>
                <w:sz w:val="22"/>
                <w:szCs w:val="22"/>
              </w:rPr>
              <w:t xml:space="preserve">, </w:t>
            </w:r>
            <w:hyperlink w:anchor="sub_1723" w:history="1">
              <w:r w:rsidRPr="00C81C57">
                <w:rPr>
                  <w:rStyle w:val="aff9"/>
                  <w:rFonts w:ascii="Times New Roman" w:hAnsi="Times New Roman" w:cs="Times New Roman"/>
                  <w:b w:val="0"/>
                  <w:color w:val="auto"/>
                  <w:sz w:val="22"/>
                  <w:szCs w:val="22"/>
                </w:rPr>
                <w:t>7.2.3</w:t>
              </w:r>
            </w:hyperlink>
            <w:r w:rsidRPr="00C81C57">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984" w:type="pct"/>
            <w:tcBorders>
              <w:top w:val="single" w:sz="4" w:space="0" w:color="auto"/>
              <w:left w:val="single" w:sz="4" w:space="0" w:color="auto"/>
              <w:bottom w:val="single" w:sz="4" w:space="0" w:color="auto"/>
              <w:right w:val="single" w:sz="4" w:space="0" w:color="auto"/>
            </w:tcBorders>
            <w:vAlign w:val="center"/>
            <w:hideMark/>
          </w:tcPr>
          <w:p w14:paraId="258BB325" w14:textId="77777777" w:rsidR="007C2C35" w:rsidRPr="00C81C57" w:rsidRDefault="007C2C35" w:rsidP="007C2C35">
            <w:pPr>
              <w:keepLines/>
              <w:jc w:val="center"/>
              <w:rPr>
                <w:rFonts w:ascii="Times New Roman" w:hAnsi="Times New Roman" w:cs="Times New Roman"/>
                <w:sz w:val="22"/>
                <w:szCs w:val="22"/>
              </w:rPr>
            </w:pPr>
          </w:p>
        </w:tc>
      </w:tr>
      <w:tr w:rsidR="00C772C8" w:rsidRPr="00C772C8" w14:paraId="447FB461" w14:textId="77777777" w:rsidTr="00436AEE">
        <w:trPr>
          <w:trHeight w:val="283"/>
        </w:trPr>
        <w:tc>
          <w:tcPr>
            <w:tcW w:w="1570" w:type="pct"/>
            <w:tcBorders>
              <w:top w:val="single" w:sz="4" w:space="0" w:color="auto"/>
              <w:left w:val="single" w:sz="4" w:space="0" w:color="auto"/>
              <w:bottom w:val="single" w:sz="4" w:space="0" w:color="auto"/>
              <w:right w:val="single" w:sz="4" w:space="0" w:color="auto"/>
            </w:tcBorders>
            <w:vAlign w:val="center"/>
          </w:tcPr>
          <w:p w14:paraId="51B59037" w14:textId="77777777" w:rsidR="007C2C35" w:rsidRPr="00C81C57" w:rsidRDefault="007C2C35" w:rsidP="00436AEE">
            <w:pPr>
              <w:pStyle w:val="afc"/>
              <w:jc w:val="center"/>
              <w:rPr>
                <w:rFonts w:ascii="Times New Roman" w:hAnsi="Times New Roman" w:cs="Times New Roman"/>
                <w:sz w:val="22"/>
                <w:szCs w:val="22"/>
              </w:rPr>
            </w:pPr>
            <w:r w:rsidRPr="00C81C57">
              <w:rPr>
                <w:rFonts w:ascii="Times New Roman" w:hAnsi="Times New Roman" w:cs="Times New Roman"/>
                <w:sz w:val="22"/>
                <w:szCs w:val="22"/>
              </w:rPr>
              <w:t>Благоустройство территории (12.0.2)</w:t>
            </w:r>
          </w:p>
        </w:tc>
        <w:tc>
          <w:tcPr>
            <w:tcW w:w="2446" w:type="pct"/>
            <w:tcBorders>
              <w:top w:val="single" w:sz="4" w:space="0" w:color="auto"/>
              <w:left w:val="single" w:sz="4" w:space="0" w:color="auto"/>
              <w:bottom w:val="single" w:sz="4" w:space="0" w:color="auto"/>
              <w:right w:val="single" w:sz="4" w:space="0" w:color="auto"/>
            </w:tcBorders>
          </w:tcPr>
          <w:p w14:paraId="3D6A613A" w14:textId="77777777" w:rsidR="007C2C35" w:rsidRPr="00C81C57" w:rsidRDefault="007C2C35" w:rsidP="007C2C35">
            <w:pPr>
              <w:pStyle w:val="afd"/>
              <w:rPr>
                <w:rFonts w:ascii="Times New Roman" w:hAnsi="Times New Roman" w:cs="Times New Roman"/>
                <w:sz w:val="22"/>
                <w:szCs w:val="22"/>
              </w:rPr>
            </w:pPr>
            <w:r w:rsidRPr="00C81C57">
              <w:rPr>
                <w:rFonts w:ascii="Times New Roman" w:hAnsi="Times New Roman" w:cs="Times New Roman"/>
                <w:sz w:val="22"/>
                <w:szCs w:val="22"/>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C81C57">
              <w:rPr>
                <w:rFonts w:ascii="Times New Roman" w:hAnsi="Times New Roman" w:cs="Times New Roman"/>
                <w:sz w:val="22"/>
                <w:szCs w:val="22"/>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84" w:type="pct"/>
            <w:tcBorders>
              <w:top w:val="single" w:sz="4" w:space="0" w:color="auto"/>
              <w:left w:val="single" w:sz="4" w:space="0" w:color="auto"/>
              <w:bottom w:val="single" w:sz="4" w:space="0" w:color="auto"/>
              <w:right w:val="single" w:sz="4" w:space="0" w:color="auto"/>
            </w:tcBorders>
            <w:vAlign w:val="center"/>
          </w:tcPr>
          <w:p w14:paraId="3520C058" w14:textId="77777777" w:rsidR="007C2C35" w:rsidRPr="00C81C57" w:rsidRDefault="007C2C35" w:rsidP="007C2C35">
            <w:pPr>
              <w:keepLines/>
              <w:jc w:val="center"/>
              <w:rPr>
                <w:rFonts w:ascii="Times New Roman" w:hAnsi="Times New Roman" w:cs="Times New Roman"/>
                <w:sz w:val="22"/>
                <w:szCs w:val="22"/>
              </w:rPr>
            </w:pPr>
          </w:p>
        </w:tc>
      </w:tr>
    </w:tbl>
    <w:p w14:paraId="7237C0DB" w14:textId="77777777" w:rsidR="006371DB" w:rsidRPr="00E65440" w:rsidRDefault="006371DB" w:rsidP="000B6276">
      <w:pPr>
        <w:widowControl/>
        <w:autoSpaceDE/>
        <w:autoSpaceDN/>
        <w:adjustRightInd/>
        <w:spacing w:before="120"/>
        <w:jc w:val="center"/>
        <w:rPr>
          <w:rFonts w:ascii="Times New Roman" w:hAnsi="Times New Roman" w:cs="Times New Roman"/>
          <w:b/>
          <w:i/>
          <w:sz w:val="26"/>
          <w:szCs w:val="26"/>
        </w:rPr>
      </w:pPr>
      <w:r w:rsidRPr="00E65440">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273"/>
        <w:gridCol w:w="3538"/>
        <w:gridCol w:w="2408"/>
        <w:gridCol w:w="2973"/>
      </w:tblGrid>
      <w:tr w:rsidR="00C772C8" w:rsidRPr="00C772C8" w14:paraId="215043C0" w14:textId="77777777" w:rsidTr="00293F02">
        <w:tc>
          <w:tcPr>
            <w:tcW w:w="813" w:type="pct"/>
            <w:vAlign w:val="center"/>
          </w:tcPr>
          <w:p w14:paraId="5FEE86AB" w14:textId="77777777" w:rsidR="006371DB" w:rsidRPr="00F611D3" w:rsidRDefault="006371DB" w:rsidP="006F2325">
            <w:pPr>
              <w:jc w:val="center"/>
              <w:rPr>
                <w:rFonts w:ascii="Times New Roman" w:hAnsi="Times New Roman" w:cs="Times New Roman"/>
              </w:rPr>
            </w:pPr>
            <w:r w:rsidRPr="00F611D3">
              <w:rPr>
                <w:rFonts w:ascii="Times New Roman" w:hAnsi="Times New Roman" w:cs="Times New Roman"/>
                <w:szCs w:val="22"/>
              </w:rPr>
              <w:t>Наименование вида разрешенного использования земельного участка (код классификатора)</w:t>
            </w:r>
          </w:p>
        </w:tc>
        <w:tc>
          <w:tcPr>
            <w:tcW w:w="1124" w:type="pct"/>
            <w:vAlign w:val="center"/>
          </w:tcPr>
          <w:p w14:paraId="5CB14ABA" w14:textId="77777777" w:rsidR="006371DB" w:rsidRPr="00F611D3" w:rsidRDefault="006371DB" w:rsidP="006F2325">
            <w:pPr>
              <w:jc w:val="center"/>
              <w:rPr>
                <w:rFonts w:ascii="Times New Roman" w:hAnsi="Times New Roman" w:cs="Times New Roman"/>
              </w:rPr>
            </w:pPr>
            <w:r w:rsidRPr="00F611D3">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215" w:type="pct"/>
            <w:vAlign w:val="center"/>
          </w:tcPr>
          <w:p w14:paraId="188C9E09" w14:textId="77777777" w:rsidR="006371DB" w:rsidRPr="00F611D3" w:rsidRDefault="006371DB" w:rsidP="006F2325">
            <w:pPr>
              <w:jc w:val="center"/>
              <w:rPr>
                <w:rFonts w:ascii="Times New Roman" w:hAnsi="Times New Roman" w:cs="Times New Roman"/>
              </w:rPr>
            </w:pPr>
            <w:r w:rsidRPr="00F611D3">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27" w:type="pct"/>
            <w:vAlign w:val="center"/>
          </w:tcPr>
          <w:p w14:paraId="6597784A" w14:textId="77777777" w:rsidR="006371DB" w:rsidRPr="00F611D3" w:rsidRDefault="006371DB" w:rsidP="006F2325">
            <w:pPr>
              <w:jc w:val="center"/>
              <w:rPr>
                <w:rFonts w:ascii="Times New Roman" w:hAnsi="Times New Roman" w:cs="Times New Roman"/>
              </w:rPr>
            </w:pPr>
            <w:r w:rsidRPr="00F611D3">
              <w:rPr>
                <w:rFonts w:ascii="Times New Roman" w:hAnsi="Times New Roman" w:cs="Times New Roman"/>
              </w:rPr>
              <w:t>Предельное количество этажей или предельная высота зданий, строений, сооружений</w:t>
            </w:r>
          </w:p>
        </w:tc>
        <w:tc>
          <w:tcPr>
            <w:tcW w:w="1021" w:type="pct"/>
            <w:vAlign w:val="center"/>
          </w:tcPr>
          <w:p w14:paraId="7EEE917C" w14:textId="77777777" w:rsidR="006371DB" w:rsidRPr="00F611D3" w:rsidRDefault="006371DB" w:rsidP="006F2325">
            <w:pPr>
              <w:jc w:val="center"/>
              <w:rPr>
                <w:rFonts w:ascii="Times New Roman" w:hAnsi="Times New Roman" w:cs="Times New Roman"/>
              </w:rPr>
            </w:pPr>
            <w:r w:rsidRPr="00F611D3">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772C8" w:rsidRPr="00C772C8" w14:paraId="0A04F6D0" w14:textId="77777777" w:rsidTr="006F2325">
        <w:tc>
          <w:tcPr>
            <w:tcW w:w="5000" w:type="pct"/>
            <w:gridSpan w:val="5"/>
            <w:vAlign w:val="center"/>
          </w:tcPr>
          <w:p w14:paraId="1F43E06A" w14:textId="77777777" w:rsidR="006371DB" w:rsidRPr="00F611D3" w:rsidRDefault="006371DB" w:rsidP="006F2325">
            <w:pPr>
              <w:spacing w:before="60" w:after="60"/>
              <w:jc w:val="center"/>
              <w:rPr>
                <w:rFonts w:ascii="Times New Roman" w:hAnsi="Times New Roman" w:cs="Times New Roman"/>
                <w:b/>
              </w:rPr>
            </w:pPr>
            <w:r w:rsidRPr="00F611D3">
              <w:rPr>
                <w:rFonts w:ascii="Times New Roman" w:hAnsi="Times New Roman" w:cs="Times New Roman"/>
                <w:b/>
              </w:rPr>
              <w:t>Основные виды разрешенного использования</w:t>
            </w:r>
          </w:p>
        </w:tc>
      </w:tr>
      <w:tr w:rsidR="00BA7B17" w:rsidRPr="00C772C8" w14:paraId="1B6E5BC1" w14:textId="77777777" w:rsidTr="00BA7B17">
        <w:tc>
          <w:tcPr>
            <w:tcW w:w="813" w:type="pct"/>
            <w:vAlign w:val="center"/>
          </w:tcPr>
          <w:p w14:paraId="7B7D34CB" w14:textId="77777777" w:rsidR="00BA7B17" w:rsidRPr="00E65440" w:rsidRDefault="00BA7B17" w:rsidP="00B60D96">
            <w:pPr>
              <w:pStyle w:val="afd"/>
              <w:jc w:val="center"/>
              <w:rPr>
                <w:rFonts w:ascii="Times New Roman" w:hAnsi="Times New Roman" w:cs="Times New Roman"/>
                <w:sz w:val="20"/>
                <w:szCs w:val="20"/>
              </w:rPr>
            </w:pPr>
            <w:r w:rsidRPr="00E65440">
              <w:rPr>
                <w:rFonts w:ascii="Times New Roman" w:hAnsi="Times New Roman" w:cs="Times New Roman"/>
                <w:sz w:val="20"/>
                <w:szCs w:val="20"/>
              </w:rPr>
              <w:t>Предоставление коммунальных услуг (3.1.1)</w:t>
            </w:r>
          </w:p>
        </w:tc>
        <w:tc>
          <w:tcPr>
            <w:tcW w:w="4187" w:type="pct"/>
            <w:gridSpan w:val="4"/>
            <w:vAlign w:val="center"/>
          </w:tcPr>
          <w:p w14:paraId="0D5F4889" w14:textId="77777777" w:rsidR="00BA7B17" w:rsidRPr="00BA7B17" w:rsidRDefault="00BA7B17" w:rsidP="00BA7B17">
            <w:pPr>
              <w:jc w:val="center"/>
              <w:rPr>
                <w:rFonts w:ascii="Times New Roman" w:hAnsi="Times New Roman" w:cs="Times New Roman"/>
              </w:rPr>
            </w:pPr>
            <w:r w:rsidRPr="001E48CE">
              <w:rPr>
                <w:rFonts w:ascii="Times New Roman" w:hAnsi="Times New Roman" w:cs="Times New Roman"/>
              </w:rPr>
              <w:t>Не подлежат установлению</w:t>
            </w:r>
          </w:p>
        </w:tc>
      </w:tr>
      <w:tr w:rsidR="00E65440" w:rsidRPr="00C772C8" w14:paraId="15A00DC9" w14:textId="77777777" w:rsidTr="00293F02">
        <w:tc>
          <w:tcPr>
            <w:tcW w:w="813" w:type="pct"/>
            <w:vAlign w:val="center"/>
          </w:tcPr>
          <w:p w14:paraId="73C2C67D" w14:textId="77777777" w:rsidR="00E65440" w:rsidRPr="00C772C8" w:rsidRDefault="00E65440" w:rsidP="00B60D96">
            <w:pPr>
              <w:pStyle w:val="afd"/>
              <w:jc w:val="center"/>
              <w:rPr>
                <w:rFonts w:ascii="Times New Roman" w:hAnsi="Times New Roman" w:cs="Times New Roman"/>
                <w:color w:val="0070C0"/>
                <w:sz w:val="20"/>
                <w:szCs w:val="20"/>
              </w:rPr>
            </w:pPr>
            <w:r w:rsidRPr="00E65440">
              <w:rPr>
                <w:rFonts w:ascii="Times New Roman" w:hAnsi="Times New Roman" w:cs="Times New Roman"/>
                <w:sz w:val="20"/>
                <w:szCs w:val="20"/>
              </w:rPr>
              <w:t>Строительная промышленность (6.6)</w:t>
            </w:r>
          </w:p>
        </w:tc>
        <w:tc>
          <w:tcPr>
            <w:tcW w:w="1124" w:type="pct"/>
            <w:vAlign w:val="center"/>
          </w:tcPr>
          <w:p w14:paraId="12459F47" w14:textId="77777777" w:rsidR="00E65440" w:rsidRPr="00C772C8" w:rsidRDefault="00BA7B17" w:rsidP="006F2325">
            <w:pPr>
              <w:widowControl/>
              <w:suppressAutoHyphens/>
              <w:autoSpaceDE/>
              <w:autoSpaceDN/>
              <w:adjustRightInd/>
              <w:jc w:val="center"/>
              <w:rPr>
                <w:rFonts w:ascii="Times New Roman" w:hAnsi="Times New Roman" w:cs="Times New Roman"/>
                <w:color w:val="0070C0"/>
                <w:lang w:val="en-US"/>
              </w:rPr>
            </w:pPr>
            <w:r w:rsidRPr="001E48CE">
              <w:rPr>
                <w:rFonts w:ascii="Times New Roman" w:hAnsi="Times New Roman" w:cs="Times New Roman"/>
              </w:rPr>
              <w:t>Не подлежат установлению</w:t>
            </w:r>
          </w:p>
        </w:tc>
        <w:tc>
          <w:tcPr>
            <w:tcW w:w="1215" w:type="pct"/>
            <w:vAlign w:val="center"/>
          </w:tcPr>
          <w:p w14:paraId="13FC0FA2" w14:textId="77777777" w:rsidR="00BA7B17" w:rsidRPr="00F611D3" w:rsidRDefault="00BA7B17" w:rsidP="006F2325">
            <w:pPr>
              <w:pStyle w:val="ConsPlusNonformat"/>
              <w:jc w:val="both"/>
              <w:rPr>
                <w:rFonts w:ascii="Times New Roman" w:eastAsia="SimSun" w:hAnsi="Times New Roman" w:cs="Times New Roman"/>
                <w:lang w:eastAsia="ar-SA"/>
              </w:rPr>
            </w:pPr>
            <w:r w:rsidRPr="00F611D3">
              <w:rPr>
                <w:rFonts w:ascii="Times New Roman" w:eastAsia="SimSun" w:hAnsi="Times New Roman" w:cs="Times New Roman"/>
                <w:lang w:eastAsia="ar-SA"/>
              </w:rPr>
              <w:t>- здание должно отстоять от красной линии улиц не менее чем на 5 м;</w:t>
            </w:r>
          </w:p>
          <w:p w14:paraId="47F06D1A" w14:textId="77777777" w:rsidR="00BA7B17" w:rsidRPr="00F611D3" w:rsidRDefault="00BA7B17" w:rsidP="006F2325">
            <w:pPr>
              <w:pStyle w:val="ConsPlusNonformat"/>
              <w:jc w:val="both"/>
              <w:rPr>
                <w:rFonts w:ascii="Times New Roman" w:eastAsia="SimSun" w:hAnsi="Times New Roman" w:cs="Times New Roman"/>
                <w:lang w:eastAsia="ar-SA"/>
              </w:rPr>
            </w:pPr>
            <w:r w:rsidRPr="00F611D3">
              <w:rPr>
                <w:rFonts w:ascii="Times New Roman" w:eastAsia="SimSun" w:hAnsi="Times New Roman" w:cs="Times New Roman"/>
                <w:lang w:eastAsia="ar-SA"/>
              </w:rPr>
              <w:t xml:space="preserve">- от красной линии </w:t>
            </w:r>
            <w:r w:rsidR="00F611D3" w:rsidRPr="00F611D3">
              <w:rPr>
                <w:rFonts w:ascii="Times New Roman" w:eastAsia="SimSun" w:hAnsi="Times New Roman" w:cs="Times New Roman"/>
                <w:lang w:eastAsia="ar-SA"/>
              </w:rPr>
              <w:t>проездов – не менее чем на 3 м.</w:t>
            </w:r>
            <w:r w:rsidRPr="00F611D3">
              <w:rPr>
                <w:rFonts w:ascii="Times New Roman" w:eastAsia="SimSun" w:hAnsi="Times New Roman" w:cs="Times New Roman"/>
                <w:lang w:eastAsia="ar-SA"/>
              </w:rPr>
              <w:t xml:space="preserve"> </w:t>
            </w:r>
          </w:p>
        </w:tc>
        <w:tc>
          <w:tcPr>
            <w:tcW w:w="827" w:type="pct"/>
            <w:vAlign w:val="center"/>
          </w:tcPr>
          <w:p w14:paraId="6D966193" w14:textId="77777777" w:rsidR="00E65440" w:rsidRPr="00F611D3" w:rsidRDefault="00F611D3" w:rsidP="006F2325">
            <w:pPr>
              <w:jc w:val="center"/>
              <w:rPr>
                <w:rFonts w:ascii="Times New Roman" w:hAnsi="Times New Roman" w:cs="Times New Roman"/>
              </w:rPr>
            </w:pPr>
            <w:r w:rsidRPr="00F611D3">
              <w:rPr>
                <w:rFonts w:ascii="Times New Roman" w:hAnsi="Times New Roman" w:cs="Times New Roman"/>
              </w:rPr>
              <w:t>Не подлеж</w:t>
            </w:r>
            <w:r>
              <w:rPr>
                <w:rFonts w:ascii="Times New Roman" w:hAnsi="Times New Roman" w:cs="Times New Roman"/>
              </w:rPr>
              <w:t>а</w:t>
            </w:r>
            <w:r w:rsidRPr="00F611D3">
              <w:rPr>
                <w:rFonts w:ascii="Times New Roman" w:hAnsi="Times New Roman" w:cs="Times New Roman"/>
              </w:rPr>
              <w:t>т установлению</w:t>
            </w:r>
          </w:p>
        </w:tc>
        <w:tc>
          <w:tcPr>
            <w:tcW w:w="1021" w:type="pct"/>
            <w:vAlign w:val="center"/>
          </w:tcPr>
          <w:p w14:paraId="3D2A2A28" w14:textId="77777777" w:rsidR="00E65440" w:rsidRPr="00F611D3" w:rsidRDefault="00F611D3" w:rsidP="006F2325">
            <w:pPr>
              <w:jc w:val="center"/>
              <w:rPr>
                <w:rFonts w:ascii="Times New Roman" w:hAnsi="Times New Roman" w:cs="Times New Roman"/>
              </w:rPr>
            </w:pPr>
            <w:r w:rsidRPr="00F611D3">
              <w:rPr>
                <w:rFonts w:ascii="Times New Roman" w:hAnsi="Times New Roman" w:cs="Times New Roman"/>
              </w:rPr>
              <w:t>80</w:t>
            </w:r>
          </w:p>
        </w:tc>
      </w:tr>
      <w:tr w:rsidR="00E65440" w:rsidRPr="00C772C8" w14:paraId="2C6C2D32" w14:textId="77777777" w:rsidTr="00293F02">
        <w:tc>
          <w:tcPr>
            <w:tcW w:w="813" w:type="pct"/>
            <w:vAlign w:val="center"/>
          </w:tcPr>
          <w:p w14:paraId="383D95E9" w14:textId="77777777" w:rsidR="00E65440" w:rsidRPr="00C772C8" w:rsidRDefault="00E65440" w:rsidP="00B60D96">
            <w:pPr>
              <w:pStyle w:val="afd"/>
              <w:jc w:val="center"/>
              <w:rPr>
                <w:rFonts w:ascii="Times New Roman" w:hAnsi="Times New Roman" w:cs="Times New Roman"/>
                <w:color w:val="0070C0"/>
                <w:sz w:val="20"/>
                <w:szCs w:val="20"/>
              </w:rPr>
            </w:pPr>
            <w:r w:rsidRPr="00E65440">
              <w:rPr>
                <w:rFonts w:ascii="Times New Roman" w:hAnsi="Times New Roman" w:cs="Times New Roman"/>
                <w:sz w:val="20"/>
                <w:szCs w:val="20"/>
              </w:rPr>
              <w:t>Склад (6.9)</w:t>
            </w:r>
          </w:p>
        </w:tc>
        <w:tc>
          <w:tcPr>
            <w:tcW w:w="1124" w:type="pct"/>
            <w:vAlign w:val="center"/>
          </w:tcPr>
          <w:p w14:paraId="2DACE6D5" w14:textId="77777777" w:rsidR="00E65440" w:rsidRPr="00C772C8" w:rsidRDefault="00874DD5" w:rsidP="006F2325">
            <w:pPr>
              <w:widowControl/>
              <w:suppressAutoHyphens/>
              <w:autoSpaceDE/>
              <w:autoSpaceDN/>
              <w:adjustRightInd/>
              <w:jc w:val="center"/>
              <w:rPr>
                <w:rFonts w:ascii="Times New Roman" w:hAnsi="Times New Roman" w:cs="Times New Roman"/>
                <w:color w:val="0070C0"/>
                <w:lang w:val="en-US"/>
              </w:rPr>
            </w:pPr>
            <w:r w:rsidRPr="001E48CE">
              <w:rPr>
                <w:rFonts w:ascii="Times New Roman" w:hAnsi="Times New Roman" w:cs="Times New Roman"/>
              </w:rPr>
              <w:t>Не подлежат установлению</w:t>
            </w:r>
          </w:p>
        </w:tc>
        <w:tc>
          <w:tcPr>
            <w:tcW w:w="1215" w:type="pct"/>
            <w:vAlign w:val="center"/>
          </w:tcPr>
          <w:p w14:paraId="5D205564" w14:textId="77777777" w:rsidR="00874DD5" w:rsidRPr="00F611D3" w:rsidRDefault="00874DD5" w:rsidP="00874DD5">
            <w:pPr>
              <w:pStyle w:val="ConsPlusNonformat"/>
              <w:jc w:val="both"/>
              <w:rPr>
                <w:rFonts w:ascii="Times New Roman" w:eastAsia="SimSun" w:hAnsi="Times New Roman" w:cs="Times New Roman"/>
                <w:lang w:eastAsia="ar-SA"/>
              </w:rPr>
            </w:pPr>
            <w:r w:rsidRPr="00F611D3">
              <w:rPr>
                <w:rFonts w:ascii="Times New Roman" w:eastAsia="SimSun" w:hAnsi="Times New Roman" w:cs="Times New Roman"/>
                <w:lang w:eastAsia="ar-SA"/>
              </w:rPr>
              <w:t>- здание должно отстоять от красной линии улиц не менее чем на 5 м;</w:t>
            </w:r>
          </w:p>
          <w:p w14:paraId="3C78B944" w14:textId="77777777" w:rsidR="00E65440" w:rsidRPr="00C772C8" w:rsidRDefault="00874DD5" w:rsidP="00874DD5">
            <w:pPr>
              <w:pStyle w:val="ConsPlusNonformat"/>
              <w:jc w:val="both"/>
              <w:rPr>
                <w:rFonts w:ascii="Times New Roman" w:eastAsia="SimSun" w:hAnsi="Times New Roman" w:cs="Times New Roman"/>
                <w:color w:val="0070C0"/>
                <w:lang w:eastAsia="ar-SA"/>
              </w:rPr>
            </w:pPr>
            <w:r w:rsidRPr="00F611D3">
              <w:rPr>
                <w:rFonts w:ascii="Times New Roman" w:eastAsia="SimSun" w:hAnsi="Times New Roman" w:cs="Times New Roman"/>
                <w:lang w:eastAsia="ar-SA"/>
              </w:rPr>
              <w:t>- от красной линии проездов – не менее чем на 3 м.</w:t>
            </w:r>
          </w:p>
        </w:tc>
        <w:tc>
          <w:tcPr>
            <w:tcW w:w="827" w:type="pct"/>
            <w:vAlign w:val="center"/>
          </w:tcPr>
          <w:p w14:paraId="7E683AAB" w14:textId="77777777" w:rsidR="00E65440" w:rsidRPr="00C772C8" w:rsidRDefault="00874DD5" w:rsidP="006F2325">
            <w:pPr>
              <w:jc w:val="center"/>
              <w:rPr>
                <w:rFonts w:ascii="Times New Roman" w:hAnsi="Times New Roman" w:cs="Times New Roman"/>
                <w:color w:val="0070C0"/>
              </w:rPr>
            </w:pPr>
            <w:r w:rsidRPr="00F611D3">
              <w:rPr>
                <w:rFonts w:ascii="Times New Roman" w:hAnsi="Times New Roman" w:cs="Times New Roman"/>
              </w:rPr>
              <w:t>Не подлеж</w:t>
            </w:r>
            <w:r>
              <w:rPr>
                <w:rFonts w:ascii="Times New Roman" w:hAnsi="Times New Roman" w:cs="Times New Roman"/>
              </w:rPr>
              <w:t>а</w:t>
            </w:r>
            <w:r w:rsidRPr="00F611D3">
              <w:rPr>
                <w:rFonts w:ascii="Times New Roman" w:hAnsi="Times New Roman" w:cs="Times New Roman"/>
              </w:rPr>
              <w:t>т установлению</w:t>
            </w:r>
          </w:p>
        </w:tc>
        <w:tc>
          <w:tcPr>
            <w:tcW w:w="1021" w:type="pct"/>
            <w:vAlign w:val="center"/>
          </w:tcPr>
          <w:p w14:paraId="7F9FB192" w14:textId="77777777" w:rsidR="00E65440" w:rsidRPr="00874DD5" w:rsidRDefault="00874DD5" w:rsidP="006F2325">
            <w:pPr>
              <w:jc w:val="center"/>
              <w:rPr>
                <w:rFonts w:ascii="Times New Roman" w:hAnsi="Times New Roman" w:cs="Times New Roman"/>
              </w:rPr>
            </w:pPr>
            <w:r w:rsidRPr="00874DD5">
              <w:rPr>
                <w:rFonts w:ascii="Times New Roman" w:hAnsi="Times New Roman" w:cs="Times New Roman"/>
              </w:rPr>
              <w:t>60</w:t>
            </w:r>
          </w:p>
        </w:tc>
      </w:tr>
      <w:tr w:rsidR="00874DD5" w:rsidRPr="00C772C8" w14:paraId="2ADB3981" w14:textId="77777777" w:rsidTr="00293F02">
        <w:tc>
          <w:tcPr>
            <w:tcW w:w="813" w:type="pct"/>
            <w:vAlign w:val="center"/>
          </w:tcPr>
          <w:p w14:paraId="4D0E9415" w14:textId="77777777" w:rsidR="00874DD5" w:rsidRPr="00E65440" w:rsidRDefault="00874DD5" w:rsidP="00874DD5">
            <w:pPr>
              <w:pStyle w:val="afd"/>
              <w:jc w:val="center"/>
              <w:rPr>
                <w:rFonts w:ascii="Times New Roman" w:hAnsi="Times New Roman" w:cs="Times New Roman"/>
                <w:sz w:val="20"/>
                <w:szCs w:val="20"/>
              </w:rPr>
            </w:pPr>
            <w:r w:rsidRPr="00E65440">
              <w:rPr>
                <w:rFonts w:ascii="Times New Roman" w:hAnsi="Times New Roman" w:cs="Times New Roman"/>
                <w:sz w:val="20"/>
                <w:szCs w:val="20"/>
              </w:rPr>
              <w:t>Складские площадки (6.9.1)</w:t>
            </w:r>
          </w:p>
        </w:tc>
        <w:tc>
          <w:tcPr>
            <w:tcW w:w="1124" w:type="pct"/>
            <w:vAlign w:val="center"/>
          </w:tcPr>
          <w:p w14:paraId="4353B6F4" w14:textId="77777777" w:rsidR="00874DD5" w:rsidRPr="00C772C8" w:rsidRDefault="00874DD5" w:rsidP="00874DD5">
            <w:pPr>
              <w:widowControl/>
              <w:suppressAutoHyphens/>
              <w:autoSpaceDE/>
              <w:autoSpaceDN/>
              <w:adjustRightInd/>
              <w:jc w:val="center"/>
              <w:rPr>
                <w:rFonts w:ascii="Times New Roman" w:hAnsi="Times New Roman" w:cs="Times New Roman"/>
                <w:color w:val="0070C0"/>
                <w:lang w:val="en-US"/>
              </w:rPr>
            </w:pPr>
            <w:r w:rsidRPr="001E48CE">
              <w:rPr>
                <w:rFonts w:ascii="Times New Roman" w:hAnsi="Times New Roman" w:cs="Times New Roman"/>
              </w:rPr>
              <w:t>Не подлежат установлению</w:t>
            </w:r>
          </w:p>
        </w:tc>
        <w:tc>
          <w:tcPr>
            <w:tcW w:w="1215" w:type="pct"/>
            <w:vAlign w:val="center"/>
          </w:tcPr>
          <w:p w14:paraId="7D9E99DC" w14:textId="77777777" w:rsidR="00874DD5" w:rsidRPr="00F611D3" w:rsidRDefault="00874DD5" w:rsidP="00874DD5">
            <w:pPr>
              <w:pStyle w:val="ConsPlusNonformat"/>
              <w:jc w:val="both"/>
              <w:rPr>
                <w:rFonts w:ascii="Times New Roman" w:eastAsia="SimSun" w:hAnsi="Times New Roman" w:cs="Times New Roman"/>
                <w:lang w:eastAsia="ar-SA"/>
              </w:rPr>
            </w:pPr>
            <w:r w:rsidRPr="00F611D3">
              <w:rPr>
                <w:rFonts w:ascii="Times New Roman" w:eastAsia="SimSun" w:hAnsi="Times New Roman" w:cs="Times New Roman"/>
                <w:lang w:eastAsia="ar-SA"/>
              </w:rPr>
              <w:t>- здание должно отстоять от красной линии улиц не менее чем на 5 м;</w:t>
            </w:r>
          </w:p>
          <w:p w14:paraId="48818A5A" w14:textId="77777777" w:rsidR="00874DD5" w:rsidRPr="00C772C8" w:rsidRDefault="00874DD5" w:rsidP="00874DD5">
            <w:pPr>
              <w:pStyle w:val="ConsPlusNonformat"/>
              <w:jc w:val="both"/>
              <w:rPr>
                <w:rFonts w:ascii="Times New Roman" w:eastAsia="SimSun" w:hAnsi="Times New Roman" w:cs="Times New Roman"/>
                <w:color w:val="0070C0"/>
                <w:lang w:eastAsia="ar-SA"/>
              </w:rPr>
            </w:pPr>
            <w:r w:rsidRPr="00F611D3">
              <w:rPr>
                <w:rFonts w:ascii="Times New Roman" w:eastAsia="SimSun" w:hAnsi="Times New Roman" w:cs="Times New Roman"/>
                <w:lang w:eastAsia="ar-SA"/>
              </w:rPr>
              <w:t>- от красной линии проездов – не менее чем на 3 м.</w:t>
            </w:r>
          </w:p>
        </w:tc>
        <w:tc>
          <w:tcPr>
            <w:tcW w:w="827" w:type="pct"/>
            <w:vAlign w:val="center"/>
          </w:tcPr>
          <w:p w14:paraId="2CA57B3C" w14:textId="77777777" w:rsidR="00874DD5" w:rsidRPr="00C772C8" w:rsidRDefault="00874DD5" w:rsidP="00874DD5">
            <w:pPr>
              <w:jc w:val="center"/>
              <w:rPr>
                <w:rFonts w:ascii="Times New Roman" w:hAnsi="Times New Roman" w:cs="Times New Roman"/>
                <w:color w:val="0070C0"/>
              </w:rPr>
            </w:pPr>
            <w:r w:rsidRPr="00F611D3">
              <w:rPr>
                <w:rFonts w:ascii="Times New Roman" w:hAnsi="Times New Roman" w:cs="Times New Roman"/>
              </w:rPr>
              <w:t>Не подлеж</w:t>
            </w:r>
            <w:r>
              <w:rPr>
                <w:rFonts w:ascii="Times New Roman" w:hAnsi="Times New Roman" w:cs="Times New Roman"/>
              </w:rPr>
              <w:t>а</w:t>
            </w:r>
            <w:r w:rsidRPr="00F611D3">
              <w:rPr>
                <w:rFonts w:ascii="Times New Roman" w:hAnsi="Times New Roman" w:cs="Times New Roman"/>
              </w:rPr>
              <w:t>т установлению</w:t>
            </w:r>
          </w:p>
        </w:tc>
        <w:tc>
          <w:tcPr>
            <w:tcW w:w="1021" w:type="pct"/>
            <w:vAlign w:val="center"/>
          </w:tcPr>
          <w:p w14:paraId="63756CC9" w14:textId="77777777" w:rsidR="00874DD5" w:rsidRPr="00874DD5" w:rsidRDefault="00874DD5" w:rsidP="00874DD5">
            <w:pPr>
              <w:jc w:val="center"/>
              <w:rPr>
                <w:rFonts w:ascii="Times New Roman" w:hAnsi="Times New Roman" w:cs="Times New Roman"/>
              </w:rPr>
            </w:pPr>
            <w:r w:rsidRPr="00874DD5">
              <w:rPr>
                <w:rFonts w:ascii="Times New Roman" w:hAnsi="Times New Roman" w:cs="Times New Roman"/>
              </w:rPr>
              <w:t>60</w:t>
            </w:r>
          </w:p>
        </w:tc>
      </w:tr>
      <w:tr w:rsidR="00874DD5" w:rsidRPr="00C772C8" w14:paraId="1B909079" w14:textId="77777777" w:rsidTr="00BA7B17">
        <w:tc>
          <w:tcPr>
            <w:tcW w:w="813" w:type="pct"/>
            <w:vAlign w:val="center"/>
          </w:tcPr>
          <w:p w14:paraId="3739E594" w14:textId="77777777" w:rsidR="00874DD5" w:rsidRPr="00E65440" w:rsidRDefault="00874DD5" w:rsidP="00874DD5">
            <w:pPr>
              <w:pStyle w:val="afd"/>
              <w:jc w:val="center"/>
              <w:rPr>
                <w:rFonts w:ascii="Times New Roman" w:hAnsi="Times New Roman" w:cs="Times New Roman"/>
                <w:sz w:val="20"/>
                <w:szCs w:val="20"/>
              </w:rPr>
            </w:pPr>
            <w:r w:rsidRPr="00E65440">
              <w:rPr>
                <w:rFonts w:ascii="Times New Roman" w:hAnsi="Times New Roman" w:cs="Times New Roman"/>
                <w:sz w:val="20"/>
                <w:szCs w:val="20"/>
              </w:rPr>
              <w:t>Железнодорожные пути (7.1.1)</w:t>
            </w:r>
          </w:p>
        </w:tc>
        <w:tc>
          <w:tcPr>
            <w:tcW w:w="4187" w:type="pct"/>
            <w:gridSpan w:val="4"/>
            <w:vAlign w:val="center"/>
          </w:tcPr>
          <w:p w14:paraId="43291ED4" w14:textId="77777777" w:rsidR="00874DD5" w:rsidRPr="00C772C8" w:rsidRDefault="00874DD5" w:rsidP="00874DD5">
            <w:pPr>
              <w:jc w:val="center"/>
              <w:rPr>
                <w:rFonts w:ascii="Times New Roman" w:hAnsi="Times New Roman" w:cs="Times New Roman"/>
                <w:color w:val="0070C0"/>
              </w:rPr>
            </w:pPr>
            <w:r w:rsidRPr="001E48CE">
              <w:rPr>
                <w:rFonts w:ascii="Times New Roman" w:hAnsi="Times New Roman" w:cs="Times New Roman"/>
              </w:rPr>
              <w:t>Не подлежат установлению</w:t>
            </w:r>
          </w:p>
        </w:tc>
      </w:tr>
      <w:tr w:rsidR="00436AEE" w:rsidRPr="00C772C8" w14:paraId="0B807B4F" w14:textId="77777777" w:rsidTr="00436AEE">
        <w:tc>
          <w:tcPr>
            <w:tcW w:w="813" w:type="pct"/>
            <w:vAlign w:val="center"/>
          </w:tcPr>
          <w:p w14:paraId="14032330" w14:textId="77777777" w:rsidR="00436AEE" w:rsidRPr="00C772C8" w:rsidRDefault="00436AEE" w:rsidP="00874DD5">
            <w:pPr>
              <w:pStyle w:val="afd"/>
              <w:jc w:val="center"/>
              <w:rPr>
                <w:rFonts w:ascii="Times New Roman" w:hAnsi="Times New Roman" w:cs="Times New Roman"/>
                <w:color w:val="0070C0"/>
                <w:sz w:val="20"/>
                <w:szCs w:val="20"/>
              </w:rPr>
            </w:pPr>
            <w:r w:rsidRPr="00E65440">
              <w:rPr>
                <w:rFonts w:ascii="Times New Roman" w:hAnsi="Times New Roman" w:cs="Times New Roman"/>
                <w:sz w:val="20"/>
                <w:szCs w:val="20"/>
              </w:rPr>
              <w:t>Заготовка древесины (10.1)</w:t>
            </w:r>
          </w:p>
        </w:tc>
        <w:tc>
          <w:tcPr>
            <w:tcW w:w="4187" w:type="pct"/>
            <w:gridSpan w:val="4"/>
            <w:vAlign w:val="center"/>
          </w:tcPr>
          <w:p w14:paraId="5769A8E0" w14:textId="77777777" w:rsidR="00436AEE" w:rsidRPr="00C772C8" w:rsidRDefault="00436AEE" w:rsidP="00874DD5">
            <w:pPr>
              <w:jc w:val="center"/>
              <w:rPr>
                <w:rFonts w:ascii="Times New Roman" w:hAnsi="Times New Roman" w:cs="Times New Roman"/>
                <w:color w:val="0070C0"/>
              </w:rPr>
            </w:pPr>
            <w:r w:rsidRPr="001E48CE">
              <w:rPr>
                <w:rFonts w:ascii="Times New Roman" w:hAnsi="Times New Roman" w:cs="Times New Roman"/>
              </w:rPr>
              <w:t>Не подлежат установлению</w:t>
            </w:r>
          </w:p>
        </w:tc>
      </w:tr>
      <w:tr w:rsidR="00874DD5" w:rsidRPr="00C772C8" w14:paraId="417C4A40" w14:textId="77777777" w:rsidTr="006F2325">
        <w:tc>
          <w:tcPr>
            <w:tcW w:w="5000" w:type="pct"/>
            <w:gridSpan w:val="5"/>
            <w:vAlign w:val="center"/>
          </w:tcPr>
          <w:p w14:paraId="5B0748AF" w14:textId="77777777" w:rsidR="00874DD5" w:rsidRPr="007F0A0D" w:rsidRDefault="00874DD5" w:rsidP="00874DD5">
            <w:pPr>
              <w:spacing w:before="60" w:after="60"/>
              <w:jc w:val="center"/>
              <w:rPr>
                <w:rFonts w:ascii="Times New Roman" w:hAnsi="Times New Roman" w:cs="Times New Roman"/>
                <w:b/>
              </w:rPr>
            </w:pPr>
            <w:r w:rsidRPr="007F0A0D">
              <w:rPr>
                <w:rFonts w:ascii="Times New Roman" w:hAnsi="Times New Roman" w:cs="Times New Roman"/>
                <w:b/>
              </w:rPr>
              <w:t xml:space="preserve">Условно разрешенные виды использования: </w:t>
            </w:r>
            <w:r w:rsidRPr="007F0A0D">
              <w:rPr>
                <w:rFonts w:ascii="Times New Roman" w:hAnsi="Times New Roman" w:cs="Times New Roman"/>
                <w:b/>
                <w:i/>
                <w:iCs/>
              </w:rPr>
              <w:t>н</w:t>
            </w:r>
            <w:r w:rsidRPr="007F0A0D">
              <w:rPr>
                <w:rFonts w:ascii="Times New Roman" w:hAnsi="Times New Roman" w:cs="Times New Roman"/>
                <w:b/>
                <w:i/>
                <w:iCs/>
                <w:szCs w:val="26"/>
              </w:rPr>
              <w:t xml:space="preserve">е </w:t>
            </w:r>
            <w:r w:rsidRPr="007F0A0D">
              <w:rPr>
                <w:rFonts w:ascii="Times New Roman" w:hAnsi="Times New Roman" w:cs="Times New Roman"/>
                <w:b/>
                <w:i/>
                <w:szCs w:val="26"/>
              </w:rPr>
              <w:t>устанавливаются</w:t>
            </w:r>
          </w:p>
        </w:tc>
      </w:tr>
      <w:tr w:rsidR="00874DD5" w:rsidRPr="00C772C8" w14:paraId="28C85B74" w14:textId="77777777" w:rsidTr="006F2325">
        <w:tc>
          <w:tcPr>
            <w:tcW w:w="5000" w:type="pct"/>
            <w:gridSpan w:val="5"/>
            <w:vAlign w:val="center"/>
          </w:tcPr>
          <w:p w14:paraId="58394992" w14:textId="77777777" w:rsidR="00874DD5" w:rsidRPr="007F0A0D" w:rsidRDefault="00874DD5" w:rsidP="00874DD5">
            <w:pPr>
              <w:spacing w:before="60" w:after="60"/>
              <w:jc w:val="center"/>
              <w:rPr>
                <w:rFonts w:ascii="Times New Roman" w:hAnsi="Times New Roman" w:cs="Times New Roman"/>
                <w:b/>
              </w:rPr>
            </w:pPr>
            <w:r w:rsidRPr="007F0A0D">
              <w:rPr>
                <w:rFonts w:ascii="Times New Roman" w:hAnsi="Times New Roman" w:cs="Times New Roman"/>
                <w:b/>
              </w:rPr>
              <w:t>Вспомогательные виды разрешенного использования</w:t>
            </w:r>
          </w:p>
        </w:tc>
      </w:tr>
      <w:tr w:rsidR="00874DD5" w:rsidRPr="00C772C8" w14:paraId="04248D9E" w14:textId="77777777" w:rsidTr="00414E44">
        <w:trPr>
          <w:trHeight w:val="455"/>
        </w:trPr>
        <w:tc>
          <w:tcPr>
            <w:tcW w:w="813" w:type="pct"/>
            <w:vAlign w:val="center"/>
          </w:tcPr>
          <w:p w14:paraId="29693CD2" w14:textId="77777777" w:rsidR="00874DD5" w:rsidRPr="007F0A0D" w:rsidRDefault="00874DD5" w:rsidP="00874DD5">
            <w:pPr>
              <w:pStyle w:val="afc"/>
              <w:jc w:val="center"/>
              <w:rPr>
                <w:rFonts w:ascii="Times New Roman" w:hAnsi="Times New Roman" w:cs="Times New Roman"/>
              </w:rPr>
            </w:pPr>
            <w:r w:rsidRPr="007F0A0D">
              <w:rPr>
                <w:rFonts w:ascii="Times New Roman" w:hAnsi="Times New Roman" w:cs="Times New Roman"/>
                <w:sz w:val="20"/>
                <w:szCs w:val="20"/>
              </w:rPr>
              <w:t>Улично-дорожная сеть (12.0.1)</w:t>
            </w:r>
          </w:p>
        </w:tc>
        <w:tc>
          <w:tcPr>
            <w:tcW w:w="4187" w:type="pct"/>
            <w:gridSpan w:val="4"/>
            <w:vMerge w:val="restart"/>
            <w:vAlign w:val="center"/>
          </w:tcPr>
          <w:p w14:paraId="454F094C" w14:textId="77777777" w:rsidR="00874DD5" w:rsidRPr="00C772C8" w:rsidRDefault="00874DD5" w:rsidP="00874DD5">
            <w:pPr>
              <w:jc w:val="center"/>
              <w:rPr>
                <w:rFonts w:ascii="Times New Roman" w:hAnsi="Times New Roman" w:cs="Times New Roman"/>
                <w:color w:val="0070C0"/>
              </w:rPr>
            </w:pPr>
            <w:r w:rsidRPr="007F0A0D">
              <w:rPr>
                <w:rFonts w:ascii="Times New Roman" w:hAnsi="Times New Roman" w:cs="Times New Roman"/>
              </w:rPr>
              <w:t>Не подлежат установлению</w:t>
            </w:r>
          </w:p>
        </w:tc>
      </w:tr>
      <w:tr w:rsidR="00874DD5" w:rsidRPr="00C772C8" w14:paraId="45014E0F" w14:textId="77777777" w:rsidTr="006F2325">
        <w:tc>
          <w:tcPr>
            <w:tcW w:w="813" w:type="pct"/>
          </w:tcPr>
          <w:p w14:paraId="0959942F" w14:textId="77777777" w:rsidR="00874DD5" w:rsidRPr="007F0A0D" w:rsidRDefault="00874DD5" w:rsidP="00874DD5">
            <w:pPr>
              <w:pStyle w:val="afc"/>
              <w:jc w:val="center"/>
              <w:rPr>
                <w:rFonts w:ascii="Times New Roman" w:hAnsi="Times New Roman" w:cs="Times New Roman"/>
                <w:sz w:val="20"/>
                <w:szCs w:val="20"/>
              </w:rPr>
            </w:pPr>
            <w:r w:rsidRPr="007F0A0D">
              <w:rPr>
                <w:rFonts w:ascii="Times New Roman" w:hAnsi="Times New Roman" w:cs="Times New Roman"/>
                <w:sz w:val="20"/>
                <w:szCs w:val="20"/>
              </w:rPr>
              <w:t xml:space="preserve">Благоустройство </w:t>
            </w:r>
            <w:r w:rsidRPr="007F0A0D">
              <w:rPr>
                <w:rFonts w:ascii="Times New Roman" w:hAnsi="Times New Roman" w:cs="Times New Roman"/>
                <w:sz w:val="20"/>
                <w:szCs w:val="20"/>
              </w:rPr>
              <w:lastRenderedPageBreak/>
              <w:t>территории (12.0.2)</w:t>
            </w:r>
          </w:p>
        </w:tc>
        <w:tc>
          <w:tcPr>
            <w:tcW w:w="4187" w:type="pct"/>
            <w:gridSpan w:val="4"/>
            <w:vMerge/>
            <w:vAlign w:val="center"/>
          </w:tcPr>
          <w:p w14:paraId="4C9681E0" w14:textId="77777777" w:rsidR="00874DD5" w:rsidRPr="00C772C8" w:rsidRDefault="00874DD5" w:rsidP="00874DD5">
            <w:pPr>
              <w:jc w:val="center"/>
              <w:rPr>
                <w:rFonts w:ascii="Times New Roman" w:hAnsi="Times New Roman" w:cs="Times New Roman"/>
                <w:color w:val="0070C0"/>
              </w:rPr>
            </w:pPr>
          </w:p>
        </w:tc>
      </w:tr>
    </w:tbl>
    <w:p w14:paraId="5E1C6D90" w14:textId="77777777" w:rsidR="006371DB" w:rsidRDefault="006371DB" w:rsidP="00874DD5">
      <w:pPr>
        <w:ind w:firstLine="284"/>
        <w:rPr>
          <w:rFonts w:ascii="Times New Roman" w:hAnsi="Times New Roman" w:cs="Times New Roman"/>
          <w:sz w:val="22"/>
          <w:szCs w:val="22"/>
        </w:rPr>
      </w:pPr>
      <w:r w:rsidRPr="00874DD5">
        <w:rPr>
          <w:rFonts w:ascii="Times New Roman" w:eastAsia="Calibri" w:hAnsi="Times New Roman" w:cs="Times New Roman"/>
          <w:i/>
          <w:sz w:val="22"/>
          <w:szCs w:val="22"/>
          <w:lang w:eastAsia="en-US"/>
        </w:rPr>
        <w:t>Примечание:</w:t>
      </w:r>
      <w:r w:rsidRPr="00874DD5">
        <w:rPr>
          <w:rFonts w:ascii="Times New Roman" w:eastAsia="Calibri" w:hAnsi="Times New Roman" w:cs="Times New Roman"/>
          <w:sz w:val="22"/>
          <w:szCs w:val="22"/>
          <w:lang w:eastAsia="en-US"/>
        </w:rPr>
        <w:t xml:space="preserve"> </w:t>
      </w:r>
      <w:r w:rsidRPr="00874DD5">
        <w:rPr>
          <w:rFonts w:ascii="Times New Roman" w:hAnsi="Times New Roman" w:cs="Times New Roman"/>
          <w:sz w:val="22"/>
          <w:szCs w:val="22"/>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874DD5">
        <w:rPr>
          <w:rFonts w:ascii="Times New Roman" w:hAnsi="Times New Roman" w:cs="Times New Roman"/>
          <w:sz w:val="22"/>
          <w:szCs w:val="22"/>
        </w:rPr>
        <w:t xml:space="preserve">статье 20 настоящих Правил. При этом </w:t>
      </w:r>
      <w:r w:rsidRPr="00874DD5">
        <w:rPr>
          <w:rFonts w:ascii="Times New Roman" w:hAnsi="Times New Roman" w:cs="Times New Roman"/>
          <w:sz w:val="22"/>
          <w:szCs w:val="22"/>
        </w:rPr>
        <w:t>более строгие требования, относящиеся к одному и тому же параметру, поглощают более мягкие.</w:t>
      </w:r>
    </w:p>
    <w:p w14:paraId="03A41E88" w14:textId="77777777" w:rsidR="006371DB" w:rsidRPr="00CF43F8" w:rsidRDefault="006371DB" w:rsidP="006371DB">
      <w:pPr>
        <w:pStyle w:val="4"/>
        <w:rPr>
          <w:sz w:val="26"/>
          <w:szCs w:val="26"/>
        </w:rPr>
      </w:pPr>
      <w:bookmarkStart w:id="254" w:name="_Toc25783926"/>
      <w:bookmarkStart w:id="255" w:name="_Toc130994973"/>
      <w:r w:rsidRPr="00CF43F8">
        <w:rPr>
          <w:sz w:val="26"/>
          <w:szCs w:val="26"/>
        </w:rPr>
        <w:t>§ 6. Зона сельскохозяйственного назначения (</w:t>
      </w:r>
      <w:proofErr w:type="spellStart"/>
      <w:r w:rsidRPr="00CF43F8">
        <w:rPr>
          <w:sz w:val="26"/>
          <w:szCs w:val="26"/>
        </w:rPr>
        <w:t>Сх</w:t>
      </w:r>
      <w:proofErr w:type="spellEnd"/>
      <w:r w:rsidRPr="00CF43F8">
        <w:rPr>
          <w:sz w:val="26"/>
          <w:szCs w:val="26"/>
        </w:rPr>
        <w:t>)</w:t>
      </w:r>
      <w:bookmarkEnd w:id="254"/>
      <w:bookmarkEnd w:id="255"/>
    </w:p>
    <w:p w14:paraId="4A340C7D" w14:textId="77777777" w:rsidR="002F5A63" w:rsidRPr="00CF43F8" w:rsidRDefault="002F5A63" w:rsidP="002F5A63">
      <w:pPr>
        <w:pStyle w:val="4"/>
        <w:rPr>
          <w:sz w:val="26"/>
          <w:szCs w:val="26"/>
        </w:rPr>
      </w:pPr>
      <w:bookmarkStart w:id="256" w:name="_Toc517176433"/>
      <w:bookmarkStart w:id="257" w:name="_Toc505347246"/>
      <w:bookmarkStart w:id="258" w:name="_Toc68764128"/>
      <w:bookmarkStart w:id="259" w:name="_Toc25783929"/>
      <w:bookmarkStart w:id="260" w:name="_Toc25528294"/>
      <w:bookmarkStart w:id="261" w:name="_Toc25783928"/>
      <w:bookmarkStart w:id="262" w:name="_Toc516644618"/>
      <w:bookmarkStart w:id="263" w:name="_Toc517176435"/>
      <w:bookmarkStart w:id="264" w:name="_Toc130994974"/>
      <w:r w:rsidRPr="00CF43F8">
        <w:rPr>
          <w:sz w:val="26"/>
          <w:szCs w:val="26"/>
        </w:rPr>
        <w:t xml:space="preserve">Статья </w:t>
      </w:r>
      <w:r w:rsidR="00D37D18">
        <w:rPr>
          <w:sz w:val="26"/>
          <w:szCs w:val="26"/>
        </w:rPr>
        <w:t>28</w:t>
      </w:r>
      <w:r w:rsidRPr="00CF43F8">
        <w:rPr>
          <w:sz w:val="26"/>
          <w:szCs w:val="26"/>
        </w:rPr>
        <w:t xml:space="preserve">. </w:t>
      </w:r>
      <w:bookmarkEnd w:id="256"/>
      <w:bookmarkEnd w:id="257"/>
      <w:r w:rsidRPr="00CF43F8">
        <w:rPr>
          <w:sz w:val="26"/>
          <w:szCs w:val="26"/>
        </w:rPr>
        <w:t>Зона сельскохозяйстве</w:t>
      </w:r>
      <w:r w:rsidR="00E74F5A" w:rsidRPr="00CF43F8">
        <w:rPr>
          <w:sz w:val="26"/>
          <w:szCs w:val="26"/>
        </w:rPr>
        <w:t>нн</w:t>
      </w:r>
      <w:r w:rsidR="00CF43F8" w:rsidRPr="00CF43F8">
        <w:rPr>
          <w:sz w:val="26"/>
          <w:szCs w:val="26"/>
        </w:rPr>
        <w:t>ого</w:t>
      </w:r>
      <w:r w:rsidR="00E74F5A" w:rsidRPr="00CF43F8">
        <w:rPr>
          <w:sz w:val="26"/>
          <w:szCs w:val="26"/>
        </w:rPr>
        <w:t xml:space="preserve"> </w:t>
      </w:r>
      <w:r w:rsidR="00CF43F8" w:rsidRPr="00CF43F8">
        <w:rPr>
          <w:sz w:val="26"/>
          <w:szCs w:val="26"/>
        </w:rPr>
        <w:t xml:space="preserve">использования </w:t>
      </w:r>
      <w:r w:rsidRPr="00CF43F8">
        <w:rPr>
          <w:sz w:val="26"/>
          <w:szCs w:val="26"/>
        </w:rPr>
        <w:t>(Сх-</w:t>
      </w:r>
      <w:r w:rsidR="004335FE" w:rsidRPr="00CF43F8">
        <w:rPr>
          <w:sz w:val="26"/>
          <w:szCs w:val="26"/>
        </w:rPr>
        <w:t>1</w:t>
      </w:r>
      <w:r w:rsidRPr="00CF43F8">
        <w:rPr>
          <w:sz w:val="26"/>
          <w:szCs w:val="26"/>
        </w:rPr>
        <w:t>)</w:t>
      </w:r>
      <w:bookmarkEnd w:id="258"/>
      <w:bookmarkEnd w:id="259"/>
      <w:bookmarkEnd w:id="264"/>
    </w:p>
    <w:p w14:paraId="49D00362" w14:textId="77777777" w:rsidR="002F5A63" w:rsidRPr="00CF43F8" w:rsidRDefault="002F5A63" w:rsidP="002F5A63">
      <w:pPr>
        <w:spacing w:before="120" w:after="120"/>
        <w:jc w:val="center"/>
        <w:rPr>
          <w:rFonts w:ascii="Times New Roman" w:hAnsi="Times New Roman" w:cs="Times New Roman"/>
          <w:b/>
          <w:i/>
          <w:sz w:val="26"/>
          <w:szCs w:val="26"/>
        </w:rPr>
      </w:pPr>
      <w:r w:rsidRPr="00CF43F8">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9548"/>
        <w:gridCol w:w="1473"/>
      </w:tblGrid>
      <w:tr w:rsidR="0059704C" w:rsidRPr="00CF43F8" w14:paraId="12348C9E" w14:textId="77777777" w:rsidTr="0059704C">
        <w:trPr>
          <w:trHeight w:val="283"/>
        </w:trPr>
        <w:tc>
          <w:tcPr>
            <w:tcW w:w="1215" w:type="pct"/>
            <w:tcBorders>
              <w:top w:val="single" w:sz="4" w:space="0" w:color="auto"/>
              <w:left w:val="single" w:sz="4" w:space="0" w:color="auto"/>
              <w:bottom w:val="single" w:sz="4" w:space="0" w:color="auto"/>
              <w:right w:val="single" w:sz="4" w:space="0" w:color="auto"/>
            </w:tcBorders>
            <w:vAlign w:val="center"/>
            <w:hideMark/>
          </w:tcPr>
          <w:p w14:paraId="4C1E96A0" w14:textId="77777777" w:rsidR="002F5A63" w:rsidRPr="00CF43F8" w:rsidRDefault="002F5A63">
            <w:pPr>
              <w:widowControl/>
              <w:autoSpaceDE/>
              <w:adjustRightInd/>
              <w:ind w:firstLine="709"/>
              <w:rPr>
                <w:rFonts w:ascii="Times New Roman" w:hAnsi="Times New Roman" w:cs="Times New Roman"/>
                <w:sz w:val="22"/>
                <w:szCs w:val="22"/>
              </w:rPr>
            </w:pPr>
            <w:r w:rsidRPr="00CF43F8">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279" w:type="pct"/>
            <w:tcBorders>
              <w:top w:val="single" w:sz="4" w:space="0" w:color="auto"/>
              <w:left w:val="single" w:sz="4" w:space="0" w:color="auto"/>
              <w:bottom w:val="single" w:sz="4" w:space="0" w:color="auto"/>
              <w:right w:val="single" w:sz="4" w:space="0" w:color="auto"/>
            </w:tcBorders>
            <w:vAlign w:val="center"/>
            <w:hideMark/>
          </w:tcPr>
          <w:p w14:paraId="4C8551AA"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Описание вида разрешенного использования</w:t>
            </w:r>
          </w:p>
          <w:p w14:paraId="319AC2EC"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земельного участка</w:t>
            </w:r>
          </w:p>
        </w:tc>
        <w:tc>
          <w:tcPr>
            <w:tcW w:w="506" w:type="pct"/>
            <w:tcBorders>
              <w:top w:val="single" w:sz="4" w:space="0" w:color="auto"/>
              <w:left w:val="single" w:sz="4" w:space="0" w:color="auto"/>
              <w:bottom w:val="single" w:sz="4" w:space="0" w:color="auto"/>
              <w:right w:val="single" w:sz="4" w:space="0" w:color="auto"/>
            </w:tcBorders>
            <w:vAlign w:val="center"/>
            <w:hideMark/>
          </w:tcPr>
          <w:p w14:paraId="19349B3F"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Примечания</w:t>
            </w:r>
          </w:p>
        </w:tc>
      </w:tr>
      <w:tr w:rsidR="0059704C" w:rsidRPr="00CF43F8" w14:paraId="236C6BFA" w14:textId="77777777" w:rsidTr="0059704C">
        <w:trPr>
          <w:trHeight w:val="283"/>
        </w:trPr>
        <w:tc>
          <w:tcPr>
            <w:tcW w:w="1215" w:type="pct"/>
            <w:tcBorders>
              <w:top w:val="single" w:sz="4" w:space="0" w:color="auto"/>
              <w:left w:val="single" w:sz="4" w:space="0" w:color="auto"/>
              <w:bottom w:val="single" w:sz="4" w:space="0" w:color="auto"/>
              <w:right w:val="single" w:sz="4" w:space="0" w:color="auto"/>
            </w:tcBorders>
            <w:vAlign w:val="center"/>
            <w:hideMark/>
          </w:tcPr>
          <w:p w14:paraId="05033CE1" w14:textId="77777777" w:rsidR="002F5A63" w:rsidRPr="00CF43F8" w:rsidRDefault="00D47CCD" w:rsidP="002F5A63">
            <w:pPr>
              <w:widowControl/>
              <w:jc w:val="center"/>
              <w:rPr>
                <w:rFonts w:ascii="Times New Roman" w:hAnsi="Times New Roman" w:cs="Times New Roman"/>
                <w:sz w:val="22"/>
                <w:szCs w:val="22"/>
              </w:rPr>
            </w:pPr>
            <w:r w:rsidRPr="00CF43F8">
              <w:rPr>
                <w:rFonts w:ascii="Times New Roman" w:hAnsi="Times New Roman" w:cs="Times New Roman"/>
                <w:sz w:val="22"/>
                <w:szCs w:val="22"/>
              </w:rPr>
              <w:t>Выращивание зерновых и иных сельскохозяйственных культур</w:t>
            </w:r>
            <w:r w:rsidR="002F5A63" w:rsidRPr="00CF43F8">
              <w:rPr>
                <w:rFonts w:ascii="Times New Roman" w:hAnsi="Times New Roman" w:cs="Times New Roman"/>
                <w:sz w:val="22"/>
                <w:szCs w:val="22"/>
              </w:rPr>
              <w:t xml:space="preserve"> (1.</w:t>
            </w:r>
            <w:r w:rsidR="008E02EC" w:rsidRPr="00CF43F8">
              <w:rPr>
                <w:rFonts w:ascii="Times New Roman" w:hAnsi="Times New Roman" w:cs="Times New Roman"/>
                <w:sz w:val="22"/>
                <w:szCs w:val="22"/>
              </w:rPr>
              <w:t>2</w:t>
            </w:r>
            <w:r w:rsidR="002F5A63" w:rsidRPr="00CF43F8">
              <w:rPr>
                <w:rFonts w:ascii="Times New Roman" w:hAnsi="Times New Roman" w:cs="Times New Roman"/>
                <w:sz w:val="22"/>
                <w:szCs w:val="22"/>
              </w:rPr>
              <w:t>)</w:t>
            </w:r>
          </w:p>
        </w:tc>
        <w:tc>
          <w:tcPr>
            <w:tcW w:w="3279" w:type="pct"/>
            <w:tcBorders>
              <w:top w:val="single" w:sz="4" w:space="0" w:color="auto"/>
              <w:left w:val="single" w:sz="4" w:space="0" w:color="auto"/>
              <w:bottom w:val="single" w:sz="4" w:space="0" w:color="auto"/>
              <w:right w:val="single" w:sz="4" w:space="0" w:color="auto"/>
            </w:tcBorders>
            <w:vAlign w:val="center"/>
            <w:hideMark/>
          </w:tcPr>
          <w:p w14:paraId="68432F0B" w14:textId="77777777" w:rsidR="002F5A63" w:rsidRPr="00CF43F8" w:rsidRDefault="00D47CCD">
            <w:pPr>
              <w:widowControl/>
              <w:ind w:firstLine="175"/>
              <w:rPr>
                <w:rFonts w:ascii="Times New Roman" w:hAnsi="Times New Roman" w:cs="Times New Roman"/>
                <w:sz w:val="22"/>
                <w:szCs w:val="22"/>
              </w:rPr>
            </w:pPr>
            <w:r w:rsidRPr="00CF43F8">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06" w:type="pct"/>
            <w:tcBorders>
              <w:top w:val="single" w:sz="4" w:space="0" w:color="auto"/>
              <w:left w:val="single" w:sz="4" w:space="0" w:color="auto"/>
              <w:bottom w:val="single" w:sz="4" w:space="0" w:color="auto"/>
              <w:right w:val="single" w:sz="4" w:space="0" w:color="auto"/>
            </w:tcBorders>
            <w:vAlign w:val="center"/>
          </w:tcPr>
          <w:p w14:paraId="7470B8BF" w14:textId="77777777" w:rsidR="002F5A63" w:rsidRPr="00CF43F8" w:rsidRDefault="002F5A63">
            <w:pPr>
              <w:keepLines/>
              <w:jc w:val="center"/>
              <w:rPr>
                <w:rFonts w:ascii="Times New Roman" w:hAnsi="Times New Roman" w:cs="Times New Roman"/>
                <w:sz w:val="22"/>
                <w:szCs w:val="22"/>
              </w:rPr>
            </w:pPr>
          </w:p>
        </w:tc>
      </w:tr>
      <w:tr w:rsidR="0059704C" w:rsidRPr="00CF43F8" w14:paraId="12FD4BC9" w14:textId="77777777" w:rsidTr="0059704C">
        <w:trPr>
          <w:trHeight w:val="283"/>
        </w:trPr>
        <w:tc>
          <w:tcPr>
            <w:tcW w:w="1215" w:type="pct"/>
            <w:tcBorders>
              <w:top w:val="single" w:sz="4" w:space="0" w:color="auto"/>
              <w:left w:val="single" w:sz="4" w:space="0" w:color="auto"/>
              <w:bottom w:val="single" w:sz="4" w:space="0" w:color="auto"/>
              <w:right w:val="single" w:sz="4" w:space="0" w:color="auto"/>
            </w:tcBorders>
            <w:vAlign w:val="center"/>
          </w:tcPr>
          <w:p w14:paraId="11772193" w14:textId="77777777" w:rsidR="008E02EC" w:rsidRPr="00CF43F8" w:rsidRDefault="008E02EC" w:rsidP="008E02EC">
            <w:pPr>
              <w:widowControl/>
              <w:jc w:val="center"/>
              <w:rPr>
                <w:rFonts w:ascii="Times New Roman" w:hAnsi="Times New Roman" w:cs="Times New Roman"/>
                <w:sz w:val="22"/>
                <w:szCs w:val="22"/>
              </w:rPr>
            </w:pPr>
            <w:r w:rsidRPr="00CF43F8">
              <w:rPr>
                <w:rFonts w:ascii="Times New Roman" w:hAnsi="Times New Roman" w:cs="Times New Roman"/>
                <w:sz w:val="22"/>
                <w:szCs w:val="22"/>
              </w:rPr>
              <w:t>Овощеводство (1.3)</w:t>
            </w:r>
          </w:p>
        </w:tc>
        <w:tc>
          <w:tcPr>
            <w:tcW w:w="3279" w:type="pct"/>
            <w:tcBorders>
              <w:top w:val="single" w:sz="4" w:space="0" w:color="auto"/>
              <w:left w:val="single" w:sz="4" w:space="0" w:color="auto"/>
              <w:bottom w:val="single" w:sz="4" w:space="0" w:color="auto"/>
              <w:right w:val="single" w:sz="4" w:space="0" w:color="auto"/>
            </w:tcBorders>
          </w:tcPr>
          <w:p w14:paraId="224FD062" w14:textId="77777777" w:rsidR="008E02EC" w:rsidRPr="00CF43F8" w:rsidRDefault="008E02EC" w:rsidP="008E02EC">
            <w:pPr>
              <w:pStyle w:val="ConsPlusNormal"/>
              <w:ind w:firstLine="174"/>
              <w:rPr>
                <w:rFonts w:ascii="Times New Roman" w:hAnsi="Times New Roman" w:cs="Times New Roman"/>
                <w:sz w:val="22"/>
                <w:szCs w:val="22"/>
              </w:rPr>
            </w:pPr>
            <w:r w:rsidRPr="00CF43F8">
              <w:rPr>
                <w:rFonts w:ascii="Times New Roman" w:hAnsi="Times New Roman" w:cs="Times New Roman"/>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06" w:type="pct"/>
            <w:tcBorders>
              <w:top w:val="single" w:sz="4" w:space="0" w:color="auto"/>
              <w:left w:val="single" w:sz="4" w:space="0" w:color="auto"/>
              <w:bottom w:val="single" w:sz="4" w:space="0" w:color="auto"/>
              <w:right w:val="single" w:sz="4" w:space="0" w:color="auto"/>
            </w:tcBorders>
            <w:vAlign w:val="center"/>
          </w:tcPr>
          <w:p w14:paraId="6AF9FA1E" w14:textId="77777777" w:rsidR="008E02EC" w:rsidRPr="00CF43F8" w:rsidRDefault="008E02EC" w:rsidP="008E02EC">
            <w:pPr>
              <w:keepLines/>
              <w:jc w:val="center"/>
              <w:rPr>
                <w:rFonts w:ascii="Times New Roman" w:hAnsi="Times New Roman" w:cs="Times New Roman"/>
                <w:sz w:val="22"/>
                <w:szCs w:val="22"/>
              </w:rPr>
            </w:pPr>
          </w:p>
        </w:tc>
      </w:tr>
      <w:tr w:rsidR="0059704C" w:rsidRPr="00CF43F8" w14:paraId="56693FBA" w14:textId="77777777" w:rsidTr="0059704C">
        <w:trPr>
          <w:trHeight w:val="283"/>
        </w:trPr>
        <w:tc>
          <w:tcPr>
            <w:tcW w:w="1215" w:type="pct"/>
            <w:tcBorders>
              <w:top w:val="single" w:sz="4" w:space="0" w:color="auto"/>
              <w:left w:val="single" w:sz="4" w:space="0" w:color="auto"/>
              <w:bottom w:val="single" w:sz="4" w:space="0" w:color="auto"/>
              <w:right w:val="single" w:sz="4" w:space="0" w:color="auto"/>
            </w:tcBorders>
            <w:vAlign w:val="center"/>
          </w:tcPr>
          <w:p w14:paraId="1A510D4D" w14:textId="77777777" w:rsidR="00A51766" w:rsidRPr="00CF43F8" w:rsidRDefault="00A51766" w:rsidP="00A51766">
            <w:pPr>
              <w:pStyle w:val="afd"/>
              <w:jc w:val="center"/>
              <w:rPr>
                <w:rFonts w:ascii="Times New Roman" w:hAnsi="Times New Roman" w:cs="Times New Roman"/>
                <w:sz w:val="22"/>
              </w:rPr>
            </w:pPr>
            <w:r w:rsidRPr="00CF43F8">
              <w:rPr>
                <w:rFonts w:ascii="Times New Roman" w:hAnsi="Times New Roman" w:cs="Times New Roman"/>
                <w:sz w:val="22"/>
              </w:rPr>
              <w:t xml:space="preserve">Ведение личного подсобного хозяйства </w:t>
            </w:r>
            <w:r w:rsidR="00D47CCD" w:rsidRPr="00CF43F8">
              <w:rPr>
                <w:rFonts w:ascii="Times New Roman" w:hAnsi="Times New Roman" w:cs="Times New Roman"/>
                <w:sz w:val="22"/>
              </w:rPr>
              <w:t xml:space="preserve">на полевых участках </w:t>
            </w:r>
            <w:r w:rsidRPr="00CF43F8">
              <w:rPr>
                <w:rFonts w:ascii="Times New Roman" w:hAnsi="Times New Roman" w:cs="Times New Roman"/>
                <w:sz w:val="22"/>
              </w:rPr>
              <w:t>(1.16)</w:t>
            </w:r>
          </w:p>
        </w:tc>
        <w:tc>
          <w:tcPr>
            <w:tcW w:w="3279" w:type="pct"/>
            <w:tcBorders>
              <w:top w:val="single" w:sz="4" w:space="0" w:color="auto"/>
              <w:left w:val="single" w:sz="4" w:space="0" w:color="auto"/>
              <w:bottom w:val="single" w:sz="4" w:space="0" w:color="auto"/>
              <w:right w:val="single" w:sz="4" w:space="0" w:color="auto"/>
            </w:tcBorders>
          </w:tcPr>
          <w:p w14:paraId="32780E0D" w14:textId="77777777" w:rsidR="00A51766" w:rsidRPr="00CF43F8" w:rsidRDefault="00A51766" w:rsidP="00A51766">
            <w:pPr>
              <w:pStyle w:val="afd"/>
              <w:ind w:firstLine="316"/>
              <w:rPr>
                <w:rFonts w:ascii="Times New Roman" w:hAnsi="Times New Roman" w:cs="Times New Roman"/>
                <w:sz w:val="22"/>
                <w:szCs w:val="22"/>
              </w:rPr>
            </w:pPr>
            <w:r w:rsidRPr="00CF43F8">
              <w:rPr>
                <w:rFonts w:ascii="Times New Roman" w:hAnsi="Times New Roman" w:cs="Times New Roman"/>
                <w:sz w:val="22"/>
                <w:szCs w:val="22"/>
              </w:rPr>
              <w:t>Производство сельскохозяйственной продукции без права возведения объектов капитального строительства</w:t>
            </w:r>
          </w:p>
        </w:tc>
        <w:tc>
          <w:tcPr>
            <w:tcW w:w="506" w:type="pct"/>
            <w:tcBorders>
              <w:top w:val="single" w:sz="4" w:space="0" w:color="auto"/>
              <w:left w:val="single" w:sz="4" w:space="0" w:color="auto"/>
              <w:bottom w:val="single" w:sz="4" w:space="0" w:color="auto"/>
              <w:right w:val="single" w:sz="4" w:space="0" w:color="auto"/>
            </w:tcBorders>
            <w:vAlign w:val="center"/>
          </w:tcPr>
          <w:p w14:paraId="42BFE2B6" w14:textId="77777777" w:rsidR="00A51766" w:rsidRPr="00CF43F8" w:rsidRDefault="00A51766" w:rsidP="00A51766">
            <w:pPr>
              <w:keepLines/>
              <w:jc w:val="center"/>
              <w:rPr>
                <w:rFonts w:ascii="Times New Roman" w:hAnsi="Times New Roman" w:cs="Times New Roman"/>
                <w:sz w:val="22"/>
                <w:szCs w:val="22"/>
              </w:rPr>
            </w:pPr>
          </w:p>
        </w:tc>
      </w:tr>
      <w:tr w:rsidR="0059704C" w:rsidRPr="00CF43F8" w14:paraId="320EFA22" w14:textId="77777777" w:rsidTr="0059704C">
        <w:trPr>
          <w:trHeight w:val="283"/>
        </w:trPr>
        <w:tc>
          <w:tcPr>
            <w:tcW w:w="1215" w:type="pct"/>
            <w:tcBorders>
              <w:top w:val="single" w:sz="4" w:space="0" w:color="auto"/>
              <w:left w:val="single" w:sz="4" w:space="0" w:color="auto"/>
              <w:bottom w:val="single" w:sz="4" w:space="0" w:color="auto"/>
              <w:right w:val="single" w:sz="4" w:space="0" w:color="auto"/>
            </w:tcBorders>
            <w:vAlign w:val="center"/>
          </w:tcPr>
          <w:p w14:paraId="1EBE93B8" w14:textId="77777777" w:rsidR="00A51766" w:rsidRPr="00CF43F8" w:rsidRDefault="00A51766" w:rsidP="00A51766">
            <w:pPr>
              <w:widowControl/>
              <w:jc w:val="center"/>
              <w:rPr>
                <w:rFonts w:ascii="Times New Roman" w:hAnsi="Times New Roman" w:cs="Times New Roman"/>
                <w:sz w:val="22"/>
                <w:szCs w:val="22"/>
              </w:rPr>
            </w:pPr>
            <w:r w:rsidRPr="00CF43F8">
              <w:rPr>
                <w:rFonts w:ascii="Times New Roman" w:hAnsi="Times New Roman" w:cs="Times New Roman"/>
                <w:sz w:val="22"/>
                <w:szCs w:val="22"/>
              </w:rPr>
              <w:t>Сенокошение (1.19)</w:t>
            </w:r>
          </w:p>
        </w:tc>
        <w:tc>
          <w:tcPr>
            <w:tcW w:w="3279" w:type="pct"/>
            <w:tcBorders>
              <w:top w:val="single" w:sz="4" w:space="0" w:color="auto"/>
              <w:left w:val="single" w:sz="4" w:space="0" w:color="auto"/>
              <w:bottom w:val="single" w:sz="4" w:space="0" w:color="auto"/>
              <w:right w:val="single" w:sz="4" w:space="0" w:color="auto"/>
            </w:tcBorders>
          </w:tcPr>
          <w:p w14:paraId="1035C8D2" w14:textId="77777777" w:rsidR="00A51766" w:rsidRPr="00CF43F8" w:rsidRDefault="00A51766" w:rsidP="00A51766">
            <w:pPr>
              <w:pStyle w:val="ConsPlusNormal"/>
              <w:ind w:firstLine="174"/>
              <w:rPr>
                <w:rFonts w:ascii="Times New Roman" w:hAnsi="Times New Roman" w:cs="Times New Roman"/>
                <w:sz w:val="22"/>
                <w:szCs w:val="22"/>
              </w:rPr>
            </w:pPr>
            <w:r w:rsidRPr="00CF43F8">
              <w:rPr>
                <w:rFonts w:ascii="Times New Roman" w:hAnsi="Times New Roman" w:cs="Times New Roman"/>
                <w:sz w:val="22"/>
                <w:szCs w:val="22"/>
              </w:rPr>
              <w:t>Кошение трав, сбор и заготовка сена</w:t>
            </w:r>
          </w:p>
        </w:tc>
        <w:tc>
          <w:tcPr>
            <w:tcW w:w="506" w:type="pct"/>
            <w:tcBorders>
              <w:top w:val="single" w:sz="4" w:space="0" w:color="auto"/>
              <w:left w:val="single" w:sz="4" w:space="0" w:color="auto"/>
              <w:bottom w:val="single" w:sz="4" w:space="0" w:color="auto"/>
              <w:right w:val="single" w:sz="4" w:space="0" w:color="auto"/>
            </w:tcBorders>
            <w:vAlign w:val="center"/>
          </w:tcPr>
          <w:p w14:paraId="7A65E4FF" w14:textId="77777777" w:rsidR="00A51766" w:rsidRPr="00CF43F8" w:rsidRDefault="00A51766" w:rsidP="00A51766">
            <w:pPr>
              <w:keepLines/>
              <w:jc w:val="center"/>
              <w:rPr>
                <w:rFonts w:ascii="Times New Roman" w:hAnsi="Times New Roman" w:cs="Times New Roman"/>
                <w:sz w:val="22"/>
                <w:szCs w:val="22"/>
              </w:rPr>
            </w:pPr>
          </w:p>
        </w:tc>
      </w:tr>
      <w:tr w:rsidR="0059704C" w:rsidRPr="00CF43F8" w14:paraId="343D0E04" w14:textId="77777777" w:rsidTr="0059704C">
        <w:trPr>
          <w:trHeight w:val="283"/>
        </w:trPr>
        <w:tc>
          <w:tcPr>
            <w:tcW w:w="1215" w:type="pct"/>
            <w:tcBorders>
              <w:top w:val="single" w:sz="4" w:space="0" w:color="auto"/>
              <w:left w:val="single" w:sz="4" w:space="0" w:color="auto"/>
              <w:bottom w:val="single" w:sz="4" w:space="0" w:color="auto"/>
              <w:right w:val="single" w:sz="4" w:space="0" w:color="auto"/>
            </w:tcBorders>
            <w:vAlign w:val="center"/>
          </w:tcPr>
          <w:p w14:paraId="039EA89F" w14:textId="77777777" w:rsidR="00D47CCD" w:rsidRPr="00CF43F8" w:rsidRDefault="00D47CCD" w:rsidP="00D47CCD">
            <w:pPr>
              <w:pStyle w:val="afc"/>
              <w:jc w:val="center"/>
              <w:rPr>
                <w:rFonts w:ascii="Times New Roman" w:hAnsi="Times New Roman" w:cs="Times New Roman"/>
                <w:sz w:val="22"/>
                <w:szCs w:val="22"/>
              </w:rPr>
            </w:pPr>
            <w:r w:rsidRPr="00CF43F8">
              <w:rPr>
                <w:rFonts w:ascii="Times New Roman" w:hAnsi="Times New Roman" w:cs="Times New Roman"/>
                <w:sz w:val="22"/>
                <w:szCs w:val="22"/>
              </w:rPr>
              <w:t>Выпас сельскохозяйственных животных (1.20)</w:t>
            </w:r>
          </w:p>
        </w:tc>
        <w:tc>
          <w:tcPr>
            <w:tcW w:w="3279" w:type="pct"/>
            <w:tcBorders>
              <w:top w:val="single" w:sz="4" w:space="0" w:color="auto"/>
              <w:left w:val="single" w:sz="4" w:space="0" w:color="auto"/>
              <w:bottom w:val="single" w:sz="4" w:space="0" w:color="auto"/>
              <w:right w:val="single" w:sz="4" w:space="0" w:color="auto"/>
            </w:tcBorders>
          </w:tcPr>
          <w:p w14:paraId="78B78D10" w14:textId="77777777" w:rsidR="00D47CCD" w:rsidRPr="00CF43F8" w:rsidRDefault="00D47CCD" w:rsidP="00D47CCD">
            <w:pPr>
              <w:pStyle w:val="afd"/>
              <w:ind w:firstLine="458"/>
              <w:rPr>
                <w:rFonts w:ascii="Times New Roman" w:hAnsi="Times New Roman" w:cs="Times New Roman"/>
                <w:sz w:val="22"/>
                <w:szCs w:val="22"/>
              </w:rPr>
            </w:pPr>
            <w:r w:rsidRPr="00CF43F8">
              <w:rPr>
                <w:rFonts w:ascii="Times New Roman" w:hAnsi="Times New Roman" w:cs="Times New Roman"/>
                <w:sz w:val="22"/>
                <w:szCs w:val="22"/>
              </w:rPr>
              <w:t>Выпас сельскохозяйственных животных</w:t>
            </w:r>
          </w:p>
        </w:tc>
        <w:tc>
          <w:tcPr>
            <w:tcW w:w="506" w:type="pct"/>
            <w:tcBorders>
              <w:top w:val="single" w:sz="4" w:space="0" w:color="auto"/>
              <w:left w:val="single" w:sz="4" w:space="0" w:color="auto"/>
              <w:bottom w:val="single" w:sz="4" w:space="0" w:color="auto"/>
              <w:right w:val="single" w:sz="4" w:space="0" w:color="auto"/>
            </w:tcBorders>
            <w:vAlign w:val="center"/>
          </w:tcPr>
          <w:p w14:paraId="34AB8C95" w14:textId="77777777" w:rsidR="00D47CCD" w:rsidRPr="00CF43F8" w:rsidRDefault="00D47CCD" w:rsidP="00D47CCD">
            <w:pPr>
              <w:keepLines/>
              <w:jc w:val="center"/>
              <w:rPr>
                <w:rFonts w:ascii="Times New Roman" w:hAnsi="Times New Roman" w:cs="Times New Roman"/>
                <w:sz w:val="22"/>
                <w:szCs w:val="22"/>
              </w:rPr>
            </w:pPr>
          </w:p>
        </w:tc>
      </w:tr>
    </w:tbl>
    <w:p w14:paraId="254F79C9" w14:textId="77777777" w:rsidR="002F5A63" w:rsidRPr="00CF43F8" w:rsidRDefault="002F5A63" w:rsidP="002F5A63">
      <w:pPr>
        <w:spacing w:before="120"/>
        <w:jc w:val="center"/>
        <w:rPr>
          <w:rFonts w:ascii="Times New Roman" w:hAnsi="Times New Roman" w:cs="Times New Roman"/>
          <w:b/>
          <w:i/>
          <w:sz w:val="26"/>
          <w:szCs w:val="26"/>
        </w:rPr>
      </w:pPr>
      <w:r w:rsidRPr="00CF43F8">
        <w:rPr>
          <w:rFonts w:ascii="Times New Roman" w:hAnsi="Times New Roman" w:cs="Times New Roman"/>
          <w:b/>
          <w:i/>
          <w:sz w:val="26"/>
          <w:szCs w:val="26"/>
        </w:rPr>
        <w:t xml:space="preserve">Условно разрешённые виды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8794"/>
        <w:gridCol w:w="2169"/>
      </w:tblGrid>
      <w:tr w:rsidR="00C772C8" w:rsidRPr="00CF43F8" w14:paraId="7EA7DD95"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14:paraId="74FFCEAF" w14:textId="77777777" w:rsidR="002F5A63" w:rsidRPr="00CF43F8" w:rsidRDefault="002F5A63" w:rsidP="00DD6A31">
            <w:pPr>
              <w:pStyle w:val="S"/>
              <w:rPr>
                <w:sz w:val="22"/>
                <w:szCs w:val="22"/>
              </w:rPr>
            </w:pPr>
            <w:r w:rsidRPr="00CF43F8">
              <w:rPr>
                <w:sz w:val="22"/>
                <w:szCs w:val="22"/>
              </w:rPr>
              <w:t>Наименование вида разрешенного использования земельного участка (код классификатора)</w:t>
            </w:r>
          </w:p>
        </w:tc>
        <w:tc>
          <w:tcPr>
            <w:tcW w:w="3020" w:type="pct"/>
            <w:tcBorders>
              <w:top w:val="single" w:sz="4" w:space="0" w:color="auto"/>
              <w:left w:val="single" w:sz="4" w:space="0" w:color="auto"/>
              <w:bottom w:val="single" w:sz="4" w:space="0" w:color="auto"/>
              <w:right w:val="single" w:sz="4" w:space="0" w:color="auto"/>
            </w:tcBorders>
            <w:vAlign w:val="center"/>
            <w:hideMark/>
          </w:tcPr>
          <w:p w14:paraId="14A91865"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Описание вида разрешенного использования</w:t>
            </w:r>
          </w:p>
          <w:p w14:paraId="3619A83E"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11582C4A"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Примечания</w:t>
            </w:r>
          </w:p>
        </w:tc>
      </w:tr>
      <w:tr w:rsidR="00C772C8" w:rsidRPr="00CF43F8" w14:paraId="28611059"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14:paraId="08ECA102" w14:textId="77777777" w:rsidR="004C2C98" w:rsidRPr="00CF43F8" w:rsidRDefault="004C2C98" w:rsidP="004C2C98">
            <w:pPr>
              <w:pStyle w:val="afc"/>
              <w:jc w:val="center"/>
              <w:rPr>
                <w:rFonts w:ascii="Times New Roman" w:hAnsi="Times New Roman" w:cs="Times New Roman"/>
                <w:sz w:val="22"/>
                <w:szCs w:val="22"/>
              </w:rPr>
            </w:pPr>
            <w:bookmarkStart w:id="265" w:name="sub_1130"/>
            <w:bookmarkStart w:id="266" w:name="sub_10131"/>
            <w:r w:rsidRPr="00CF43F8">
              <w:rPr>
                <w:rFonts w:ascii="Times New Roman" w:hAnsi="Times New Roman" w:cs="Times New Roman"/>
                <w:sz w:val="22"/>
                <w:szCs w:val="22"/>
              </w:rPr>
              <w:t>Земельные участки общего назначения</w:t>
            </w:r>
            <w:bookmarkEnd w:id="265"/>
            <w:bookmarkEnd w:id="266"/>
            <w:r w:rsidRPr="00CF43F8">
              <w:rPr>
                <w:rFonts w:ascii="Times New Roman" w:hAnsi="Times New Roman" w:cs="Times New Roman"/>
                <w:sz w:val="22"/>
                <w:szCs w:val="22"/>
              </w:rPr>
              <w:t xml:space="preserve"> (13.0)</w:t>
            </w:r>
          </w:p>
        </w:tc>
        <w:tc>
          <w:tcPr>
            <w:tcW w:w="3020" w:type="pct"/>
            <w:tcBorders>
              <w:top w:val="single" w:sz="4" w:space="0" w:color="auto"/>
              <w:left w:val="single" w:sz="4" w:space="0" w:color="auto"/>
              <w:bottom w:val="single" w:sz="4" w:space="0" w:color="auto"/>
              <w:right w:val="single" w:sz="4" w:space="0" w:color="auto"/>
            </w:tcBorders>
            <w:hideMark/>
          </w:tcPr>
          <w:p w14:paraId="78E97136" w14:textId="77777777" w:rsidR="004C2C98" w:rsidRPr="00CF43F8" w:rsidRDefault="004C2C98" w:rsidP="004C2C98">
            <w:pPr>
              <w:pStyle w:val="afd"/>
              <w:ind w:firstLine="458"/>
              <w:rPr>
                <w:rFonts w:ascii="Times New Roman" w:hAnsi="Times New Roman" w:cs="Times New Roman"/>
                <w:sz w:val="22"/>
                <w:szCs w:val="22"/>
              </w:rPr>
            </w:pPr>
            <w:r w:rsidRPr="00CF43F8">
              <w:rPr>
                <w:rFonts w:ascii="Times New Roman" w:hAnsi="Times New Roman" w:cs="Times New Roman"/>
                <w:sz w:val="22"/>
                <w:szCs w:val="22"/>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w:t>
            </w:r>
            <w:r w:rsidRPr="00CF43F8">
              <w:rPr>
                <w:rFonts w:ascii="Times New Roman" w:hAnsi="Times New Roman" w:cs="Times New Roman"/>
                <w:sz w:val="22"/>
                <w:szCs w:val="22"/>
              </w:rPr>
              <w:lastRenderedPageBreak/>
              <w:t>относящихся к имуществу общего пользования</w:t>
            </w:r>
          </w:p>
        </w:tc>
        <w:tc>
          <w:tcPr>
            <w:tcW w:w="745" w:type="pct"/>
            <w:tcBorders>
              <w:top w:val="single" w:sz="4" w:space="0" w:color="auto"/>
              <w:left w:val="single" w:sz="4" w:space="0" w:color="auto"/>
              <w:bottom w:val="single" w:sz="4" w:space="0" w:color="auto"/>
              <w:right w:val="single" w:sz="4" w:space="0" w:color="auto"/>
            </w:tcBorders>
            <w:vAlign w:val="center"/>
          </w:tcPr>
          <w:p w14:paraId="2EA91A42" w14:textId="77777777" w:rsidR="004C2C98" w:rsidRPr="00CF43F8" w:rsidRDefault="004C2C98" w:rsidP="004C2C98">
            <w:pPr>
              <w:keepLines/>
              <w:jc w:val="center"/>
              <w:rPr>
                <w:rFonts w:ascii="Times New Roman" w:hAnsi="Times New Roman" w:cs="Times New Roman"/>
                <w:sz w:val="22"/>
                <w:szCs w:val="22"/>
              </w:rPr>
            </w:pPr>
          </w:p>
        </w:tc>
      </w:tr>
      <w:tr w:rsidR="00C772C8" w:rsidRPr="00CF43F8" w14:paraId="4CA81859"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14:paraId="2EBCECEA" w14:textId="77777777" w:rsidR="004C2C98" w:rsidRPr="00CF43F8" w:rsidRDefault="004C2C98" w:rsidP="004C2C98">
            <w:pPr>
              <w:pStyle w:val="afc"/>
              <w:jc w:val="center"/>
              <w:rPr>
                <w:rFonts w:ascii="Times New Roman" w:hAnsi="Times New Roman" w:cs="Times New Roman"/>
                <w:sz w:val="22"/>
                <w:szCs w:val="22"/>
              </w:rPr>
            </w:pPr>
            <w:bookmarkStart w:id="267" w:name="sub_103103"/>
            <w:r w:rsidRPr="00CF43F8">
              <w:rPr>
                <w:rFonts w:ascii="Times New Roman" w:hAnsi="Times New Roman" w:cs="Times New Roman"/>
                <w:sz w:val="22"/>
                <w:szCs w:val="22"/>
              </w:rPr>
              <w:t>Ведение огородничества</w:t>
            </w:r>
            <w:bookmarkEnd w:id="267"/>
            <w:r w:rsidRPr="00CF43F8">
              <w:rPr>
                <w:rFonts w:ascii="Times New Roman" w:hAnsi="Times New Roman" w:cs="Times New Roman"/>
                <w:sz w:val="22"/>
                <w:szCs w:val="22"/>
              </w:rPr>
              <w:t xml:space="preserve"> (13.1)</w:t>
            </w:r>
          </w:p>
        </w:tc>
        <w:tc>
          <w:tcPr>
            <w:tcW w:w="3020" w:type="pct"/>
            <w:tcBorders>
              <w:top w:val="single" w:sz="4" w:space="0" w:color="auto"/>
              <w:left w:val="single" w:sz="4" w:space="0" w:color="auto"/>
              <w:bottom w:val="single" w:sz="4" w:space="0" w:color="auto"/>
              <w:right w:val="single" w:sz="4" w:space="0" w:color="auto"/>
            </w:tcBorders>
            <w:hideMark/>
          </w:tcPr>
          <w:p w14:paraId="20D9AAE5" w14:textId="77777777" w:rsidR="004C2C98" w:rsidRPr="00CF43F8" w:rsidRDefault="004C2C98" w:rsidP="004C2C98">
            <w:pPr>
              <w:pStyle w:val="afd"/>
              <w:ind w:firstLine="458"/>
              <w:rPr>
                <w:rFonts w:ascii="Times New Roman" w:hAnsi="Times New Roman" w:cs="Times New Roman"/>
                <w:sz w:val="22"/>
                <w:szCs w:val="22"/>
              </w:rPr>
            </w:pPr>
            <w:r w:rsidRPr="00CF43F8">
              <w:rPr>
                <w:rFonts w:ascii="Times New Roman" w:hAnsi="Times New Roman" w:cs="Times New Roman"/>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5" w:type="pct"/>
            <w:tcBorders>
              <w:top w:val="single" w:sz="4" w:space="0" w:color="auto"/>
              <w:left w:val="single" w:sz="4" w:space="0" w:color="auto"/>
              <w:bottom w:val="single" w:sz="4" w:space="0" w:color="auto"/>
              <w:right w:val="single" w:sz="4" w:space="0" w:color="auto"/>
            </w:tcBorders>
            <w:vAlign w:val="center"/>
          </w:tcPr>
          <w:p w14:paraId="597DDD85" w14:textId="77777777" w:rsidR="004C2C98" w:rsidRPr="00CF43F8" w:rsidRDefault="004C2C98" w:rsidP="004C2C98">
            <w:pPr>
              <w:keepLines/>
              <w:jc w:val="center"/>
              <w:rPr>
                <w:rFonts w:ascii="Times New Roman" w:hAnsi="Times New Roman" w:cs="Times New Roman"/>
                <w:sz w:val="22"/>
                <w:szCs w:val="22"/>
              </w:rPr>
            </w:pPr>
          </w:p>
        </w:tc>
      </w:tr>
    </w:tbl>
    <w:p w14:paraId="67BAF0C9" w14:textId="77777777" w:rsidR="002F5A63" w:rsidRPr="00CF43F8" w:rsidRDefault="002F5A63" w:rsidP="002F5A63">
      <w:pPr>
        <w:spacing w:before="120" w:after="120"/>
        <w:jc w:val="center"/>
        <w:rPr>
          <w:rFonts w:ascii="Times New Roman" w:hAnsi="Times New Roman" w:cs="Times New Roman"/>
          <w:b/>
          <w:i/>
          <w:sz w:val="26"/>
          <w:szCs w:val="26"/>
        </w:rPr>
      </w:pPr>
      <w:r w:rsidRPr="00CF43F8">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8794"/>
        <w:gridCol w:w="2169"/>
      </w:tblGrid>
      <w:tr w:rsidR="00C772C8" w:rsidRPr="00CF43F8" w14:paraId="27BD43FB"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hideMark/>
          </w:tcPr>
          <w:p w14:paraId="09B442CA" w14:textId="77777777" w:rsidR="002F5A63" w:rsidRPr="00CF43F8" w:rsidRDefault="002F5A63">
            <w:pPr>
              <w:pStyle w:val="S"/>
              <w:jc w:val="center"/>
              <w:rPr>
                <w:sz w:val="22"/>
                <w:szCs w:val="22"/>
              </w:rPr>
            </w:pPr>
            <w:r w:rsidRPr="00CF43F8">
              <w:rPr>
                <w:sz w:val="22"/>
                <w:szCs w:val="22"/>
              </w:rPr>
              <w:t>Наименование вида разрешенного использования земельного участка</w:t>
            </w:r>
          </w:p>
        </w:tc>
        <w:tc>
          <w:tcPr>
            <w:tcW w:w="3020" w:type="pct"/>
            <w:tcBorders>
              <w:top w:val="single" w:sz="4" w:space="0" w:color="auto"/>
              <w:left w:val="single" w:sz="4" w:space="0" w:color="auto"/>
              <w:bottom w:val="single" w:sz="4" w:space="0" w:color="auto"/>
              <w:right w:val="single" w:sz="4" w:space="0" w:color="auto"/>
            </w:tcBorders>
            <w:vAlign w:val="center"/>
            <w:hideMark/>
          </w:tcPr>
          <w:p w14:paraId="6372E4D8"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Описание вида разрешенного использования</w:t>
            </w:r>
          </w:p>
          <w:p w14:paraId="49C22BC7"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39164E0E" w14:textId="77777777" w:rsidR="002F5A63" w:rsidRPr="00CF43F8" w:rsidRDefault="002F5A63">
            <w:pPr>
              <w:keepLines/>
              <w:jc w:val="center"/>
              <w:rPr>
                <w:rFonts w:ascii="Times New Roman" w:hAnsi="Times New Roman" w:cs="Times New Roman"/>
                <w:sz w:val="22"/>
                <w:szCs w:val="22"/>
              </w:rPr>
            </w:pPr>
            <w:r w:rsidRPr="00CF43F8">
              <w:rPr>
                <w:rFonts w:ascii="Times New Roman" w:hAnsi="Times New Roman" w:cs="Times New Roman"/>
                <w:sz w:val="22"/>
                <w:szCs w:val="22"/>
              </w:rPr>
              <w:t>Примечания</w:t>
            </w:r>
          </w:p>
        </w:tc>
      </w:tr>
      <w:tr w:rsidR="00C772C8" w:rsidRPr="00CF43F8" w14:paraId="50DCACD5"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14:paraId="22E5C64F" w14:textId="77777777" w:rsidR="002F5A63" w:rsidRPr="00CF43F8" w:rsidRDefault="002F5A63">
            <w:pPr>
              <w:pStyle w:val="afc"/>
              <w:jc w:val="center"/>
              <w:rPr>
                <w:rFonts w:ascii="Times New Roman" w:hAnsi="Times New Roman" w:cs="Times New Roman"/>
                <w:sz w:val="22"/>
                <w:szCs w:val="22"/>
              </w:rPr>
            </w:pPr>
            <w:r w:rsidRPr="00CF43F8">
              <w:rPr>
                <w:rFonts w:ascii="Times New Roman" w:hAnsi="Times New Roman" w:cs="Times New Roman"/>
                <w:sz w:val="22"/>
                <w:szCs w:val="22"/>
              </w:rPr>
              <w:t>Предоставление коммунальных услуг (3.1.1)</w:t>
            </w:r>
          </w:p>
        </w:tc>
        <w:tc>
          <w:tcPr>
            <w:tcW w:w="3020" w:type="pct"/>
            <w:tcBorders>
              <w:top w:val="single" w:sz="4" w:space="0" w:color="auto"/>
              <w:left w:val="single" w:sz="4" w:space="0" w:color="auto"/>
              <w:bottom w:val="single" w:sz="4" w:space="0" w:color="auto"/>
              <w:right w:val="single" w:sz="4" w:space="0" w:color="auto"/>
            </w:tcBorders>
            <w:hideMark/>
          </w:tcPr>
          <w:p w14:paraId="63F57B2C" w14:textId="77777777" w:rsidR="002F5A63" w:rsidRPr="00CF43F8" w:rsidRDefault="002F5A63">
            <w:pPr>
              <w:pStyle w:val="afd"/>
              <w:rPr>
                <w:rFonts w:ascii="Times New Roman" w:hAnsi="Times New Roman" w:cs="Times New Roman"/>
                <w:sz w:val="22"/>
                <w:szCs w:val="22"/>
              </w:rPr>
            </w:pPr>
            <w:r w:rsidRPr="00CF43F8">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14:paraId="5B8322D8" w14:textId="77777777" w:rsidR="002F5A63" w:rsidRPr="00CF43F8" w:rsidRDefault="002F5A63">
            <w:pPr>
              <w:keepLines/>
              <w:jc w:val="center"/>
              <w:rPr>
                <w:rFonts w:ascii="Times New Roman" w:hAnsi="Times New Roman" w:cs="Times New Roman"/>
                <w:sz w:val="22"/>
                <w:szCs w:val="22"/>
              </w:rPr>
            </w:pPr>
          </w:p>
        </w:tc>
      </w:tr>
      <w:tr w:rsidR="00C772C8" w:rsidRPr="00CF43F8" w14:paraId="670F5AD1"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14:paraId="3CDF4497" w14:textId="77777777" w:rsidR="00DD6A31" w:rsidRPr="00CF43F8" w:rsidRDefault="00DD6A31">
            <w:pPr>
              <w:pStyle w:val="afc"/>
              <w:jc w:val="center"/>
              <w:rPr>
                <w:rFonts w:ascii="Times New Roman" w:hAnsi="Times New Roman" w:cs="Times New Roman"/>
                <w:sz w:val="22"/>
                <w:szCs w:val="22"/>
              </w:rPr>
            </w:pPr>
            <w:r w:rsidRPr="00CF43F8">
              <w:rPr>
                <w:rFonts w:ascii="Times New Roman" w:hAnsi="Times New Roman" w:cs="Times New Roman"/>
                <w:sz w:val="22"/>
                <w:szCs w:val="22"/>
              </w:rPr>
              <w:t>Железнодорожные пути (7.1.1)</w:t>
            </w:r>
          </w:p>
        </w:tc>
        <w:tc>
          <w:tcPr>
            <w:tcW w:w="3020" w:type="pct"/>
            <w:tcBorders>
              <w:top w:val="single" w:sz="4" w:space="0" w:color="auto"/>
              <w:left w:val="single" w:sz="4" w:space="0" w:color="auto"/>
              <w:bottom w:val="single" w:sz="4" w:space="0" w:color="auto"/>
              <w:right w:val="single" w:sz="4" w:space="0" w:color="auto"/>
            </w:tcBorders>
          </w:tcPr>
          <w:p w14:paraId="5C572D32" w14:textId="77777777" w:rsidR="00DD6A31" w:rsidRPr="00CF43F8" w:rsidRDefault="00DD6A31" w:rsidP="00DD6A31">
            <w:pPr>
              <w:pStyle w:val="afd"/>
              <w:rPr>
                <w:rFonts w:ascii="Times New Roman" w:hAnsi="Times New Roman" w:cs="Times New Roman"/>
                <w:sz w:val="22"/>
                <w:szCs w:val="22"/>
              </w:rPr>
            </w:pPr>
            <w:r w:rsidRPr="00CF43F8">
              <w:rPr>
                <w:rFonts w:ascii="Times New Roman" w:hAnsi="Times New Roman" w:cs="Times New Roman"/>
                <w:sz w:val="22"/>
                <w:szCs w:val="22"/>
              </w:rPr>
              <w:t>Размещение железнодорожных путей</w:t>
            </w:r>
          </w:p>
        </w:tc>
        <w:tc>
          <w:tcPr>
            <w:tcW w:w="745" w:type="pct"/>
            <w:tcBorders>
              <w:top w:val="single" w:sz="4" w:space="0" w:color="auto"/>
              <w:left w:val="single" w:sz="4" w:space="0" w:color="auto"/>
              <w:bottom w:val="single" w:sz="4" w:space="0" w:color="auto"/>
              <w:right w:val="single" w:sz="4" w:space="0" w:color="auto"/>
            </w:tcBorders>
            <w:vAlign w:val="center"/>
          </w:tcPr>
          <w:p w14:paraId="176DB6ED" w14:textId="77777777" w:rsidR="00DD6A31" w:rsidRPr="00CF43F8" w:rsidRDefault="00DD6A31">
            <w:pPr>
              <w:keepLines/>
              <w:jc w:val="center"/>
              <w:rPr>
                <w:rFonts w:ascii="Times New Roman" w:hAnsi="Times New Roman" w:cs="Times New Roman"/>
                <w:sz w:val="22"/>
                <w:szCs w:val="22"/>
              </w:rPr>
            </w:pPr>
          </w:p>
        </w:tc>
      </w:tr>
      <w:tr w:rsidR="00C772C8" w:rsidRPr="00CF43F8" w14:paraId="032234B1"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14:paraId="531BF105" w14:textId="77777777" w:rsidR="00DD6A31" w:rsidRPr="00CF43F8" w:rsidRDefault="00DD6A31" w:rsidP="00DD6A31">
            <w:pPr>
              <w:pStyle w:val="afc"/>
              <w:jc w:val="center"/>
              <w:rPr>
                <w:rFonts w:ascii="Times New Roman" w:hAnsi="Times New Roman" w:cs="Times New Roman"/>
                <w:sz w:val="22"/>
                <w:szCs w:val="22"/>
              </w:rPr>
            </w:pPr>
            <w:r w:rsidRPr="00CF43F8">
              <w:rPr>
                <w:rFonts w:ascii="Times New Roman" w:hAnsi="Times New Roman" w:cs="Times New Roman"/>
                <w:sz w:val="22"/>
                <w:szCs w:val="22"/>
              </w:rPr>
              <w:t xml:space="preserve">Размещение автомобильных дорог (7.2.1) </w:t>
            </w:r>
          </w:p>
        </w:tc>
        <w:tc>
          <w:tcPr>
            <w:tcW w:w="3020" w:type="pct"/>
            <w:tcBorders>
              <w:top w:val="single" w:sz="4" w:space="0" w:color="auto"/>
              <w:left w:val="single" w:sz="4" w:space="0" w:color="auto"/>
              <w:bottom w:val="single" w:sz="4" w:space="0" w:color="auto"/>
              <w:right w:val="single" w:sz="4" w:space="0" w:color="auto"/>
            </w:tcBorders>
          </w:tcPr>
          <w:p w14:paraId="71FA38A3" w14:textId="77777777" w:rsidR="00DD6A31" w:rsidRPr="00CF43F8" w:rsidRDefault="00DD6A31" w:rsidP="00DD6A31">
            <w:pPr>
              <w:pStyle w:val="ConsPlusNormal"/>
              <w:ind w:firstLine="0"/>
              <w:rPr>
                <w:rFonts w:ascii="Times New Roman" w:hAnsi="Times New Roman" w:cs="Times New Roman"/>
                <w:sz w:val="22"/>
                <w:szCs w:val="22"/>
              </w:rPr>
            </w:pPr>
            <w:r w:rsidRPr="00CF43F8">
              <w:rPr>
                <w:rFonts w:ascii="Times New Roman" w:hAnsi="Times New Roman" w:cs="Times New Roman"/>
                <w:sz w:val="22"/>
                <w:szCs w:val="22"/>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CF43F8">
                <w:rPr>
                  <w:rFonts w:ascii="Times New Roman" w:hAnsi="Times New Roman" w:cs="Times New Roman"/>
                  <w:sz w:val="22"/>
                  <w:szCs w:val="22"/>
                </w:rPr>
                <w:t>кодами 2.7.1</w:t>
              </w:r>
            </w:hyperlink>
            <w:r w:rsidRPr="00CF43F8">
              <w:rPr>
                <w:rFonts w:ascii="Times New Roman" w:hAnsi="Times New Roman" w:cs="Times New Roman"/>
                <w:sz w:val="22"/>
                <w:szCs w:val="22"/>
              </w:rPr>
              <w:t xml:space="preserve">, </w:t>
            </w:r>
            <w:hyperlink w:anchor="P317" w:history="1">
              <w:r w:rsidRPr="00CF43F8">
                <w:rPr>
                  <w:rFonts w:ascii="Times New Roman" w:hAnsi="Times New Roman" w:cs="Times New Roman"/>
                  <w:sz w:val="22"/>
                  <w:szCs w:val="22"/>
                </w:rPr>
                <w:t>4.9</w:t>
              </w:r>
            </w:hyperlink>
            <w:r w:rsidRPr="00CF43F8">
              <w:rPr>
                <w:rFonts w:ascii="Times New Roman" w:hAnsi="Times New Roman" w:cs="Times New Roman"/>
                <w:sz w:val="22"/>
                <w:szCs w:val="22"/>
              </w:rPr>
              <w:t xml:space="preserve">, </w:t>
            </w:r>
            <w:hyperlink w:anchor="P458" w:history="1">
              <w:r w:rsidRPr="00CF43F8">
                <w:rPr>
                  <w:rFonts w:ascii="Times New Roman" w:hAnsi="Times New Roman" w:cs="Times New Roman"/>
                  <w:sz w:val="22"/>
                  <w:szCs w:val="22"/>
                </w:rPr>
                <w:t>7.2.3</w:t>
              </w:r>
            </w:hyperlink>
            <w:r w:rsidRPr="00CF43F8">
              <w:rPr>
                <w:rFonts w:ascii="Times New Roman" w:hAnsi="Times New Roman" w:cs="Times New Roman"/>
                <w:sz w:val="22"/>
                <w:szCs w:val="22"/>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45" w:type="pct"/>
            <w:tcBorders>
              <w:top w:val="single" w:sz="4" w:space="0" w:color="auto"/>
              <w:left w:val="single" w:sz="4" w:space="0" w:color="auto"/>
              <w:bottom w:val="single" w:sz="4" w:space="0" w:color="auto"/>
              <w:right w:val="single" w:sz="4" w:space="0" w:color="auto"/>
            </w:tcBorders>
            <w:vAlign w:val="center"/>
          </w:tcPr>
          <w:p w14:paraId="275BADAB" w14:textId="77777777" w:rsidR="00DD6A31" w:rsidRPr="00CF43F8" w:rsidRDefault="00DD6A31" w:rsidP="00DD6A31">
            <w:pPr>
              <w:keepLines/>
              <w:jc w:val="center"/>
              <w:rPr>
                <w:rFonts w:ascii="Times New Roman" w:hAnsi="Times New Roman" w:cs="Times New Roman"/>
                <w:sz w:val="22"/>
                <w:szCs w:val="22"/>
              </w:rPr>
            </w:pPr>
          </w:p>
        </w:tc>
      </w:tr>
      <w:tr w:rsidR="00C772C8" w:rsidRPr="00CF43F8" w14:paraId="4F52D121"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14:paraId="524C2D49" w14:textId="77777777" w:rsidR="00DD6A31" w:rsidRPr="00CF43F8" w:rsidRDefault="00DD6A31" w:rsidP="00DD6A31">
            <w:pPr>
              <w:pStyle w:val="afc"/>
              <w:jc w:val="center"/>
              <w:rPr>
                <w:rFonts w:ascii="Times New Roman" w:hAnsi="Times New Roman" w:cs="Times New Roman"/>
                <w:sz w:val="22"/>
                <w:szCs w:val="22"/>
              </w:rPr>
            </w:pPr>
            <w:r w:rsidRPr="00CF43F8">
              <w:rPr>
                <w:rFonts w:ascii="Times New Roman" w:hAnsi="Times New Roman" w:cs="Times New Roman"/>
                <w:sz w:val="22"/>
                <w:szCs w:val="22"/>
              </w:rPr>
              <w:t>Улично-дорожная сеть (12.0.1)</w:t>
            </w:r>
          </w:p>
        </w:tc>
        <w:tc>
          <w:tcPr>
            <w:tcW w:w="3020" w:type="pct"/>
            <w:tcBorders>
              <w:top w:val="single" w:sz="4" w:space="0" w:color="auto"/>
              <w:left w:val="single" w:sz="4" w:space="0" w:color="auto"/>
              <w:bottom w:val="single" w:sz="4" w:space="0" w:color="auto"/>
              <w:right w:val="single" w:sz="4" w:space="0" w:color="auto"/>
            </w:tcBorders>
            <w:hideMark/>
          </w:tcPr>
          <w:p w14:paraId="4F723232" w14:textId="77777777" w:rsidR="00DD6A31" w:rsidRPr="00CF43F8" w:rsidRDefault="00DD6A31" w:rsidP="00DD6A31">
            <w:pPr>
              <w:pStyle w:val="afd"/>
              <w:rPr>
                <w:rFonts w:ascii="Times New Roman" w:hAnsi="Times New Roman" w:cs="Times New Roman"/>
                <w:sz w:val="22"/>
                <w:szCs w:val="22"/>
              </w:rPr>
            </w:pPr>
            <w:r w:rsidRPr="00CF43F8">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F43F8">
              <w:rPr>
                <w:rFonts w:ascii="Times New Roman" w:hAnsi="Times New Roman" w:cs="Times New Roman"/>
                <w:sz w:val="22"/>
                <w:szCs w:val="22"/>
              </w:rPr>
              <w:t>велотранспортной</w:t>
            </w:r>
            <w:proofErr w:type="spellEnd"/>
            <w:r w:rsidRPr="00CF43F8">
              <w:rPr>
                <w:rFonts w:ascii="Times New Roman" w:hAnsi="Times New Roman" w:cs="Times New Roman"/>
                <w:sz w:val="22"/>
                <w:szCs w:val="22"/>
              </w:rPr>
              <w:t xml:space="preserve"> и инженерной инфраструктуры;</w:t>
            </w:r>
          </w:p>
          <w:p w14:paraId="6AFC8F7D" w14:textId="77777777" w:rsidR="00DD6A31" w:rsidRPr="00CF43F8" w:rsidRDefault="00DD6A31" w:rsidP="00DD6A31">
            <w:pPr>
              <w:pStyle w:val="afd"/>
              <w:rPr>
                <w:rFonts w:ascii="Times New Roman" w:hAnsi="Times New Roman" w:cs="Times New Roman"/>
                <w:sz w:val="22"/>
                <w:szCs w:val="22"/>
              </w:rPr>
            </w:pPr>
            <w:r w:rsidRPr="00CF43F8">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 w:anchor="sub_10271" w:history="1">
              <w:r w:rsidRPr="00CF43F8">
                <w:rPr>
                  <w:rStyle w:val="aff9"/>
                  <w:rFonts w:ascii="Times New Roman" w:hAnsi="Times New Roman" w:cs="Times New Roman"/>
                  <w:color w:val="auto"/>
                  <w:sz w:val="22"/>
                  <w:szCs w:val="22"/>
                </w:rPr>
                <w:t>кодами 2.7.1</w:t>
              </w:r>
            </w:hyperlink>
            <w:r w:rsidRPr="00CF43F8">
              <w:rPr>
                <w:rFonts w:ascii="Times New Roman" w:hAnsi="Times New Roman" w:cs="Times New Roman"/>
                <w:sz w:val="22"/>
                <w:szCs w:val="22"/>
              </w:rPr>
              <w:t xml:space="preserve">, </w:t>
            </w:r>
            <w:hyperlink r:id="rId36" w:anchor="sub_1049" w:history="1">
              <w:r w:rsidRPr="00CF43F8">
                <w:rPr>
                  <w:rStyle w:val="aff9"/>
                  <w:rFonts w:ascii="Times New Roman" w:hAnsi="Times New Roman" w:cs="Times New Roman"/>
                  <w:color w:val="auto"/>
                  <w:sz w:val="22"/>
                  <w:szCs w:val="22"/>
                </w:rPr>
                <w:t>4.9</w:t>
              </w:r>
            </w:hyperlink>
            <w:r w:rsidRPr="00CF43F8">
              <w:rPr>
                <w:rFonts w:ascii="Times New Roman" w:hAnsi="Times New Roman" w:cs="Times New Roman"/>
                <w:sz w:val="22"/>
                <w:szCs w:val="22"/>
              </w:rPr>
              <w:t xml:space="preserve">, </w:t>
            </w:r>
            <w:hyperlink r:id="rId37" w:anchor="sub_1723" w:history="1">
              <w:r w:rsidRPr="00CF43F8">
                <w:rPr>
                  <w:rStyle w:val="aff9"/>
                  <w:rFonts w:ascii="Times New Roman" w:hAnsi="Times New Roman" w:cs="Times New Roman"/>
                  <w:color w:val="auto"/>
                  <w:sz w:val="22"/>
                  <w:szCs w:val="22"/>
                </w:rPr>
                <w:t>7.2.3</w:t>
              </w:r>
            </w:hyperlink>
            <w:r w:rsidRPr="00CF43F8">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14:paraId="76199AC1" w14:textId="77777777" w:rsidR="00DD6A31" w:rsidRPr="00CF43F8" w:rsidRDefault="00DD6A31" w:rsidP="00DD6A31">
            <w:pPr>
              <w:keepLines/>
              <w:jc w:val="center"/>
              <w:rPr>
                <w:rFonts w:ascii="Times New Roman" w:hAnsi="Times New Roman" w:cs="Times New Roman"/>
                <w:sz w:val="22"/>
                <w:szCs w:val="22"/>
              </w:rPr>
            </w:pPr>
          </w:p>
        </w:tc>
      </w:tr>
      <w:tr w:rsidR="00C772C8" w:rsidRPr="00CF43F8" w14:paraId="39C6A529" w14:textId="77777777" w:rsidTr="002F5A63">
        <w:trPr>
          <w:trHeight w:val="283"/>
        </w:trPr>
        <w:tc>
          <w:tcPr>
            <w:tcW w:w="1235" w:type="pct"/>
            <w:tcBorders>
              <w:top w:val="single" w:sz="4" w:space="0" w:color="auto"/>
              <w:left w:val="single" w:sz="4" w:space="0" w:color="auto"/>
              <w:bottom w:val="single" w:sz="4" w:space="0" w:color="auto"/>
              <w:right w:val="single" w:sz="4" w:space="0" w:color="auto"/>
            </w:tcBorders>
            <w:vAlign w:val="center"/>
          </w:tcPr>
          <w:p w14:paraId="372DB1EF" w14:textId="77777777" w:rsidR="00DD6A31" w:rsidRPr="00CF43F8" w:rsidRDefault="00DD6A31" w:rsidP="00DD6A31">
            <w:pPr>
              <w:pStyle w:val="afc"/>
              <w:jc w:val="center"/>
              <w:rPr>
                <w:rFonts w:ascii="Times New Roman" w:hAnsi="Times New Roman" w:cs="Times New Roman"/>
                <w:sz w:val="22"/>
                <w:szCs w:val="22"/>
              </w:rPr>
            </w:pPr>
            <w:r w:rsidRPr="00CF43F8">
              <w:rPr>
                <w:rFonts w:ascii="Times New Roman" w:hAnsi="Times New Roman" w:cs="Times New Roman"/>
                <w:sz w:val="22"/>
                <w:szCs w:val="22"/>
              </w:rPr>
              <w:t>Благоустройство территории (12.0.2)</w:t>
            </w:r>
          </w:p>
        </w:tc>
        <w:tc>
          <w:tcPr>
            <w:tcW w:w="3020" w:type="pct"/>
            <w:tcBorders>
              <w:top w:val="single" w:sz="4" w:space="0" w:color="auto"/>
              <w:left w:val="single" w:sz="4" w:space="0" w:color="auto"/>
              <w:bottom w:val="single" w:sz="4" w:space="0" w:color="auto"/>
              <w:right w:val="single" w:sz="4" w:space="0" w:color="auto"/>
            </w:tcBorders>
            <w:hideMark/>
          </w:tcPr>
          <w:p w14:paraId="6F0FFA95" w14:textId="77777777" w:rsidR="00DD6A31" w:rsidRPr="00CF43F8" w:rsidRDefault="00DD6A31" w:rsidP="00DD6A31">
            <w:pPr>
              <w:pStyle w:val="afd"/>
              <w:rPr>
                <w:rFonts w:ascii="Times New Roman" w:hAnsi="Times New Roman" w:cs="Times New Roman"/>
                <w:sz w:val="22"/>
                <w:szCs w:val="22"/>
              </w:rPr>
            </w:pPr>
            <w:r w:rsidRPr="00CF43F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45" w:type="pct"/>
            <w:tcBorders>
              <w:top w:val="single" w:sz="4" w:space="0" w:color="auto"/>
              <w:left w:val="single" w:sz="4" w:space="0" w:color="auto"/>
              <w:bottom w:val="single" w:sz="4" w:space="0" w:color="auto"/>
              <w:right w:val="single" w:sz="4" w:space="0" w:color="auto"/>
            </w:tcBorders>
            <w:vAlign w:val="center"/>
          </w:tcPr>
          <w:p w14:paraId="530D2163" w14:textId="77777777" w:rsidR="00DD6A31" w:rsidRPr="00CF43F8" w:rsidRDefault="00DD6A31" w:rsidP="00DD6A31">
            <w:pPr>
              <w:keepLines/>
              <w:jc w:val="center"/>
              <w:rPr>
                <w:rFonts w:ascii="Times New Roman" w:hAnsi="Times New Roman" w:cs="Times New Roman"/>
                <w:sz w:val="22"/>
                <w:szCs w:val="22"/>
              </w:rPr>
            </w:pPr>
          </w:p>
        </w:tc>
      </w:tr>
    </w:tbl>
    <w:p w14:paraId="14BAF9B4" w14:textId="77777777" w:rsidR="002F5A63" w:rsidRPr="00CF43F8" w:rsidRDefault="002F5A63" w:rsidP="002F5A63">
      <w:pPr>
        <w:spacing w:before="120"/>
        <w:ind w:firstLine="709"/>
        <w:jc w:val="center"/>
        <w:rPr>
          <w:rFonts w:ascii="Times New Roman" w:hAnsi="Times New Roman" w:cs="Times New Roman"/>
          <w:b/>
          <w:i/>
          <w:sz w:val="26"/>
          <w:szCs w:val="26"/>
        </w:rPr>
      </w:pPr>
      <w:r w:rsidRPr="00CF43F8">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3116"/>
        <w:gridCol w:w="3806"/>
        <w:gridCol w:w="2167"/>
        <w:gridCol w:w="3157"/>
      </w:tblGrid>
      <w:tr w:rsidR="00C772C8" w:rsidRPr="00CF43F8" w14:paraId="5197700A" w14:textId="77777777" w:rsidTr="002F5A63">
        <w:trPr>
          <w:trHeight w:val="1481"/>
        </w:trPr>
        <w:tc>
          <w:tcPr>
            <w:tcW w:w="795" w:type="pct"/>
            <w:tcBorders>
              <w:top w:val="single" w:sz="4" w:space="0" w:color="auto"/>
              <w:left w:val="single" w:sz="4" w:space="0" w:color="auto"/>
              <w:bottom w:val="single" w:sz="4" w:space="0" w:color="auto"/>
              <w:right w:val="single" w:sz="4" w:space="0" w:color="auto"/>
            </w:tcBorders>
            <w:vAlign w:val="center"/>
            <w:hideMark/>
          </w:tcPr>
          <w:p w14:paraId="640A1FC4" w14:textId="77777777" w:rsidR="002F5A63" w:rsidRPr="00CF43F8" w:rsidRDefault="002F5A63">
            <w:pPr>
              <w:jc w:val="center"/>
              <w:rPr>
                <w:rFonts w:ascii="Times New Roman" w:hAnsi="Times New Roman" w:cs="Times New Roman"/>
              </w:rPr>
            </w:pPr>
            <w:r w:rsidRPr="00CF43F8">
              <w:rPr>
                <w:rFonts w:ascii="Times New Roman" w:hAnsi="Times New Roman" w:cs="Times New Roman"/>
              </w:rPr>
              <w:t>Наименование вида разрешенного использования земельного участка (код классификатора)</w:t>
            </w:r>
          </w:p>
        </w:tc>
        <w:tc>
          <w:tcPr>
            <w:tcW w:w="1070" w:type="pct"/>
            <w:tcBorders>
              <w:top w:val="single" w:sz="4" w:space="0" w:color="auto"/>
              <w:left w:val="single" w:sz="4" w:space="0" w:color="auto"/>
              <w:bottom w:val="single" w:sz="4" w:space="0" w:color="auto"/>
              <w:right w:val="single" w:sz="4" w:space="0" w:color="auto"/>
            </w:tcBorders>
            <w:vAlign w:val="center"/>
            <w:hideMark/>
          </w:tcPr>
          <w:p w14:paraId="737196F0" w14:textId="77777777" w:rsidR="002F5A63" w:rsidRPr="00CF43F8" w:rsidRDefault="002F5A63">
            <w:pPr>
              <w:jc w:val="center"/>
              <w:rPr>
                <w:rFonts w:ascii="Times New Roman" w:hAnsi="Times New Roman" w:cs="Times New Roman"/>
              </w:rPr>
            </w:pPr>
            <w:r w:rsidRPr="00CF43F8">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307" w:type="pct"/>
            <w:tcBorders>
              <w:top w:val="single" w:sz="4" w:space="0" w:color="auto"/>
              <w:left w:val="single" w:sz="4" w:space="0" w:color="auto"/>
              <w:bottom w:val="single" w:sz="4" w:space="0" w:color="auto"/>
              <w:right w:val="single" w:sz="4" w:space="0" w:color="auto"/>
            </w:tcBorders>
            <w:vAlign w:val="center"/>
            <w:hideMark/>
          </w:tcPr>
          <w:p w14:paraId="67B8753D" w14:textId="77777777" w:rsidR="002F5A63" w:rsidRPr="00CF43F8" w:rsidRDefault="002F5A63">
            <w:pPr>
              <w:jc w:val="center"/>
              <w:rPr>
                <w:rFonts w:ascii="Times New Roman" w:hAnsi="Times New Roman" w:cs="Times New Roman"/>
              </w:rPr>
            </w:pPr>
            <w:r w:rsidRPr="00CF43F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44" w:type="pct"/>
            <w:tcBorders>
              <w:top w:val="single" w:sz="4" w:space="0" w:color="auto"/>
              <w:left w:val="single" w:sz="4" w:space="0" w:color="auto"/>
              <w:bottom w:val="single" w:sz="4" w:space="0" w:color="auto"/>
              <w:right w:val="single" w:sz="4" w:space="0" w:color="auto"/>
            </w:tcBorders>
            <w:vAlign w:val="center"/>
            <w:hideMark/>
          </w:tcPr>
          <w:p w14:paraId="2A768F56" w14:textId="77777777" w:rsidR="002F5A63" w:rsidRPr="00CF43F8" w:rsidRDefault="002F5A63">
            <w:pPr>
              <w:jc w:val="center"/>
              <w:rPr>
                <w:rFonts w:ascii="Times New Roman" w:hAnsi="Times New Roman" w:cs="Times New Roman"/>
              </w:rPr>
            </w:pPr>
            <w:r w:rsidRPr="00CF43F8">
              <w:rPr>
                <w:rFonts w:ascii="Times New Roman" w:hAnsi="Times New Roman" w:cs="Times New Roman"/>
              </w:rPr>
              <w:t>Предельное количество этажей или предельная высота зданий, строений, сооружений</w:t>
            </w:r>
          </w:p>
        </w:tc>
        <w:tc>
          <w:tcPr>
            <w:tcW w:w="1084" w:type="pct"/>
            <w:tcBorders>
              <w:top w:val="single" w:sz="4" w:space="0" w:color="auto"/>
              <w:left w:val="single" w:sz="4" w:space="0" w:color="auto"/>
              <w:bottom w:val="single" w:sz="4" w:space="0" w:color="auto"/>
              <w:right w:val="single" w:sz="4" w:space="0" w:color="auto"/>
            </w:tcBorders>
            <w:vAlign w:val="center"/>
            <w:hideMark/>
          </w:tcPr>
          <w:p w14:paraId="2165987B" w14:textId="77777777" w:rsidR="002F5A63" w:rsidRPr="00CF43F8" w:rsidRDefault="002F5A63">
            <w:pPr>
              <w:jc w:val="center"/>
              <w:rPr>
                <w:rFonts w:ascii="Times New Roman" w:hAnsi="Times New Roman" w:cs="Times New Roman"/>
              </w:rPr>
            </w:pPr>
            <w:r w:rsidRPr="00CF43F8">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C772C8" w:rsidRPr="00CF43F8" w14:paraId="7D226423" w14:textId="77777777" w:rsidTr="002F5A63">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9B202CE" w14:textId="77777777" w:rsidR="002F5A63" w:rsidRPr="00CF43F8" w:rsidRDefault="002F5A63">
            <w:pPr>
              <w:jc w:val="center"/>
              <w:rPr>
                <w:rFonts w:ascii="Times New Roman" w:hAnsi="Times New Roman" w:cs="Times New Roman"/>
              </w:rPr>
            </w:pPr>
            <w:r w:rsidRPr="00CF43F8">
              <w:rPr>
                <w:rFonts w:ascii="Times New Roman" w:hAnsi="Times New Roman" w:cs="Times New Roman"/>
                <w:b/>
              </w:rPr>
              <w:t>Основные виды разрешенного использования</w:t>
            </w:r>
          </w:p>
        </w:tc>
      </w:tr>
      <w:tr w:rsidR="00C772C8" w:rsidRPr="00CF43F8" w14:paraId="038E7752" w14:textId="77777777" w:rsidTr="00B73210">
        <w:tc>
          <w:tcPr>
            <w:tcW w:w="795" w:type="pct"/>
            <w:tcBorders>
              <w:top w:val="single" w:sz="4" w:space="0" w:color="auto"/>
              <w:left w:val="single" w:sz="4" w:space="0" w:color="auto"/>
              <w:bottom w:val="single" w:sz="4" w:space="0" w:color="auto"/>
              <w:right w:val="single" w:sz="4" w:space="0" w:color="auto"/>
            </w:tcBorders>
          </w:tcPr>
          <w:p w14:paraId="2B68819C" w14:textId="77777777" w:rsidR="00B73210" w:rsidRPr="00CF43F8" w:rsidRDefault="00B73210">
            <w:pPr>
              <w:pStyle w:val="afd"/>
              <w:jc w:val="center"/>
              <w:rPr>
                <w:rFonts w:ascii="Times New Roman" w:hAnsi="Times New Roman" w:cs="Times New Roman"/>
                <w:sz w:val="20"/>
                <w:szCs w:val="22"/>
              </w:rPr>
            </w:pPr>
            <w:r w:rsidRPr="00CF43F8">
              <w:rPr>
                <w:rFonts w:ascii="Times New Roman" w:hAnsi="Times New Roman" w:cs="Times New Roman"/>
                <w:sz w:val="20"/>
                <w:szCs w:val="22"/>
              </w:rPr>
              <w:t>Выращивание зерновых и иных сельскохозяйственных культур (1.2)</w:t>
            </w:r>
          </w:p>
        </w:tc>
        <w:tc>
          <w:tcPr>
            <w:tcW w:w="2377" w:type="pct"/>
            <w:gridSpan w:val="2"/>
            <w:tcBorders>
              <w:top w:val="single" w:sz="4" w:space="0" w:color="auto"/>
              <w:left w:val="single" w:sz="4" w:space="0" w:color="auto"/>
              <w:bottom w:val="single" w:sz="4" w:space="0" w:color="auto"/>
              <w:right w:val="single" w:sz="4" w:space="0" w:color="auto"/>
            </w:tcBorders>
            <w:vAlign w:val="center"/>
          </w:tcPr>
          <w:p w14:paraId="634110EA" w14:textId="77777777" w:rsidR="00B73210" w:rsidRPr="00CF43F8" w:rsidRDefault="00B73210" w:rsidP="00B73210">
            <w:pPr>
              <w:jc w:val="center"/>
              <w:rPr>
                <w:rFonts w:ascii="Times New Roman" w:eastAsia="SimSun" w:hAnsi="Times New Roman" w:cs="Times New Roman"/>
                <w:lang w:eastAsia="ar-SA"/>
              </w:rPr>
            </w:pPr>
            <w:r w:rsidRPr="00CF43F8">
              <w:rPr>
                <w:rFonts w:ascii="Times New Roman" w:eastAsia="SimSun" w:hAnsi="Times New Roman" w:cs="Times New Roman"/>
                <w:lang w:eastAsia="ar-SA"/>
              </w:rPr>
              <w:t>Не подлежат установлению</w:t>
            </w:r>
          </w:p>
        </w:tc>
        <w:tc>
          <w:tcPr>
            <w:tcW w:w="744" w:type="pct"/>
            <w:tcBorders>
              <w:top w:val="single" w:sz="4" w:space="0" w:color="auto"/>
              <w:left w:val="single" w:sz="4" w:space="0" w:color="auto"/>
              <w:bottom w:val="single" w:sz="4" w:space="0" w:color="auto"/>
              <w:right w:val="single" w:sz="4" w:space="0" w:color="auto"/>
            </w:tcBorders>
            <w:vAlign w:val="center"/>
          </w:tcPr>
          <w:p w14:paraId="5232D9A4" w14:textId="77777777" w:rsidR="00B73210" w:rsidRPr="00CF43F8" w:rsidRDefault="00B73210">
            <w:pPr>
              <w:jc w:val="center"/>
              <w:rPr>
                <w:rFonts w:ascii="Times New Roman" w:hAnsi="Times New Roman" w:cs="Times New Roman"/>
              </w:rPr>
            </w:pPr>
            <w:r w:rsidRPr="00CF43F8">
              <w:rPr>
                <w:rFonts w:ascii="Times New Roman" w:hAnsi="Times New Roman" w:cs="Times New Roman"/>
              </w:rPr>
              <w:t>1 надземный этаж</w:t>
            </w:r>
          </w:p>
        </w:tc>
        <w:tc>
          <w:tcPr>
            <w:tcW w:w="1084" w:type="pct"/>
            <w:tcBorders>
              <w:top w:val="single" w:sz="4" w:space="0" w:color="auto"/>
              <w:left w:val="single" w:sz="4" w:space="0" w:color="auto"/>
              <w:bottom w:val="single" w:sz="4" w:space="0" w:color="auto"/>
              <w:right w:val="single" w:sz="4" w:space="0" w:color="auto"/>
            </w:tcBorders>
            <w:vAlign w:val="center"/>
          </w:tcPr>
          <w:p w14:paraId="03D4535B" w14:textId="77777777" w:rsidR="00B73210" w:rsidRPr="00CF43F8" w:rsidRDefault="00B73210">
            <w:pPr>
              <w:jc w:val="center"/>
              <w:rPr>
                <w:rFonts w:ascii="Times New Roman" w:hAnsi="Times New Roman" w:cs="Times New Roman"/>
              </w:rPr>
            </w:pPr>
            <w:r w:rsidRPr="00CF43F8">
              <w:rPr>
                <w:rFonts w:ascii="Times New Roman" w:hAnsi="Times New Roman" w:cs="Times New Roman"/>
              </w:rPr>
              <w:t>10</w:t>
            </w:r>
          </w:p>
        </w:tc>
      </w:tr>
      <w:tr w:rsidR="00C772C8" w:rsidRPr="00CF43F8" w14:paraId="472F4DCE" w14:textId="77777777" w:rsidTr="002F5A63">
        <w:tc>
          <w:tcPr>
            <w:tcW w:w="795" w:type="pct"/>
            <w:tcBorders>
              <w:top w:val="single" w:sz="4" w:space="0" w:color="auto"/>
              <w:left w:val="single" w:sz="4" w:space="0" w:color="auto"/>
              <w:bottom w:val="single" w:sz="4" w:space="0" w:color="auto"/>
              <w:right w:val="single" w:sz="4" w:space="0" w:color="auto"/>
            </w:tcBorders>
          </w:tcPr>
          <w:p w14:paraId="0B842D2E" w14:textId="77777777" w:rsidR="003470D5" w:rsidRPr="00CF43F8" w:rsidRDefault="003470D5" w:rsidP="003470D5">
            <w:pPr>
              <w:pStyle w:val="afd"/>
              <w:jc w:val="center"/>
              <w:rPr>
                <w:rFonts w:ascii="Times New Roman" w:hAnsi="Times New Roman" w:cs="Times New Roman"/>
                <w:sz w:val="20"/>
                <w:szCs w:val="22"/>
              </w:rPr>
            </w:pPr>
            <w:r w:rsidRPr="00CF43F8">
              <w:rPr>
                <w:rFonts w:ascii="Times New Roman" w:hAnsi="Times New Roman" w:cs="Times New Roman"/>
                <w:sz w:val="20"/>
                <w:szCs w:val="22"/>
              </w:rPr>
              <w:t>Овощеводство (1.3)</w:t>
            </w:r>
          </w:p>
        </w:tc>
        <w:tc>
          <w:tcPr>
            <w:tcW w:w="1070" w:type="pct"/>
            <w:tcBorders>
              <w:top w:val="single" w:sz="4" w:space="0" w:color="auto"/>
              <w:left w:val="single" w:sz="4" w:space="0" w:color="auto"/>
              <w:bottom w:val="single" w:sz="4" w:space="0" w:color="auto"/>
              <w:right w:val="single" w:sz="4" w:space="0" w:color="auto"/>
            </w:tcBorders>
            <w:vAlign w:val="center"/>
          </w:tcPr>
          <w:p w14:paraId="68C5ED83"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rPr>
              <w:t>0,03 до 0,5 га</w:t>
            </w:r>
          </w:p>
        </w:tc>
        <w:tc>
          <w:tcPr>
            <w:tcW w:w="1307" w:type="pct"/>
            <w:tcBorders>
              <w:top w:val="single" w:sz="4" w:space="0" w:color="auto"/>
              <w:left w:val="single" w:sz="4" w:space="0" w:color="auto"/>
              <w:bottom w:val="single" w:sz="4" w:space="0" w:color="auto"/>
              <w:right w:val="single" w:sz="4" w:space="0" w:color="auto"/>
            </w:tcBorders>
            <w:vAlign w:val="center"/>
          </w:tcPr>
          <w:p w14:paraId="0C35B673" w14:textId="77777777" w:rsidR="003470D5" w:rsidRPr="00CF43F8" w:rsidRDefault="003470D5" w:rsidP="003470D5">
            <w:pPr>
              <w:jc w:val="center"/>
              <w:rPr>
                <w:rFonts w:ascii="Times New Roman" w:eastAsia="SimSun" w:hAnsi="Times New Roman" w:cs="Times New Roman"/>
                <w:lang w:eastAsia="ar-SA"/>
              </w:rPr>
            </w:pPr>
            <w:r w:rsidRPr="00CF43F8">
              <w:rPr>
                <w:rFonts w:ascii="Times New Roman" w:eastAsia="SimSun" w:hAnsi="Times New Roman" w:cs="Times New Roman"/>
                <w:lang w:eastAsia="ar-SA"/>
              </w:rPr>
              <w:t>Не подлежат установлению</w:t>
            </w:r>
          </w:p>
        </w:tc>
        <w:tc>
          <w:tcPr>
            <w:tcW w:w="744" w:type="pct"/>
            <w:tcBorders>
              <w:top w:val="single" w:sz="4" w:space="0" w:color="auto"/>
              <w:left w:val="single" w:sz="4" w:space="0" w:color="auto"/>
              <w:bottom w:val="single" w:sz="4" w:space="0" w:color="auto"/>
              <w:right w:val="single" w:sz="4" w:space="0" w:color="auto"/>
            </w:tcBorders>
            <w:vAlign w:val="center"/>
          </w:tcPr>
          <w:p w14:paraId="03A516EC"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rPr>
              <w:t>1 надземный этаж</w:t>
            </w:r>
          </w:p>
        </w:tc>
        <w:tc>
          <w:tcPr>
            <w:tcW w:w="1084" w:type="pct"/>
            <w:tcBorders>
              <w:top w:val="single" w:sz="4" w:space="0" w:color="auto"/>
              <w:left w:val="single" w:sz="4" w:space="0" w:color="auto"/>
              <w:bottom w:val="single" w:sz="4" w:space="0" w:color="auto"/>
              <w:right w:val="single" w:sz="4" w:space="0" w:color="auto"/>
            </w:tcBorders>
            <w:vAlign w:val="center"/>
          </w:tcPr>
          <w:p w14:paraId="6F6D1799"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rPr>
              <w:t>10</w:t>
            </w:r>
          </w:p>
        </w:tc>
      </w:tr>
      <w:tr w:rsidR="00C772C8" w:rsidRPr="00CF43F8" w14:paraId="5C8E57AA" w14:textId="77777777" w:rsidTr="003470D5">
        <w:tc>
          <w:tcPr>
            <w:tcW w:w="795" w:type="pct"/>
            <w:tcBorders>
              <w:top w:val="single" w:sz="4" w:space="0" w:color="auto"/>
              <w:left w:val="single" w:sz="4" w:space="0" w:color="auto"/>
              <w:bottom w:val="single" w:sz="4" w:space="0" w:color="auto"/>
              <w:right w:val="single" w:sz="4" w:space="0" w:color="auto"/>
            </w:tcBorders>
          </w:tcPr>
          <w:p w14:paraId="7CC8B02C" w14:textId="77777777" w:rsidR="003470D5" w:rsidRPr="00CF43F8" w:rsidRDefault="003470D5" w:rsidP="003470D5">
            <w:pPr>
              <w:pStyle w:val="afd"/>
              <w:jc w:val="center"/>
              <w:rPr>
                <w:rFonts w:ascii="Times New Roman" w:hAnsi="Times New Roman" w:cs="Times New Roman"/>
                <w:sz w:val="20"/>
                <w:szCs w:val="22"/>
              </w:rPr>
            </w:pPr>
            <w:r w:rsidRPr="00CF43F8">
              <w:rPr>
                <w:rFonts w:ascii="Times New Roman" w:hAnsi="Times New Roman" w:cs="Times New Roman"/>
                <w:sz w:val="20"/>
                <w:szCs w:val="22"/>
              </w:rPr>
              <w:t>Ведение личного подсобного хозяйства на полевых участках (1.16)</w:t>
            </w:r>
          </w:p>
        </w:tc>
        <w:tc>
          <w:tcPr>
            <w:tcW w:w="1070" w:type="pct"/>
            <w:tcBorders>
              <w:top w:val="single" w:sz="4" w:space="0" w:color="auto"/>
              <w:left w:val="single" w:sz="4" w:space="0" w:color="auto"/>
              <w:bottom w:val="single" w:sz="4" w:space="0" w:color="auto"/>
              <w:right w:val="single" w:sz="4" w:space="0" w:color="auto"/>
            </w:tcBorders>
            <w:vAlign w:val="center"/>
          </w:tcPr>
          <w:p w14:paraId="3A1B8E1B" w14:textId="4FBA8DF2" w:rsidR="003470D5" w:rsidRPr="00CF43F8" w:rsidRDefault="003470D5" w:rsidP="003470D5">
            <w:pPr>
              <w:jc w:val="center"/>
              <w:rPr>
                <w:rFonts w:ascii="Times New Roman" w:hAnsi="Times New Roman" w:cs="Times New Roman"/>
              </w:rPr>
            </w:pPr>
            <w:r w:rsidRPr="00CF43F8">
              <w:rPr>
                <w:rFonts w:ascii="Times New Roman" w:hAnsi="Times New Roman" w:cs="Times New Roman"/>
              </w:rPr>
              <w:t>0,0</w:t>
            </w:r>
            <w:r w:rsidR="00A44B87">
              <w:rPr>
                <w:rFonts w:ascii="Times New Roman" w:hAnsi="Times New Roman" w:cs="Times New Roman"/>
              </w:rPr>
              <w:t>2</w:t>
            </w:r>
            <w:r w:rsidRPr="00CF43F8">
              <w:rPr>
                <w:rFonts w:ascii="Times New Roman" w:hAnsi="Times New Roman" w:cs="Times New Roman"/>
              </w:rPr>
              <w:t xml:space="preserve"> до 0,5 га</w:t>
            </w:r>
          </w:p>
        </w:tc>
        <w:tc>
          <w:tcPr>
            <w:tcW w:w="3135" w:type="pct"/>
            <w:gridSpan w:val="3"/>
            <w:tcBorders>
              <w:top w:val="single" w:sz="4" w:space="0" w:color="auto"/>
              <w:left w:val="single" w:sz="4" w:space="0" w:color="auto"/>
              <w:bottom w:val="single" w:sz="4" w:space="0" w:color="auto"/>
              <w:right w:val="single" w:sz="4" w:space="0" w:color="auto"/>
            </w:tcBorders>
            <w:vAlign w:val="center"/>
          </w:tcPr>
          <w:p w14:paraId="4E27810B" w14:textId="77777777" w:rsidR="003470D5" w:rsidRPr="00CF43F8" w:rsidRDefault="003470D5" w:rsidP="003470D5">
            <w:pPr>
              <w:jc w:val="center"/>
              <w:rPr>
                <w:rFonts w:ascii="Times New Roman" w:hAnsi="Times New Roman" w:cs="Times New Roman"/>
              </w:rPr>
            </w:pPr>
            <w:r w:rsidRPr="00CF43F8">
              <w:rPr>
                <w:rFonts w:ascii="Times New Roman" w:eastAsia="SimSun" w:hAnsi="Times New Roman" w:cs="Times New Roman"/>
                <w:lang w:eastAsia="ar-SA"/>
              </w:rPr>
              <w:t>Не подлежат установлению</w:t>
            </w:r>
          </w:p>
        </w:tc>
      </w:tr>
      <w:tr w:rsidR="00C772C8" w:rsidRPr="00CF43F8" w14:paraId="444E26F3" w14:textId="77777777" w:rsidTr="001A44DC">
        <w:tc>
          <w:tcPr>
            <w:tcW w:w="795" w:type="pct"/>
            <w:tcBorders>
              <w:top w:val="single" w:sz="4" w:space="0" w:color="auto"/>
              <w:left w:val="single" w:sz="4" w:space="0" w:color="auto"/>
              <w:bottom w:val="single" w:sz="4" w:space="0" w:color="auto"/>
              <w:right w:val="single" w:sz="4" w:space="0" w:color="auto"/>
            </w:tcBorders>
          </w:tcPr>
          <w:p w14:paraId="5BC5F856" w14:textId="77777777" w:rsidR="001A44DC" w:rsidRPr="00CF43F8" w:rsidRDefault="001A44DC" w:rsidP="003470D5">
            <w:pPr>
              <w:pStyle w:val="afd"/>
              <w:jc w:val="center"/>
              <w:rPr>
                <w:rFonts w:ascii="Times New Roman" w:hAnsi="Times New Roman" w:cs="Times New Roman"/>
                <w:sz w:val="20"/>
                <w:szCs w:val="22"/>
              </w:rPr>
            </w:pPr>
            <w:r w:rsidRPr="00CF43F8">
              <w:rPr>
                <w:rFonts w:ascii="Times New Roman" w:hAnsi="Times New Roman" w:cs="Times New Roman"/>
                <w:sz w:val="20"/>
                <w:szCs w:val="22"/>
              </w:rPr>
              <w:t>Сенокошение (1.19)</w:t>
            </w:r>
          </w:p>
        </w:tc>
        <w:tc>
          <w:tcPr>
            <w:tcW w:w="1070" w:type="pct"/>
            <w:tcBorders>
              <w:top w:val="single" w:sz="4" w:space="0" w:color="auto"/>
              <w:left w:val="single" w:sz="4" w:space="0" w:color="auto"/>
              <w:bottom w:val="single" w:sz="4" w:space="0" w:color="auto"/>
              <w:right w:val="single" w:sz="4" w:space="0" w:color="auto"/>
            </w:tcBorders>
            <w:vAlign w:val="center"/>
          </w:tcPr>
          <w:p w14:paraId="54D4E471" w14:textId="77777777" w:rsidR="001A44DC" w:rsidRPr="00CF43F8" w:rsidRDefault="001A44DC" w:rsidP="003470D5">
            <w:pPr>
              <w:jc w:val="center"/>
              <w:rPr>
                <w:rFonts w:ascii="Times New Roman" w:hAnsi="Times New Roman" w:cs="Times New Roman"/>
              </w:rPr>
            </w:pPr>
            <w:r w:rsidRPr="00CF43F8">
              <w:rPr>
                <w:rFonts w:ascii="Times New Roman" w:hAnsi="Times New Roman" w:cs="Times New Roman"/>
              </w:rPr>
              <w:t>0,04 - 30 га</w:t>
            </w:r>
          </w:p>
        </w:tc>
        <w:tc>
          <w:tcPr>
            <w:tcW w:w="3135" w:type="pct"/>
            <w:gridSpan w:val="3"/>
            <w:tcBorders>
              <w:top w:val="single" w:sz="4" w:space="0" w:color="auto"/>
              <w:left w:val="single" w:sz="4" w:space="0" w:color="auto"/>
              <w:bottom w:val="single" w:sz="4" w:space="0" w:color="auto"/>
              <w:right w:val="single" w:sz="4" w:space="0" w:color="auto"/>
            </w:tcBorders>
            <w:vAlign w:val="center"/>
          </w:tcPr>
          <w:p w14:paraId="064C9DCB" w14:textId="77777777" w:rsidR="001A44DC" w:rsidRPr="00CF43F8" w:rsidRDefault="001A44DC" w:rsidP="003470D5">
            <w:pPr>
              <w:jc w:val="center"/>
              <w:rPr>
                <w:rFonts w:ascii="Times New Roman" w:hAnsi="Times New Roman" w:cs="Times New Roman"/>
              </w:rPr>
            </w:pPr>
            <w:r w:rsidRPr="00CF43F8">
              <w:rPr>
                <w:rFonts w:ascii="Times New Roman" w:eastAsia="SimSun" w:hAnsi="Times New Roman" w:cs="Times New Roman"/>
                <w:lang w:eastAsia="ar-SA"/>
              </w:rPr>
              <w:t>Не подлежат установлению</w:t>
            </w:r>
          </w:p>
        </w:tc>
      </w:tr>
      <w:tr w:rsidR="00C772C8" w:rsidRPr="00CF43F8" w14:paraId="6143C709" w14:textId="77777777" w:rsidTr="001A44DC">
        <w:tc>
          <w:tcPr>
            <w:tcW w:w="795" w:type="pct"/>
            <w:tcBorders>
              <w:top w:val="single" w:sz="4" w:space="0" w:color="auto"/>
              <w:left w:val="single" w:sz="4" w:space="0" w:color="auto"/>
              <w:bottom w:val="single" w:sz="4" w:space="0" w:color="auto"/>
              <w:right w:val="single" w:sz="4" w:space="0" w:color="auto"/>
            </w:tcBorders>
          </w:tcPr>
          <w:p w14:paraId="05390695" w14:textId="77777777" w:rsidR="001A44DC" w:rsidRPr="00CF43F8" w:rsidRDefault="001A44DC" w:rsidP="003470D5">
            <w:pPr>
              <w:pStyle w:val="afd"/>
              <w:jc w:val="center"/>
              <w:rPr>
                <w:rFonts w:ascii="Times New Roman" w:hAnsi="Times New Roman" w:cs="Times New Roman"/>
                <w:sz w:val="20"/>
                <w:szCs w:val="22"/>
              </w:rPr>
            </w:pPr>
            <w:r w:rsidRPr="00CF43F8">
              <w:rPr>
                <w:rFonts w:ascii="Times New Roman" w:hAnsi="Times New Roman" w:cs="Times New Roman"/>
                <w:sz w:val="20"/>
                <w:szCs w:val="22"/>
              </w:rPr>
              <w:t>Выпас сельскохозяйственных животных (1.20)</w:t>
            </w:r>
          </w:p>
        </w:tc>
        <w:tc>
          <w:tcPr>
            <w:tcW w:w="1070" w:type="pct"/>
            <w:tcBorders>
              <w:top w:val="single" w:sz="4" w:space="0" w:color="auto"/>
              <w:left w:val="single" w:sz="4" w:space="0" w:color="auto"/>
              <w:bottom w:val="single" w:sz="4" w:space="0" w:color="auto"/>
              <w:right w:val="single" w:sz="4" w:space="0" w:color="auto"/>
            </w:tcBorders>
            <w:vAlign w:val="center"/>
          </w:tcPr>
          <w:p w14:paraId="77BE2E7C" w14:textId="77777777" w:rsidR="001A44DC" w:rsidRPr="00CF43F8" w:rsidRDefault="001A44DC" w:rsidP="003470D5">
            <w:pPr>
              <w:jc w:val="center"/>
              <w:rPr>
                <w:rFonts w:ascii="Times New Roman" w:hAnsi="Times New Roman" w:cs="Times New Roman"/>
              </w:rPr>
            </w:pPr>
            <w:r w:rsidRPr="00CF43F8">
              <w:rPr>
                <w:rFonts w:ascii="Times New Roman" w:hAnsi="Times New Roman" w:cs="Times New Roman"/>
              </w:rPr>
              <w:t>0,04 - 30 га</w:t>
            </w:r>
          </w:p>
        </w:tc>
        <w:tc>
          <w:tcPr>
            <w:tcW w:w="3135" w:type="pct"/>
            <w:gridSpan w:val="3"/>
            <w:tcBorders>
              <w:top w:val="single" w:sz="4" w:space="0" w:color="auto"/>
              <w:left w:val="single" w:sz="4" w:space="0" w:color="auto"/>
              <w:bottom w:val="single" w:sz="4" w:space="0" w:color="auto"/>
              <w:right w:val="single" w:sz="4" w:space="0" w:color="auto"/>
            </w:tcBorders>
            <w:vAlign w:val="center"/>
          </w:tcPr>
          <w:p w14:paraId="560A3944" w14:textId="77777777" w:rsidR="001A44DC" w:rsidRPr="00CF43F8" w:rsidRDefault="001A44DC" w:rsidP="003470D5">
            <w:pPr>
              <w:jc w:val="center"/>
              <w:rPr>
                <w:rFonts w:ascii="Times New Roman" w:hAnsi="Times New Roman" w:cs="Times New Roman"/>
              </w:rPr>
            </w:pPr>
            <w:r w:rsidRPr="00CF43F8">
              <w:rPr>
                <w:rFonts w:ascii="Times New Roman" w:eastAsia="SimSun" w:hAnsi="Times New Roman" w:cs="Times New Roman"/>
                <w:lang w:eastAsia="ar-SA"/>
              </w:rPr>
              <w:t>Не подлежат установлению</w:t>
            </w:r>
          </w:p>
        </w:tc>
      </w:tr>
      <w:tr w:rsidR="00C772C8" w:rsidRPr="00CF43F8" w14:paraId="6BA5ED13" w14:textId="77777777" w:rsidTr="002F5A63">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0377C3D"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b/>
              </w:rPr>
              <w:t>Условно разрешенные виды использования:</w:t>
            </w:r>
          </w:p>
        </w:tc>
      </w:tr>
      <w:tr w:rsidR="00C772C8" w:rsidRPr="00CF43F8" w14:paraId="6F526680" w14:textId="77777777" w:rsidTr="00744DD2">
        <w:tc>
          <w:tcPr>
            <w:tcW w:w="795" w:type="pct"/>
            <w:tcBorders>
              <w:top w:val="single" w:sz="4" w:space="0" w:color="auto"/>
              <w:left w:val="single" w:sz="4" w:space="0" w:color="auto"/>
              <w:bottom w:val="single" w:sz="4" w:space="0" w:color="auto"/>
              <w:right w:val="single" w:sz="4" w:space="0" w:color="auto"/>
            </w:tcBorders>
          </w:tcPr>
          <w:p w14:paraId="5784E598" w14:textId="77777777" w:rsidR="00744DD2" w:rsidRPr="00CF43F8" w:rsidRDefault="00744DD2" w:rsidP="003470D5">
            <w:pPr>
              <w:pStyle w:val="afc"/>
              <w:jc w:val="center"/>
              <w:rPr>
                <w:rFonts w:ascii="Times New Roman" w:hAnsi="Times New Roman" w:cs="Times New Roman"/>
                <w:sz w:val="20"/>
                <w:szCs w:val="20"/>
              </w:rPr>
            </w:pPr>
            <w:r w:rsidRPr="00CF43F8">
              <w:rPr>
                <w:rFonts w:ascii="Times New Roman" w:hAnsi="Times New Roman" w:cs="Times New Roman"/>
                <w:sz w:val="20"/>
                <w:szCs w:val="20"/>
              </w:rPr>
              <w:t>Земельные участки общего пользования (13.0)</w:t>
            </w:r>
          </w:p>
        </w:tc>
        <w:tc>
          <w:tcPr>
            <w:tcW w:w="4205" w:type="pct"/>
            <w:gridSpan w:val="4"/>
            <w:tcBorders>
              <w:top w:val="single" w:sz="4" w:space="0" w:color="auto"/>
              <w:left w:val="single" w:sz="4" w:space="0" w:color="auto"/>
              <w:bottom w:val="single" w:sz="4" w:space="0" w:color="auto"/>
              <w:right w:val="single" w:sz="4" w:space="0" w:color="auto"/>
            </w:tcBorders>
            <w:vAlign w:val="center"/>
          </w:tcPr>
          <w:p w14:paraId="2068CB77" w14:textId="77777777" w:rsidR="00744DD2" w:rsidRPr="00CF43F8" w:rsidRDefault="00744DD2" w:rsidP="003470D5">
            <w:pPr>
              <w:jc w:val="center"/>
              <w:rPr>
                <w:rFonts w:ascii="Times New Roman" w:hAnsi="Times New Roman" w:cs="Times New Roman"/>
              </w:rPr>
            </w:pPr>
            <w:r w:rsidRPr="00CF43F8">
              <w:rPr>
                <w:rFonts w:ascii="Times New Roman" w:eastAsia="SimSun" w:hAnsi="Times New Roman" w:cs="Times New Roman"/>
                <w:lang w:eastAsia="ar-SA"/>
              </w:rPr>
              <w:t>Не подлежат установлению</w:t>
            </w:r>
          </w:p>
        </w:tc>
      </w:tr>
      <w:tr w:rsidR="00C772C8" w:rsidRPr="00CF43F8" w14:paraId="03196FED" w14:textId="77777777" w:rsidTr="002F5A63">
        <w:tc>
          <w:tcPr>
            <w:tcW w:w="795" w:type="pct"/>
            <w:tcBorders>
              <w:top w:val="single" w:sz="4" w:space="0" w:color="auto"/>
              <w:left w:val="single" w:sz="4" w:space="0" w:color="auto"/>
              <w:bottom w:val="single" w:sz="4" w:space="0" w:color="auto"/>
              <w:right w:val="single" w:sz="4" w:space="0" w:color="auto"/>
            </w:tcBorders>
          </w:tcPr>
          <w:p w14:paraId="47332746" w14:textId="77777777" w:rsidR="003470D5" w:rsidRPr="00CF43F8" w:rsidRDefault="003470D5" w:rsidP="003470D5">
            <w:pPr>
              <w:pStyle w:val="afc"/>
              <w:jc w:val="center"/>
              <w:rPr>
                <w:rFonts w:ascii="Times New Roman" w:hAnsi="Times New Roman" w:cs="Times New Roman"/>
                <w:sz w:val="20"/>
                <w:szCs w:val="20"/>
              </w:rPr>
            </w:pPr>
            <w:r w:rsidRPr="00CF43F8">
              <w:rPr>
                <w:rFonts w:ascii="Times New Roman" w:hAnsi="Times New Roman" w:cs="Times New Roman"/>
                <w:sz w:val="20"/>
                <w:szCs w:val="20"/>
              </w:rPr>
              <w:t>Ведение огородничества (13.1)</w:t>
            </w:r>
          </w:p>
        </w:tc>
        <w:tc>
          <w:tcPr>
            <w:tcW w:w="1070" w:type="pct"/>
            <w:tcBorders>
              <w:top w:val="single" w:sz="4" w:space="0" w:color="auto"/>
              <w:left w:val="single" w:sz="4" w:space="0" w:color="auto"/>
              <w:bottom w:val="single" w:sz="4" w:space="0" w:color="auto"/>
              <w:right w:val="single" w:sz="4" w:space="0" w:color="auto"/>
            </w:tcBorders>
            <w:vAlign w:val="center"/>
          </w:tcPr>
          <w:p w14:paraId="10767C21"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rPr>
              <w:t>0,01 - 0,5 га</w:t>
            </w:r>
          </w:p>
        </w:tc>
        <w:tc>
          <w:tcPr>
            <w:tcW w:w="1307" w:type="pct"/>
            <w:tcBorders>
              <w:top w:val="single" w:sz="4" w:space="0" w:color="auto"/>
              <w:left w:val="single" w:sz="4" w:space="0" w:color="auto"/>
              <w:bottom w:val="single" w:sz="4" w:space="0" w:color="auto"/>
              <w:right w:val="single" w:sz="4" w:space="0" w:color="auto"/>
            </w:tcBorders>
            <w:vAlign w:val="center"/>
          </w:tcPr>
          <w:p w14:paraId="2C84AD58" w14:textId="77777777" w:rsidR="003470D5" w:rsidRPr="00CF43F8" w:rsidRDefault="003470D5" w:rsidP="003470D5">
            <w:pPr>
              <w:pStyle w:val="ConsPlusNonformat"/>
              <w:jc w:val="both"/>
              <w:rPr>
                <w:rFonts w:ascii="Times New Roman" w:eastAsia="SimSun" w:hAnsi="Times New Roman" w:cs="Times New Roman"/>
                <w:lang w:eastAsia="ar-SA"/>
              </w:rPr>
            </w:pPr>
            <w:r w:rsidRPr="00CF43F8">
              <w:rPr>
                <w:rFonts w:ascii="Times New Roman" w:eastAsia="SimSun" w:hAnsi="Times New Roman" w:cs="Times New Roman"/>
                <w:lang w:eastAsia="ar-SA"/>
              </w:rPr>
              <w:t>Минимальный отступ от границы земельного участка – 3 м.</w:t>
            </w:r>
          </w:p>
        </w:tc>
        <w:tc>
          <w:tcPr>
            <w:tcW w:w="744" w:type="pct"/>
            <w:tcBorders>
              <w:top w:val="single" w:sz="4" w:space="0" w:color="auto"/>
              <w:left w:val="single" w:sz="4" w:space="0" w:color="auto"/>
              <w:bottom w:val="single" w:sz="4" w:space="0" w:color="auto"/>
              <w:right w:val="single" w:sz="4" w:space="0" w:color="auto"/>
            </w:tcBorders>
            <w:vAlign w:val="center"/>
          </w:tcPr>
          <w:p w14:paraId="78FADB03"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rPr>
              <w:t>1 этаж</w:t>
            </w:r>
          </w:p>
        </w:tc>
        <w:tc>
          <w:tcPr>
            <w:tcW w:w="1084" w:type="pct"/>
            <w:tcBorders>
              <w:top w:val="single" w:sz="4" w:space="0" w:color="auto"/>
              <w:left w:val="single" w:sz="4" w:space="0" w:color="auto"/>
              <w:bottom w:val="single" w:sz="4" w:space="0" w:color="auto"/>
              <w:right w:val="single" w:sz="4" w:space="0" w:color="auto"/>
            </w:tcBorders>
            <w:vAlign w:val="center"/>
          </w:tcPr>
          <w:p w14:paraId="4AB0FE52"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rPr>
              <w:t>20</w:t>
            </w:r>
          </w:p>
        </w:tc>
      </w:tr>
      <w:tr w:rsidR="00C772C8" w:rsidRPr="00CF43F8" w14:paraId="2AFE181B" w14:textId="77777777" w:rsidTr="002F5A63">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1E78C4D" w14:textId="77777777" w:rsidR="003470D5" w:rsidRPr="00CF43F8" w:rsidRDefault="003470D5" w:rsidP="003470D5">
            <w:pPr>
              <w:jc w:val="center"/>
              <w:rPr>
                <w:rFonts w:ascii="Times New Roman" w:hAnsi="Times New Roman" w:cs="Times New Roman"/>
              </w:rPr>
            </w:pPr>
            <w:r w:rsidRPr="00CF43F8">
              <w:rPr>
                <w:rFonts w:ascii="Times New Roman" w:hAnsi="Times New Roman" w:cs="Times New Roman"/>
                <w:b/>
              </w:rPr>
              <w:t>Вспомогательные виды разрешенного использования:</w:t>
            </w:r>
          </w:p>
        </w:tc>
      </w:tr>
      <w:tr w:rsidR="00C772C8" w:rsidRPr="00CF43F8" w14:paraId="0AFCFB0A" w14:textId="77777777" w:rsidTr="005501E0">
        <w:tc>
          <w:tcPr>
            <w:tcW w:w="795" w:type="pct"/>
            <w:tcBorders>
              <w:top w:val="single" w:sz="4" w:space="0" w:color="auto"/>
              <w:left w:val="single" w:sz="4" w:space="0" w:color="auto"/>
              <w:bottom w:val="single" w:sz="4" w:space="0" w:color="auto"/>
              <w:right w:val="single" w:sz="4" w:space="0" w:color="auto"/>
            </w:tcBorders>
            <w:vAlign w:val="center"/>
          </w:tcPr>
          <w:p w14:paraId="70EF7BC6" w14:textId="77777777" w:rsidR="005501E0" w:rsidRPr="00CF43F8" w:rsidRDefault="005501E0" w:rsidP="003470D5">
            <w:pPr>
              <w:jc w:val="center"/>
              <w:rPr>
                <w:rFonts w:ascii="Times New Roman" w:hAnsi="Times New Roman" w:cs="Times New Roman"/>
              </w:rPr>
            </w:pPr>
            <w:r w:rsidRPr="00CF43F8">
              <w:rPr>
                <w:rFonts w:ascii="Times New Roman" w:hAnsi="Times New Roman" w:cs="Times New Roman"/>
              </w:rPr>
              <w:t>Предоставление коммунальных услуг (3.1.1)</w:t>
            </w:r>
          </w:p>
        </w:tc>
        <w:tc>
          <w:tcPr>
            <w:tcW w:w="4205" w:type="pct"/>
            <w:gridSpan w:val="4"/>
            <w:tcBorders>
              <w:top w:val="single" w:sz="4" w:space="0" w:color="auto"/>
              <w:left w:val="single" w:sz="4" w:space="0" w:color="auto"/>
              <w:bottom w:val="single" w:sz="4" w:space="0" w:color="auto"/>
              <w:right w:val="single" w:sz="4" w:space="0" w:color="auto"/>
            </w:tcBorders>
            <w:vAlign w:val="center"/>
          </w:tcPr>
          <w:p w14:paraId="2E6C476D" w14:textId="77777777" w:rsidR="005501E0" w:rsidRPr="00CF43F8" w:rsidRDefault="005501E0" w:rsidP="003470D5">
            <w:pPr>
              <w:jc w:val="center"/>
              <w:rPr>
                <w:rFonts w:ascii="Times New Roman" w:hAnsi="Times New Roman" w:cs="Times New Roman"/>
              </w:rPr>
            </w:pPr>
            <w:r w:rsidRPr="00CF43F8">
              <w:rPr>
                <w:rFonts w:ascii="Times New Roman" w:hAnsi="Times New Roman" w:cs="Times New Roman"/>
              </w:rPr>
              <w:t>Не подлежат установлению</w:t>
            </w:r>
          </w:p>
        </w:tc>
      </w:tr>
      <w:tr w:rsidR="00C772C8" w:rsidRPr="00CF43F8" w14:paraId="75782168" w14:textId="77777777" w:rsidTr="005501E0">
        <w:tc>
          <w:tcPr>
            <w:tcW w:w="795" w:type="pct"/>
            <w:tcBorders>
              <w:top w:val="single" w:sz="4" w:space="0" w:color="auto"/>
              <w:left w:val="single" w:sz="4" w:space="0" w:color="auto"/>
              <w:bottom w:val="single" w:sz="4" w:space="0" w:color="auto"/>
              <w:right w:val="single" w:sz="4" w:space="0" w:color="auto"/>
            </w:tcBorders>
            <w:vAlign w:val="center"/>
          </w:tcPr>
          <w:p w14:paraId="26376B54" w14:textId="77777777" w:rsidR="00DD6A31" w:rsidRPr="00CF43F8" w:rsidRDefault="00DD6A31" w:rsidP="00DD6A31">
            <w:pPr>
              <w:pStyle w:val="afc"/>
              <w:jc w:val="center"/>
              <w:rPr>
                <w:rFonts w:ascii="Times New Roman" w:hAnsi="Times New Roman" w:cs="Times New Roman"/>
                <w:sz w:val="22"/>
                <w:szCs w:val="22"/>
              </w:rPr>
            </w:pPr>
            <w:r w:rsidRPr="00CF43F8">
              <w:rPr>
                <w:rFonts w:ascii="Times New Roman" w:hAnsi="Times New Roman" w:cs="Times New Roman"/>
                <w:sz w:val="22"/>
                <w:szCs w:val="22"/>
              </w:rPr>
              <w:t>Железнодорожные пути (7.1.1)</w:t>
            </w:r>
          </w:p>
        </w:tc>
        <w:tc>
          <w:tcPr>
            <w:tcW w:w="4205" w:type="pct"/>
            <w:gridSpan w:val="4"/>
            <w:tcBorders>
              <w:top w:val="single" w:sz="4" w:space="0" w:color="auto"/>
              <w:left w:val="single" w:sz="4" w:space="0" w:color="auto"/>
              <w:bottom w:val="single" w:sz="4" w:space="0" w:color="auto"/>
              <w:right w:val="single" w:sz="4" w:space="0" w:color="auto"/>
            </w:tcBorders>
            <w:vAlign w:val="center"/>
          </w:tcPr>
          <w:p w14:paraId="371D2DF0" w14:textId="77777777" w:rsidR="00DD6A31" w:rsidRPr="00CF43F8" w:rsidRDefault="00DD6A31" w:rsidP="00DD6A31">
            <w:pPr>
              <w:jc w:val="center"/>
              <w:rPr>
                <w:rFonts w:ascii="Times New Roman" w:hAnsi="Times New Roman" w:cs="Times New Roman"/>
              </w:rPr>
            </w:pPr>
            <w:r w:rsidRPr="00CF43F8">
              <w:rPr>
                <w:rFonts w:ascii="Times New Roman" w:hAnsi="Times New Roman" w:cs="Times New Roman"/>
              </w:rPr>
              <w:t>Не подлежат установлению</w:t>
            </w:r>
          </w:p>
        </w:tc>
      </w:tr>
      <w:tr w:rsidR="00C772C8" w:rsidRPr="00CF43F8" w14:paraId="7EDB5E49" w14:textId="77777777" w:rsidTr="005501E0">
        <w:tc>
          <w:tcPr>
            <w:tcW w:w="795" w:type="pct"/>
            <w:tcBorders>
              <w:top w:val="single" w:sz="4" w:space="0" w:color="auto"/>
              <w:left w:val="single" w:sz="4" w:space="0" w:color="auto"/>
              <w:bottom w:val="single" w:sz="4" w:space="0" w:color="auto"/>
              <w:right w:val="single" w:sz="4" w:space="0" w:color="auto"/>
            </w:tcBorders>
            <w:vAlign w:val="center"/>
          </w:tcPr>
          <w:p w14:paraId="1CA68F17" w14:textId="77777777" w:rsidR="00DD6A31" w:rsidRPr="00CF43F8" w:rsidRDefault="00DD6A31" w:rsidP="00DD6A31">
            <w:pPr>
              <w:jc w:val="center"/>
              <w:rPr>
                <w:rFonts w:ascii="Times New Roman" w:hAnsi="Times New Roman" w:cs="Times New Roman"/>
              </w:rPr>
            </w:pPr>
            <w:r w:rsidRPr="00CF43F8">
              <w:rPr>
                <w:rFonts w:ascii="Times New Roman" w:hAnsi="Times New Roman" w:cs="Times New Roman"/>
                <w:sz w:val="22"/>
                <w:szCs w:val="22"/>
              </w:rPr>
              <w:t>Размещение автомобильных дорог (7.2.1)</w:t>
            </w:r>
          </w:p>
        </w:tc>
        <w:tc>
          <w:tcPr>
            <w:tcW w:w="4205" w:type="pct"/>
            <w:gridSpan w:val="4"/>
            <w:tcBorders>
              <w:top w:val="single" w:sz="4" w:space="0" w:color="auto"/>
              <w:left w:val="single" w:sz="4" w:space="0" w:color="auto"/>
              <w:bottom w:val="single" w:sz="4" w:space="0" w:color="auto"/>
              <w:right w:val="single" w:sz="4" w:space="0" w:color="auto"/>
            </w:tcBorders>
            <w:vAlign w:val="center"/>
          </w:tcPr>
          <w:p w14:paraId="3CCC2605" w14:textId="77777777" w:rsidR="00DD6A31" w:rsidRPr="00CF43F8" w:rsidRDefault="00DD6A31" w:rsidP="00DD6A31">
            <w:pPr>
              <w:jc w:val="center"/>
              <w:rPr>
                <w:rFonts w:ascii="Times New Roman" w:hAnsi="Times New Roman" w:cs="Times New Roman"/>
              </w:rPr>
            </w:pPr>
            <w:r w:rsidRPr="00CF43F8">
              <w:rPr>
                <w:rFonts w:ascii="Times New Roman" w:hAnsi="Times New Roman" w:cs="Times New Roman"/>
              </w:rPr>
              <w:t>Не подлежат установлению</w:t>
            </w:r>
          </w:p>
        </w:tc>
      </w:tr>
      <w:tr w:rsidR="00C772C8" w:rsidRPr="00CF43F8" w14:paraId="6CA93867" w14:textId="77777777" w:rsidTr="00D47CCD">
        <w:trPr>
          <w:trHeight w:val="556"/>
        </w:trPr>
        <w:tc>
          <w:tcPr>
            <w:tcW w:w="795" w:type="pct"/>
            <w:tcBorders>
              <w:top w:val="single" w:sz="4" w:space="0" w:color="auto"/>
              <w:left w:val="single" w:sz="4" w:space="0" w:color="auto"/>
              <w:right w:val="single" w:sz="4" w:space="0" w:color="auto"/>
            </w:tcBorders>
            <w:vAlign w:val="center"/>
            <w:hideMark/>
          </w:tcPr>
          <w:p w14:paraId="40BD19DE" w14:textId="77777777" w:rsidR="00DD6A31" w:rsidRPr="00CF43F8" w:rsidRDefault="00DD6A31" w:rsidP="00DD6A31">
            <w:pPr>
              <w:pStyle w:val="afc"/>
              <w:jc w:val="center"/>
              <w:rPr>
                <w:rFonts w:ascii="Times New Roman" w:hAnsi="Times New Roman" w:cs="Times New Roman"/>
              </w:rPr>
            </w:pPr>
            <w:r w:rsidRPr="00CF43F8">
              <w:rPr>
                <w:rFonts w:ascii="Times New Roman" w:hAnsi="Times New Roman" w:cs="Times New Roman"/>
                <w:sz w:val="20"/>
                <w:szCs w:val="20"/>
              </w:rPr>
              <w:lastRenderedPageBreak/>
              <w:t>Улично-дорожная сеть (12.0.1)</w:t>
            </w:r>
          </w:p>
        </w:tc>
        <w:tc>
          <w:tcPr>
            <w:tcW w:w="4205" w:type="pct"/>
            <w:gridSpan w:val="4"/>
            <w:vMerge w:val="restart"/>
            <w:tcBorders>
              <w:top w:val="single" w:sz="4" w:space="0" w:color="auto"/>
              <w:left w:val="single" w:sz="4" w:space="0" w:color="auto"/>
              <w:bottom w:val="single" w:sz="4" w:space="0" w:color="auto"/>
              <w:right w:val="single" w:sz="4" w:space="0" w:color="auto"/>
            </w:tcBorders>
            <w:vAlign w:val="center"/>
            <w:hideMark/>
          </w:tcPr>
          <w:p w14:paraId="31964386" w14:textId="77777777" w:rsidR="00DD6A31" w:rsidRPr="00CF43F8" w:rsidRDefault="00DD6A31" w:rsidP="00DD6A31">
            <w:pPr>
              <w:jc w:val="center"/>
              <w:rPr>
                <w:rFonts w:ascii="Times New Roman" w:hAnsi="Times New Roman" w:cs="Times New Roman"/>
              </w:rPr>
            </w:pPr>
            <w:r w:rsidRPr="00CF43F8">
              <w:rPr>
                <w:rFonts w:ascii="Times New Roman" w:hAnsi="Times New Roman" w:cs="Times New Roman"/>
              </w:rPr>
              <w:t>Не подлежат установлению</w:t>
            </w:r>
          </w:p>
        </w:tc>
      </w:tr>
      <w:tr w:rsidR="00DD6A31" w:rsidRPr="00CF43F8" w14:paraId="7B428B95" w14:textId="77777777" w:rsidTr="002F5A63">
        <w:tc>
          <w:tcPr>
            <w:tcW w:w="795" w:type="pct"/>
            <w:tcBorders>
              <w:top w:val="single" w:sz="4" w:space="0" w:color="auto"/>
              <w:left w:val="single" w:sz="4" w:space="0" w:color="auto"/>
              <w:bottom w:val="single" w:sz="4" w:space="0" w:color="auto"/>
              <w:right w:val="single" w:sz="4" w:space="0" w:color="auto"/>
            </w:tcBorders>
            <w:hideMark/>
          </w:tcPr>
          <w:p w14:paraId="32E5C79F" w14:textId="77777777" w:rsidR="00DD6A31" w:rsidRPr="00CF43F8" w:rsidRDefault="00DD6A31" w:rsidP="00DD6A31">
            <w:pPr>
              <w:pStyle w:val="afc"/>
              <w:jc w:val="center"/>
              <w:rPr>
                <w:rFonts w:ascii="Times New Roman" w:hAnsi="Times New Roman" w:cs="Times New Roman"/>
                <w:sz w:val="20"/>
                <w:szCs w:val="20"/>
              </w:rPr>
            </w:pPr>
            <w:r w:rsidRPr="00CF43F8">
              <w:rPr>
                <w:rFonts w:ascii="Times New Roman" w:hAnsi="Times New Roman" w:cs="Times New Roman"/>
                <w:sz w:val="20"/>
                <w:szCs w:val="20"/>
              </w:rPr>
              <w:t>Благоустройство территории (12.0.2)</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427F082" w14:textId="77777777" w:rsidR="00DD6A31" w:rsidRPr="00CF43F8" w:rsidRDefault="00DD6A31" w:rsidP="00DD6A31">
            <w:pPr>
              <w:widowControl/>
              <w:autoSpaceDE/>
              <w:autoSpaceDN/>
              <w:adjustRightInd/>
              <w:jc w:val="left"/>
              <w:rPr>
                <w:rFonts w:ascii="Times New Roman" w:hAnsi="Times New Roman" w:cs="Times New Roman"/>
              </w:rPr>
            </w:pPr>
          </w:p>
        </w:tc>
      </w:tr>
    </w:tbl>
    <w:p w14:paraId="42F1C399" w14:textId="77777777" w:rsidR="005501E0" w:rsidRPr="00CF43F8" w:rsidRDefault="002F5A63" w:rsidP="002F5A63">
      <w:pPr>
        <w:pStyle w:val="S"/>
        <w:rPr>
          <w:sz w:val="24"/>
        </w:rPr>
      </w:pPr>
      <w:r w:rsidRPr="00CF43F8">
        <w:rPr>
          <w:rFonts w:eastAsia="Calibri"/>
          <w:i/>
          <w:sz w:val="24"/>
          <w:lang w:eastAsia="en-US"/>
        </w:rPr>
        <w:t>Примечание:</w:t>
      </w:r>
      <w:r w:rsidRPr="00CF43F8">
        <w:rPr>
          <w:rFonts w:eastAsia="Calibri"/>
          <w:sz w:val="24"/>
          <w:lang w:eastAsia="en-US"/>
        </w:rPr>
        <w:t xml:space="preserve"> </w:t>
      </w:r>
      <w:r w:rsidRPr="00CF43F8">
        <w:rPr>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20 настоящих Правил. При этом более строгие требования, относящиеся к одному и тому же параметру, поглощают более мягкие.</w:t>
      </w:r>
    </w:p>
    <w:p w14:paraId="4FE990C9" w14:textId="77777777" w:rsidR="006371DB" w:rsidRPr="007D5758" w:rsidRDefault="006371DB" w:rsidP="00C806A2">
      <w:pPr>
        <w:pStyle w:val="4"/>
        <w:spacing w:after="0"/>
        <w:rPr>
          <w:sz w:val="26"/>
          <w:szCs w:val="26"/>
        </w:rPr>
      </w:pPr>
      <w:bookmarkStart w:id="268" w:name="_Toc130994975"/>
      <w:r w:rsidRPr="007D5758">
        <w:rPr>
          <w:sz w:val="26"/>
          <w:szCs w:val="26"/>
        </w:rPr>
        <w:t xml:space="preserve">Статья </w:t>
      </w:r>
      <w:r w:rsidR="00D37D18">
        <w:rPr>
          <w:sz w:val="26"/>
          <w:szCs w:val="26"/>
        </w:rPr>
        <w:t>29</w:t>
      </w:r>
      <w:r w:rsidRPr="007D5758">
        <w:rPr>
          <w:sz w:val="26"/>
          <w:szCs w:val="26"/>
        </w:rPr>
        <w:t>. Зона объектов сельскохозяйственного производства (Сх-2)</w:t>
      </w:r>
      <w:bookmarkEnd w:id="260"/>
      <w:bookmarkEnd w:id="261"/>
      <w:bookmarkEnd w:id="268"/>
    </w:p>
    <w:p w14:paraId="4E643E71" w14:textId="77777777" w:rsidR="006371DB" w:rsidRPr="007D5758" w:rsidRDefault="006371DB" w:rsidP="00AD6342">
      <w:pPr>
        <w:pStyle w:val="S"/>
        <w:spacing w:before="120"/>
        <w:jc w:val="center"/>
        <w:rPr>
          <w:b/>
          <w:i/>
          <w:sz w:val="26"/>
          <w:szCs w:val="26"/>
        </w:rPr>
      </w:pPr>
      <w:r w:rsidRPr="007D5758">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8427"/>
        <w:gridCol w:w="2169"/>
      </w:tblGrid>
      <w:tr w:rsidR="00C772C8" w:rsidRPr="00C772C8" w14:paraId="04437877"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hideMark/>
          </w:tcPr>
          <w:p w14:paraId="76BC6391" w14:textId="77777777" w:rsidR="006371DB" w:rsidRPr="007D5758" w:rsidRDefault="006371DB" w:rsidP="006F2325">
            <w:pPr>
              <w:pStyle w:val="S"/>
              <w:rPr>
                <w:sz w:val="22"/>
                <w:szCs w:val="22"/>
              </w:rPr>
            </w:pPr>
            <w:r w:rsidRPr="007D5758">
              <w:rPr>
                <w:sz w:val="22"/>
                <w:szCs w:val="22"/>
              </w:rPr>
              <w:t>Наименование вида разрешенного использования земельного участка (код классификатора)</w:t>
            </w:r>
          </w:p>
        </w:tc>
        <w:tc>
          <w:tcPr>
            <w:tcW w:w="2894" w:type="pct"/>
            <w:tcBorders>
              <w:top w:val="single" w:sz="4" w:space="0" w:color="auto"/>
              <w:left w:val="single" w:sz="4" w:space="0" w:color="auto"/>
              <w:bottom w:val="single" w:sz="4" w:space="0" w:color="auto"/>
              <w:right w:val="single" w:sz="4" w:space="0" w:color="auto"/>
            </w:tcBorders>
            <w:vAlign w:val="center"/>
            <w:hideMark/>
          </w:tcPr>
          <w:p w14:paraId="3444AECF" w14:textId="77777777" w:rsidR="006371DB" w:rsidRPr="007D5758" w:rsidRDefault="006371DB" w:rsidP="006F2325">
            <w:pPr>
              <w:keepLines/>
              <w:jc w:val="center"/>
              <w:rPr>
                <w:rFonts w:ascii="Times New Roman" w:hAnsi="Times New Roman" w:cs="Times New Roman"/>
                <w:sz w:val="22"/>
                <w:szCs w:val="22"/>
              </w:rPr>
            </w:pPr>
            <w:r w:rsidRPr="007D5758">
              <w:rPr>
                <w:rFonts w:ascii="Times New Roman" w:hAnsi="Times New Roman" w:cs="Times New Roman"/>
                <w:sz w:val="22"/>
                <w:szCs w:val="22"/>
              </w:rPr>
              <w:t>Описание вида разрешенного использования</w:t>
            </w:r>
          </w:p>
          <w:p w14:paraId="49F2FBDD" w14:textId="77777777" w:rsidR="006371DB" w:rsidRPr="007D5758" w:rsidRDefault="006371DB" w:rsidP="006F2325">
            <w:pPr>
              <w:keepLines/>
              <w:jc w:val="center"/>
              <w:rPr>
                <w:rFonts w:ascii="Times New Roman" w:hAnsi="Times New Roman" w:cs="Times New Roman"/>
                <w:sz w:val="22"/>
                <w:szCs w:val="22"/>
              </w:rPr>
            </w:pPr>
            <w:r w:rsidRPr="007D5758">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09B51DC3" w14:textId="77777777" w:rsidR="006371DB" w:rsidRPr="007D5758" w:rsidRDefault="006371DB" w:rsidP="006F2325">
            <w:pPr>
              <w:keepLines/>
              <w:jc w:val="center"/>
              <w:rPr>
                <w:rFonts w:ascii="Times New Roman" w:hAnsi="Times New Roman" w:cs="Times New Roman"/>
                <w:sz w:val="22"/>
                <w:szCs w:val="22"/>
              </w:rPr>
            </w:pPr>
            <w:r w:rsidRPr="007D5758">
              <w:rPr>
                <w:rFonts w:ascii="Times New Roman" w:hAnsi="Times New Roman" w:cs="Times New Roman"/>
                <w:sz w:val="22"/>
                <w:szCs w:val="22"/>
              </w:rPr>
              <w:t>Примечания</w:t>
            </w:r>
          </w:p>
        </w:tc>
      </w:tr>
      <w:tr w:rsidR="00C772C8" w:rsidRPr="00C772C8" w14:paraId="1637D3A5"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2B7130AB" w14:textId="77777777" w:rsidR="006371DB" w:rsidRPr="007D5758" w:rsidRDefault="006371DB" w:rsidP="002F5A63">
            <w:pPr>
              <w:widowControl/>
              <w:jc w:val="center"/>
              <w:rPr>
                <w:rFonts w:ascii="Times New Roman" w:hAnsi="Times New Roman" w:cs="Times New Roman"/>
                <w:sz w:val="22"/>
                <w:szCs w:val="22"/>
              </w:rPr>
            </w:pPr>
            <w:r w:rsidRPr="007D5758">
              <w:rPr>
                <w:rFonts w:ascii="Times New Roman" w:hAnsi="Times New Roman" w:cs="Times New Roman"/>
                <w:sz w:val="22"/>
                <w:szCs w:val="22"/>
              </w:rPr>
              <w:t>Скотоводство (1.8)</w:t>
            </w:r>
          </w:p>
        </w:tc>
        <w:tc>
          <w:tcPr>
            <w:tcW w:w="2894" w:type="pct"/>
            <w:tcBorders>
              <w:top w:val="single" w:sz="4" w:space="0" w:color="auto"/>
              <w:left w:val="single" w:sz="4" w:space="0" w:color="auto"/>
              <w:bottom w:val="single" w:sz="4" w:space="0" w:color="auto"/>
              <w:right w:val="single" w:sz="4" w:space="0" w:color="auto"/>
            </w:tcBorders>
            <w:vAlign w:val="center"/>
          </w:tcPr>
          <w:p w14:paraId="3064D5E1" w14:textId="77777777" w:rsidR="006371DB" w:rsidRPr="007D5758" w:rsidRDefault="006371DB" w:rsidP="007D5758">
            <w:pPr>
              <w:widowControl/>
              <w:ind w:firstLine="286"/>
              <w:rPr>
                <w:rFonts w:ascii="Times New Roman" w:hAnsi="Times New Roman" w:cs="Times New Roman"/>
                <w:sz w:val="22"/>
                <w:szCs w:val="22"/>
              </w:rPr>
            </w:pPr>
            <w:r w:rsidRPr="007D5758">
              <w:rPr>
                <w:rFonts w:ascii="Times New Roman" w:hAnsi="Times New Roman" w:cs="Times New Roman"/>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276DF6B3" w14:textId="77777777" w:rsidR="006371DB" w:rsidRPr="007D5758" w:rsidRDefault="006371DB" w:rsidP="007D5758">
            <w:pPr>
              <w:widowControl/>
              <w:ind w:firstLine="286"/>
              <w:rPr>
                <w:rFonts w:ascii="Times New Roman" w:hAnsi="Times New Roman" w:cs="Times New Roman"/>
                <w:sz w:val="22"/>
                <w:szCs w:val="22"/>
              </w:rPr>
            </w:pPr>
            <w:r w:rsidRPr="007D5758">
              <w:rPr>
                <w:rFonts w:ascii="Times New Roman" w:hAnsi="Times New Roman" w:cs="Times New Roman"/>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409E0253" w14:textId="77777777" w:rsidR="006371DB" w:rsidRPr="007D5758" w:rsidRDefault="006371DB" w:rsidP="007D5758">
            <w:pPr>
              <w:widowControl/>
              <w:ind w:firstLine="286"/>
              <w:rPr>
                <w:rFonts w:ascii="Times New Roman" w:hAnsi="Times New Roman" w:cs="Times New Roman"/>
                <w:sz w:val="22"/>
                <w:szCs w:val="22"/>
              </w:rPr>
            </w:pPr>
            <w:r w:rsidRPr="007D5758">
              <w:rPr>
                <w:rFonts w:ascii="Times New Roman" w:hAnsi="Times New Roman" w:cs="Times New Roman"/>
                <w:sz w:val="22"/>
                <w:szCs w:val="22"/>
              </w:rPr>
              <w:t>разведение племенных животных, производство и использование племенной продукции (материала)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08CC0711" w14:textId="77777777" w:rsidR="006371DB" w:rsidRPr="00C772C8" w:rsidRDefault="006371DB" w:rsidP="006F2325">
            <w:pPr>
              <w:keepLines/>
              <w:jc w:val="center"/>
              <w:rPr>
                <w:rFonts w:ascii="Times New Roman" w:hAnsi="Times New Roman" w:cs="Times New Roman"/>
                <w:color w:val="0070C0"/>
                <w:sz w:val="22"/>
                <w:szCs w:val="22"/>
              </w:rPr>
            </w:pPr>
          </w:p>
        </w:tc>
      </w:tr>
      <w:tr w:rsidR="00C772C8" w:rsidRPr="00C772C8" w14:paraId="2231C631"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76BF2AD1" w14:textId="77777777" w:rsidR="00AD6342" w:rsidRPr="007D5758" w:rsidRDefault="00AD6342" w:rsidP="002F5A63">
            <w:pPr>
              <w:pStyle w:val="afd"/>
              <w:jc w:val="center"/>
              <w:rPr>
                <w:rFonts w:ascii="Times New Roman" w:hAnsi="Times New Roman" w:cs="Times New Roman"/>
                <w:sz w:val="22"/>
              </w:rPr>
            </w:pPr>
            <w:r w:rsidRPr="007D5758">
              <w:rPr>
                <w:rFonts w:ascii="Times New Roman" w:hAnsi="Times New Roman" w:cs="Times New Roman"/>
                <w:sz w:val="22"/>
              </w:rPr>
              <w:t>Хранение и переработка сельскохозяйственной продукции (1.15)</w:t>
            </w:r>
          </w:p>
        </w:tc>
        <w:tc>
          <w:tcPr>
            <w:tcW w:w="2894" w:type="pct"/>
            <w:tcBorders>
              <w:top w:val="single" w:sz="4" w:space="0" w:color="auto"/>
              <w:left w:val="single" w:sz="4" w:space="0" w:color="auto"/>
              <w:bottom w:val="single" w:sz="4" w:space="0" w:color="auto"/>
              <w:right w:val="single" w:sz="4" w:space="0" w:color="auto"/>
            </w:tcBorders>
          </w:tcPr>
          <w:p w14:paraId="1EDA97E0" w14:textId="77777777" w:rsidR="00AD6342" w:rsidRPr="007D5758" w:rsidRDefault="00AD6342" w:rsidP="007D5758">
            <w:pPr>
              <w:pStyle w:val="afd"/>
              <w:ind w:firstLine="286"/>
              <w:rPr>
                <w:rFonts w:ascii="Times New Roman" w:hAnsi="Times New Roman" w:cs="Times New Roman"/>
                <w:sz w:val="22"/>
                <w:szCs w:val="22"/>
              </w:rPr>
            </w:pPr>
            <w:r w:rsidRPr="007D5758">
              <w:rPr>
                <w:rFonts w:ascii="Times New Roman" w:hAnsi="Times New Roman" w:cs="Times New Roman"/>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45" w:type="pct"/>
            <w:tcBorders>
              <w:top w:val="single" w:sz="4" w:space="0" w:color="auto"/>
              <w:left w:val="single" w:sz="4" w:space="0" w:color="auto"/>
              <w:bottom w:val="single" w:sz="4" w:space="0" w:color="auto"/>
              <w:right w:val="single" w:sz="4" w:space="0" w:color="auto"/>
            </w:tcBorders>
            <w:vAlign w:val="center"/>
          </w:tcPr>
          <w:p w14:paraId="43014145" w14:textId="77777777" w:rsidR="00AD6342" w:rsidRPr="00C772C8" w:rsidRDefault="00AD6342" w:rsidP="006F2325">
            <w:pPr>
              <w:keepLines/>
              <w:jc w:val="center"/>
              <w:rPr>
                <w:rFonts w:ascii="Times New Roman" w:hAnsi="Times New Roman" w:cs="Times New Roman"/>
                <w:color w:val="0070C0"/>
                <w:sz w:val="22"/>
                <w:szCs w:val="22"/>
              </w:rPr>
            </w:pPr>
          </w:p>
        </w:tc>
      </w:tr>
      <w:tr w:rsidR="00C772C8" w:rsidRPr="00C772C8" w14:paraId="5B1F1A19"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6A8CFC45" w14:textId="77777777" w:rsidR="00AD6342" w:rsidRPr="007D5758" w:rsidRDefault="00AD6342" w:rsidP="00AD6342">
            <w:pPr>
              <w:pStyle w:val="afd"/>
              <w:jc w:val="center"/>
              <w:rPr>
                <w:rFonts w:ascii="Times New Roman" w:hAnsi="Times New Roman" w:cs="Times New Roman"/>
                <w:sz w:val="22"/>
              </w:rPr>
            </w:pPr>
            <w:r w:rsidRPr="007D5758">
              <w:rPr>
                <w:rFonts w:ascii="Times New Roman" w:hAnsi="Times New Roman" w:cs="Times New Roman"/>
                <w:sz w:val="22"/>
              </w:rPr>
              <w:t>Обеспечение сельскохозяйственного производства (1.18)</w:t>
            </w:r>
          </w:p>
        </w:tc>
        <w:tc>
          <w:tcPr>
            <w:tcW w:w="2894" w:type="pct"/>
            <w:tcBorders>
              <w:top w:val="single" w:sz="4" w:space="0" w:color="auto"/>
              <w:left w:val="single" w:sz="4" w:space="0" w:color="auto"/>
              <w:bottom w:val="single" w:sz="4" w:space="0" w:color="auto"/>
              <w:right w:val="single" w:sz="4" w:space="0" w:color="auto"/>
            </w:tcBorders>
          </w:tcPr>
          <w:p w14:paraId="3DB6E54B" w14:textId="77777777" w:rsidR="00AD6342" w:rsidRPr="007D5758" w:rsidRDefault="00AD6342" w:rsidP="007D5758">
            <w:pPr>
              <w:pStyle w:val="afd"/>
              <w:ind w:firstLine="286"/>
              <w:rPr>
                <w:rFonts w:ascii="Times New Roman" w:hAnsi="Times New Roman" w:cs="Times New Roman"/>
                <w:sz w:val="22"/>
                <w:szCs w:val="22"/>
              </w:rPr>
            </w:pPr>
            <w:r w:rsidRPr="007D5758">
              <w:rPr>
                <w:rFonts w:ascii="Times New Roman" w:hAnsi="Times New Roman" w:cs="Times New Roman"/>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45" w:type="pct"/>
            <w:tcBorders>
              <w:top w:val="single" w:sz="4" w:space="0" w:color="auto"/>
              <w:left w:val="single" w:sz="4" w:space="0" w:color="auto"/>
              <w:bottom w:val="single" w:sz="4" w:space="0" w:color="auto"/>
              <w:right w:val="single" w:sz="4" w:space="0" w:color="auto"/>
            </w:tcBorders>
            <w:vAlign w:val="center"/>
          </w:tcPr>
          <w:p w14:paraId="2C873C3F" w14:textId="77777777" w:rsidR="00AD6342" w:rsidRPr="00C772C8" w:rsidRDefault="00AD6342" w:rsidP="00AD6342">
            <w:pPr>
              <w:keepLines/>
              <w:jc w:val="center"/>
              <w:rPr>
                <w:rFonts w:ascii="Times New Roman" w:hAnsi="Times New Roman" w:cs="Times New Roman"/>
                <w:color w:val="0070C0"/>
                <w:sz w:val="22"/>
                <w:szCs w:val="22"/>
              </w:rPr>
            </w:pPr>
          </w:p>
        </w:tc>
      </w:tr>
      <w:tr w:rsidR="00C772C8" w:rsidRPr="00C772C8" w14:paraId="55608E27"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5339096C" w14:textId="77777777" w:rsidR="00AD6342" w:rsidRPr="007D5758" w:rsidRDefault="00AD6342" w:rsidP="00AD6342">
            <w:pPr>
              <w:pStyle w:val="afc"/>
              <w:jc w:val="center"/>
              <w:rPr>
                <w:rFonts w:ascii="Times New Roman" w:hAnsi="Times New Roman" w:cs="Times New Roman"/>
                <w:sz w:val="22"/>
                <w:szCs w:val="22"/>
              </w:rPr>
            </w:pPr>
            <w:r w:rsidRPr="007D5758">
              <w:rPr>
                <w:rFonts w:ascii="Times New Roman" w:hAnsi="Times New Roman" w:cs="Times New Roman"/>
                <w:sz w:val="22"/>
                <w:szCs w:val="22"/>
              </w:rPr>
              <w:t>Предоставление коммунальных услуг (3.1.1)</w:t>
            </w:r>
          </w:p>
        </w:tc>
        <w:tc>
          <w:tcPr>
            <w:tcW w:w="2894" w:type="pct"/>
            <w:tcBorders>
              <w:top w:val="single" w:sz="4" w:space="0" w:color="auto"/>
              <w:left w:val="single" w:sz="4" w:space="0" w:color="auto"/>
              <w:bottom w:val="single" w:sz="4" w:space="0" w:color="auto"/>
              <w:right w:val="single" w:sz="4" w:space="0" w:color="auto"/>
            </w:tcBorders>
          </w:tcPr>
          <w:p w14:paraId="4E2B53FE" w14:textId="77777777" w:rsidR="00AD6342" w:rsidRPr="007D5758" w:rsidRDefault="00AD6342" w:rsidP="007D5758">
            <w:pPr>
              <w:pStyle w:val="afd"/>
              <w:ind w:firstLine="286"/>
              <w:rPr>
                <w:rFonts w:ascii="Times New Roman" w:hAnsi="Times New Roman" w:cs="Times New Roman"/>
                <w:sz w:val="22"/>
                <w:szCs w:val="22"/>
              </w:rPr>
            </w:pPr>
            <w:r w:rsidRPr="007D5758">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w:t>
            </w:r>
            <w:r w:rsidRPr="007D5758">
              <w:rPr>
                <w:rFonts w:ascii="Times New Roman" w:hAnsi="Times New Roman" w:cs="Times New Roman"/>
                <w:sz w:val="22"/>
                <w:szCs w:val="22"/>
              </w:rPr>
              <w:lastRenderedPageBreak/>
              <w:t>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14:paraId="6F42165B" w14:textId="77777777" w:rsidR="00AD6342" w:rsidRPr="00C772C8" w:rsidRDefault="00AD6342" w:rsidP="00AD6342">
            <w:pPr>
              <w:keepLines/>
              <w:jc w:val="center"/>
              <w:rPr>
                <w:rFonts w:ascii="Times New Roman" w:hAnsi="Times New Roman" w:cs="Times New Roman"/>
                <w:color w:val="0070C0"/>
                <w:sz w:val="22"/>
                <w:szCs w:val="22"/>
              </w:rPr>
            </w:pPr>
          </w:p>
        </w:tc>
      </w:tr>
      <w:tr w:rsidR="007D5758" w:rsidRPr="00C772C8" w14:paraId="2CC9241F"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743A59FD" w14:textId="77777777" w:rsidR="007D5758" w:rsidRPr="007D5758" w:rsidRDefault="007D5758" w:rsidP="007D5758">
            <w:pPr>
              <w:pStyle w:val="afc"/>
              <w:jc w:val="center"/>
              <w:rPr>
                <w:rFonts w:ascii="Times New Roman" w:hAnsi="Times New Roman" w:cs="Times New Roman"/>
                <w:sz w:val="22"/>
                <w:szCs w:val="22"/>
              </w:rPr>
            </w:pPr>
            <w:r>
              <w:rPr>
                <w:rFonts w:ascii="Times New Roman" w:hAnsi="Times New Roman" w:cs="Times New Roman"/>
                <w:sz w:val="22"/>
                <w:szCs w:val="22"/>
              </w:rPr>
              <w:t>Склад (6.9)</w:t>
            </w:r>
          </w:p>
        </w:tc>
        <w:tc>
          <w:tcPr>
            <w:tcW w:w="2894" w:type="pct"/>
            <w:tcBorders>
              <w:top w:val="single" w:sz="4" w:space="0" w:color="auto"/>
              <w:left w:val="single" w:sz="4" w:space="0" w:color="auto"/>
              <w:bottom w:val="single" w:sz="4" w:space="0" w:color="auto"/>
              <w:right w:val="single" w:sz="4" w:space="0" w:color="auto"/>
            </w:tcBorders>
          </w:tcPr>
          <w:p w14:paraId="7D9B275B" w14:textId="77777777" w:rsidR="007D5758" w:rsidRPr="007D5758" w:rsidRDefault="007D5758" w:rsidP="007D5758">
            <w:pPr>
              <w:pStyle w:val="ConsPlusNormal"/>
              <w:ind w:firstLine="286"/>
              <w:rPr>
                <w:rFonts w:ascii="Times New Roman" w:hAnsi="Times New Roman" w:cs="Times New Roman"/>
                <w:sz w:val="22"/>
                <w:szCs w:val="22"/>
              </w:rPr>
            </w:pPr>
            <w:r w:rsidRPr="007D5758">
              <w:rPr>
                <w:rFonts w:ascii="Times New Roman" w:hAnsi="Times New Roman" w:cs="Times New Roman"/>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45" w:type="pct"/>
            <w:tcBorders>
              <w:top w:val="single" w:sz="4" w:space="0" w:color="auto"/>
              <w:left w:val="single" w:sz="4" w:space="0" w:color="auto"/>
              <w:bottom w:val="single" w:sz="4" w:space="0" w:color="auto"/>
              <w:right w:val="single" w:sz="4" w:space="0" w:color="auto"/>
            </w:tcBorders>
            <w:vAlign w:val="center"/>
          </w:tcPr>
          <w:p w14:paraId="4441D65A" w14:textId="77777777" w:rsidR="007D5758" w:rsidRPr="00C772C8" w:rsidRDefault="007D5758" w:rsidP="007D5758">
            <w:pPr>
              <w:keepLines/>
              <w:jc w:val="center"/>
              <w:rPr>
                <w:rFonts w:ascii="Times New Roman" w:hAnsi="Times New Roman" w:cs="Times New Roman"/>
                <w:color w:val="0070C0"/>
                <w:sz w:val="22"/>
                <w:szCs w:val="22"/>
              </w:rPr>
            </w:pPr>
          </w:p>
        </w:tc>
      </w:tr>
    </w:tbl>
    <w:p w14:paraId="3B7B828B" w14:textId="77777777" w:rsidR="006371DB" w:rsidRPr="00745199" w:rsidRDefault="006371DB" w:rsidP="006371DB">
      <w:pPr>
        <w:spacing w:before="120" w:after="120"/>
        <w:jc w:val="center"/>
        <w:rPr>
          <w:rFonts w:ascii="Times New Roman" w:hAnsi="Times New Roman" w:cs="Times New Roman"/>
          <w:b/>
          <w:i/>
          <w:sz w:val="26"/>
          <w:szCs w:val="26"/>
        </w:rPr>
      </w:pPr>
      <w:r w:rsidRPr="00745199">
        <w:rPr>
          <w:rFonts w:ascii="Times New Roman" w:hAnsi="Times New Roman" w:cs="Times New Roman"/>
          <w:b/>
          <w:i/>
          <w:sz w:val="26"/>
          <w:szCs w:val="26"/>
        </w:rPr>
        <w:t>Условно разрешённые виды использования</w:t>
      </w:r>
      <w:r w:rsidR="00AD6342" w:rsidRPr="00745199">
        <w:rPr>
          <w:rFonts w:ascii="Times New Roman" w:hAnsi="Times New Roman" w:cs="Times New Roman"/>
          <w:b/>
          <w:i/>
          <w:sz w:val="26"/>
          <w:szCs w:val="26"/>
        </w:rPr>
        <w:t>: не устанавливается</w:t>
      </w:r>
    </w:p>
    <w:p w14:paraId="0C4BDAB4" w14:textId="77777777" w:rsidR="006371DB" w:rsidRPr="00745199" w:rsidRDefault="006371DB" w:rsidP="006371DB">
      <w:pPr>
        <w:spacing w:before="120" w:after="120"/>
        <w:jc w:val="center"/>
        <w:rPr>
          <w:rFonts w:ascii="Times New Roman" w:hAnsi="Times New Roman" w:cs="Times New Roman"/>
          <w:b/>
          <w:i/>
          <w:sz w:val="26"/>
          <w:szCs w:val="26"/>
        </w:rPr>
      </w:pPr>
      <w:r w:rsidRPr="00745199">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8427"/>
        <w:gridCol w:w="2169"/>
      </w:tblGrid>
      <w:tr w:rsidR="0059704C" w:rsidRPr="00745199" w14:paraId="4601A3A6"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hideMark/>
          </w:tcPr>
          <w:p w14:paraId="5511D473" w14:textId="77777777" w:rsidR="00B92988" w:rsidRPr="00745199" w:rsidRDefault="00B92988" w:rsidP="00896D86">
            <w:pPr>
              <w:pStyle w:val="S"/>
              <w:rPr>
                <w:sz w:val="22"/>
                <w:szCs w:val="22"/>
              </w:rPr>
            </w:pPr>
            <w:r w:rsidRPr="00745199">
              <w:rPr>
                <w:sz w:val="22"/>
                <w:szCs w:val="22"/>
              </w:rPr>
              <w:t>Наименование вида разрешенного использования земельного участка (код классификатора)</w:t>
            </w:r>
          </w:p>
        </w:tc>
        <w:tc>
          <w:tcPr>
            <w:tcW w:w="2894" w:type="pct"/>
            <w:tcBorders>
              <w:top w:val="single" w:sz="4" w:space="0" w:color="auto"/>
              <w:left w:val="single" w:sz="4" w:space="0" w:color="auto"/>
              <w:bottom w:val="single" w:sz="4" w:space="0" w:color="auto"/>
              <w:right w:val="single" w:sz="4" w:space="0" w:color="auto"/>
            </w:tcBorders>
            <w:vAlign w:val="center"/>
            <w:hideMark/>
          </w:tcPr>
          <w:p w14:paraId="28102E4C" w14:textId="77777777" w:rsidR="00B92988" w:rsidRPr="00745199" w:rsidRDefault="00B92988" w:rsidP="00896D86">
            <w:pPr>
              <w:keepLines/>
              <w:jc w:val="center"/>
              <w:rPr>
                <w:rFonts w:ascii="Times New Roman" w:hAnsi="Times New Roman" w:cs="Times New Roman"/>
                <w:sz w:val="22"/>
                <w:szCs w:val="22"/>
              </w:rPr>
            </w:pPr>
            <w:r w:rsidRPr="00745199">
              <w:rPr>
                <w:rFonts w:ascii="Times New Roman" w:hAnsi="Times New Roman" w:cs="Times New Roman"/>
                <w:sz w:val="22"/>
                <w:szCs w:val="22"/>
              </w:rPr>
              <w:t>Описание вида разрешенного использования</w:t>
            </w:r>
          </w:p>
          <w:p w14:paraId="0FCCF061" w14:textId="77777777" w:rsidR="00B92988" w:rsidRPr="00745199" w:rsidRDefault="00B92988" w:rsidP="00896D86">
            <w:pPr>
              <w:keepLines/>
              <w:jc w:val="center"/>
              <w:rPr>
                <w:rFonts w:ascii="Times New Roman" w:hAnsi="Times New Roman" w:cs="Times New Roman"/>
                <w:sz w:val="22"/>
                <w:szCs w:val="22"/>
              </w:rPr>
            </w:pPr>
            <w:r w:rsidRPr="00745199">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442E79C0" w14:textId="77777777" w:rsidR="00B92988" w:rsidRPr="00745199" w:rsidRDefault="00B92988" w:rsidP="00896D86">
            <w:pPr>
              <w:keepLines/>
              <w:jc w:val="center"/>
              <w:rPr>
                <w:rFonts w:ascii="Times New Roman" w:hAnsi="Times New Roman" w:cs="Times New Roman"/>
                <w:sz w:val="22"/>
                <w:szCs w:val="22"/>
              </w:rPr>
            </w:pPr>
            <w:r w:rsidRPr="00745199">
              <w:rPr>
                <w:rFonts w:ascii="Times New Roman" w:hAnsi="Times New Roman" w:cs="Times New Roman"/>
                <w:sz w:val="22"/>
                <w:szCs w:val="22"/>
              </w:rPr>
              <w:t>Примечания</w:t>
            </w:r>
          </w:p>
        </w:tc>
      </w:tr>
      <w:tr w:rsidR="0059704C" w:rsidRPr="00745199" w14:paraId="03DDF0FF"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47EFFC88" w14:textId="77777777" w:rsidR="007E1003" w:rsidRPr="00745199" w:rsidRDefault="007E1003" w:rsidP="007E1003">
            <w:pPr>
              <w:pStyle w:val="afc"/>
              <w:jc w:val="center"/>
              <w:rPr>
                <w:rFonts w:ascii="Times New Roman" w:hAnsi="Times New Roman" w:cs="Times New Roman"/>
                <w:sz w:val="22"/>
                <w:szCs w:val="22"/>
              </w:rPr>
            </w:pPr>
            <w:r w:rsidRPr="00745199">
              <w:rPr>
                <w:rFonts w:ascii="Times New Roman" w:hAnsi="Times New Roman" w:cs="Times New Roman"/>
                <w:sz w:val="22"/>
                <w:szCs w:val="22"/>
              </w:rPr>
              <w:t>Улично-дорожная сеть (12.0.1)</w:t>
            </w:r>
          </w:p>
        </w:tc>
        <w:tc>
          <w:tcPr>
            <w:tcW w:w="2894" w:type="pct"/>
            <w:tcBorders>
              <w:top w:val="single" w:sz="4" w:space="0" w:color="auto"/>
              <w:left w:val="single" w:sz="4" w:space="0" w:color="auto"/>
              <w:bottom w:val="single" w:sz="4" w:space="0" w:color="auto"/>
              <w:right w:val="single" w:sz="4" w:space="0" w:color="auto"/>
            </w:tcBorders>
          </w:tcPr>
          <w:p w14:paraId="5CB7D674" w14:textId="77777777" w:rsidR="007E1003" w:rsidRPr="00745199" w:rsidRDefault="007E1003" w:rsidP="007E1003">
            <w:pPr>
              <w:pStyle w:val="afd"/>
              <w:rPr>
                <w:rFonts w:ascii="Times New Roman" w:hAnsi="Times New Roman" w:cs="Times New Roman"/>
                <w:sz w:val="22"/>
                <w:szCs w:val="22"/>
              </w:rPr>
            </w:pPr>
            <w:r w:rsidRPr="00745199">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45199">
              <w:rPr>
                <w:rFonts w:ascii="Times New Roman" w:hAnsi="Times New Roman" w:cs="Times New Roman"/>
                <w:sz w:val="22"/>
                <w:szCs w:val="22"/>
              </w:rPr>
              <w:t>велотранспортной</w:t>
            </w:r>
            <w:proofErr w:type="spellEnd"/>
            <w:r w:rsidRPr="00745199">
              <w:rPr>
                <w:rFonts w:ascii="Times New Roman" w:hAnsi="Times New Roman" w:cs="Times New Roman"/>
                <w:sz w:val="22"/>
                <w:szCs w:val="22"/>
              </w:rPr>
              <w:t xml:space="preserve"> и инженерной инфраструктуры;</w:t>
            </w:r>
          </w:p>
          <w:p w14:paraId="13AB134F" w14:textId="77777777" w:rsidR="007E1003" w:rsidRPr="00745199" w:rsidRDefault="007E1003" w:rsidP="007E1003">
            <w:pPr>
              <w:pStyle w:val="afd"/>
              <w:rPr>
                <w:rFonts w:ascii="Times New Roman" w:hAnsi="Times New Roman" w:cs="Times New Roman"/>
                <w:sz w:val="22"/>
                <w:szCs w:val="22"/>
              </w:rPr>
            </w:pPr>
            <w:r w:rsidRPr="00745199">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 w:anchor="sub_10271" w:history="1">
              <w:r w:rsidRPr="00745199">
                <w:rPr>
                  <w:rStyle w:val="aff9"/>
                  <w:rFonts w:ascii="Times New Roman" w:hAnsi="Times New Roman" w:cs="Times New Roman"/>
                  <w:color w:val="auto"/>
                  <w:sz w:val="22"/>
                  <w:szCs w:val="22"/>
                </w:rPr>
                <w:t>кодами 2.7.1</w:t>
              </w:r>
            </w:hyperlink>
            <w:r w:rsidRPr="00745199">
              <w:rPr>
                <w:rFonts w:ascii="Times New Roman" w:hAnsi="Times New Roman" w:cs="Times New Roman"/>
                <w:sz w:val="22"/>
                <w:szCs w:val="22"/>
              </w:rPr>
              <w:t xml:space="preserve">, </w:t>
            </w:r>
            <w:hyperlink r:id="rId39" w:anchor="sub_1049" w:history="1">
              <w:r w:rsidRPr="00745199">
                <w:rPr>
                  <w:rStyle w:val="aff9"/>
                  <w:rFonts w:ascii="Times New Roman" w:hAnsi="Times New Roman" w:cs="Times New Roman"/>
                  <w:color w:val="auto"/>
                  <w:sz w:val="22"/>
                  <w:szCs w:val="22"/>
                </w:rPr>
                <w:t>4.9</w:t>
              </w:r>
            </w:hyperlink>
            <w:r w:rsidRPr="00745199">
              <w:rPr>
                <w:rFonts w:ascii="Times New Roman" w:hAnsi="Times New Roman" w:cs="Times New Roman"/>
                <w:sz w:val="22"/>
                <w:szCs w:val="22"/>
              </w:rPr>
              <w:t xml:space="preserve">, </w:t>
            </w:r>
            <w:hyperlink r:id="rId40" w:anchor="sub_1723" w:history="1">
              <w:r w:rsidRPr="00745199">
                <w:rPr>
                  <w:rStyle w:val="aff9"/>
                  <w:rFonts w:ascii="Times New Roman" w:hAnsi="Times New Roman" w:cs="Times New Roman"/>
                  <w:color w:val="auto"/>
                  <w:sz w:val="22"/>
                  <w:szCs w:val="22"/>
                </w:rPr>
                <w:t>7.2.3</w:t>
              </w:r>
            </w:hyperlink>
            <w:r w:rsidRPr="00745199">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14:paraId="25107825" w14:textId="77777777" w:rsidR="007E1003" w:rsidRPr="00745199" w:rsidRDefault="007E1003" w:rsidP="007E1003">
            <w:pPr>
              <w:keepLines/>
              <w:jc w:val="center"/>
              <w:rPr>
                <w:rFonts w:ascii="Times New Roman" w:hAnsi="Times New Roman" w:cs="Times New Roman"/>
                <w:sz w:val="22"/>
                <w:szCs w:val="22"/>
              </w:rPr>
            </w:pPr>
          </w:p>
        </w:tc>
      </w:tr>
    </w:tbl>
    <w:p w14:paraId="74731A09" w14:textId="77777777" w:rsidR="00555D19" w:rsidRDefault="00555D19" w:rsidP="006371DB">
      <w:pPr>
        <w:spacing w:before="120" w:after="120"/>
        <w:jc w:val="center"/>
        <w:rPr>
          <w:rFonts w:ascii="Times New Roman" w:hAnsi="Times New Roman" w:cs="Times New Roman"/>
          <w:b/>
          <w:i/>
          <w:sz w:val="26"/>
          <w:szCs w:val="26"/>
        </w:rPr>
        <w:sectPr w:rsidR="00555D19" w:rsidSect="00272DE4">
          <w:pgSz w:w="16838" w:h="11906" w:orient="landscape"/>
          <w:pgMar w:top="1134" w:right="1134" w:bottom="1135" w:left="1134" w:header="709" w:footer="709" w:gutter="0"/>
          <w:cols w:space="708"/>
          <w:docGrid w:linePitch="360"/>
        </w:sectPr>
      </w:pPr>
    </w:p>
    <w:p w14:paraId="7EBABC55" w14:textId="77777777" w:rsidR="006371DB" w:rsidRPr="00630A08" w:rsidRDefault="006371DB" w:rsidP="006371DB">
      <w:pPr>
        <w:spacing w:before="120" w:after="120"/>
        <w:jc w:val="center"/>
        <w:rPr>
          <w:rFonts w:ascii="Times New Roman" w:hAnsi="Times New Roman" w:cs="Times New Roman"/>
          <w:b/>
          <w:i/>
          <w:sz w:val="26"/>
          <w:szCs w:val="26"/>
        </w:rPr>
      </w:pPr>
      <w:r w:rsidRPr="00630A08">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457"/>
        <w:gridCol w:w="2964"/>
        <w:gridCol w:w="2126"/>
        <w:gridCol w:w="2941"/>
      </w:tblGrid>
      <w:tr w:rsidR="00C772C8" w:rsidRPr="00630A08" w14:paraId="23EA9216" w14:textId="77777777" w:rsidTr="00AD6342">
        <w:tc>
          <w:tcPr>
            <w:tcW w:w="1055" w:type="pct"/>
            <w:vAlign w:val="center"/>
          </w:tcPr>
          <w:p w14:paraId="5CD80CD4" w14:textId="77777777" w:rsidR="006371DB" w:rsidRPr="00630A08" w:rsidRDefault="006371DB" w:rsidP="006F2325">
            <w:pPr>
              <w:jc w:val="center"/>
              <w:rPr>
                <w:rFonts w:ascii="Times New Roman" w:hAnsi="Times New Roman" w:cs="Times New Roman"/>
              </w:rPr>
            </w:pPr>
            <w:r w:rsidRPr="00630A08">
              <w:rPr>
                <w:rFonts w:ascii="Times New Roman" w:hAnsi="Times New Roman" w:cs="Times New Roman"/>
              </w:rPr>
              <w:t>Наименование вида разрешенного использования земельного участка (код классификатора)</w:t>
            </w:r>
          </w:p>
        </w:tc>
        <w:tc>
          <w:tcPr>
            <w:tcW w:w="1187" w:type="pct"/>
            <w:vAlign w:val="center"/>
          </w:tcPr>
          <w:p w14:paraId="6770F5E8" w14:textId="77777777" w:rsidR="006371DB" w:rsidRPr="00630A08" w:rsidRDefault="006371DB" w:rsidP="006F2325">
            <w:pPr>
              <w:jc w:val="center"/>
              <w:rPr>
                <w:rFonts w:ascii="Times New Roman" w:hAnsi="Times New Roman" w:cs="Times New Roman"/>
              </w:rPr>
            </w:pPr>
            <w:r w:rsidRPr="00630A08">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018" w:type="pct"/>
            <w:vAlign w:val="center"/>
          </w:tcPr>
          <w:p w14:paraId="7396BDC3" w14:textId="77777777" w:rsidR="006371DB" w:rsidRPr="00630A08" w:rsidRDefault="006371DB" w:rsidP="006F2325">
            <w:pPr>
              <w:jc w:val="center"/>
              <w:rPr>
                <w:rFonts w:ascii="Times New Roman" w:hAnsi="Times New Roman" w:cs="Times New Roman"/>
              </w:rPr>
            </w:pPr>
            <w:r w:rsidRPr="00630A08">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30" w:type="pct"/>
            <w:vAlign w:val="center"/>
          </w:tcPr>
          <w:p w14:paraId="78FAE509" w14:textId="77777777" w:rsidR="006371DB" w:rsidRPr="00630A08" w:rsidRDefault="006371DB" w:rsidP="006F2325">
            <w:pPr>
              <w:jc w:val="center"/>
              <w:rPr>
                <w:rFonts w:ascii="Times New Roman" w:hAnsi="Times New Roman" w:cs="Times New Roman"/>
              </w:rPr>
            </w:pPr>
            <w:r w:rsidRPr="00630A08">
              <w:rPr>
                <w:rFonts w:ascii="Times New Roman" w:hAnsi="Times New Roman" w:cs="Times New Roman"/>
              </w:rPr>
              <w:t>Предельное количество этажей или предельная высота зданий, строений, сооружений</w:t>
            </w:r>
          </w:p>
        </w:tc>
        <w:tc>
          <w:tcPr>
            <w:tcW w:w="1010" w:type="pct"/>
            <w:vAlign w:val="center"/>
          </w:tcPr>
          <w:p w14:paraId="4C318C92" w14:textId="77777777" w:rsidR="006371DB" w:rsidRPr="00630A08" w:rsidRDefault="006371DB" w:rsidP="006F2325">
            <w:pPr>
              <w:jc w:val="center"/>
              <w:rPr>
                <w:rFonts w:ascii="Times New Roman" w:hAnsi="Times New Roman" w:cs="Times New Roman"/>
              </w:rPr>
            </w:pPr>
            <w:r w:rsidRPr="00630A08">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72C8" w:rsidRPr="00C772C8" w14:paraId="1FADA789" w14:textId="77777777" w:rsidTr="006F2325">
        <w:tc>
          <w:tcPr>
            <w:tcW w:w="5000" w:type="pct"/>
            <w:gridSpan w:val="5"/>
            <w:vAlign w:val="center"/>
          </w:tcPr>
          <w:p w14:paraId="78F30FAF" w14:textId="77777777" w:rsidR="006371DB" w:rsidRPr="00630A08" w:rsidRDefault="006371DB" w:rsidP="006F2325">
            <w:pPr>
              <w:spacing w:before="60" w:after="60"/>
              <w:jc w:val="center"/>
              <w:rPr>
                <w:rFonts w:ascii="Times New Roman" w:hAnsi="Times New Roman" w:cs="Times New Roman"/>
                <w:b/>
              </w:rPr>
            </w:pPr>
            <w:r w:rsidRPr="00630A08">
              <w:rPr>
                <w:rFonts w:ascii="Times New Roman" w:hAnsi="Times New Roman" w:cs="Times New Roman"/>
                <w:b/>
              </w:rPr>
              <w:t xml:space="preserve">Основные виды разрешенного использования: </w:t>
            </w:r>
          </w:p>
        </w:tc>
      </w:tr>
      <w:tr w:rsidR="00C772C8" w:rsidRPr="00C772C8" w14:paraId="58474FC6" w14:textId="77777777" w:rsidTr="00AD6342">
        <w:trPr>
          <w:trHeight w:val="472"/>
        </w:trPr>
        <w:tc>
          <w:tcPr>
            <w:tcW w:w="1055" w:type="pct"/>
            <w:vAlign w:val="center"/>
          </w:tcPr>
          <w:p w14:paraId="6400E917" w14:textId="77777777" w:rsidR="006371DB" w:rsidRPr="00630A08" w:rsidRDefault="006371DB" w:rsidP="006F2325">
            <w:pPr>
              <w:widowControl/>
              <w:jc w:val="center"/>
              <w:rPr>
                <w:rFonts w:ascii="Times New Roman" w:hAnsi="Times New Roman" w:cs="Times New Roman"/>
                <w:sz w:val="22"/>
                <w:szCs w:val="22"/>
              </w:rPr>
            </w:pPr>
            <w:r w:rsidRPr="00630A08">
              <w:rPr>
                <w:rFonts w:ascii="Times New Roman" w:hAnsi="Times New Roman" w:cs="Times New Roman"/>
                <w:sz w:val="22"/>
                <w:szCs w:val="22"/>
              </w:rPr>
              <w:t>Скотоводство (1.8)</w:t>
            </w:r>
          </w:p>
        </w:tc>
        <w:tc>
          <w:tcPr>
            <w:tcW w:w="1187" w:type="pct"/>
            <w:vAlign w:val="center"/>
          </w:tcPr>
          <w:p w14:paraId="11FB0BA6" w14:textId="77777777" w:rsidR="006371DB" w:rsidRPr="00630A08" w:rsidRDefault="00535D64" w:rsidP="00535D64">
            <w:pPr>
              <w:jc w:val="center"/>
              <w:rPr>
                <w:rFonts w:ascii="Times New Roman" w:hAnsi="Times New Roman" w:cs="Times New Roman"/>
                <w:sz w:val="22"/>
                <w:szCs w:val="22"/>
              </w:rPr>
            </w:pPr>
            <w:r w:rsidRPr="00630A08">
              <w:rPr>
                <w:rFonts w:ascii="Times New Roman" w:hAnsi="Times New Roman" w:cs="Times New Roman"/>
                <w:sz w:val="22"/>
                <w:szCs w:val="22"/>
              </w:rPr>
              <w:t>0,04 – 30 га</w:t>
            </w:r>
          </w:p>
        </w:tc>
        <w:tc>
          <w:tcPr>
            <w:tcW w:w="1018" w:type="pct"/>
            <w:vAlign w:val="center"/>
          </w:tcPr>
          <w:p w14:paraId="66FA8F2F" w14:textId="77777777" w:rsidR="006371DB" w:rsidRPr="00630A08" w:rsidRDefault="00535D64" w:rsidP="00535D64">
            <w:pPr>
              <w:adjustRightInd/>
              <w:ind w:firstLine="174"/>
              <w:jc w:val="center"/>
              <w:rPr>
                <w:rFonts w:ascii="Times New Roman" w:eastAsia="SimSun" w:hAnsi="Times New Roman" w:cs="Times New Roman"/>
                <w:sz w:val="22"/>
                <w:szCs w:val="22"/>
                <w:lang w:eastAsia="ar-SA"/>
              </w:rPr>
            </w:pPr>
            <w:r w:rsidRPr="00630A08">
              <w:rPr>
                <w:rFonts w:ascii="Times New Roman" w:eastAsia="SimSun" w:hAnsi="Times New Roman" w:cs="Times New Roman"/>
                <w:sz w:val="22"/>
                <w:szCs w:val="22"/>
                <w:lang w:eastAsia="ar-SA"/>
              </w:rPr>
              <w:t>3 метра</w:t>
            </w:r>
          </w:p>
        </w:tc>
        <w:tc>
          <w:tcPr>
            <w:tcW w:w="730" w:type="pct"/>
            <w:vAlign w:val="center"/>
          </w:tcPr>
          <w:p w14:paraId="3553DA89" w14:textId="77777777" w:rsidR="006371DB" w:rsidRPr="00630A08" w:rsidRDefault="006371DB" w:rsidP="006F2325">
            <w:pPr>
              <w:jc w:val="center"/>
              <w:rPr>
                <w:rFonts w:ascii="Times New Roman" w:hAnsi="Times New Roman" w:cs="Times New Roman"/>
                <w:sz w:val="22"/>
                <w:szCs w:val="22"/>
              </w:rPr>
            </w:pPr>
            <w:r w:rsidRPr="00630A08">
              <w:rPr>
                <w:rFonts w:ascii="Times New Roman" w:hAnsi="Times New Roman" w:cs="Times New Roman"/>
                <w:sz w:val="22"/>
                <w:szCs w:val="22"/>
              </w:rPr>
              <w:t>2 этажа</w:t>
            </w:r>
          </w:p>
        </w:tc>
        <w:tc>
          <w:tcPr>
            <w:tcW w:w="1010" w:type="pct"/>
            <w:vAlign w:val="center"/>
          </w:tcPr>
          <w:p w14:paraId="6CF39927" w14:textId="77777777" w:rsidR="006371DB" w:rsidRPr="00630A08" w:rsidRDefault="006371DB" w:rsidP="006F2325">
            <w:pPr>
              <w:jc w:val="center"/>
              <w:rPr>
                <w:rFonts w:ascii="Times New Roman" w:hAnsi="Times New Roman" w:cs="Times New Roman"/>
                <w:sz w:val="22"/>
                <w:szCs w:val="22"/>
              </w:rPr>
            </w:pPr>
            <w:r w:rsidRPr="00630A08">
              <w:rPr>
                <w:rFonts w:ascii="Times New Roman" w:hAnsi="Times New Roman" w:cs="Times New Roman"/>
                <w:sz w:val="22"/>
                <w:szCs w:val="22"/>
              </w:rPr>
              <w:t>80</w:t>
            </w:r>
          </w:p>
        </w:tc>
      </w:tr>
      <w:tr w:rsidR="00C772C8" w:rsidRPr="00C772C8" w14:paraId="71006996" w14:textId="77777777" w:rsidTr="00AD6342">
        <w:trPr>
          <w:trHeight w:val="257"/>
        </w:trPr>
        <w:tc>
          <w:tcPr>
            <w:tcW w:w="1055" w:type="pct"/>
            <w:vAlign w:val="center"/>
          </w:tcPr>
          <w:p w14:paraId="42CC3A44" w14:textId="77777777" w:rsidR="00AD6342" w:rsidRPr="00630A08" w:rsidRDefault="00AD6342" w:rsidP="002F5A63">
            <w:pPr>
              <w:pStyle w:val="afd"/>
              <w:jc w:val="center"/>
              <w:rPr>
                <w:rFonts w:ascii="Times New Roman" w:hAnsi="Times New Roman" w:cs="Times New Roman"/>
                <w:sz w:val="22"/>
                <w:szCs w:val="22"/>
              </w:rPr>
            </w:pPr>
            <w:r w:rsidRPr="00630A08">
              <w:rPr>
                <w:rFonts w:ascii="Times New Roman" w:hAnsi="Times New Roman" w:cs="Times New Roman"/>
                <w:sz w:val="22"/>
                <w:szCs w:val="22"/>
              </w:rPr>
              <w:t>Хранение и переработка сельскохозяйственной продукции (1.15)</w:t>
            </w:r>
          </w:p>
        </w:tc>
        <w:tc>
          <w:tcPr>
            <w:tcW w:w="1187" w:type="pct"/>
            <w:vAlign w:val="center"/>
          </w:tcPr>
          <w:p w14:paraId="2FE42CA7" w14:textId="77777777" w:rsidR="00AD6342" w:rsidRPr="00630A08" w:rsidRDefault="00535D64" w:rsidP="00535D64">
            <w:pPr>
              <w:jc w:val="center"/>
              <w:rPr>
                <w:rFonts w:ascii="Times New Roman" w:hAnsi="Times New Roman" w:cs="Times New Roman"/>
                <w:sz w:val="22"/>
                <w:szCs w:val="22"/>
              </w:rPr>
            </w:pPr>
            <w:r w:rsidRPr="00630A08">
              <w:rPr>
                <w:rFonts w:ascii="Times New Roman" w:hAnsi="Times New Roman" w:cs="Times New Roman"/>
                <w:sz w:val="22"/>
                <w:szCs w:val="22"/>
              </w:rPr>
              <w:t>0,04 – 30 га</w:t>
            </w:r>
          </w:p>
        </w:tc>
        <w:tc>
          <w:tcPr>
            <w:tcW w:w="1018" w:type="pct"/>
            <w:vAlign w:val="center"/>
          </w:tcPr>
          <w:p w14:paraId="5F91D65C" w14:textId="77777777" w:rsidR="00AD6342" w:rsidRPr="00630A08" w:rsidRDefault="00AD6342" w:rsidP="00AD6342">
            <w:pPr>
              <w:adjustRightInd/>
              <w:ind w:firstLine="174"/>
              <w:jc w:val="center"/>
              <w:rPr>
                <w:rFonts w:ascii="Times New Roman" w:eastAsia="SimSun" w:hAnsi="Times New Roman" w:cs="Times New Roman"/>
                <w:sz w:val="22"/>
                <w:szCs w:val="22"/>
                <w:lang w:eastAsia="ar-SA"/>
              </w:rPr>
            </w:pPr>
            <w:r w:rsidRPr="00630A08">
              <w:rPr>
                <w:rFonts w:ascii="Times New Roman" w:eastAsia="SimSun" w:hAnsi="Times New Roman" w:cs="Times New Roman"/>
                <w:sz w:val="22"/>
                <w:szCs w:val="22"/>
                <w:lang w:eastAsia="ar-SA"/>
              </w:rPr>
              <w:t>3 метра</w:t>
            </w:r>
          </w:p>
        </w:tc>
        <w:tc>
          <w:tcPr>
            <w:tcW w:w="730" w:type="pct"/>
            <w:vAlign w:val="center"/>
          </w:tcPr>
          <w:p w14:paraId="78D98380" w14:textId="77777777" w:rsidR="00AD6342" w:rsidRPr="00630A08" w:rsidRDefault="00AD6342" w:rsidP="00AD6342">
            <w:pPr>
              <w:jc w:val="center"/>
              <w:rPr>
                <w:rFonts w:ascii="Times New Roman" w:hAnsi="Times New Roman" w:cs="Times New Roman"/>
                <w:sz w:val="22"/>
                <w:szCs w:val="22"/>
              </w:rPr>
            </w:pPr>
            <w:r w:rsidRPr="00630A08">
              <w:rPr>
                <w:rFonts w:ascii="Times New Roman" w:hAnsi="Times New Roman" w:cs="Times New Roman"/>
                <w:sz w:val="22"/>
                <w:szCs w:val="22"/>
              </w:rPr>
              <w:t>2 этажа</w:t>
            </w:r>
          </w:p>
        </w:tc>
        <w:tc>
          <w:tcPr>
            <w:tcW w:w="1010" w:type="pct"/>
            <w:vAlign w:val="center"/>
          </w:tcPr>
          <w:p w14:paraId="4B96BDE9" w14:textId="77777777" w:rsidR="00AD6342" w:rsidRPr="00630A08" w:rsidRDefault="007D35E5" w:rsidP="00AD6342">
            <w:pPr>
              <w:jc w:val="center"/>
              <w:rPr>
                <w:rFonts w:ascii="Times New Roman" w:hAnsi="Times New Roman" w:cs="Times New Roman"/>
                <w:sz w:val="22"/>
                <w:szCs w:val="22"/>
              </w:rPr>
            </w:pPr>
            <w:r>
              <w:rPr>
                <w:rFonts w:ascii="Times New Roman" w:hAnsi="Times New Roman" w:cs="Times New Roman"/>
                <w:sz w:val="22"/>
                <w:szCs w:val="22"/>
              </w:rPr>
              <w:t>3</w:t>
            </w:r>
            <w:r w:rsidR="00AD6342" w:rsidRPr="00630A08">
              <w:rPr>
                <w:rFonts w:ascii="Times New Roman" w:hAnsi="Times New Roman" w:cs="Times New Roman"/>
                <w:sz w:val="22"/>
                <w:szCs w:val="22"/>
              </w:rPr>
              <w:t>0</w:t>
            </w:r>
          </w:p>
        </w:tc>
      </w:tr>
      <w:tr w:rsidR="00C772C8" w:rsidRPr="007D35E5" w14:paraId="4C492010" w14:textId="77777777" w:rsidTr="00AD6342">
        <w:tc>
          <w:tcPr>
            <w:tcW w:w="1055" w:type="pct"/>
            <w:vAlign w:val="center"/>
          </w:tcPr>
          <w:p w14:paraId="37DF8672" w14:textId="77777777" w:rsidR="00AD6342" w:rsidRPr="007D35E5" w:rsidRDefault="00AD6342" w:rsidP="002F5A63">
            <w:pPr>
              <w:widowControl/>
              <w:jc w:val="center"/>
              <w:rPr>
                <w:rFonts w:ascii="Times New Roman" w:hAnsi="Times New Roman" w:cs="Times New Roman"/>
                <w:sz w:val="22"/>
                <w:szCs w:val="22"/>
              </w:rPr>
            </w:pPr>
            <w:r w:rsidRPr="007D35E5">
              <w:rPr>
                <w:rFonts w:ascii="Times New Roman" w:hAnsi="Times New Roman" w:cs="Times New Roman"/>
                <w:sz w:val="22"/>
                <w:szCs w:val="22"/>
              </w:rPr>
              <w:t>Обеспечение сельскохозяйственного производства (1.18)</w:t>
            </w:r>
          </w:p>
        </w:tc>
        <w:tc>
          <w:tcPr>
            <w:tcW w:w="1187" w:type="pct"/>
            <w:vAlign w:val="center"/>
          </w:tcPr>
          <w:p w14:paraId="15358D12" w14:textId="77777777" w:rsidR="00AD6342" w:rsidRPr="007D35E5" w:rsidRDefault="00AD6342" w:rsidP="00535D64">
            <w:pPr>
              <w:jc w:val="center"/>
              <w:rPr>
                <w:rFonts w:ascii="Times New Roman" w:hAnsi="Times New Roman" w:cs="Times New Roman"/>
                <w:sz w:val="22"/>
                <w:szCs w:val="22"/>
              </w:rPr>
            </w:pPr>
            <w:r w:rsidRPr="007D35E5">
              <w:rPr>
                <w:rFonts w:ascii="Times New Roman" w:hAnsi="Times New Roman" w:cs="Times New Roman"/>
                <w:sz w:val="22"/>
                <w:szCs w:val="22"/>
              </w:rPr>
              <w:t>0,1 – 10 га</w:t>
            </w:r>
          </w:p>
        </w:tc>
        <w:tc>
          <w:tcPr>
            <w:tcW w:w="1018" w:type="pct"/>
            <w:vAlign w:val="center"/>
          </w:tcPr>
          <w:p w14:paraId="4271B438" w14:textId="77777777" w:rsidR="00AD6342" w:rsidRPr="007D35E5" w:rsidRDefault="00AD6342" w:rsidP="001A44DC">
            <w:pPr>
              <w:jc w:val="center"/>
              <w:rPr>
                <w:rFonts w:ascii="Times New Roman" w:hAnsi="Times New Roman" w:cs="Times New Roman"/>
                <w:sz w:val="22"/>
                <w:szCs w:val="22"/>
              </w:rPr>
            </w:pPr>
            <w:r w:rsidRPr="007D35E5">
              <w:rPr>
                <w:rFonts w:ascii="Times New Roman" w:hAnsi="Times New Roman" w:cs="Times New Roman"/>
                <w:sz w:val="22"/>
                <w:szCs w:val="22"/>
              </w:rPr>
              <w:t>3 метра</w:t>
            </w:r>
          </w:p>
        </w:tc>
        <w:tc>
          <w:tcPr>
            <w:tcW w:w="730" w:type="pct"/>
            <w:vAlign w:val="center"/>
          </w:tcPr>
          <w:p w14:paraId="1F1BA987" w14:textId="77777777" w:rsidR="00AD6342" w:rsidRPr="007D35E5" w:rsidRDefault="00AD6342" w:rsidP="001A44DC">
            <w:pPr>
              <w:jc w:val="center"/>
              <w:rPr>
                <w:rFonts w:ascii="Times New Roman" w:hAnsi="Times New Roman" w:cs="Times New Roman"/>
                <w:sz w:val="22"/>
                <w:szCs w:val="22"/>
              </w:rPr>
            </w:pPr>
            <w:r w:rsidRPr="007D35E5">
              <w:rPr>
                <w:rFonts w:ascii="Times New Roman" w:hAnsi="Times New Roman" w:cs="Times New Roman"/>
                <w:sz w:val="22"/>
                <w:szCs w:val="22"/>
              </w:rPr>
              <w:t>2 этажа</w:t>
            </w:r>
          </w:p>
        </w:tc>
        <w:tc>
          <w:tcPr>
            <w:tcW w:w="1010" w:type="pct"/>
            <w:vAlign w:val="center"/>
          </w:tcPr>
          <w:p w14:paraId="03436A13" w14:textId="77777777" w:rsidR="00AD6342" w:rsidRPr="007D35E5" w:rsidRDefault="00AD6342" w:rsidP="001A44DC">
            <w:pPr>
              <w:jc w:val="center"/>
              <w:rPr>
                <w:rFonts w:ascii="Times New Roman" w:hAnsi="Times New Roman" w:cs="Times New Roman"/>
                <w:sz w:val="22"/>
                <w:szCs w:val="22"/>
              </w:rPr>
            </w:pPr>
            <w:r w:rsidRPr="007D35E5">
              <w:rPr>
                <w:rFonts w:ascii="Times New Roman" w:hAnsi="Times New Roman" w:cs="Times New Roman"/>
                <w:sz w:val="22"/>
                <w:szCs w:val="22"/>
              </w:rPr>
              <w:t>60</w:t>
            </w:r>
          </w:p>
        </w:tc>
      </w:tr>
      <w:tr w:rsidR="00C772C8" w:rsidRPr="007D35E5" w14:paraId="5A95B3A5" w14:textId="77777777" w:rsidTr="005501E0">
        <w:tc>
          <w:tcPr>
            <w:tcW w:w="1055" w:type="pct"/>
            <w:vAlign w:val="center"/>
          </w:tcPr>
          <w:p w14:paraId="2C5FD265" w14:textId="77777777" w:rsidR="005501E0" w:rsidRPr="007D35E5" w:rsidRDefault="005501E0" w:rsidP="006F2325">
            <w:pPr>
              <w:jc w:val="center"/>
              <w:rPr>
                <w:rFonts w:ascii="Times New Roman" w:hAnsi="Times New Roman" w:cs="Times New Roman"/>
                <w:sz w:val="22"/>
                <w:szCs w:val="22"/>
              </w:rPr>
            </w:pPr>
            <w:r w:rsidRPr="007D35E5">
              <w:rPr>
                <w:rFonts w:ascii="Times New Roman" w:hAnsi="Times New Roman" w:cs="Times New Roman"/>
                <w:sz w:val="22"/>
                <w:szCs w:val="22"/>
              </w:rPr>
              <w:t>Предоставление коммунальных услуг (3.1.1)</w:t>
            </w:r>
          </w:p>
        </w:tc>
        <w:tc>
          <w:tcPr>
            <w:tcW w:w="3945" w:type="pct"/>
            <w:gridSpan w:val="4"/>
            <w:vAlign w:val="center"/>
          </w:tcPr>
          <w:p w14:paraId="7317293B" w14:textId="77777777" w:rsidR="005501E0" w:rsidRPr="007D35E5" w:rsidRDefault="005501E0" w:rsidP="005501E0">
            <w:pPr>
              <w:jc w:val="center"/>
              <w:rPr>
                <w:rFonts w:ascii="Times New Roman" w:hAnsi="Times New Roman" w:cs="Times New Roman"/>
                <w:sz w:val="22"/>
                <w:szCs w:val="22"/>
              </w:rPr>
            </w:pPr>
            <w:r w:rsidRPr="007D35E5">
              <w:rPr>
                <w:rFonts w:ascii="Times New Roman" w:hAnsi="Times New Roman" w:cs="Times New Roman"/>
                <w:sz w:val="22"/>
                <w:szCs w:val="22"/>
              </w:rPr>
              <w:t>Не подлежат установлению</w:t>
            </w:r>
          </w:p>
        </w:tc>
      </w:tr>
      <w:tr w:rsidR="00C772C8" w:rsidRPr="00C772C8" w14:paraId="3D483CD9" w14:textId="77777777" w:rsidTr="007E1003">
        <w:tc>
          <w:tcPr>
            <w:tcW w:w="5000" w:type="pct"/>
            <w:gridSpan w:val="5"/>
            <w:vAlign w:val="center"/>
          </w:tcPr>
          <w:p w14:paraId="3C199A7B" w14:textId="77777777" w:rsidR="007E1003" w:rsidRPr="007D35E5" w:rsidRDefault="007E1003" w:rsidP="006F2325">
            <w:pPr>
              <w:jc w:val="center"/>
              <w:rPr>
                <w:rFonts w:ascii="Times New Roman" w:hAnsi="Times New Roman" w:cs="Times New Roman"/>
              </w:rPr>
            </w:pPr>
            <w:r w:rsidRPr="007D35E5">
              <w:rPr>
                <w:rFonts w:ascii="Times New Roman" w:hAnsi="Times New Roman" w:cs="Times New Roman"/>
                <w:b/>
              </w:rPr>
              <w:t>Условно разрешенные виды использования</w:t>
            </w:r>
            <w:r w:rsidR="00C94877" w:rsidRPr="007D35E5">
              <w:rPr>
                <w:rFonts w:ascii="Times New Roman" w:hAnsi="Times New Roman" w:cs="Times New Roman"/>
                <w:b/>
              </w:rPr>
              <w:t>: не установлено</w:t>
            </w:r>
          </w:p>
        </w:tc>
      </w:tr>
      <w:tr w:rsidR="00C772C8" w:rsidRPr="00C772C8" w14:paraId="694040B1" w14:textId="77777777" w:rsidTr="00C750FA">
        <w:tc>
          <w:tcPr>
            <w:tcW w:w="5000" w:type="pct"/>
            <w:gridSpan w:val="5"/>
            <w:vAlign w:val="center"/>
          </w:tcPr>
          <w:p w14:paraId="17531458" w14:textId="77777777" w:rsidR="009B7353" w:rsidRPr="007D35E5" w:rsidRDefault="009B7353" w:rsidP="009B7353">
            <w:pPr>
              <w:jc w:val="center"/>
              <w:rPr>
                <w:rFonts w:ascii="Times New Roman" w:hAnsi="Times New Roman" w:cs="Times New Roman"/>
              </w:rPr>
            </w:pPr>
            <w:r w:rsidRPr="007D35E5">
              <w:rPr>
                <w:rFonts w:ascii="Times New Roman" w:hAnsi="Times New Roman" w:cs="Times New Roman"/>
                <w:b/>
              </w:rPr>
              <w:t>Вспомогательные виды разрешенного использования</w:t>
            </w:r>
          </w:p>
        </w:tc>
      </w:tr>
      <w:tr w:rsidR="00C772C8" w:rsidRPr="00C772C8" w14:paraId="35AAA529" w14:textId="77777777" w:rsidTr="009C49B3">
        <w:tc>
          <w:tcPr>
            <w:tcW w:w="1055" w:type="pct"/>
            <w:vAlign w:val="center"/>
          </w:tcPr>
          <w:p w14:paraId="60FEC680" w14:textId="77777777" w:rsidR="0082474B" w:rsidRPr="007D35E5" w:rsidRDefault="0082474B" w:rsidP="009B7353">
            <w:pPr>
              <w:jc w:val="center"/>
              <w:rPr>
                <w:rFonts w:ascii="Times New Roman" w:hAnsi="Times New Roman" w:cs="Times New Roman"/>
                <w:sz w:val="22"/>
                <w:szCs w:val="22"/>
              </w:rPr>
            </w:pPr>
            <w:r w:rsidRPr="007D35E5">
              <w:rPr>
                <w:rFonts w:ascii="Times New Roman" w:hAnsi="Times New Roman" w:cs="Times New Roman"/>
                <w:sz w:val="22"/>
                <w:szCs w:val="22"/>
              </w:rPr>
              <w:t>Улично-дорожная сеть (12.0.1)</w:t>
            </w:r>
          </w:p>
        </w:tc>
        <w:tc>
          <w:tcPr>
            <w:tcW w:w="3945" w:type="pct"/>
            <w:gridSpan w:val="4"/>
            <w:vAlign w:val="center"/>
          </w:tcPr>
          <w:p w14:paraId="29121489" w14:textId="77777777" w:rsidR="0082474B" w:rsidRPr="007D35E5" w:rsidRDefault="0082474B" w:rsidP="009C49B3">
            <w:pPr>
              <w:jc w:val="center"/>
              <w:rPr>
                <w:rFonts w:ascii="Times New Roman" w:hAnsi="Times New Roman" w:cs="Times New Roman"/>
                <w:sz w:val="22"/>
                <w:szCs w:val="22"/>
              </w:rPr>
            </w:pPr>
            <w:r w:rsidRPr="007D35E5">
              <w:rPr>
                <w:rFonts w:ascii="Times New Roman" w:hAnsi="Times New Roman" w:cs="Times New Roman"/>
                <w:sz w:val="22"/>
                <w:szCs w:val="22"/>
              </w:rPr>
              <w:t>Не подлежат установлению</w:t>
            </w:r>
          </w:p>
        </w:tc>
      </w:tr>
    </w:tbl>
    <w:p w14:paraId="6E8EE41E" w14:textId="77777777" w:rsidR="006371DB" w:rsidRPr="00474E69" w:rsidRDefault="006371DB" w:rsidP="006371DB">
      <w:pPr>
        <w:pStyle w:val="S"/>
        <w:rPr>
          <w:sz w:val="24"/>
        </w:rPr>
      </w:pPr>
      <w:r w:rsidRPr="00474E69">
        <w:rPr>
          <w:rFonts w:eastAsia="Calibri"/>
          <w:i/>
          <w:sz w:val="24"/>
          <w:lang w:eastAsia="en-US"/>
        </w:rPr>
        <w:t>Примечание:</w:t>
      </w:r>
      <w:r w:rsidRPr="00474E69">
        <w:rPr>
          <w:rFonts w:eastAsia="Calibri"/>
          <w:sz w:val="24"/>
          <w:lang w:eastAsia="en-US"/>
        </w:rPr>
        <w:t xml:space="preserve"> </w:t>
      </w:r>
      <w:r w:rsidRPr="00474E69">
        <w:rPr>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474E69">
        <w:rPr>
          <w:sz w:val="24"/>
        </w:rPr>
        <w:t xml:space="preserve">статье 20 настоящих Правил. При этом </w:t>
      </w:r>
      <w:r w:rsidRPr="00474E69">
        <w:rPr>
          <w:sz w:val="24"/>
        </w:rPr>
        <w:t>более строгие требования, относящиеся к одному и тому же параметру, поглощают более мягкие.</w:t>
      </w:r>
    </w:p>
    <w:p w14:paraId="7AD24503" w14:textId="77777777" w:rsidR="001552D5" w:rsidRPr="00474E69" w:rsidRDefault="001552D5" w:rsidP="001552D5">
      <w:pPr>
        <w:pStyle w:val="4"/>
        <w:spacing w:after="0"/>
        <w:rPr>
          <w:sz w:val="26"/>
          <w:szCs w:val="26"/>
        </w:rPr>
      </w:pPr>
      <w:bookmarkStart w:id="269" w:name="_Toc130994976"/>
      <w:r w:rsidRPr="00474E69">
        <w:rPr>
          <w:sz w:val="26"/>
          <w:szCs w:val="26"/>
        </w:rPr>
        <w:t>Статья 3</w:t>
      </w:r>
      <w:r w:rsidR="00D37D18">
        <w:rPr>
          <w:sz w:val="26"/>
          <w:szCs w:val="26"/>
        </w:rPr>
        <w:t>0</w:t>
      </w:r>
      <w:r w:rsidRPr="00474E69">
        <w:rPr>
          <w:sz w:val="26"/>
          <w:szCs w:val="26"/>
        </w:rPr>
        <w:t>. Зона сельскохозяйственного использования в населенных пунктах (Сх-3)</w:t>
      </w:r>
      <w:bookmarkEnd w:id="269"/>
    </w:p>
    <w:p w14:paraId="6FAE7681" w14:textId="77777777" w:rsidR="001552D5" w:rsidRPr="00474E69" w:rsidRDefault="001552D5" w:rsidP="001552D5">
      <w:pPr>
        <w:pStyle w:val="S"/>
        <w:spacing w:before="120"/>
        <w:jc w:val="center"/>
        <w:rPr>
          <w:b/>
          <w:i/>
          <w:sz w:val="26"/>
          <w:szCs w:val="26"/>
        </w:rPr>
      </w:pPr>
      <w:r w:rsidRPr="00474E69">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8285"/>
        <w:gridCol w:w="2169"/>
      </w:tblGrid>
      <w:tr w:rsidR="00C772C8" w:rsidRPr="00C772C8" w14:paraId="617A934C"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hideMark/>
          </w:tcPr>
          <w:p w14:paraId="13051ACB" w14:textId="77777777" w:rsidR="001552D5" w:rsidRPr="00474E69" w:rsidRDefault="001552D5" w:rsidP="007A0668">
            <w:pPr>
              <w:pStyle w:val="S"/>
              <w:rPr>
                <w:sz w:val="22"/>
                <w:szCs w:val="22"/>
              </w:rPr>
            </w:pPr>
            <w:r w:rsidRPr="00474E69">
              <w:rPr>
                <w:sz w:val="22"/>
                <w:szCs w:val="22"/>
              </w:rPr>
              <w:t>Наименование вида разрешенного использования земельного участка (код классификатора)</w:t>
            </w:r>
          </w:p>
        </w:tc>
        <w:tc>
          <w:tcPr>
            <w:tcW w:w="2845" w:type="pct"/>
            <w:tcBorders>
              <w:top w:val="single" w:sz="4" w:space="0" w:color="auto"/>
              <w:left w:val="single" w:sz="4" w:space="0" w:color="auto"/>
              <w:bottom w:val="single" w:sz="4" w:space="0" w:color="auto"/>
              <w:right w:val="single" w:sz="4" w:space="0" w:color="auto"/>
            </w:tcBorders>
            <w:vAlign w:val="center"/>
            <w:hideMark/>
          </w:tcPr>
          <w:p w14:paraId="45E18ED3" w14:textId="77777777" w:rsidR="001552D5" w:rsidRPr="00474E69" w:rsidRDefault="001552D5" w:rsidP="007A0668">
            <w:pPr>
              <w:keepLines/>
              <w:jc w:val="center"/>
              <w:rPr>
                <w:rFonts w:ascii="Times New Roman" w:hAnsi="Times New Roman" w:cs="Times New Roman"/>
                <w:sz w:val="22"/>
                <w:szCs w:val="22"/>
              </w:rPr>
            </w:pPr>
            <w:r w:rsidRPr="00474E69">
              <w:rPr>
                <w:rFonts w:ascii="Times New Roman" w:hAnsi="Times New Roman" w:cs="Times New Roman"/>
                <w:sz w:val="22"/>
                <w:szCs w:val="22"/>
              </w:rPr>
              <w:t>Описание вида разрешенного использования</w:t>
            </w:r>
          </w:p>
          <w:p w14:paraId="79310D84" w14:textId="77777777" w:rsidR="001552D5" w:rsidRPr="00474E69" w:rsidRDefault="001552D5" w:rsidP="007A0668">
            <w:pPr>
              <w:keepLines/>
              <w:jc w:val="center"/>
              <w:rPr>
                <w:rFonts w:ascii="Times New Roman" w:hAnsi="Times New Roman" w:cs="Times New Roman"/>
                <w:sz w:val="22"/>
                <w:szCs w:val="22"/>
              </w:rPr>
            </w:pPr>
            <w:r w:rsidRPr="00474E69">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69E06B20" w14:textId="77777777" w:rsidR="001552D5" w:rsidRPr="00474E69" w:rsidRDefault="001552D5" w:rsidP="007A0668">
            <w:pPr>
              <w:keepLines/>
              <w:jc w:val="center"/>
              <w:rPr>
                <w:rFonts w:ascii="Times New Roman" w:hAnsi="Times New Roman" w:cs="Times New Roman"/>
                <w:sz w:val="22"/>
                <w:szCs w:val="22"/>
              </w:rPr>
            </w:pPr>
            <w:r w:rsidRPr="00474E69">
              <w:rPr>
                <w:rFonts w:ascii="Times New Roman" w:hAnsi="Times New Roman" w:cs="Times New Roman"/>
                <w:sz w:val="22"/>
                <w:szCs w:val="22"/>
              </w:rPr>
              <w:t>Примечания</w:t>
            </w:r>
          </w:p>
        </w:tc>
      </w:tr>
      <w:tr w:rsidR="0059704C" w:rsidRPr="00EB3A4E" w14:paraId="136CE7EA"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tcPr>
          <w:p w14:paraId="3671C14C" w14:textId="77777777" w:rsidR="001552D5" w:rsidRPr="00EB3A4E" w:rsidRDefault="001552D5" w:rsidP="007A0668">
            <w:pPr>
              <w:pStyle w:val="afd"/>
              <w:jc w:val="center"/>
              <w:rPr>
                <w:rFonts w:ascii="Times New Roman" w:hAnsi="Times New Roman" w:cs="Times New Roman"/>
                <w:sz w:val="22"/>
              </w:rPr>
            </w:pPr>
            <w:r w:rsidRPr="00EB3A4E">
              <w:rPr>
                <w:rFonts w:ascii="Times New Roman" w:hAnsi="Times New Roman" w:cs="Times New Roman"/>
                <w:sz w:val="22"/>
              </w:rPr>
              <w:lastRenderedPageBreak/>
              <w:t>Ведение личного подсобного хозяйства (1.16)</w:t>
            </w:r>
          </w:p>
        </w:tc>
        <w:tc>
          <w:tcPr>
            <w:tcW w:w="2845" w:type="pct"/>
            <w:tcBorders>
              <w:top w:val="single" w:sz="4" w:space="0" w:color="auto"/>
              <w:left w:val="single" w:sz="4" w:space="0" w:color="auto"/>
              <w:bottom w:val="single" w:sz="4" w:space="0" w:color="auto"/>
              <w:right w:val="single" w:sz="4" w:space="0" w:color="auto"/>
            </w:tcBorders>
          </w:tcPr>
          <w:p w14:paraId="45114FA9" w14:textId="77777777" w:rsidR="001552D5" w:rsidRPr="00EB3A4E" w:rsidRDefault="001552D5" w:rsidP="007A0668">
            <w:pPr>
              <w:pStyle w:val="afd"/>
              <w:ind w:firstLine="316"/>
              <w:rPr>
                <w:rFonts w:ascii="Times New Roman" w:hAnsi="Times New Roman" w:cs="Times New Roman"/>
                <w:sz w:val="22"/>
                <w:szCs w:val="22"/>
              </w:rPr>
            </w:pPr>
            <w:r w:rsidRPr="00EB3A4E">
              <w:rPr>
                <w:rFonts w:ascii="Times New Roman" w:hAnsi="Times New Roman" w:cs="Times New Roman"/>
                <w:sz w:val="22"/>
                <w:szCs w:val="22"/>
              </w:rPr>
              <w:t>Производство сельскохозяйственной продукции без права возведения объектов капитального строительства</w:t>
            </w:r>
          </w:p>
        </w:tc>
        <w:tc>
          <w:tcPr>
            <w:tcW w:w="745" w:type="pct"/>
            <w:tcBorders>
              <w:top w:val="single" w:sz="4" w:space="0" w:color="auto"/>
              <w:left w:val="single" w:sz="4" w:space="0" w:color="auto"/>
              <w:bottom w:val="single" w:sz="4" w:space="0" w:color="auto"/>
              <w:right w:val="single" w:sz="4" w:space="0" w:color="auto"/>
            </w:tcBorders>
            <w:vAlign w:val="center"/>
          </w:tcPr>
          <w:p w14:paraId="4429D212" w14:textId="77777777" w:rsidR="001552D5" w:rsidRPr="00EB3A4E" w:rsidRDefault="001552D5" w:rsidP="007A0668">
            <w:pPr>
              <w:keepLines/>
              <w:jc w:val="center"/>
              <w:rPr>
                <w:rFonts w:ascii="Times New Roman" w:hAnsi="Times New Roman" w:cs="Times New Roman"/>
                <w:sz w:val="22"/>
                <w:szCs w:val="22"/>
              </w:rPr>
            </w:pPr>
          </w:p>
        </w:tc>
      </w:tr>
      <w:tr w:rsidR="0059704C" w:rsidRPr="00EB3A4E" w14:paraId="4AF4D0EA"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tcPr>
          <w:p w14:paraId="5409BAA6" w14:textId="77777777" w:rsidR="001552D5" w:rsidRPr="00EB3A4E" w:rsidRDefault="00535D64" w:rsidP="007A0668">
            <w:pPr>
              <w:pStyle w:val="afd"/>
              <w:jc w:val="center"/>
              <w:rPr>
                <w:rFonts w:ascii="Times New Roman" w:hAnsi="Times New Roman" w:cs="Times New Roman"/>
                <w:sz w:val="22"/>
              </w:rPr>
            </w:pPr>
            <w:r w:rsidRPr="00EB3A4E">
              <w:rPr>
                <w:rFonts w:ascii="Times New Roman" w:hAnsi="Times New Roman" w:cs="Times New Roman"/>
                <w:sz w:val="22"/>
              </w:rPr>
              <w:t>Ведение огородничества (13.1)</w:t>
            </w:r>
          </w:p>
        </w:tc>
        <w:tc>
          <w:tcPr>
            <w:tcW w:w="2845" w:type="pct"/>
            <w:tcBorders>
              <w:top w:val="single" w:sz="4" w:space="0" w:color="auto"/>
              <w:left w:val="single" w:sz="4" w:space="0" w:color="auto"/>
              <w:bottom w:val="single" w:sz="4" w:space="0" w:color="auto"/>
              <w:right w:val="single" w:sz="4" w:space="0" w:color="auto"/>
            </w:tcBorders>
          </w:tcPr>
          <w:p w14:paraId="144A4674" w14:textId="77777777" w:rsidR="00535D64" w:rsidRPr="00EB3A4E" w:rsidRDefault="00535D64" w:rsidP="00535D64">
            <w:pPr>
              <w:pStyle w:val="ConsPlusNormal"/>
              <w:ind w:firstLine="286"/>
              <w:rPr>
                <w:rFonts w:ascii="Times New Roman" w:hAnsi="Times New Roman" w:cs="Times New Roman"/>
                <w:sz w:val="22"/>
                <w:szCs w:val="22"/>
              </w:rPr>
            </w:pPr>
            <w:r w:rsidRPr="00EB3A4E">
              <w:rPr>
                <w:rFonts w:ascii="Times New Roman" w:hAnsi="Times New Roman" w:cs="Times New Roman"/>
                <w:sz w:val="22"/>
                <w:szCs w:val="22"/>
              </w:rPr>
              <w:t>Осуществление отдыха и (или) выращивания гражданами для собственных нужд сельскохозяйственных культур;</w:t>
            </w:r>
          </w:p>
          <w:p w14:paraId="007D82F2" w14:textId="77777777" w:rsidR="001552D5" w:rsidRPr="00EB3A4E" w:rsidRDefault="00535D64" w:rsidP="00535D64">
            <w:pPr>
              <w:pStyle w:val="afd"/>
              <w:ind w:firstLine="286"/>
              <w:rPr>
                <w:rFonts w:ascii="Times New Roman" w:hAnsi="Times New Roman" w:cs="Times New Roman"/>
                <w:sz w:val="22"/>
                <w:szCs w:val="22"/>
              </w:rPr>
            </w:pPr>
            <w:r w:rsidRPr="00EB3A4E">
              <w:rPr>
                <w:rFonts w:ascii="Times New Roman" w:hAnsi="Times New Roman" w:cs="Times New Roman"/>
                <w:sz w:val="22"/>
                <w:szCs w:val="22"/>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745" w:type="pct"/>
            <w:tcBorders>
              <w:top w:val="single" w:sz="4" w:space="0" w:color="auto"/>
              <w:left w:val="single" w:sz="4" w:space="0" w:color="auto"/>
              <w:bottom w:val="single" w:sz="4" w:space="0" w:color="auto"/>
              <w:right w:val="single" w:sz="4" w:space="0" w:color="auto"/>
            </w:tcBorders>
            <w:vAlign w:val="center"/>
          </w:tcPr>
          <w:p w14:paraId="6A15373B" w14:textId="77777777" w:rsidR="001552D5" w:rsidRPr="00EB3A4E" w:rsidRDefault="001552D5" w:rsidP="007A0668">
            <w:pPr>
              <w:keepLines/>
              <w:jc w:val="center"/>
              <w:rPr>
                <w:rFonts w:ascii="Times New Roman" w:hAnsi="Times New Roman" w:cs="Times New Roman"/>
                <w:sz w:val="22"/>
                <w:szCs w:val="22"/>
              </w:rPr>
            </w:pPr>
          </w:p>
        </w:tc>
      </w:tr>
      <w:tr w:rsidR="0059704C" w:rsidRPr="00EB3A4E" w14:paraId="0F6D5E98"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tcPr>
          <w:p w14:paraId="2CFF7754" w14:textId="77777777" w:rsidR="00535D64" w:rsidRPr="00EB3A4E" w:rsidRDefault="00535D64" w:rsidP="007A0668">
            <w:pPr>
              <w:pStyle w:val="afd"/>
              <w:jc w:val="center"/>
              <w:rPr>
                <w:rFonts w:ascii="Times New Roman" w:hAnsi="Times New Roman" w:cs="Times New Roman"/>
                <w:sz w:val="22"/>
              </w:rPr>
            </w:pPr>
            <w:r w:rsidRPr="00EB3A4E">
              <w:rPr>
                <w:rFonts w:ascii="Times New Roman" w:hAnsi="Times New Roman" w:cs="Times New Roman"/>
                <w:sz w:val="22"/>
              </w:rPr>
              <w:t>Ведение садоводства (13.2)</w:t>
            </w:r>
          </w:p>
        </w:tc>
        <w:tc>
          <w:tcPr>
            <w:tcW w:w="2845" w:type="pct"/>
            <w:tcBorders>
              <w:top w:val="single" w:sz="4" w:space="0" w:color="auto"/>
              <w:left w:val="single" w:sz="4" w:space="0" w:color="auto"/>
              <w:bottom w:val="single" w:sz="4" w:space="0" w:color="auto"/>
              <w:right w:val="single" w:sz="4" w:space="0" w:color="auto"/>
            </w:tcBorders>
          </w:tcPr>
          <w:p w14:paraId="5F918E95" w14:textId="77777777" w:rsidR="00535D64" w:rsidRPr="00EB3A4E" w:rsidRDefault="00535D64" w:rsidP="00535D64">
            <w:pPr>
              <w:pStyle w:val="ConsPlusNormal"/>
              <w:ind w:firstLine="286"/>
              <w:rPr>
                <w:rFonts w:ascii="Times New Roman" w:hAnsi="Times New Roman" w:cs="Times New Roman"/>
                <w:sz w:val="22"/>
                <w:szCs w:val="22"/>
              </w:rPr>
            </w:pPr>
            <w:r w:rsidRPr="00EB3A4E">
              <w:rPr>
                <w:rFonts w:ascii="Times New Roman" w:hAnsi="Times New Roman" w:cs="Times New Roman"/>
                <w:sz w:val="22"/>
                <w:szCs w:val="22"/>
              </w:rPr>
              <w:t>Осуществление отдыха и (или) выращивания гражданами для собственных нужд сельскохозяйственных культур;</w:t>
            </w:r>
          </w:p>
          <w:p w14:paraId="6E17C564" w14:textId="77777777" w:rsidR="00535D64" w:rsidRPr="00EB3A4E" w:rsidRDefault="00535D64" w:rsidP="00535D64">
            <w:pPr>
              <w:pStyle w:val="afd"/>
              <w:ind w:firstLine="286"/>
              <w:rPr>
                <w:rFonts w:ascii="Times New Roman" w:hAnsi="Times New Roman" w:cs="Times New Roman"/>
                <w:sz w:val="22"/>
                <w:szCs w:val="22"/>
              </w:rPr>
            </w:pPr>
            <w:r w:rsidRPr="00EB3A4E">
              <w:rPr>
                <w:rFonts w:ascii="Times New Roman" w:hAnsi="Times New Roman" w:cs="Times New Roman"/>
                <w:sz w:val="22"/>
                <w:szCs w:val="22"/>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EB3A4E">
                <w:rPr>
                  <w:rFonts w:ascii="Times New Roman" w:hAnsi="Times New Roman" w:cs="Times New Roman"/>
                  <w:sz w:val="22"/>
                  <w:szCs w:val="22"/>
                </w:rPr>
                <w:t>кодом 2.1</w:t>
              </w:r>
            </w:hyperlink>
            <w:r w:rsidRPr="00EB3A4E">
              <w:rPr>
                <w:rFonts w:ascii="Times New Roman" w:hAnsi="Times New Roman" w:cs="Times New Roman"/>
                <w:sz w:val="22"/>
                <w:szCs w:val="22"/>
              </w:rPr>
              <w:t>, хозяйственных построек и гаражей</w:t>
            </w:r>
          </w:p>
        </w:tc>
        <w:tc>
          <w:tcPr>
            <w:tcW w:w="745" w:type="pct"/>
            <w:tcBorders>
              <w:top w:val="single" w:sz="4" w:space="0" w:color="auto"/>
              <w:left w:val="single" w:sz="4" w:space="0" w:color="auto"/>
              <w:bottom w:val="single" w:sz="4" w:space="0" w:color="auto"/>
              <w:right w:val="single" w:sz="4" w:space="0" w:color="auto"/>
            </w:tcBorders>
            <w:vAlign w:val="center"/>
          </w:tcPr>
          <w:p w14:paraId="20FC7050" w14:textId="77777777" w:rsidR="00535D64" w:rsidRPr="00EB3A4E" w:rsidRDefault="00535D64" w:rsidP="007A0668">
            <w:pPr>
              <w:keepLines/>
              <w:jc w:val="center"/>
              <w:rPr>
                <w:rFonts w:ascii="Times New Roman" w:hAnsi="Times New Roman" w:cs="Times New Roman"/>
                <w:sz w:val="22"/>
                <w:szCs w:val="22"/>
              </w:rPr>
            </w:pPr>
          </w:p>
        </w:tc>
      </w:tr>
      <w:tr w:rsidR="0059704C" w:rsidRPr="00EB3A4E" w14:paraId="5464A5A3"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tcPr>
          <w:p w14:paraId="71D2A32A" w14:textId="77777777" w:rsidR="001552D5" w:rsidRPr="00EB3A4E" w:rsidRDefault="001552D5" w:rsidP="007A0668">
            <w:pPr>
              <w:pStyle w:val="afc"/>
              <w:jc w:val="center"/>
              <w:rPr>
                <w:rFonts w:ascii="Times New Roman" w:hAnsi="Times New Roman" w:cs="Times New Roman"/>
                <w:sz w:val="22"/>
                <w:szCs w:val="22"/>
              </w:rPr>
            </w:pPr>
            <w:r w:rsidRPr="00EB3A4E">
              <w:rPr>
                <w:rFonts w:ascii="Times New Roman" w:hAnsi="Times New Roman" w:cs="Times New Roman"/>
                <w:sz w:val="22"/>
                <w:szCs w:val="22"/>
              </w:rPr>
              <w:t>Предоставление коммунальных услуг (3.1.1)</w:t>
            </w:r>
          </w:p>
        </w:tc>
        <w:tc>
          <w:tcPr>
            <w:tcW w:w="2845" w:type="pct"/>
            <w:tcBorders>
              <w:top w:val="single" w:sz="4" w:space="0" w:color="auto"/>
              <w:left w:val="single" w:sz="4" w:space="0" w:color="auto"/>
              <w:bottom w:val="single" w:sz="4" w:space="0" w:color="auto"/>
              <w:right w:val="single" w:sz="4" w:space="0" w:color="auto"/>
            </w:tcBorders>
          </w:tcPr>
          <w:p w14:paraId="38CA7A12" w14:textId="77777777" w:rsidR="001552D5" w:rsidRPr="00EB3A4E" w:rsidRDefault="001552D5" w:rsidP="00535D64">
            <w:pPr>
              <w:pStyle w:val="afd"/>
              <w:ind w:firstLine="286"/>
              <w:rPr>
                <w:rFonts w:ascii="Times New Roman" w:hAnsi="Times New Roman" w:cs="Times New Roman"/>
                <w:sz w:val="22"/>
                <w:szCs w:val="22"/>
              </w:rPr>
            </w:pPr>
            <w:r w:rsidRPr="00EB3A4E">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45" w:type="pct"/>
            <w:tcBorders>
              <w:top w:val="single" w:sz="4" w:space="0" w:color="auto"/>
              <w:left w:val="single" w:sz="4" w:space="0" w:color="auto"/>
              <w:bottom w:val="single" w:sz="4" w:space="0" w:color="auto"/>
              <w:right w:val="single" w:sz="4" w:space="0" w:color="auto"/>
            </w:tcBorders>
            <w:vAlign w:val="center"/>
          </w:tcPr>
          <w:p w14:paraId="4AB9C919" w14:textId="77777777" w:rsidR="001552D5" w:rsidRPr="00EB3A4E" w:rsidRDefault="001552D5" w:rsidP="007A0668">
            <w:pPr>
              <w:keepLines/>
              <w:jc w:val="center"/>
              <w:rPr>
                <w:rFonts w:ascii="Times New Roman" w:hAnsi="Times New Roman" w:cs="Times New Roman"/>
                <w:sz w:val="22"/>
                <w:szCs w:val="22"/>
              </w:rPr>
            </w:pPr>
          </w:p>
        </w:tc>
      </w:tr>
    </w:tbl>
    <w:p w14:paraId="34334B16" w14:textId="77777777" w:rsidR="001552D5" w:rsidRPr="00EB3A4E" w:rsidRDefault="001552D5" w:rsidP="001552D5">
      <w:pPr>
        <w:spacing w:before="120" w:after="120"/>
        <w:jc w:val="center"/>
        <w:rPr>
          <w:rFonts w:ascii="Times New Roman" w:hAnsi="Times New Roman" w:cs="Times New Roman"/>
          <w:b/>
          <w:i/>
          <w:sz w:val="26"/>
          <w:szCs w:val="26"/>
        </w:rPr>
      </w:pPr>
      <w:r w:rsidRPr="00EB3A4E">
        <w:rPr>
          <w:rFonts w:ascii="Times New Roman" w:hAnsi="Times New Roman" w:cs="Times New Roman"/>
          <w:b/>
          <w:i/>
          <w:sz w:val="26"/>
          <w:szCs w:val="26"/>
        </w:rPr>
        <w:t>Условно разрешённые виды использования: не устанавливается</w:t>
      </w:r>
    </w:p>
    <w:p w14:paraId="2ED461E9" w14:textId="77777777" w:rsidR="001552D5" w:rsidRPr="00EB3A4E" w:rsidRDefault="001552D5" w:rsidP="001552D5">
      <w:pPr>
        <w:spacing w:before="120" w:after="120"/>
        <w:jc w:val="center"/>
        <w:rPr>
          <w:rFonts w:ascii="Times New Roman" w:hAnsi="Times New Roman" w:cs="Times New Roman"/>
          <w:b/>
          <w:i/>
          <w:sz w:val="26"/>
          <w:szCs w:val="26"/>
        </w:rPr>
      </w:pPr>
      <w:r w:rsidRPr="00EB3A4E">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8285"/>
        <w:gridCol w:w="2169"/>
      </w:tblGrid>
      <w:tr w:rsidR="0059704C" w:rsidRPr="00EB3A4E" w14:paraId="483B973B"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hideMark/>
          </w:tcPr>
          <w:p w14:paraId="24BCF619" w14:textId="77777777" w:rsidR="001552D5" w:rsidRPr="00EB3A4E" w:rsidRDefault="001552D5" w:rsidP="007A0668">
            <w:pPr>
              <w:pStyle w:val="S"/>
              <w:rPr>
                <w:sz w:val="22"/>
                <w:szCs w:val="22"/>
              </w:rPr>
            </w:pPr>
            <w:r w:rsidRPr="00EB3A4E">
              <w:rPr>
                <w:sz w:val="22"/>
                <w:szCs w:val="22"/>
              </w:rPr>
              <w:t>Наименование вида разрешенного использования земельного участка (код классификатора)</w:t>
            </w:r>
          </w:p>
        </w:tc>
        <w:tc>
          <w:tcPr>
            <w:tcW w:w="2845" w:type="pct"/>
            <w:tcBorders>
              <w:top w:val="single" w:sz="4" w:space="0" w:color="auto"/>
              <w:left w:val="single" w:sz="4" w:space="0" w:color="auto"/>
              <w:bottom w:val="single" w:sz="4" w:space="0" w:color="auto"/>
              <w:right w:val="single" w:sz="4" w:space="0" w:color="auto"/>
            </w:tcBorders>
            <w:vAlign w:val="center"/>
            <w:hideMark/>
          </w:tcPr>
          <w:p w14:paraId="0039D761" w14:textId="77777777" w:rsidR="001552D5" w:rsidRPr="00EB3A4E" w:rsidRDefault="001552D5" w:rsidP="007A0668">
            <w:pPr>
              <w:keepLines/>
              <w:jc w:val="center"/>
              <w:rPr>
                <w:rFonts w:ascii="Times New Roman" w:hAnsi="Times New Roman" w:cs="Times New Roman"/>
                <w:sz w:val="22"/>
                <w:szCs w:val="22"/>
              </w:rPr>
            </w:pPr>
            <w:r w:rsidRPr="00EB3A4E">
              <w:rPr>
                <w:rFonts w:ascii="Times New Roman" w:hAnsi="Times New Roman" w:cs="Times New Roman"/>
                <w:sz w:val="22"/>
                <w:szCs w:val="22"/>
              </w:rPr>
              <w:t>Описание вида разрешенного использования</w:t>
            </w:r>
          </w:p>
          <w:p w14:paraId="460863DA" w14:textId="77777777" w:rsidR="001552D5" w:rsidRPr="00EB3A4E" w:rsidRDefault="001552D5" w:rsidP="007A0668">
            <w:pPr>
              <w:keepLines/>
              <w:jc w:val="center"/>
              <w:rPr>
                <w:rFonts w:ascii="Times New Roman" w:hAnsi="Times New Roman" w:cs="Times New Roman"/>
                <w:sz w:val="22"/>
                <w:szCs w:val="22"/>
              </w:rPr>
            </w:pPr>
            <w:r w:rsidRPr="00EB3A4E">
              <w:rPr>
                <w:rFonts w:ascii="Times New Roman" w:hAnsi="Times New Roman" w:cs="Times New Roman"/>
                <w:sz w:val="22"/>
                <w:szCs w:val="22"/>
              </w:rPr>
              <w:t>земельного участка</w:t>
            </w:r>
          </w:p>
        </w:tc>
        <w:tc>
          <w:tcPr>
            <w:tcW w:w="745" w:type="pct"/>
            <w:tcBorders>
              <w:top w:val="single" w:sz="4" w:space="0" w:color="auto"/>
              <w:left w:val="single" w:sz="4" w:space="0" w:color="auto"/>
              <w:bottom w:val="single" w:sz="4" w:space="0" w:color="auto"/>
              <w:right w:val="single" w:sz="4" w:space="0" w:color="auto"/>
            </w:tcBorders>
            <w:vAlign w:val="center"/>
            <w:hideMark/>
          </w:tcPr>
          <w:p w14:paraId="4AEB8434" w14:textId="77777777" w:rsidR="001552D5" w:rsidRPr="00EB3A4E" w:rsidRDefault="001552D5" w:rsidP="007A0668">
            <w:pPr>
              <w:keepLines/>
              <w:jc w:val="center"/>
              <w:rPr>
                <w:rFonts w:ascii="Times New Roman" w:hAnsi="Times New Roman" w:cs="Times New Roman"/>
                <w:sz w:val="22"/>
                <w:szCs w:val="22"/>
              </w:rPr>
            </w:pPr>
            <w:r w:rsidRPr="00EB3A4E">
              <w:rPr>
                <w:rFonts w:ascii="Times New Roman" w:hAnsi="Times New Roman" w:cs="Times New Roman"/>
                <w:sz w:val="22"/>
                <w:szCs w:val="22"/>
              </w:rPr>
              <w:t>Примечания</w:t>
            </w:r>
          </w:p>
        </w:tc>
      </w:tr>
      <w:tr w:rsidR="0059704C" w:rsidRPr="00EB3A4E" w14:paraId="22CE7400" w14:textId="77777777" w:rsidTr="0059704C">
        <w:trPr>
          <w:trHeight w:val="283"/>
        </w:trPr>
        <w:tc>
          <w:tcPr>
            <w:tcW w:w="1410" w:type="pct"/>
            <w:tcBorders>
              <w:top w:val="single" w:sz="4" w:space="0" w:color="auto"/>
              <w:left w:val="single" w:sz="4" w:space="0" w:color="auto"/>
              <w:bottom w:val="single" w:sz="4" w:space="0" w:color="auto"/>
              <w:right w:val="single" w:sz="4" w:space="0" w:color="auto"/>
            </w:tcBorders>
            <w:vAlign w:val="center"/>
          </w:tcPr>
          <w:p w14:paraId="31259231" w14:textId="77777777" w:rsidR="001552D5" w:rsidRPr="00EB3A4E" w:rsidRDefault="001552D5" w:rsidP="007A0668">
            <w:pPr>
              <w:pStyle w:val="afc"/>
              <w:jc w:val="center"/>
              <w:rPr>
                <w:rFonts w:ascii="Times New Roman" w:hAnsi="Times New Roman" w:cs="Times New Roman"/>
                <w:sz w:val="22"/>
                <w:szCs w:val="22"/>
              </w:rPr>
            </w:pPr>
            <w:r w:rsidRPr="00EB3A4E">
              <w:rPr>
                <w:rFonts w:ascii="Times New Roman" w:hAnsi="Times New Roman" w:cs="Times New Roman"/>
                <w:sz w:val="22"/>
                <w:szCs w:val="22"/>
              </w:rPr>
              <w:t>Улично-дорожная сеть (12.0.1)</w:t>
            </w:r>
          </w:p>
        </w:tc>
        <w:tc>
          <w:tcPr>
            <w:tcW w:w="2845" w:type="pct"/>
            <w:tcBorders>
              <w:top w:val="single" w:sz="4" w:space="0" w:color="auto"/>
              <w:left w:val="single" w:sz="4" w:space="0" w:color="auto"/>
              <w:bottom w:val="single" w:sz="4" w:space="0" w:color="auto"/>
              <w:right w:val="single" w:sz="4" w:space="0" w:color="auto"/>
            </w:tcBorders>
          </w:tcPr>
          <w:p w14:paraId="096640E3" w14:textId="77777777" w:rsidR="001552D5" w:rsidRPr="00EB3A4E" w:rsidRDefault="001552D5" w:rsidP="007A0668">
            <w:pPr>
              <w:pStyle w:val="afd"/>
              <w:rPr>
                <w:rFonts w:ascii="Times New Roman" w:hAnsi="Times New Roman" w:cs="Times New Roman"/>
                <w:sz w:val="22"/>
                <w:szCs w:val="22"/>
              </w:rPr>
            </w:pPr>
            <w:r w:rsidRPr="00EB3A4E">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B3A4E">
              <w:rPr>
                <w:rFonts w:ascii="Times New Roman" w:hAnsi="Times New Roman" w:cs="Times New Roman"/>
                <w:sz w:val="22"/>
                <w:szCs w:val="22"/>
              </w:rPr>
              <w:t>велотранспортной</w:t>
            </w:r>
            <w:proofErr w:type="spellEnd"/>
            <w:r w:rsidRPr="00EB3A4E">
              <w:rPr>
                <w:rFonts w:ascii="Times New Roman" w:hAnsi="Times New Roman" w:cs="Times New Roman"/>
                <w:sz w:val="22"/>
                <w:szCs w:val="22"/>
              </w:rPr>
              <w:t xml:space="preserve"> и инженерной инфраструктуры;</w:t>
            </w:r>
          </w:p>
          <w:p w14:paraId="32D40B33" w14:textId="77777777" w:rsidR="001552D5" w:rsidRPr="00EB3A4E" w:rsidRDefault="001552D5" w:rsidP="007A0668">
            <w:pPr>
              <w:pStyle w:val="afd"/>
              <w:rPr>
                <w:rFonts w:ascii="Times New Roman" w:hAnsi="Times New Roman" w:cs="Times New Roman"/>
                <w:sz w:val="22"/>
                <w:szCs w:val="22"/>
              </w:rPr>
            </w:pPr>
            <w:r w:rsidRPr="00EB3A4E">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 w:anchor="sub_10271" w:history="1">
              <w:r w:rsidRPr="00EB3A4E">
                <w:rPr>
                  <w:rStyle w:val="aff9"/>
                  <w:rFonts w:ascii="Times New Roman" w:hAnsi="Times New Roman" w:cs="Times New Roman"/>
                  <w:color w:val="auto"/>
                  <w:sz w:val="22"/>
                  <w:szCs w:val="22"/>
                </w:rPr>
                <w:t>кодами 2.7.1</w:t>
              </w:r>
            </w:hyperlink>
            <w:r w:rsidRPr="00EB3A4E">
              <w:rPr>
                <w:rFonts w:ascii="Times New Roman" w:hAnsi="Times New Roman" w:cs="Times New Roman"/>
                <w:sz w:val="22"/>
                <w:szCs w:val="22"/>
              </w:rPr>
              <w:t xml:space="preserve">, </w:t>
            </w:r>
            <w:hyperlink r:id="rId42" w:anchor="sub_1049" w:history="1">
              <w:r w:rsidRPr="00EB3A4E">
                <w:rPr>
                  <w:rStyle w:val="aff9"/>
                  <w:rFonts w:ascii="Times New Roman" w:hAnsi="Times New Roman" w:cs="Times New Roman"/>
                  <w:color w:val="auto"/>
                  <w:sz w:val="22"/>
                  <w:szCs w:val="22"/>
                </w:rPr>
                <w:t>4.9</w:t>
              </w:r>
            </w:hyperlink>
            <w:r w:rsidRPr="00EB3A4E">
              <w:rPr>
                <w:rFonts w:ascii="Times New Roman" w:hAnsi="Times New Roman" w:cs="Times New Roman"/>
                <w:sz w:val="22"/>
                <w:szCs w:val="22"/>
              </w:rPr>
              <w:t xml:space="preserve">, </w:t>
            </w:r>
            <w:hyperlink r:id="rId43" w:anchor="sub_1723" w:history="1">
              <w:r w:rsidRPr="00EB3A4E">
                <w:rPr>
                  <w:rStyle w:val="aff9"/>
                  <w:rFonts w:ascii="Times New Roman" w:hAnsi="Times New Roman" w:cs="Times New Roman"/>
                  <w:color w:val="auto"/>
                  <w:sz w:val="22"/>
                  <w:szCs w:val="22"/>
                </w:rPr>
                <w:t>7.2.3</w:t>
              </w:r>
            </w:hyperlink>
            <w:r w:rsidRPr="00EB3A4E">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745" w:type="pct"/>
            <w:tcBorders>
              <w:top w:val="single" w:sz="4" w:space="0" w:color="auto"/>
              <w:left w:val="single" w:sz="4" w:space="0" w:color="auto"/>
              <w:bottom w:val="single" w:sz="4" w:space="0" w:color="auto"/>
              <w:right w:val="single" w:sz="4" w:space="0" w:color="auto"/>
            </w:tcBorders>
            <w:vAlign w:val="center"/>
          </w:tcPr>
          <w:p w14:paraId="0BBE68FD" w14:textId="77777777" w:rsidR="001552D5" w:rsidRPr="00EB3A4E" w:rsidRDefault="001552D5" w:rsidP="007A0668">
            <w:pPr>
              <w:keepLines/>
              <w:jc w:val="center"/>
              <w:rPr>
                <w:rFonts w:ascii="Times New Roman" w:hAnsi="Times New Roman" w:cs="Times New Roman"/>
                <w:sz w:val="22"/>
                <w:szCs w:val="22"/>
              </w:rPr>
            </w:pPr>
          </w:p>
        </w:tc>
      </w:tr>
    </w:tbl>
    <w:p w14:paraId="6544DF6B" w14:textId="77777777" w:rsidR="00D37D18" w:rsidRDefault="00D37D18" w:rsidP="001552D5">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br w:type="page"/>
      </w:r>
    </w:p>
    <w:p w14:paraId="1E3BE749" w14:textId="77777777" w:rsidR="001552D5" w:rsidRPr="00EB3A4E" w:rsidRDefault="001552D5" w:rsidP="001552D5">
      <w:pPr>
        <w:spacing w:before="120" w:after="120"/>
        <w:jc w:val="center"/>
        <w:rPr>
          <w:rFonts w:ascii="Times New Roman" w:hAnsi="Times New Roman" w:cs="Times New Roman"/>
          <w:b/>
          <w:i/>
          <w:sz w:val="26"/>
          <w:szCs w:val="26"/>
        </w:rPr>
      </w:pPr>
      <w:r w:rsidRPr="00EB3A4E">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3442"/>
        <w:gridCol w:w="2979"/>
        <w:gridCol w:w="2126"/>
        <w:gridCol w:w="2941"/>
      </w:tblGrid>
      <w:tr w:rsidR="00C772C8" w:rsidRPr="00EB3A4E" w14:paraId="492ABAAB" w14:textId="77777777" w:rsidTr="007A0668">
        <w:tc>
          <w:tcPr>
            <w:tcW w:w="1055" w:type="pct"/>
            <w:vAlign w:val="center"/>
          </w:tcPr>
          <w:p w14:paraId="7B24A612" w14:textId="77777777" w:rsidR="001552D5" w:rsidRPr="00EB3A4E" w:rsidRDefault="001552D5" w:rsidP="007A0668">
            <w:pPr>
              <w:jc w:val="center"/>
              <w:rPr>
                <w:rFonts w:ascii="Times New Roman" w:hAnsi="Times New Roman" w:cs="Times New Roman"/>
              </w:rPr>
            </w:pPr>
            <w:r w:rsidRPr="00EB3A4E">
              <w:rPr>
                <w:rFonts w:ascii="Times New Roman" w:hAnsi="Times New Roman" w:cs="Times New Roman"/>
              </w:rPr>
              <w:t>Наименование вида разрешенного использования земельного участка (код классификатора)</w:t>
            </w:r>
          </w:p>
        </w:tc>
        <w:tc>
          <w:tcPr>
            <w:tcW w:w="1182" w:type="pct"/>
            <w:vAlign w:val="center"/>
          </w:tcPr>
          <w:p w14:paraId="4803F67A" w14:textId="77777777" w:rsidR="001552D5" w:rsidRPr="00EB3A4E" w:rsidRDefault="001552D5" w:rsidP="007A0668">
            <w:pPr>
              <w:jc w:val="center"/>
              <w:rPr>
                <w:rFonts w:ascii="Times New Roman" w:hAnsi="Times New Roman" w:cs="Times New Roman"/>
              </w:rPr>
            </w:pPr>
            <w:r w:rsidRPr="00EB3A4E">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023" w:type="pct"/>
            <w:vAlign w:val="center"/>
          </w:tcPr>
          <w:p w14:paraId="5B137C90" w14:textId="77777777" w:rsidR="001552D5" w:rsidRPr="00EB3A4E" w:rsidRDefault="001552D5" w:rsidP="007A0668">
            <w:pPr>
              <w:jc w:val="center"/>
              <w:rPr>
                <w:rFonts w:ascii="Times New Roman" w:hAnsi="Times New Roman" w:cs="Times New Roman"/>
              </w:rPr>
            </w:pPr>
            <w:r w:rsidRPr="00EB3A4E">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30" w:type="pct"/>
            <w:vAlign w:val="center"/>
          </w:tcPr>
          <w:p w14:paraId="159E7CC7" w14:textId="77777777" w:rsidR="001552D5" w:rsidRPr="00EB3A4E" w:rsidRDefault="001552D5" w:rsidP="007A0668">
            <w:pPr>
              <w:jc w:val="center"/>
              <w:rPr>
                <w:rFonts w:ascii="Times New Roman" w:hAnsi="Times New Roman" w:cs="Times New Roman"/>
              </w:rPr>
            </w:pPr>
            <w:r w:rsidRPr="00EB3A4E">
              <w:rPr>
                <w:rFonts w:ascii="Times New Roman" w:hAnsi="Times New Roman" w:cs="Times New Roman"/>
              </w:rPr>
              <w:t>Предельное количество этажей или предельная высота зданий, строений, сооружений</w:t>
            </w:r>
          </w:p>
        </w:tc>
        <w:tc>
          <w:tcPr>
            <w:tcW w:w="1010" w:type="pct"/>
            <w:vAlign w:val="center"/>
          </w:tcPr>
          <w:p w14:paraId="7C25974F" w14:textId="77777777" w:rsidR="001552D5" w:rsidRPr="00EB3A4E" w:rsidRDefault="001552D5" w:rsidP="007A0668">
            <w:pPr>
              <w:jc w:val="center"/>
              <w:rPr>
                <w:rFonts w:ascii="Times New Roman" w:hAnsi="Times New Roman" w:cs="Times New Roman"/>
              </w:rPr>
            </w:pPr>
            <w:r w:rsidRPr="00EB3A4E">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72C8" w:rsidRPr="00EB3A4E" w14:paraId="72392B73" w14:textId="77777777" w:rsidTr="007A0668">
        <w:tc>
          <w:tcPr>
            <w:tcW w:w="5000" w:type="pct"/>
            <w:gridSpan w:val="5"/>
            <w:vAlign w:val="center"/>
          </w:tcPr>
          <w:p w14:paraId="07480D76" w14:textId="77777777" w:rsidR="001552D5" w:rsidRPr="00EB3A4E" w:rsidRDefault="001552D5" w:rsidP="007A0668">
            <w:pPr>
              <w:spacing w:before="60" w:after="60"/>
              <w:jc w:val="center"/>
              <w:rPr>
                <w:rFonts w:ascii="Times New Roman" w:hAnsi="Times New Roman" w:cs="Times New Roman"/>
                <w:b/>
              </w:rPr>
            </w:pPr>
            <w:r w:rsidRPr="00EB3A4E">
              <w:rPr>
                <w:rFonts w:ascii="Times New Roman" w:hAnsi="Times New Roman" w:cs="Times New Roman"/>
                <w:b/>
              </w:rPr>
              <w:t xml:space="preserve">Основные виды разрешенного использования: </w:t>
            </w:r>
          </w:p>
        </w:tc>
      </w:tr>
      <w:tr w:rsidR="00C772C8" w:rsidRPr="00EB3A4E" w14:paraId="73646C6A" w14:textId="77777777" w:rsidTr="007A0668">
        <w:tc>
          <w:tcPr>
            <w:tcW w:w="1055" w:type="pct"/>
            <w:vAlign w:val="center"/>
          </w:tcPr>
          <w:p w14:paraId="1644D4D7" w14:textId="77777777" w:rsidR="001552D5" w:rsidRPr="00EB3A4E" w:rsidRDefault="001552D5" w:rsidP="007A0668">
            <w:pPr>
              <w:widowControl/>
              <w:jc w:val="center"/>
              <w:rPr>
                <w:rFonts w:ascii="Times New Roman" w:hAnsi="Times New Roman" w:cs="Times New Roman"/>
                <w:sz w:val="22"/>
                <w:szCs w:val="22"/>
              </w:rPr>
            </w:pPr>
            <w:r w:rsidRPr="00EB3A4E">
              <w:rPr>
                <w:rFonts w:ascii="Times New Roman" w:hAnsi="Times New Roman" w:cs="Times New Roman"/>
                <w:sz w:val="22"/>
                <w:szCs w:val="22"/>
              </w:rPr>
              <w:t>Ведение личного подсобного хозяйства на полевых участках (1.16)</w:t>
            </w:r>
          </w:p>
        </w:tc>
        <w:tc>
          <w:tcPr>
            <w:tcW w:w="1182" w:type="pct"/>
            <w:vAlign w:val="center"/>
          </w:tcPr>
          <w:p w14:paraId="69A5EB88" w14:textId="77777777" w:rsidR="001552D5" w:rsidRPr="00EB3A4E" w:rsidRDefault="001552D5" w:rsidP="007A0668">
            <w:pPr>
              <w:jc w:val="center"/>
              <w:rPr>
                <w:rFonts w:ascii="Times New Roman" w:hAnsi="Times New Roman" w:cs="Times New Roman"/>
                <w:sz w:val="22"/>
                <w:szCs w:val="22"/>
              </w:rPr>
            </w:pPr>
            <w:r w:rsidRPr="00EB3A4E">
              <w:rPr>
                <w:rFonts w:ascii="Times New Roman" w:hAnsi="Times New Roman" w:cs="Times New Roman"/>
                <w:sz w:val="22"/>
                <w:szCs w:val="22"/>
              </w:rPr>
              <w:t>0,03 до 0,5 га</w:t>
            </w:r>
          </w:p>
        </w:tc>
        <w:tc>
          <w:tcPr>
            <w:tcW w:w="2763" w:type="pct"/>
            <w:gridSpan w:val="3"/>
            <w:vAlign w:val="center"/>
          </w:tcPr>
          <w:p w14:paraId="1D49BFC9" w14:textId="77777777" w:rsidR="001552D5" w:rsidRPr="00EB3A4E" w:rsidRDefault="001552D5" w:rsidP="007A0668">
            <w:pPr>
              <w:jc w:val="center"/>
              <w:rPr>
                <w:rFonts w:ascii="Times New Roman" w:hAnsi="Times New Roman" w:cs="Times New Roman"/>
                <w:sz w:val="22"/>
                <w:szCs w:val="22"/>
              </w:rPr>
            </w:pPr>
          </w:p>
          <w:p w14:paraId="314F53C4" w14:textId="77777777" w:rsidR="001552D5" w:rsidRPr="00EB3A4E" w:rsidRDefault="001552D5" w:rsidP="007A0668">
            <w:pPr>
              <w:jc w:val="center"/>
              <w:rPr>
                <w:rFonts w:ascii="Times New Roman" w:hAnsi="Times New Roman" w:cs="Times New Roman"/>
                <w:sz w:val="22"/>
                <w:szCs w:val="22"/>
              </w:rPr>
            </w:pPr>
            <w:r w:rsidRPr="00EB3A4E">
              <w:rPr>
                <w:rFonts w:ascii="Times New Roman" w:hAnsi="Times New Roman" w:cs="Times New Roman"/>
                <w:sz w:val="22"/>
                <w:szCs w:val="22"/>
              </w:rPr>
              <w:t>Не подлежат установлению</w:t>
            </w:r>
          </w:p>
          <w:p w14:paraId="4B4D668F" w14:textId="77777777" w:rsidR="001552D5" w:rsidRPr="00EB3A4E" w:rsidRDefault="001552D5" w:rsidP="007A0668">
            <w:pPr>
              <w:jc w:val="center"/>
              <w:rPr>
                <w:rFonts w:ascii="Times New Roman" w:hAnsi="Times New Roman" w:cs="Times New Roman"/>
                <w:sz w:val="22"/>
                <w:szCs w:val="22"/>
              </w:rPr>
            </w:pPr>
          </w:p>
        </w:tc>
      </w:tr>
      <w:tr w:rsidR="00EB3A4E" w:rsidRPr="00EB3A4E" w14:paraId="629A2009" w14:textId="77777777" w:rsidTr="007A0668">
        <w:tc>
          <w:tcPr>
            <w:tcW w:w="1055" w:type="pct"/>
            <w:vAlign w:val="center"/>
          </w:tcPr>
          <w:p w14:paraId="6EA010FF" w14:textId="77777777" w:rsidR="00EB3A4E" w:rsidRPr="00EB3A4E" w:rsidRDefault="00EB3A4E" w:rsidP="007A0668">
            <w:pPr>
              <w:widowControl/>
              <w:jc w:val="center"/>
              <w:rPr>
                <w:rFonts w:ascii="Times New Roman" w:hAnsi="Times New Roman" w:cs="Times New Roman"/>
                <w:sz w:val="22"/>
                <w:szCs w:val="22"/>
              </w:rPr>
            </w:pPr>
            <w:r w:rsidRPr="00EB3A4E">
              <w:rPr>
                <w:rFonts w:ascii="Times New Roman" w:hAnsi="Times New Roman" w:cs="Times New Roman"/>
                <w:sz w:val="22"/>
                <w:szCs w:val="22"/>
              </w:rPr>
              <w:t>Ведение огородничества (13.1)</w:t>
            </w:r>
          </w:p>
        </w:tc>
        <w:tc>
          <w:tcPr>
            <w:tcW w:w="1182" w:type="pct"/>
            <w:vAlign w:val="center"/>
          </w:tcPr>
          <w:p w14:paraId="0DB8F576" w14:textId="77777777" w:rsidR="00EB3A4E" w:rsidRPr="00EB3A4E" w:rsidRDefault="00EB3A4E" w:rsidP="007A0668">
            <w:pPr>
              <w:jc w:val="center"/>
              <w:rPr>
                <w:rFonts w:ascii="Times New Roman" w:hAnsi="Times New Roman" w:cs="Times New Roman"/>
                <w:sz w:val="22"/>
                <w:szCs w:val="22"/>
              </w:rPr>
            </w:pPr>
            <w:r w:rsidRPr="00EB3A4E">
              <w:rPr>
                <w:rFonts w:ascii="Times New Roman" w:hAnsi="Times New Roman" w:cs="Times New Roman"/>
                <w:sz w:val="22"/>
                <w:szCs w:val="22"/>
              </w:rPr>
              <w:t>0,01 – 0,5 га</w:t>
            </w:r>
          </w:p>
        </w:tc>
        <w:tc>
          <w:tcPr>
            <w:tcW w:w="1023" w:type="pct"/>
            <w:vMerge w:val="restart"/>
            <w:vAlign w:val="center"/>
          </w:tcPr>
          <w:p w14:paraId="0BAD55DC" w14:textId="77777777" w:rsidR="00EB3A4E" w:rsidRPr="00EB3A4E" w:rsidRDefault="00EB3A4E" w:rsidP="007A0668">
            <w:pPr>
              <w:ind w:firstLine="142"/>
              <w:rPr>
                <w:rFonts w:ascii="Times New Roman" w:hAnsi="Times New Roman" w:cs="Times New Roman"/>
                <w:sz w:val="22"/>
                <w:szCs w:val="22"/>
              </w:rPr>
            </w:pPr>
            <w:r w:rsidRPr="00EB3A4E">
              <w:rPr>
                <w:rFonts w:ascii="Times New Roman" w:hAnsi="Times New Roman" w:cs="Times New Roman"/>
                <w:sz w:val="22"/>
                <w:szCs w:val="22"/>
              </w:rPr>
              <w:t>от основного строения до красной линии улицы – 5 м;</w:t>
            </w:r>
          </w:p>
          <w:p w14:paraId="13C38FEC" w14:textId="77777777" w:rsidR="00EB3A4E" w:rsidRPr="00EB3A4E" w:rsidRDefault="00EB3A4E" w:rsidP="007A0668">
            <w:pPr>
              <w:ind w:firstLine="142"/>
              <w:rPr>
                <w:rFonts w:ascii="Times New Roman" w:hAnsi="Times New Roman" w:cs="Times New Roman"/>
                <w:sz w:val="22"/>
                <w:szCs w:val="22"/>
              </w:rPr>
            </w:pPr>
            <w:r w:rsidRPr="00EB3A4E">
              <w:rPr>
                <w:rFonts w:ascii="Times New Roman" w:hAnsi="Times New Roman" w:cs="Times New Roman"/>
                <w:sz w:val="22"/>
                <w:szCs w:val="22"/>
              </w:rPr>
              <w:t>от основного строения до границ соседнего земельного участка – 3 м;</w:t>
            </w:r>
          </w:p>
          <w:p w14:paraId="507510A6" w14:textId="77777777" w:rsidR="00EB3A4E" w:rsidRPr="00EB3A4E" w:rsidRDefault="00EB3A4E" w:rsidP="007A0668">
            <w:pPr>
              <w:ind w:firstLine="142"/>
              <w:rPr>
                <w:rFonts w:ascii="Times New Roman" w:hAnsi="Times New Roman" w:cs="Times New Roman"/>
                <w:sz w:val="22"/>
                <w:szCs w:val="22"/>
              </w:rPr>
            </w:pPr>
            <w:r w:rsidRPr="00EB3A4E">
              <w:rPr>
                <w:rFonts w:ascii="Times New Roman" w:hAnsi="Times New Roman" w:cs="Times New Roman"/>
                <w:sz w:val="22"/>
                <w:szCs w:val="22"/>
              </w:rPr>
              <w:t>от хозяйственных построек до красных линий улиц и проездов – 5 м;</w:t>
            </w:r>
          </w:p>
          <w:p w14:paraId="360C87D2" w14:textId="77777777" w:rsidR="00EB3A4E" w:rsidRPr="00EB3A4E" w:rsidRDefault="00EB3A4E" w:rsidP="007A0668">
            <w:pPr>
              <w:ind w:firstLine="142"/>
              <w:jc w:val="center"/>
              <w:rPr>
                <w:rFonts w:ascii="Times New Roman" w:hAnsi="Times New Roman" w:cs="Times New Roman"/>
                <w:sz w:val="22"/>
                <w:szCs w:val="22"/>
              </w:rPr>
            </w:pPr>
            <w:r w:rsidRPr="00EB3A4E">
              <w:rPr>
                <w:rFonts w:ascii="Times New Roman" w:hAnsi="Times New Roman" w:cs="Times New Roman"/>
                <w:sz w:val="22"/>
                <w:szCs w:val="22"/>
              </w:rPr>
              <w:t>от хозяйственных построек до границ соседнего земельного участка – 1 м</w:t>
            </w:r>
          </w:p>
        </w:tc>
        <w:tc>
          <w:tcPr>
            <w:tcW w:w="730" w:type="pct"/>
            <w:vAlign w:val="center"/>
          </w:tcPr>
          <w:p w14:paraId="19C36320" w14:textId="77777777" w:rsidR="00EB3A4E" w:rsidRPr="00EB3A4E" w:rsidRDefault="00EB3A4E" w:rsidP="007A0668">
            <w:pPr>
              <w:ind w:firstLine="142"/>
              <w:jc w:val="center"/>
              <w:rPr>
                <w:rFonts w:ascii="Times New Roman" w:hAnsi="Times New Roman" w:cs="Times New Roman"/>
                <w:sz w:val="22"/>
                <w:szCs w:val="22"/>
              </w:rPr>
            </w:pPr>
            <w:r w:rsidRPr="00EB3A4E">
              <w:rPr>
                <w:rFonts w:ascii="Times New Roman" w:hAnsi="Times New Roman" w:cs="Times New Roman"/>
                <w:sz w:val="22"/>
                <w:szCs w:val="22"/>
              </w:rPr>
              <w:t>2 этажа</w:t>
            </w:r>
          </w:p>
        </w:tc>
        <w:tc>
          <w:tcPr>
            <w:tcW w:w="1010" w:type="pct"/>
            <w:vAlign w:val="center"/>
          </w:tcPr>
          <w:p w14:paraId="77BE8250" w14:textId="77777777" w:rsidR="00EB3A4E" w:rsidRPr="00EB3A4E" w:rsidRDefault="00EB3A4E" w:rsidP="007A0668">
            <w:pPr>
              <w:ind w:firstLine="142"/>
              <w:jc w:val="center"/>
              <w:rPr>
                <w:rFonts w:ascii="Times New Roman" w:hAnsi="Times New Roman" w:cs="Times New Roman"/>
                <w:sz w:val="22"/>
                <w:szCs w:val="22"/>
              </w:rPr>
            </w:pPr>
            <w:r w:rsidRPr="00EB3A4E">
              <w:rPr>
                <w:rFonts w:ascii="Times New Roman" w:hAnsi="Times New Roman" w:cs="Times New Roman"/>
                <w:sz w:val="22"/>
                <w:szCs w:val="22"/>
              </w:rPr>
              <w:t>40</w:t>
            </w:r>
          </w:p>
        </w:tc>
      </w:tr>
      <w:tr w:rsidR="00EB3A4E" w:rsidRPr="00EB3A4E" w14:paraId="3D6900A7" w14:textId="77777777" w:rsidTr="007A0668">
        <w:tc>
          <w:tcPr>
            <w:tcW w:w="1055" w:type="pct"/>
            <w:vAlign w:val="center"/>
          </w:tcPr>
          <w:p w14:paraId="4DCBE58A" w14:textId="77777777" w:rsidR="00EB3A4E" w:rsidRPr="00EB3A4E" w:rsidRDefault="00EB3A4E" w:rsidP="007A0668">
            <w:pPr>
              <w:widowControl/>
              <w:jc w:val="center"/>
              <w:rPr>
                <w:rFonts w:ascii="Times New Roman" w:hAnsi="Times New Roman" w:cs="Times New Roman"/>
                <w:sz w:val="22"/>
                <w:szCs w:val="22"/>
              </w:rPr>
            </w:pPr>
            <w:r w:rsidRPr="00EB3A4E">
              <w:rPr>
                <w:rFonts w:ascii="Times New Roman" w:hAnsi="Times New Roman" w:cs="Times New Roman"/>
                <w:sz w:val="22"/>
                <w:szCs w:val="22"/>
              </w:rPr>
              <w:t>Ведение садоводства (13.2)</w:t>
            </w:r>
          </w:p>
        </w:tc>
        <w:tc>
          <w:tcPr>
            <w:tcW w:w="1182" w:type="pct"/>
            <w:vAlign w:val="center"/>
          </w:tcPr>
          <w:p w14:paraId="2231CB08" w14:textId="77777777" w:rsidR="00EB3A4E" w:rsidRPr="00EB3A4E" w:rsidRDefault="00EB3A4E" w:rsidP="007A0668">
            <w:pPr>
              <w:jc w:val="center"/>
              <w:rPr>
                <w:rFonts w:ascii="Times New Roman" w:hAnsi="Times New Roman" w:cs="Times New Roman"/>
                <w:sz w:val="22"/>
                <w:szCs w:val="22"/>
              </w:rPr>
            </w:pPr>
            <w:r w:rsidRPr="00EB3A4E">
              <w:rPr>
                <w:rFonts w:ascii="Times New Roman" w:hAnsi="Times New Roman" w:cs="Times New Roman"/>
                <w:sz w:val="22"/>
                <w:szCs w:val="22"/>
              </w:rPr>
              <w:t>0,04 – 0,5 га</w:t>
            </w:r>
          </w:p>
        </w:tc>
        <w:tc>
          <w:tcPr>
            <w:tcW w:w="1023" w:type="pct"/>
            <w:vMerge/>
            <w:vAlign w:val="center"/>
          </w:tcPr>
          <w:p w14:paraId="6B46BAF6" w14:textId="77777777" w:rsidR="00EB3A4E" w:rsidRPr="00EB3A4E" w:rsidRDefault="00EB3A4E" w:rsidP="007A0668">
            <w:pPr>
              <w:ind w:firstLine="142"/>
              <w:jc w:val="center"/>
              <w:rPr>
                <w:rFonts w:ascii="Times New Roman" w:hAnsi="Times New Roman" w:cs="Times New Roman"/>
                <w:sz w:val="22"/>
                <w:szCs w:val="22"/>
              </w:rPr>
            </w:pPr>
          </w:p>
        </w:tc>
        <w:tc>
          <w:tcPr>
            <w:tcW w:w="730" w:type="pct"/>
            <w:vAlign w:val="center"/>
          </w:tcPr>
          <w:p w14:paraId="137F4D08" w14:textId="77777777" w:rsidR="00EB3A4E" w:rsidRPr="00EB3A4E" w:rsidRDefault="00EB3A4E" w:rsidP="007A0668">
            <w:pPr>
              <w:ind w:firstLine="142"/>
              <w:jc w:val="center"/>
              <w:rPr>
                <w:rFonts w:ascii="Times New Roman" w:hAnsi="Times New Roman" w:cs="Times New Roman"/>
                <w:sz w:val="22"/>
                <w:szCs w:val="22"/>
              </w:rPr>
            </w:pPr>
            <w:r w:rsidRPr="00EB3A4E">
              <w:rPr>
                <w:rFonts w:ascii="Times New Roman" w:hAnsi="Times New Roman" w:cs="Times New Roman"/>
                <w:sz w:val="22"/>
                <w:szCs w:val="22"/>
              </w:rPr>
              <w:t>2 этажа</w:t>
            </w:r>
          </w:p>
        </w:tc>
        <w:tc>
          <w:tcPr>
            <w:tcW w:w="1010" w:type="pct"/>
            <w:vAlign w:val="center"/>
          </w:tcPr>
          <w:p w14:paraId="15BAE17C" w14:textId="77777777" w:rsidR="00EB3A4E" w:rsidRPr="00EB3A4E" w:rsidRDefault="00EB3A4E" w:rsidP="007A0668">
            <w:pPr>
              <w:ind w:firstLine="142"/>
              <w:jc w:val="center"/>
              <w:rPr>
                <w:rFonts w:ascii="Times New Roman" w:hAnsi="Times New Roman" w:cs="Times New Roman"/>
                <w:sz w:val="22"/>
                <w:szCs w:val="22"/>
              </w:rPr>
            </w:pPr>
            <w:r w:rsidRPr="00EB3A4E">
              <w:rPr>
                <w:rFonts w:ascii="Times New Roman" w:hAnsi="Times New Roman" w:cs="Times New Roman"/>
                <w:sz w:val="22"/>
                <w:szCs w:val="22"/>
              </w:rPr>
              <w:t>40</w:t>
            </w:r>
          </w:p>
        </w:tc>
      </w:tr>
      <w:tr w:rsidR="00C772C8" w:rsidRPr="00EB3A4E" w14:paraId="149CAA0B" w14:textId="77777777" w:rsidTr="007A0668">
        <w:tc>
          <w:tcPr>
            <w:tcW w:w="1055" w:type="pct"/>
            <w:vAlign w:val="center"/>
          </w:tcPr>
          <w:p w14:paraId="004ADFC3" w14:textId="77777777" w:rsidR="007A0668" w:rsidRPr="00EB3A4E" w:rsidRDefault="007A0668" w:rsidP="007A0668">
            <w:pPr>
              <w:jc w:val="center"/>
              <w:rPr>
                <w:rFonts w:ascii="Times New Roman" w:hAnsi="Times New Roman" w:cs="Times New Roman"/>
                <w:sz w:val="22"/>
                <w:szCs w:val="22"/>
              </w:rPr>
            </w:pPr>
            <w:r w:rsidRPr="00EB3A4E">
              <w:rPr>
                <w:rFonts w:ascii="Times New Roman" w:hAnsi="Times New Roman" w:cs="Times New Roman"/>
                <w:sz w:val="22"/>
                <w:szCs w:val="22"/>
              </w:rPr>
              <w:t>Предоставление коммунальных услуг (3.1.1)</w:t>
            </w:r>
          </w:p>
        </w:tc>
        <w:tc>
          <w:tcPr>
            <w:tcW w:w="3945" w:type="pct"/>
            <w:gridSpan w:val="4"/>
            <w:vAlign w:val="center"/>
          </w:tcPr>
          <w:p w14:paraId="5376EE31" w14:textId="77777777" w:rsidR="007A0668" w:rsidRPr="00EB3A4E" w:rsidRDefault="007A0668" w:rsidP="007A0668">
            <w:pPr>
              <w:jc w:val="center"/>
              <w:rPr>
                <w:rFonts w:ascii="Times New Roman" w:hAnsi="Times New Roman" w:cs="Times New Roman"/>
                <w:sz w:val="22"/>
                <w:szCs w:val="22"/>
              </w:rPr>
            </w:pPr>
            <w:r w:rsidRPr="00EB3A4E">
              <w:rPr>
                <w:rFonts w:ascii="Times New Roman" w:hAnsi="Times New Roman" w:cs="Times New Roman"/>
                <w:sz w:val="22"/>
                <w:szCs w:val="22"/>
              </w:rPr>
              <w:t>Не подлежат установлению</w:t>
            </w:r>
          </w:p>
        </w:tc>
      </w:tr>
      <w:tr w:rsidR="00C772C8" w:rsidRPr="00EB3A4E" w14:paraId="3EE9644F" w14:textId="77777777" w:rsidTr="007A0668">
        <w:tc>
          <w:tcPr>
            <w:tcW w:w="5000" w:type="pct"/>
            <w:gridSpan w:val="5"/>
            <w:vAlign w:val="center"/>
          </w:tcPr>
          <w:p w14:paraId="59341A7F" w14:textId="77777777" w:rsidR="007A0668" w:rsidRPr="00EB3A4E" w:rsidRDefault="007A0668" w:rsidP="007A0668">
            <w:pPr>
              <w:jc w:val="center"/>
              <w:rPr>
                <w:rFonts w:ascii="Times New Roman" w:hAnsi="Times New Roman" w:cs="Times New Roman"/>
                <w:sz w:val="22"/>
                <w:szCs w:val="22"/>
              </w:rPr>
            </w:pPr>
            <w:r w:rsidRPr="00EB3A4E">
              <w:rPr>
                <w:rFonts w:ascii="Times New Roman" w:hAnsi="Times New Roman" w:cs="Times New Roman"/>
                <w:b/>
                <w:sz w:val="22"/>
                <w:szCs w:val="22"/>
              </w:rPr>
              <w:t>Условно разрешенные виды использования</w:t>
            </w:r>
            <w:r w:rsidR="00326F9B">
              <w:rPr>
                <w:rFonts w:ascii="Times New Roman" w:hAnsi="Times New Roman" w:cs="Times New Roman"/>
                <w:b/>
                <w:sz w:val="22"/>
                <w:szCs w:val="22"/>
              </w:rPr>
              <w:t>: не установлено</w:t>
            </w:r>
          </w:p>
        </w:tc>
      </w:tr>
      <w:tr w:rsidR="00C772C8" w:rsidRPr="00EB3A4E" w14:paraId="6F833A53" w14:textId="77777777" w:rsidTr="007A0668">
        <w:tc>
          <w:tcPr>
            <w:tcW w:w="5000" w:type="pct"/>
            <w:gridSpan w:val="5"/>
            <w:vAlign w:val="center"/>
          </w:tcPr>
          <w:p w14:paraId="1ABA134D" w14:textId="77777777" w:rsidR="007A0668" w:rsidRPr="00EB3A4E" w:rsidRDefault="007A0668" w:rsidP="007A0668">
            <w:pPr>
              <w:jc w:val="center"/>
              <w:rPr>
                <w:rFonts w:ascii="Times New Roman" w:hAnsi="Times New Roman" w:cs="Times New Roman"/>
                <w:sz w:val="22"/>
                <w:szCs w:val="22"/>
              </w:rPr>
            </w:pPr>
            <w:r w:rsidRPr="00EB3A4E">
              <w:rPr>
                <w:rFonts w:ascii="Times New Roman" w:hAnsi="Times New Roman" w:cs="Times New Roman"/>
                <w:b/>
                <w:sz w:val="22"/>
                <w:szCs w:val="22"/>
              </w:rPr>
              <w:t>Вспомогательные виды разрешенного использования</w:t>
            </w:r>
          </w:p>
        </w:tc>
      </w:tr>
      <w:tr w:rsidR="00C772C8" w:rsidRPr="00EB3A4E" w14:paraId="2A1104CC" w14:textId="77777777" w:rsidTr="007A0668">
        <w:tc>
          <w:tcPr>
            <w:tcW w:w="1055" w:type="pct"/>
            <w:vAlign w:val="center"/>
          </w:tcPr>
          <w:p w14:paraId="18617BB0" w14:textId="77777777" w:rsidR="007A0668" w:rsidRPr="00EB3A4E" w:rsidRDefault="007A0668" w:rsidP="007A0668">
            <w:pPr>
              <w:jc w:val="center"/>
              <w:rPr>
                <w:rFonts w:ascii="Times New Roman" w:hAnsi="Times New Roman" w:cs="Times New Roman"/>
                <w:sz w:val="22"/>
                <w:szCs w:val="22"/>
              </w:rPr>
            </w:pPr>
            <w:r w:rsidRPr="00EB3A4E">
              <w:rPr>
                <w:rFonts w:ascii="Times New Roman" w:hAnsi="Times New Roman" w:cs="Times New Roman"/>
                <w:sz w:val="22"/>
                <w:szCs w:val="22"/>
              </w:rPr>
              <w:t>Улично-дорожная сеть (12.0.1)</w:t>
            </w:r>
          </w:p>
        </w:tc>
        <w:tc>
          <w:tcPr>
            <w:tcW w:w="3945" w:type="pct"/>
            <w:gridSpan w:val="4"/>
            <w:vAlign w:val="center"/>
          </w:tcPr>
          <w:p w14:paraId="6ED2DA63" w14:textId="77777777" w:rsidR="007A0668" w:rsidRPr="00EB3A4E" w:rsidRDefault="007A0668" w:rsidP="007A0668">
            <w:pPr>
              <w:jc w:val="center"/>
              <w:rPr>
                <w:rFonts w:ascii="Times New Roman" w:hAnsi="Times New Roman" w:cs="Times New Roman"/>
                <w:sz w:val="22"/>
                <w:szCs w:val="22"/>
              </w:rPr>
            </w:pPr>
            <w:r w:rsidRPr="00EB3A4E">
              <w:rPr>
                <w:rFonts w:ascii="Times New Roman" w:hAnsi="Times New Roman" w:cs="Times New Roman"/>
                <w:sz w:val="22"/>
                <w:szCs w:val="22"/>
              </w:rPr>
              <w:t>Не подлежат установлению</w:t>
            </w:r>
          </w:p>
        </w:tc>
      </w:tr>
    </w:tbl>
    <w:p w14:paraId="69F1D143" w14:textId="77777777" w:rsidR="001552D5" w:rsidRDefault="001552D5" w:rsidP="001552D5">
      <w:pPr>
        <w:pStyle w:val="S"/>
        <w:rPr>
          <w:sz w:val="24"/>
        </w:rPr>
      </w:pPr>
      <w:r w:rsidRPr="00EB3A4E">
        <w:rPr>
          <w:rFonts w:eastAsia="Calibri"/>
          <w:i/>
          <w:sz w:val="24"/>
          <w:lang w:eastAsia="en-US"/>
        </w:rPr>
        <w:t>Примечание:</w:t>
      </w:r>
      <w:r w:rsidRPr="00EB3A4E">
        <w:rPr>
          <w:rFonts w:eastAsia="Calibri"/>
          <w:sz w:val="24"/>
          <w:lang w:eastAsia="en-US"/>
        </w:rPr>
        <w:t xml:space="preserve"> </w:t>
      </w:r>
      <w:r w:rsidRPr="00EB3A4E">
        <w:rPr>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20 настоящих Правил. При этом более строгие требования, относящиеся к одному и тому же параметру, поглощают более мягкие.</w:t>
      </w:r>
    </w:p>
    <w:p w14:paraId="7CF5D84B" w14:textId="77777777" w:rsidR="00D37D18" w:rsidRDefault="00D37D18" w:rsidP="001552D5">
      <w:pPr>
        <w:pStyle w:val="S"/>
        <w:rPr>
          <w:sz w:val="24"/>
        </w:rPr>
        <w:sectPr w:rsidR="00D37D18" w:rsidSect="00272DE4">
          <w:pgSz w:w="16838" w:h="11906" w:orient="landscape"/>
          <w:pgMar w:top="1134" w:right="1134" w:bottom="1135" w:left="1134" w:header="709" w:footer="709" w:gutter="0"/>
          <w:cols w:space="708"/>
          <w:docGrid w:linePitch="360"/>
        </w:sectPr>
      </w:pPr>
    </w:p>
    <w:p w14:paraId="7E77B718" w14:textId="77777777" w:rsidR="00446D49" w:rsidRPr="00B25FC7" w:rsidRDefault="00446D49" w:rsidP="005F439E">
      <w:pPr>
        <w:pStyle w:val="4"/>
        <w:rPr>
          <w:sz w:val="26"/>
          <w:szCs w:val="26"/>
        </w:rPr>
      </w:pPr>
      <w:bookmarkStart w:id="270" w:name="_Toc130994977"/>
      <w:bookmarkEnd w:id="262"/>
      <w:bookmarkEnd w:id="263"/>
      <w:r w:rsidRPr="00B25FC7">
        <w:rPr>
          <w:sz w:val="26"/>
          <w:szCs w:val="26"/>
        </w:rPr>
        <w:lastRenderedPageBreak/>
        <w:t xml:space="preserve">§ </w:t>
      </w:r>
      <w:r w:rsidR="00B04A5B" w:rsidRPr="00B25FC7">
        <w:rPr>
          <w:sz w:val="26"/>
          <w:szCs w:val="26"/>
        </w:rPr>
        <w:t>7</w:t>
      </w:r>
      <w:r w:rsidRPr="00B25FC7">
        <w:rPr>
          <w:sz w:val="26"/>
          <w:szCs w:val="26"/>
        </w:rPr>
        <w:t>. Зоны рекреационного назначения (Р)</w:t>
      </w:r>
      <w:bookmarkEnd w:id="270"/>
    </w:p>
    <w:p w14:paraId="51B80BAE" w14:textId="77777777" w:rsidR="00446D49" w:rsidRPr="00B25FC7" w:rsidRDefault="00446D49" w:rsidP="005F439E">
      <w:pPr>
        <w:pStyle w:val="4"/>
        <w:rPr>
          <w:sz w:val="26"/>
          <w:szCs w:val="26"/>
        </w:rPr>
      </w:pPr>
      <w:bookmarkStart w:id="271" w:name="_Toc465849270"/>
      <w:bookmarkStart w:id="272" w:name="_Toc130994978"/>
      <w:r w:rsidRPr="00B25FC7">
        <w:rPr>
          <w:sz w:val="26"/>
          <w:szCs w:val="26"/>
        </w:rPr>
        <w:t xml:space="preserve">Статья </w:t>
      </w:r>
      <w:r w:rsidR="00B04A5B" w:rsidRPr="00B25FC7">
        <w:rPr>
          <w:sz w:val="26"/>
          <w:szCs w:val="26"/>
        </w:rPr>
        <w:t>3</w:t>
      </w:r>
      <w:r w:rsidR="00D37D18">
        <w:rPr>
          <w:sz w:val="26"/>
          <w:szCs w:val="26"/>
        </w:rPr>
        <w:t>1</w:t>
      </w:r>
      <w:r w:rsidRPr="00B25FC7">
        <w:rPr>
          <w:sz w:val="26"/>
          <w:szCs w:val="26"/>
        </w:rPr>
        <w:t>. Зона природного ландшафта (Р-1)</w:t>
      </w:r>
      <w:bookmarkEnd w:id="271"/>
      <w:bookmarkEnd w:id="272"/>
    </w:p>
    <w:p w14:paraId="1CA4E4B6" w14:textId="77777777" w:rsidR="006F2325" w:rsidRPr="00B25FC7" w:rsidRDefault="006F2325" w:rsidP="006F2325">
      <w:pPr>
        <w:spacing w:before="120" w:after="120"/>
        <w:jc w:val="center"/>
        <w:rPr>
          <w:rFonts w:ascii="Times New Roman" w:hAnsi="Times New Roman" w:cs="Times New Roman"/>
          <w:b/>
          <w:i/>
          <w:sz w:val="26"/>
          <w:szCs w:val="26"/>
        </w:rPr>
      </w:pPr>
      <w:bookmarkStart w:id="273" w:name="_Toc488419424"/>
      <w:bookmarkStart w:id="274" w:name="_Toc516595765"/>
      <w:bookmarkStart w:id="275" w:name="_Toc517176438"/>
      <w:bookmarkStart w:id="276" w:name="_Toc505335459"/>
      <w:r w:rsidRPr="00B25FC7">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8288"/>
        <w:gridCol w:w="2309"/>
      </w:tblGrid>
      <w:tr w:rsidR="0059704C" w:rsidRPr="00B25FC7" w14:paraId="745AD619" w14:textId="77777777" w:rsidTr="0059704C">
        <w:trPr>
          <w:trHeight w:val="283"/>
        </w:trPr>
        <w:tc>
          <w:tcPr>
            <w:tcW w:w="1361" w:type="pct"/>
            <w:vAlign w:val="center"/>
          </w:tcPr>
          <w:p w14:paraId="7CE6CD11" w14:textId="77777777" w:rsidR="006F2325" w:rsidRPr="00B25FC7" w:rsidRDefault="006F2325" w:rsidP="00294377">
            <w:pPr>
              <w:pStyle w:val="S"/>
              <w:ind w:firstLine="306"/>
              <w:rPr>
                <w:sz w:val="22"/>
                <w:szCs w:val="22"/>
              </w:rPr>
            </w:pPr>
            <w:r w:rsidRPr="00B25FC7">
              <w:rPr>
                <w:sz w:val="22"/>
                <w:szCs w:val="22"/>
              </w:rPr>
              <w:t>Наименование вида разрешенного использования земельного участка (код классификатора)</w:t>
            </w:r>
          </w:p>
        </w:tc>
        <w:tc>
          <w:tcPr>
            <w:tcW w:w="2846" w:type="pct"/>
            <w:vAlign w:val="center"/>
          </w:tcPr>
          <w:p w14:paraId="3D55F2CC" w14:textId="77777777" w:rsidR="006F2325" w:rsidRPr="00B25FC7" w:rsidRDefault="006F2325" w:rsidP="006F2325">
            <w:pPr>
              <w:keepLines/>
              <w:jc w:val="center"/>
              <w:rPr>
                <w:rFonts w:ascii="Times New Roman" w:hAnsi="Times New Roman" w:cs="Times New Roman"/>
                <w:sz w:val="22"/>
                <w:szCs w:val="22"/>
              </w:rPr>
            </w:pPr>
            <w:r w:rsidRPr="00B25FC7">
              <w:rPr>
                <w:rFonts w:ascii="Times New Roman" w:hAnsi="Times New Roman" w:cs="Times New Roman"/>
                <w:sz w:val="22"/>
                <w:szCs w:val="22"/>
              </w:rPr>
              <w:t>Описание вида разрешенного использования</w:t>
            </w:r>
          </w:p>
          <w:p w14:paraId="25504C0F" w14:textId="77777777" w:rsidR="006F2325" w:rsidRPr="00B25FC7" w:rsidRDefault="006F2325" w:rsidP="006F2325">
            <w:pPr>
              <w:keepLines/>
              <w:jc w:val="center"/>
              <w:rPr>
                <w:rFonts w:ascii="Times New Roman" w:hAnsi="Times New Roman" w:cs="Times New Roman"/>
                <w:sz w:val="22"/>
                <w:szCs w:val="22"/>
              </w:rPr>
            </w:pPr>
            <w:r w:rsidRPr="00B25FC7">
              <w:rPr>
                <w:rFonts w:ascii="Times New Roman" w:hAnsi="Times New Roman" w:cs="Times New Roman"/>
                <w:sz w:val="22"/>
                <w:szCs w:val="22"/>
              </w:rPr>
              <w:t>земельного участка</w:t>
            </w:r>
          </w:p>
        </w:tc>
        <w:tc>
          <w:tcPr>
            <w:tcW w:w="793" w:type="pct"/>
            <w:vAlign w:val="center"/>
          </w:tcPr>
          <w:p w14:paraId="1482AE06" w14:textId="77777777" w:rsidR="006F2325" w:rsidRPr="00B25FC7" w:rsidRDefault="006F2325" w:rsidP="006F2325">
            <w:pPr>
              <w:keepLines/>
              <w:jc w:val="center"/>
              <w:rPr>
                <w:rFonts w:ascii="Times New Roman" w:hAnsi="Times New Roman" w:cs="Times New Roman"/>
                <w:sz w:val="22"/>
                <w:szCs w:val="22"/>
              </w:rPr>
            </w:pPr>
            <w:r w:rsidRPr="00B25FC7">
              <w:rPr>
                <w:rFonts w:ascii="Times New Roman" w:hAnsi="Times New Roman" w:cs="Times New Roman"/>
                <w:sz w:val="22"/>
                <w:szCs w:val="22"/>
              </w:rPr>
              <w:t>Примечания</w:t>
            </w:r>
          </w:p>
        </w:tc>
      </w:tr>
      <w:tr w:rsidR="0059704C" w:rsidRPr="00B25FC7" w14:paraId="6B0CC8BC" w14:textId="77777777" w:rsidTr="0059704C">
        <w:trPr>
          <w:trHeight w:val="283"/>
        </w:trPr>
        <w:tc>
          <w:tcPr>
            <w:tcW w:w="1361" w:type="pct"/>
            <w:vAlign w:val="center"/>
          </w:tcPr>
          <w:p w14:paraId="5BD46694" w14:textId="77777777" w:rsidR="00F0524E" w:rsidRPr="00B25FC7" w:rsidRDefault="00F0524E" w:rsidP="00B80C35">
            <w:pPr>
              <w:pStyle w:val="S"/>
              <w:ind w:firstLine="22"/>
              <w:jc w:val="center"/>
              <w:rPr>
                <w:sz w:val="22"/>
                <w:szCs w:val="22"/>
              </w:rPr>
            </w:pPr>
            <w:r w:rsidRPr="00B25FC7">
              <w:rPr>
                <w:sz w:val="22"/>
                <w:szCs w:val="22"/>
              </w:rPr>
              <w:t>Площадки для занятия спортом (5.1.3)</w:t>
            </w:r>
          </w:p>
        </w:tc>
        <w:tc>
          <w:tcPr>
            <w:tcW w:w="2846" w:type="pct"/>
            <w:vAlign w:val="center"/>
          </w:tcPr>
          <w:p w14:paraId="7E703260" w14:textId="77777777" w:rsidR="00F0524E" w:rsidRPr="00B25FC7" w:rsidRDefault="00F0524E" w:rsidP="00F0524E">
            <w:pPr>
              <w:keepLines/>
              <w:ind w:firstLine="171"/>
              <w:rPr>
                <w:rFonts w:ascii="Times New Roman" w:hAnsi="Times New Roman" w:cs="Times New Roman"/>
                <w:sz w:val="22"/>
                <w:szCs w:val="22"/>
              </w:rPr>
            </w:pPr>
            <w:r w:rsidRPr="00B25FC7">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93" w:type="pct"/>
            <w:vAlign w:val="center"/>
          </w:tcPr>
          <w:p w14:paraId="31497B52" w14:textId="77777777" w:rsidR="00F0524E" w:rsidRPr="00B25FC7" w:rsidRDefault="00F0524E" w:rsidP="006F2325">
            <w:pPr>
              <w:keepLines/>
              <w:jc w:val="center"/>
              <w:rPr>
                <w:rFonts w:ascii="Times New Roman" w:hAnsi="Times New Roman" w:cs="Times New Roman"/>
                <w:sz w:val="22"/>
                <w:szCs w:val="22"/>
              </w:rPr>
            </w:pPr>
          </w:p>
        </w:tc>
      </w:tr>
      <w:tr w:rsidR="0059704C" w:rsidRPr="00B25FC7" w14:paraId="5CC8D236" w14:textId="77777777" w:rsidTr="0059704C">
        <w:trPr>
          <w:trHeight w:val="283"/>
        </w:trPr>
        <w:tc>
          <w:tcPr>
            <w:tcW w:w="1361" w:type="pct"/>
            <w:vAlign w:val="center"/>
          </w:tcPr>
          <w:p w14:paraId="647DCD3B" w14:textId="77777777" w:rsidR="00D452EC" w:rsidRPr="00B25FC7" w:rsidRDefault="00D452EC" w:rsidP="00D452EC">
            <w:pPr>
              <w:pStyle w:val="S"/>
              <w:ind w:firstLine="0"/>
              <w:jc w:val="center"/>
              <w:rPr>
                <w:sz w:val="22"/>
                <w:szCs w:val="22"/>
              </w:rPr>
            </w:pPr>
            <w:r w:rsidRPr="00B25FC7">
              <w:rPr>
                <w:sz w:val="22"/>
                <w:szCs w:val="22"/>
              </w:rPr>
              <w:t>Охрана природных территорий (9.1)</w:t>
            </w:r>
          </w:p>
        </w:tc>
        <w:tc>
          <w:tcPr>
            <w:tcW w:w="2846" w:type="pct"/>
            <w:vAlign w:val="center"/>
          </w:tcPr>
          <w:p w14:paraId="493730DE" w14:textId="77777777" w:rsidR="00D452EC" w:rsidRPr="00B25FC7" w:rsidRDefault="00D452EC" w:rsidP="00D452EC">
            <w:pPr>
              <w:widowControl/>
              <w:ind w:firstLine="175"/>
              <w:rPr>
                <w:rFonts w:ascii="Times New Roman" w:hAnsi="Times New Roman" w:cs="Times New Roman"/>
                <w:bCs/>
                <w:iCs/>
                <w:sz w:val="22"/>
                <w:szCs w:val="22"/>
              </w:rPr>
            </w:pPr>
            <w:r w:rsidRPr="00B25FC7">
              <w:rPr>
                <w:rFonts w:ascii="Times New Roman" w:hAnsi="Times New Roman" w:cs="Times New Roman"/>
                <w:bCs/>
                <w:iCs/>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93" w:type="pct"/>
            <w:vAlign w:val="center"/>
          </w:tcPr>
          <w:p w14:paraId="655A85B8" w14:textId="77777777" w:rsidR="00D452EC" w:rsidRPr="00B25FC7" w:rsidRDefault="00D452EC" w:rsidP="00D452EC">
            <w:pPr>
              <w:keepLines/>
              <w:jc w:val="center"/>
              <w:rPr>
                <w:rFonts w:ascii="Times New Roman" w:hAnsi="Times New Roman" w:cs="Times New Roman"/>
                <w:sz w:val="22"/>
                <w:szCs w:val="22"/>
              </w:rPr>
            </w:pPr>
          </w:p>
        </w:tc>
      </w:tr>
      <w:tr w:rsidR="0059704C" w:rsidRPr="00B25FC7" w14:paraId="320F16AD" w14:textId="77777777" w:rsidTr="0059704C">
        <w:trPr>
          <w:trHeight w:val="283"/>
        </w:trPr>
        <w:tc>
          <w:tcPr>
            <w:tcW w:w="1361" w:type="pct"/>
            <w:vAlign w:val="center"/>
          </w:tcPr>
          <w:p w14:paraId="1F3550D0" w14:textId="77777777" w:rsidR="00D452EC" w:rsidRPr="00B25FC7" w:rsidRDefault="00D452EC" w:rsidP="00D452EC">
            <w:pPr>
              <w:jc w:val="center"/>
              <w:rPr>
                <w:rFonts w:ascii="Times New Roman" w:hAnsi="Times New Roman" w:cs="Times New Roman"/>
                <w:sz w:val="22"/>
                <w:szCs w:val="22"/>
              </w:rPr>
            </w:pPr>
            <w:r w:rsidRPr="00B25FC7">
              <w:rPr>
                <w:rFonts w:ascii="Times New Roman" w:hAnsi="Times New Roman" w:cs="Times New Roman"/>
                <w:sz w:val="22"/>
                <w:szCs w:val="22"/>
              </w:rPr>
              <w:t>Водные объекты (11.0)</w:t>
            </w:r>
          </w:p>
        </w:tc>
        <w:tc>
          <w:tcPr>
            <w:tcW w:w="2846" w:type="pct"/>
            <w:vAlign w:val="center"/>
          </w:tcPr>
          <w:p w14:paraId="5B6A0451" w14:textId="77777777" w:rsidR="00D452EC" w:rsidRPr="00B25FC7" w:rsidRDefault="00D452EC" w:rsidP="00D452EC">
            <w:pPr>
              <w:widowControl/>
              <w:ind w:firstLine="318"/>
              <w:rPr>
                <w:rFonts w:ascii="Times New Roman" w:hAnsi="Times New Roman" w:cs="Times New Roman"/>
                <w:sz w:val="22"/>
                <w:szCs w:val="22"/>
              </w:rPr>
            </w:pPr>
            <w:r w:rsidRPr="00B25FC7">
              <w:rPr>
                <w:rFonts w:ascii="Times New Roman" w:hAnsi="Times New Roman" w:cs="Times New Roman"/>
                <w:sz w:val="22"/>
                <w:szCs w:val="22"/>
              </w:rPr>
              <w:t>Ледники, снежники, ручьи, реки, озера, болота, территориальные моря и другие поверхностные водные объекты.</w:t>
            </w:r>
          </w:p>
        </w:tc>
        <w:tc>
          <w:tcPr>
            <w:tcW w:w="793" w:type="pct"/>
            <w:vAlign w:val="center"/>
          </w:tcPr>
          <w:p w14:paraId="0D347F94" w14:textId="77777777" w:rsidR="00D452EC" w:rsidRPr="00B25FC7" w:rsidRDefault="00D452EC" w:rsidP="00D452EC">
            <w:pPr>
              <w:keepLines/>
              <w:jc w:val="center"/>
              <w:rPr>
                <w:rFonts w:ascii="Times New Roman" w:hAnsi="Times New Roman" w:cs="Times New Roman"/>
                <w:sz w:val="22"/>
                <w:szCs w:val="22"/>
              </w:rPr>
            </w:pPr>
          </w:p>
        </w:tc>
      </w:tr>
    </w:tbl>
    <w:p w14:paraId="07E5B063" w14:textId="77777777" w:rsidR="006F2325" w:rsidRPr="00B25FC7" w:rsidRDefault="006F2325" w:rsidP="006F2325">
      <w:pPr>
        <w:spacing w:before="120" w:after="120"/>
        <w:jc w:val="center"/>
        <w:rPr>
          <w:rFonts w:ascii="Times New Roman" w:hAnsi="Times New Roman" w:cs="Times New Roman"/>
          <w:b/>
          <w:i/>
          <w:sz w:val="26"/>
          <w:szCs w:val="26"/>
        </w:rPr>
      </w:pPr>
      <w:r w:rsidRPr="00B25FC7">
        <w:rPr>
          <w:rFonts w:ascii="Times New Roman" w:hAnsi="Times New Roman" w:cs="Times New Roman"/>
          <w:b/>
          <w:i/>
          <w:sz w:val="26"/>
          <w:szCs w:val="26"/>
        </w:rPr>
        <w:t xml:space="preserve">Условно разрешённые виды использования: </w:t>
      </w:r>
      <w:r w:rsidR="0045305D" w:rsidRPr="00B25FC7">
        <w:rPr>
          <w:rFonts w:ascii="Times New Roman" w:hAnsi="Times New Roman" w:cs="Times New Roman"/>
          <w:b/>
          <w:i/>
          <w:sz w:val="26"/>
          <w:szCs w:val="26"/>
        </w:rPr>
        <w:t>н</w:t>
      </w:r>
      <w:r w:rsidRPr="00B25FC7">
        <w:rPr>
          <w:rFonts w:ascii="Times New Roman" w:hAnsi="Times New Roman" w:cs="Times New Roman"/>
          <w:b/>
          <w:i/>
          <w:sz w:val="26"/>
          <w:szCs w:val="26"/>
        </w:rPr>
        <w:t>е устанавливаются</w:t>
      </w:r>
    </w:p>
    <w:p w14:paraId="11AC68A9" w14:textId="77777777" w:rsidR="006F2325" w:rsidRPr="00B25FC7" w:rsidRDefault="006F2325" w:rsidP="006F2325">
      <w:pPr>
        <w:spacing w:before="120" w:after="120"/>
        <w:jc w:val="center"/>
        <w:rPr>
          <w:rFonts w:ascii="Times New Roman" w:hAnsi="Times New Roman" w:cs="Times New Roman"/>
          <w:b/>
          <w:i/>
          <w:sz w:val="26"/>
          <w:szCs w:val="26"/>
        </w:rPr>
      </w:pPr>
      <w:r w:rsidRPr="00B25FC7">
        <w:rPr>
          <w:rFonts w:ascii="Times New Roman" w:hAnsi="Times New Roman" w:cs="Times New Roman"/>
          <w:b/>
          <w:i/>
          <w:sz w:val="26"/>
          <w:szCs w:val="26"/>
        </w:rPr>
        <w:t xml:space="preserve">Вспомогательные виды разрешённого использования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8288"/>
        <w:gridCol w:w="2309"/>
      </w:tblGrid>
      <w:tr w:rsidR="0059704C" w:rsidRPr="00B25FC7" w14:paraId="458AD3A6"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hideMark/>
          </w:tcPr>
          <w:p w14:paraId="1E37D2B2" w14:textId="77777777" w:rsidR="006F2325" w:rsidRPr="00B25FC7" w:rsidRDefault="006F2325" w:rsidP="006F2325">
            <w:pPr>
              <w:pStyle w:val="S"/>
              <w:rPr>
                <w:sz w:val="22"/>
                <w:szCs w:val="22"/>
              </w:rPr>
            </w:pPr>
            <w:r w:rsidRPr="00B25FC7">
              <w:rPr>
                <w:sz w:val="22"/>
                <w:szCs w:val="22"/>
              </w:rPr>
              <w:t>Наименование вида разрешенного использования земельного участка (код классификатора)</w:t>
            </w:r>
          </w:p>
        </w:tc>
        <w:tc>
          <w:tcPr>
            <w:tcW w:w="2846" w:type="pct"/>
            <w:tcBorders>
              <w:top w:val="single" w:sz="4" w:space="0" w:color="auto"/>
              <w:left w:val="single" w:sz="4" w:space="0" w:color="auto"/>
              <w:bottom w:val="single" w:sz="4" w:space="0" w:color="auto"/>
              <w:right w:val="single" w:sz="4" w:space="0" w:color="auto"/>
            </w:tcBorders>
            <w:vAlign w:val="center"/>
            <w:hideMark/>
          </w:tcPr>
          <w:p w14:paraId="5E9AAC16" w14:textId="77777777" w:rsidR="006F2325" w:rsidRPr="00B25FC7" w:rsidRDefault="006F2325" w:rsidP="006F2325">
            <w:pPr>
              <w:keepLines/>
              <w:jc w:val="center"/>
              <w:rPr>
                <w:rFonts w:ascii="Times New Roman" w:hAnsi="Times New Roman" w:cs="Times New Roman"/>
                <w:sz w:val="22"/>
                <w:szCs w:val="22"/>
              </w:rPr>
            </w:pPr>
            <w:r w:rsidRPr="00B25FC7">
              <w:rPr>
                <w:rFonts w:ascii="Times New Roman" w:hAnsi="Times New Roman" w:cs="Times New Roman"/>
                <w:sz w:val="22"/>
                <w:szCs w:val="22"/>
              </w:rPr>
              <w:t>Описание вида разрешенного использования</w:t>
            </w:r>
          </w:p>
          <w:p w14:paraId="6EC8B563" w14:textId="77777777" w:rsidR="006F2325" w:rsidRPr="00B25FC7" w:rsidRDefault="006F2325" w:rsidP="006F2325">
            <w:pPr>
              <w:keepLines/>
              <w:jc w:val="center"/>
              <w:rPr>
                <w:rFonts w:ascii="Times New Roman" w:hAnsi="Times New Roman" w:cs="Times New Roman"/>
                <w:sz w:val="22"/>
                <w:szCs w:val="22"/>
              </w:rPr>
            </w:pPr>
            <w:r w:rsidRPr="00B25FC7">
              <w:rPr>
                <w:rFonts w:ascii="Times New Roman" w:hAnsi="Times New Roman" w:cs="Times New Roman"/>
                <w:sz w:val="22"/>
                <w:szCs w:val="22"/>
              </w:rPr>
              <w:t>земельного участка</w:t>
            </w:r>
          </w:p>
        </w:tc>
        <w:tc>
          <w:tcPr>
            <w:tcW w:w="793" w:type="pct"/>
            <w:tcBorders>
              <w:top w:val="single" w:sz="4" w:space="0" w:color="auto"/>
              <w:left w:val="single" w:sz="4" w:space="0" w:color="auto"/>
              <w:bottom w:val="single" w:sz="4" w:space="0" w:color="auto"/>
              <w:right w:val="single" w:sz="4" w:space="0" w:color="auto"/>
            </w:tcBorders>
            <w:vAlign w:val="center"/>
            <w:hideMark/>
          </w:tcPr>
          <w:p w14:paraId="24E3784C" w14:textId="77777777" w:rsidR="006F2325" w:rsidRPr="00B25FC7" w:rsidRDefault="006F2325" w:rsidP="006F2325">
            <w:pPr>
              <w:keepLines/>
              <w:jc w:val="center"/>
              <w:rPr>
                <w:rFonts w:ascii="Times New Roman" w:hAnsi="Times New Roman" w:cs="Times New Roman"/>
                <w:sz w:val="22"/>
                <w:szCs w:val="22"/>
              </w:rPr>
            </w:pPr>
            <w:r w:rsidRPr="00B25FC7">
              <w:rPr>
                <w:rFonts w:ascii="Times New Roman" w:hAnsi="Times New Roman" w:cs="Times New Roman"/>
                <w:sz w:val="22"/>
                <w:szCs w:val="22"/>
              </w:rPr>
              <w:t>Примечания</w:t>
            </w:r>
          </w:p>
        </w:tc>
      </w:tr>
      <w:tr w:rsidR="0059704C" w:rsidRPr="00B25FC7" w14:paraId="535C8599"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79E6718D" w14:textId="77777777" w:rsidR="006F2325" w:rsidRPr="00B25FC7" w:rsidRDefault="006F2325" w:rsidP="0045305D">
            <w:pPr>
              <w:pStyle w:val="afc"/>
              <w:jc w:val="center"/>
              <w:rPr>
                <w:rFonts w:ascii="Times New Roman" w:hAnsi="Times New Roman" w:cs="Times New Roman"/>
                <w:sz w:val="22"/>
                <w:szCs w:val="22"/>
              </w:rPr>
            </w:pPr>
            <w:r w:rsidRPr="00B25FC7">
              <w:rPr>
                <w:rFonts w:ascii="Times New Roman" w:hAnsi="Times New Roman" w:cs="Times New Roman"/>
                <w:sz w:val="22"/>
                <w:szCs w:val="22"/>
              </w:rPr>
              <w:t>Предоставление коммунальных услуг (3.1.1)</w:t>
            </w:r>
          </w:p>
        </w:tc>
        <w:tc>
          <w:tcPr>
            <w:tcW w:w="2846" w:type="pct"/>
            <w:tcBorders>
              <w:top w:val="single" w:sz="4" w:space="0" w:color="auto"/>
              <w:left w:val="single" w:sz="4" w:space="0" w:color="auto"/>
              <w:bottom w:val="single" w:sz="4" w:space="0" w:color="auto"/>
              <w:right w:val="single" w:sz="4" w:space="0" w:color="auto"/>
            </w:tcBorders>
          </w:tcPr>
          <w:p w14:paraId="189F1DCB" w14:textId="77777777" w:rsidR="006F2325" w:rsidRPr="00B25FC7" w:rsidRDefault="006F2325" w:rsidP="006F2325">
            <w:pPr>
              <w:pStyle w:val="afd"/>
              <w:rPr>
                <w:rFonts w:ascii="Times New Roman" w:hAnsi="Times New Roman" w:cs="Times New Roman"/>
                <w:sz w:val="22"/>
                <w:szCs w:val="22"/>
              </w:rPr>
            </w:pPr>
            <w:r w:rsidRPr="00B25FC7">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93" w:type="pct"/>
            <w:tcBorders>
              <w:top w:val="single" w:sz="4" w:space="0" w:color="auto"/>
              <w:left w:val="single" w:sz="4" w:space="0" w:color="auto"/>
              <w:bottom w:val="single" w:sz="4" w:space="0" w:color="auto"/>
              <w:right w:val="single" w:sz="4" w:space="0" w:color="auto"/>
            </w:tcBorders>
            <w:vAlign w:val="center"/>
          </w:tcPr>
          <w:p w14:paraId="2B46BA0E" w14:textId="77777777" w:rsidR="006F2325" w:rsidRPr="00B25FC7" w:rsidRDefault="006F2325" w:rsidP="006F2325">
            <w:pPr>
              <w:keepLines/>
              <w:jc w:val="center"/>
              <w:rPr>
                <w:rFonts w:ascii="Times New Roman" w:hAnsi="Times New Roman" w:cs="Times New Roman"/>
                <w:sz w:val="22"/>
                <w:szCs w:val="22"/>
              </w:rPr>
            </w:pPr>
          </w:p>
        </w:tc>
      </w:tr>
    </w:tbl>
    <w:p w14:paraId="1F7E289C" w14:textId="77777777" w:rsidR="00D37D18" w:rsidRDefault="00D37D18" w:rsidP="006F2325">
      <w:pPr>
        <w:widowControl/>
        <w:autoSpaceDE/>
        <w:autoSpaceDN/>
        <w:adjustRightInd/>
        <w:spacing w:before="120" w:after="120"/>
        <w:jc w:val="center"/>
        <w:rPr>
          <w:rFonts w:ascii="Times New Roman" w:hAnsi="Times New Roman" w:cs="Times New Roman"/>
          <w:b/>
          <w:i/>
          <w:sz w:val="26"/>
          <w:szCs w:val="26"/>
        </w:rPr>
      </w:pPr>
      <w:r>
        <w:rPr>
          <w:rFonts w:ascii="Times New Roman" w:hAnsi="Times New Roman" w:cs="Times New Roman"/>
          <w:b/>
          <w:i/>
          <w:sz w:val="26"/>
          <w:szCs w:val="26"/>
        </w:rPr>
        <w:br w:type="page"/>
      </w:r>
    </w:p>
    <w:p w14:paraId="45E89CF9" w14:textId="77777777" w:rsidR="006F2325" w:rsidRPr="00B25FC7" w:rsidRDefault="006F2325" w:rsidP="006F2325">
      <w:pPr>
        <w:widowControl/>
        <w:autoSpaceDE/>
        <w:autoSpaceDN/>
        <w:adjustRightInd/>
        <w:spacing w:before="120" w:after="120"/>
        <w:jc w:val="center"/>
        <w:rPr>
          <w:rFonts w:ascii="Times New Roman" w:hAnsi="Times New Roman" w:cs="Times New Roman"/>
          <w:b/>
          <w:i/>
          <w:sz w:val="26"/>
          <w:szCs w:val="26"/>
        </w:rPr>
      </w:pPr>
      <w:r w:rsidRPr="00B25FC7">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1"/>
        <w:gridCol w:w="4176"/>
        <w:gridCol w:w="12"/>
        <w:gridCol w:w="3209"/>
        <w:gridCol w:w="39"/>
        <w:gridCol w:w="2079"/>
        <w:gridCol w:w="3167"/>
      </w:tblGrid>
      <w:tr w:rsidR="00C772C8" w:rsidRPr="00B25FC7" w14:paraId="1E51D38C" w14:textId="77777777" w:rsidTr="006F2325">
        <w:tc>
          <w:tcPr>
            <w:tcW w:w="779" w:type="pct"/>
            <w:vAlign w:val="center"/>
          </w:tcPr>
          <w:p w14:paraId="07DACE0F" w14:textId="77777777" w:rsidR="006F2325" w:rsidRPr="00B25FC7" w:rsidRDefault="006F2325" w:rsidP="006F2325">
            <w:pPr>
              <w:jc w:val="center"/>
              <w:rPr>
                <w:rFonts w:ascii="Times New Roman" w:hAnsi="Times New Roman" w:cs="Times New Roman"/>
              </w:rPr>
            </w:pPr>
            <w:r w:rsidRPr="00B25FC7">
              <w:rPr>
                <w:rFonts w:ascii="Times New Roman" w:hAnsi="Times New Roman" w:cs="Times New Roman"/>
              </w:rPr>
              <w:t>Наименование вида разрешенного использования земельного участка (код классификатора)</w:t>
            </w:r>
          </w:p>
        </w:tc>
        <w:tc>
          <w:tcPr>
            <w:tcW w:w="1394" w:type="pct"/>
            <w:gridSpan w:val="2"/>
            <w:vAlign w:val="center"/>
          </w:tcPr>
          <w:p w14:paraId="701FC181" w14:textId="77777777" w:rsidR="006F2325" w:rsidRPr="00B25FC7" w:rsidRDefault="006F2325" w:rsidP="006F2325">
            <w:pPr>
              <w:jc w:val="center"/>
              <w:rPr>
                <w:rFonts w:ascii="Times New Roman" w:hAnsi="Times New Roman" w:cs="Times New Roman"/>
              </w:rPr>
            </w:pPr>
            <w:r w:rsidRPr="00B25FC7">
              <w:rPr>
                <w:rFonts w:ascii="Times New Roman" w:hAnsi="Times New Roman" w:cs="Times New Roman"/>
              </w:rPr>
              <w:t>Предельные (минимальные и (или) максимальные) размеры земельных участков, в том числе их площадь</w:t>
            </w:r>
          </w:p>
        </w:tc>
        <w:tc>
          <w:tcPr>
            <w:tcW w:w="1068" w:type="pct"/>
            <w:vAlign w:val="center"/>
          </w:tcPr>
          <w:p w14:paraId="0D4F6A94" w14:textId="77777777" w:rsidR="006F2325" w:rsidRPr="00B25FC7" w:rsidRDefault="006F2325" w:rsidP="006F2325">
            <w:pPr>
              <w:jc w:val="center"/>
              <w:rPr>
                <w:rFonts w:ascii="Times New Roman" w:hAnsi="Times New Roman" w:cs="Times New Roman"/>
              </w:rPr>
            </w:pPr>
            <w:r w:rsidRPr="00B25FC7">
              <w:rPr>
                <w:rFonts w:ascii="Times New Roman"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705" w:type="pct"/>
            <w:gridSpan w:val="2"/>
            <w:vAlign w:val="center"/>
          </w:tcPr>
          <w:p w14:paraId="3AB854DB" w14:textId="77777777" w:rsidR="006F2325" w:rsidRPr="00B25FC7" w:rsidRDefault="006F2325" w:rsidP="006F2325">
            <w:pPr>
              <w:jc w:val="center"/>
              <w:rPr>
                <w:rFonts w:ascii="Times New Roman" w:hAnsi="Times New Roman" w:cs="Times New Roman"/>
              </w:rPr>
            </w:pPr>
            <w:r w:rsidRPr="00B25FC7">
              <w:rPr>
                <w:rFonts w:ascii="Times New Roman" w:hAnsi="Times New Roman" w:cs="Times New Roman"/>
              </w:rPr>
              <w:t>Предельное количество этажей или предельная высота зданий, строений, сооружений</w:t>
            </w:r>
          </w:p>
        </w:tc>
        <w:tc>
          <w:tcPr>
            <w:tcW w:w="1054" w:type="pct"/>
            <w:vAlign w:val="center"/>
          </w:tcPr>
          <w:p w14:paraId="4C9C2C07" w14:textId="77777777" w:rsidR="006F2325" w:rsidRPr="00B25FC7" w:rsidRDefault="006F2325" w:rsidP="006F2325">
            <w:pPr>
              <w:jc w:val="center"/>
              <w:rPr>
                <w:rFonts w:ascii="Times New Roman" w:hAnsi="Times New Roman" w:cs="Times New Roman"/>
              </w:rPr>
            </w:pPr>
            <w:r w:rsidRPr="00B25FC7">
              <w:rPr>
                <w:rFonts w:ascii="Times New Roman"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72C8" w:rsidRPr="00B25FC7" w14:paraId="1EE9BF78" w14:textId="77777777" w:rsidTr="00E4431D">
        <w:tc>
          <w:tcPr>
            <w:tcW w:w="5000" w:type="pct"/>
            <w:gridSpan w:val="7"/>
            <w:vAlign w:val="center"/>
          </w:tcPr>
          <w:p w14:paraId="442D74E1" w14:textId="77777777" w:rsidR="00E4431D" w:rsidRPr="00B25FC7" w:rsidRDefault="00E4431D" w:rsidP="006F2325">
            <w:pPr>
              <w:jc w:val="center"/>
              <w:rPr>
                <w:rFonts w:ascii="Times New Roman" w:hAnsi="Times New Roman" w:cs="Times New Roman"/>
              </w:rPr>
            </w:pPr>
            <w:r w:rsidRPr="00B25FC7">
              <w:rPr>
                <w:rFonts w:ascii="Times New Roman" w:hAnsi="Times New Roman" w:cs="Times New Roman"/>
                <w:b/>
              </w:rPr>
              <w:t>Основные виды разрешенного использования</w:t>
            </w:r>
          </w:p>
        </w:tc>
      </w:tr>
      <w:tr w:rsidR="00C772C8" w:rsidRPr="00B25FC7" w14:paraId="50C51816" w14:textId="77777777" w:rsidTr="00152943">
        <w:tc>
          <w:tcPr>
            <w:tcW w:w="779" w:type="pct"/>
            <w:vAlign w:val="center"/>
          </w:tcPr>
          <w:p w14:paraId="08632F5F"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sz w:val="22"/>
                <w:szCs w:val="22"/>
              </w:rPr>
              <w:t>Площадки для занятия спортом (5.1.3)</w:t>
            </w:r>
          </w:p>
        </w:tc>
        <w:tc>
          <w:tcPr>
            <w:tcW w:w="1390" w:type="pct"/>
            <w:vAlign w:val="center"/>
          </w:tcPr>
          <w:p w14:paraId="601CFBA5"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sz w:val="22"/>
                <w:szCs w:val="22"/>
              </w:rPr>
              <w:t>0,03 – 0,5 га</w:t>
            </w:r>
          </w:p>
        </w:tc>
        <w:tc>
          <w:tcPr>
            <w:tcW w:w="1085" w:type="pct"/>
            <w:gridSpan w:val="3"/>
            <w:vAlign w:val="center"/>
          </w:tcPr>
          <w:p w14:paraId="52EEC241" w14:textId="77777777" w:rsidR="00665186" w:rsidRPr="00B25FC7" w:rsidRDefault="00665186" w:rsidP="00665186">
            <w:pPr>
              <w:ind w:firstLine="142"/>
              <w:jc w:val="center"/>
              <w:rPr>
                <w:rFonts w:ascii="Times New Roman" w:hAnsi="Times New Roman" w:cs="Times New Roman"/>
                <w:sz w:val="22"/>
                <w:szCs w:val="22"/>
              </w:rPr>
            </w:pPr>
            <w:r w:rsidRPr="00B25FC7">
              <w:rPr>
                <w:rFonts w:ascii="Times New Roman" w:hAnsi="Times New Roman" w:cs="Times New Roman"/>
                <w:sz w:val="22"/>
                <w:szCs w:val="22"/>
              </w:rPr>
              <w:t>3 метра</w:t>
            </w:r>
          </w:p>
        </w:tc>
        <w:tc>
          <w:tcPr>
            <w:tcW w:w="692" w:type="pct"/>
            <w:vAlign w:val="center"/>
          </w:tcPr>
          <w:p w14:paraId="2C9F253C" w14:textId="77777777" w:rsidR="00665186" w:rsidRPr="00B25FC7" w:rsidRDefault="00665186" w:rsidP="00665186">
            <w:pPr>
              <w:ind w:firstLine="142"/>
              <w:jc w:val="center"/>
              <w:rPr>
                <w:rFonts w:ascii="Times New Roman" w:hAnsi="Times New Roman" w:cs="Times New Roman"/>
                <w:sz w:val="22"/>
                <w:szCs w:val="22"/>
              </w:rPr>
            </w:pPr>
            <w:r w:rsidRPr="00B25FC7">
              <w:rPr>
                <w:rFonts w:ascii="Times New Roman" w:hAnsi="Times New Roman" w:cs="Times New Roman"/>
                <w:sz w:val="22"/>
                <w:szCs w:val="22"/>
              </w:rPr>
              <w:t>Данный параметр не подлежит установлению</w:t>
            </w:r>
          </w:p>
        </w:tc>
        <w:tc>
          <w:tcPr>
            <w:tcW w:w="1054" w:type="pct"/>
            <w:vAlign w:val="center"/>
          </w:tcPr>
          <w:p w14:paraId="70643EAB" w14:textId="77777777" w:rsidR="00665186" w:rsidRPr="00B25FC7" w:rsidRDefault="00665186" w:rsidP="00665186">
            <w:pPr>
              <w:ind w:firstLine="142"/>
              <w:jc w:val="center"/>
              <w:rPr>
                <w:rFonts w:ascii="Times New Roman" w:hAnsi="Times New Roman" w:cs="Times New Roman"/>
                <w:sz w:val="22"/>
                <w:szCs w:val="22"/>
              </w:rPr>
            </w:pPr>
            <w:r w:rsidRPr="00B25FC7">
              <w:rPr>
                <w:rFonts w:ascii="Times New Roman" w:hAnsi="Times New Roman" w:cs="Times New Roman"/>
                <w:sz w:val="22"/>
                <w:szCs w:val="22"/>
              </w:rPr>
              <w:t>Данный параметр не подлежит установлению</w:t>
            </w:r>
          </w:p>
        </w:tc>
      </w:tr>
      <w:tr w:rsidR="00C772C8" w:rsidRPr="00B25FC7" w14:paraId="6603B696" w14:textId="77777777" w:rsidTr="00DA6B51">
        <w:tc>
          <w:tcPr>
            <w:tcW w:w="779" w:type="pct"/>
            <w:vAlign w:val="center"/>
          </w:tcPr>
          <w:p w14:paraId="3439E879"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sz w:val="22"/>
                <w:szCs w:val="22"/>
              </w:rPr>
              <w:t>Охрана природных территорий (9.1)</w:t>
            </w:r>
          </w:p>
        </w:tc>
        <w:tc>
          <w:tcPr>
            <w:tcW w:w="4221" w:type="pct"/>
            <w:gridSpan w:val="6"/>
            <w:vAlign w:val="center"/>
          </w:tcPr>
          <w:p w14:paraId="2C9833B0"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sz w:val="22"/>
                <w:szCs w:val="22"/>
              </w:rPr>
              <w:t>Не подлежат установлению</w:t>
            </w:r>
          </w:p>
        </w:tc>
      </w:tr>
      <w:tr w:rsidR="00C772C8" w:rsidRPr="00B25FC7" w14:paraId="3A55DBE9" w14:textId="77777777" w:rsidTr="00DA6B51">
        <w:tc>
          <w:tcPr>
            <w:tcW w:w="779" w:type="pct"/>
            <w:vAlign w:val="center"/>
          </w:tcPr>
          <w:p w14:paraId="3780758E"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sz w:val="22"/>
                <w:szCs w:val="22"/>
              </w:rPr>
              <w:t>Водные объекты (11.0)</w:t>
            </w:r>
          </w:p>
        </w:tc>
        <w:tc>
          <w:tcPr>
            <w:tcW w:w="4221" w:type="pct"/>
            <w:gridSpan w:val="6"/>
            <w:vAlign w:val="center"/>
          </w:tcPr>
          <w:p w14:paraId="562A92FD"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sz w:val="22"/>
                <w:szCs w:val="22"/>
              </w:rPr>
              <w:t>Не подлежат установлению</w:t>
            </w:r>
          </w:p>
        </w:tc>
      </w:tr>
      <w:tr w:rsidR="00C772C8" w:rsidRPr="00B25FC7" w14:paraId="285605F6" w14:textId="77777777" w:rsidTr="006F2325">
        <w:tc>
          <w:tcPr>
            <w:tcW w:w="5000" w:type="pct"/>
            <w:gridSpan w:val="7"/>
            <w:vAlign w:val="center"/>
          </w:tcPr>
          <w:p w14:paraId="0AE257FC" w14:textId="77777777" w:rsidR="00665186" w:rsidRPr="00B25FC7" w:rsidRDefault="00665186" w:rsidP="00665186">
            <w:pPr>
              <w:jc w:val="center"/>
              <w:rPr>
                <w:rFonts w:ascii="Times New Roman" w:hAnsi="Times New Roman" w:cs="Times New Roman"/>
                <w:sz w:val="22"/>
                <w:szCs w:val="22"/>
              </w:rPr>
            </w:pPr>
            <w:r w:rsidRPr="00B25FC7">
              <w:rPr>
                <w:rFonts w:ascii="Times New Roman" w:hAnsi="Times New Roman" w:cs="Times New Roman"/>
                <w:b/>
                <w:sz w:val="22"/>
                <w:szCs w:val="22"/>
              </w:rPr>
              <w:t xml:space="preserve">Условно разрешенные виды использования: </w:t>
            </w:r>
            <w:r w:rsidRPr="00B25FC7">
              <w:rPr>
                <w:rFonts w:ascii="Times New Roman" w:hAnsi="Times New Roman" w:cs="Times New Roman"/>
                <w:b/>
                <w:i/>
                <w:iCs/>
                <w:sz w:val="22"/>
                <w:szCs w:val="22"/>
              </w:rPr>
              <w:t>не устанавливаются</w:t>
            </w:r>
          </w:p>
        </w:tc>
      </w:tr>
      <w:tr w:rsidR="00C772C8" w:rsidRPr="00B25FC7" w14:paraId="42E88930" w14:textId="77777777" w:rsidTr="006F2325">
        <w:tc>
          <w:tcPr>
            <w:tcW w:w="5000" w:type="pct"/>
            <w:gridSpan w:val="7"/>
            <w:vAlign w:val="center"/>
          </w:tcPr>
          <w:p w14:paraId="072F76AD" w14:textId="77777777" w:rsidR="00665186" w:rsidRPr="00B25FC7" w:rsidRDefault="00665186" w:rsidP="00665186">
            <w:pPr>
              <w:jc w:val="center"/>
              <w:rPr>
                <w:rFonts w:ascii="Times New Roman" w:hAnsi="Times New Roman" w:cs="Times New Roman"/>
                <w:b/>
                <w:sz w:val="22"/>
                <w:szCs w:val="22"/>
              </w:rPr>
            </w:pPr>
            <w:r w:rsidRPr="00B25FC7">
              <w:rPr>
                <w:rFonts w:ascii="Times New Roman" w:hAnsi="Times New Roman" w:cs="Times New Roman"/>
                <w:b/>
                <w:sz w:val="22"/>
                <w:szCs w:val="22"/>
              </w:rPr>
              <w:t>Вспомогательные виды разрешенного использования:</w:t>
            </w:r>
          </w:p>
        </w:tc>
      </w:tr>
      <w:tr w:rsidR="00C772C8" w:rsidRPr="00B25FC7" w14:paraId="280AF8C6" w14:textId="77777777" w:rsidTr="005501E0">
        <w:tc>
          <w:tcPr>
            <w:tcW w:w="779" w:type="pct"/>
            <w:vAlign w:val="center"/>
          </w:tcPr>
          <w:p w14:paraId="6DE3D512" w14:textId="77777777" w:rsidR="00665186" w:rsidRPr="00B25FC7" w:rsidRDefault="00665186" w:rsidP="00665186">
            <w:pPr>
              <w:jc w:val="center"/>
              <w:rPr>
                <w:rFonts w:ascii="Times New Roman" w:hAnsi="Times New Roman" w:cs="Times New Roman"/>
                <w:b/>
                <w:sz w:val="22"/>
                <w:szCs w:val="22"/>
              </w:rPr>
            </w:pPr>
            <w:r w:rsidRPr="00B25FC7">
              <w:rPr>
                <w:rFonts w:ascii="Times New Roman" w:hAnsi="Times New Roman" w:cs="Times New Roman"/>
                <w:sz w:val="22"/>
                <w:szCs w:val="22"/>
              </w:rPr>
              <w:t>Предоставление коммунальных услуг (3.1.1)</w:t>
            </w:r>
          </w:p>
        </w:tc>
        <w:tc>
          <w:tcPr>
            <w:tcW w:w="4221" w:type="pct"/>
            <w:gridSpan w:val="6"/>
            <w:vAlign w:val="center"/>
          </w:tcPr>
          <w:p w14:paraId="5871FD30" w14:textId="77777777" w:rsidR="00665186" w:rsidRPr="00B25FC7" w:rsidRDefault="00665186" w:rsidP="00665186">
            <w:pPr>
              <w:jc w:val="center"/>
              <w:rPr>
                <w:rFonts w:ascii="Times New Roman" w:hAnsi="Times New Roman" w:cs="Times New Roman"/>
                <w:b/>
                <w:sz w:val="22"/>
                <w:szCs w:val="22"/>
              </w:rPr>
            </w:pPr>
            <w:r w:rsidRPr="00B25FC7">
              <w:rPr>
                <w:rFonts w:ascii="Times New Roman" w:hAnsi="Times New Roman" w:cs="Times New Roman"/>
                <w:sz w:val="22"/>
                <w:szCs w:val="22"/>
              </w:rPr>
              <w:t>Не подлежат установлению</w:t>
            </w:r>
          </w:p>
        </w:tc>
      </w:tr>
    </w:tbl>
    <w:bookmarkEnd w:id="273"/>
    <w:p w14:paraId="47F691B5" w14:textId="77777777" w:rsidR="00922B06" w:rsidRPr="00B25FC7" w:rsidRDefault="006F2325" w:rsidP="006F2325">
      <w:pPr>
        <w:pStyle w:val="S"/>
        <w:rPr>
          <w:sz w:val="24"/>
        </w:rPr>
      </w:pPr>
      <w:r w:rsidRPr="00B25FC7">
        <w:rPr>
          <w:rFonts w:eastAsia="Calibri"/>
          <w:i/>
          <w:sz w:val="24"/>
          <w:lang w:eastAsia="en-US"/>
        </w:rPr>
        <w:t>Примечание:</w:t>
      </w:r>
      <w:r w:rsidRPr="00B25FC7">
        <w:rPr>
          <w:rFonts w:eastAsia="Calibri"/>
          <w:sz w:val="24"/>
          <w:lang w:eastAsia="en-US"/>
        </w:rPr>
        <w:t xml:space="preserve"> </w:t>
      </w:r>
      <w:r w:rsidRPr="00B25FC7">
        <w:rPr>
          <w:sz w:val="24"/>
        </w:rPr>
        <w:t xml:space="preserve">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w:t>
      </w:r>
      <w:r w:rsidR="00F84482" w:rsidRPr="00B25FC7">
        <w:rPr>
          <w:sz w:val="24"/>
        </w:rPr>
        <w:t xml:space="preserve">статье 20 настоящих Правил. При этом </w:t>
      </w:r>
      <w:r w:rsidRPr="00B25FC7">
        <w:rPr>
          <w:sz w:val="24"/>
        </w:rPr>
        <w:t>более строгие требования, относящиеся к одному и тому же параметру, поглощают.</w:t>
      </w:r>
    </w:p>
    <w:p w14:paraId="5940950F" w14:textId="77777777" w:rsidR="006C1278" w:rsidRPr="006C1278" w:rsidRDefault="006C1278" w:rsidP="006C1278">
      <w:pPr>
        <w:pStyle w:val="4"/>
        <w:spacing w:after="120"/>
      </w:pPr>
      <w:bookmarkStart w:id="277" w:name="_Hlk86678254"/>
      <w:bookmarkStart w:id="278" w:name="_Toc130994979"/>
      <w:bookmarkEnd w:id="274"/>
      <w:bookmarkEnd w:id="275"/>
      <w:bookmarkEnd w:id="276"/>
      <w:r w:rsidRPr="006C1278">
        <w:rPr>
          <w:sz w:val="26"/>
          <w:szCs w:val="26"/>
        </w:rPr>
        <w:t xml:space="preserve">Статья </w:t>
      </w:r>
      <w:r w:rsidR="00D37D18">
        <w:rPr>
          <w:sz w:val="26"/>
          <w:szCs w:val="26"/>
        </w:rPr>
        <w:t>32</w:t>
      </w:r>
      <w:r w:rsidRPr="006C1278">
        <w:rPr>
          <w:sz w:val="26"/>
          <w:szCs w:val="26"/>
        </w:rPr>
        <w:t xml:space="preserve">. Зона </w:t>
      </w:r>
      <w:r>
        <w:rPr>
          <w:sz w:val="26"/>
          <w:szCs w:val="26"/>
        </w:rPr>
        <w:t>отдыха и туризма</w:t>
      </w:r>
      <w:r w:rsidRPr="006C1278">
        <w:rPr>
          <w:sz w:val="26"/>
          <w:szCs w:val="26"/>
        </w:rPr>
        <w:t xml:space="preserve"> (Р-</w:t>
      </w:r>
      <w:r>
        <w:rPr>
          <w:sz w:val="26"/>
          <w:szCs w:val="26"/>
        </w:rPr>
        <w:t>4</w:t>
      </w:r>
      <w:r w:rsidRPr="006C1278">
        <w:rPr>
          <w:sz w:val="26"/>
          <w:szCs w:val="26"/>
        </w:rPr>
        <w:t>)</w:t>
      </w:r>
      <w:bookmarkEnd w:id="278"/>
    </w:p>
    <w:p w14:paraId="1DA34528" w14:textId="77777777" w:rsidR="006C1278" w:rsidRPr="006C1278" w:rsidRDefault="006C1278" w:rsidP="006C1278">
      <w:pPr>
        <w:pStyle w:val="S"/>
        <w:jc w:val="center"/>
        <w:rPr>
          <w:b/>
          <w:i/>
          <w:sz w:val="26"/>
          <w:szCs w:val="26"/>
        </w:rPr>
      </w:pPr>
      <w:r w:rsidRPr="006C1278">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7216"/>
        <w:gridCol w:w="3381"/>
      </w:tblGrid>
      <w:tr w:rsidR="00081D7C" w:rsidRPr="006C1278" w14:paraId="167F3FF4"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1BA0C7CE" w14:textId="77777777" w:rsidR="00081D7C" w:rsidRPr="00045B46" w:rsidRDefault="00081D7C" w:rsidP="00555D19">
            <w:pPr>
              <w:pStyle w:val="S"/>
              <w:ind w:firstLine="0"/>
              <w:jc w:val="center"/>
              <w:rPr>
                <w:b/>
                <w:bCs/>
                <w:sz w:val="20"/>
                <w:szCs w:val="20"/>
              </w:rPr>
            </w:pPr>
            <w:r w:rsidRPr="00045B46">
              <w:rPr>
                <w:b/>
                <w:bCs/>
                <w:sz w:val="20"/>
                <w:szCs w:val="20"/>
              </w:rPr>
              <w:t>Наименование вида разрешенного использования земельного участка</w:t>
            </w:r>
          </w:p>
        </w:tc>
        <w:tc>
          <w:tcPr>
            <w:tcW w:w="2478" w:type="pct"/>
            <w:tcBorders>
              <w:top w:val="single" w:sz="4" w:space="0" w:color="auto"/>
              <w:left w:val="single" w:sz="4" w:space="0" w:color="auto"/>
              <w:bottom w:val="single" w:sz="4" w:space="0" w:color="auto"/>
              <w:right w:val="single" w:sz="4" w:space="0" w:color="auto"/>
            </w:tcBorders>
            <w:vAlign w:val="center"/>
            <w:hideMark/>
          </w:tcPr>
          <w:p w14:paraId="021DED20" w14:textId="77777777" w:rsidR="00081D7C" w:rsidRPr="00045B46" w:rsidRDefault="00081D7C" w:rsidP="00A6342C">
            <w:pPr>
              <w:keepLines/>
              <w:ind w:firstLine="142"/>
              <w:jc w:val="center"/>
              <w:rPr>
                <w:rFonts w:ascii="Times New Roman" w:hAnsi="Times New Roman" w:cs="Times New Roman"/>
                <w:b/>
                <w:bCs/>
              </w:rPr>
            </w:pPr>
            <w:r w:rsidRPr="00045B46">
              <w:rPr>
                <w:rFonts w:ascii="Times New Roman" w:hAnsi="Times New Roman" w:cs="Times New Roman"/>
                <w:b/>
                <w:bCs/>
              </w:rPr>
              <w:t>Описание вида разрешенного использования</w:t>
            </w:r>
          </w:p>
          <w:p w14:paraId="511E9C72" w14:textId="77777777" w:rsidR="00081D7C" w:rsidRPr="00045B46" w:rsidRDefault="00081D7C" w:rsidP="00A6342C">
            <w:pPr>
              <w:keepLines/>
              <w:ind w:firstLine="142"/>
              <w:jc w:val="center"/>
              <w:rPr>
                <w:rFonts w:ascii="Times New Roman" w:hAnsi="Times New Roman" w:cs="Times New Roman"/>
                <w:b/>
                <w:bCs/>
              </w:rPr>
            </w:pPr>
            <w:r w:rsidRPr="00045B46">
              <w:rPr>
                <w:rFonts w:ascii="Times New Roman" w:hAnsi="Times New Roman" w:cs="Times New Roman"/>
                <w:b/>
                <w:bCs/>
              </w:rPr>
              <w:t>земельного участка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1E64A79F" w14:textId="77777777" w:rsidR="00081D7C" w:rsidRPr="00045B46" w:rsidRDefault="00081D7C" w:rsidP="00A6342C">
            <w:pPr>
              <w:keepLines/>
              <w:ind w:firstLine="142"/>
              <w:jc w:val="center"/>
              <w:rPr>
                <w:rFonts w:ascii="Times New Roman" w:hAnsi="Times New Roman" w:cs="Times New Roman"/>
                <w:b/>
                <w:bCs/>
              </w:rPr>
            </w:pPr>
            <w:r w:rsidRPr="00045B46">
              <w:rPr>
                <w:rFonts w:ascii="Times New Roman" w:hAnsi="Times New Roman" w:cs="Times New Roman"/>
                <w:b/>
                <w:bCs/>
              </w:rPr>
              <w:t>Примечания</w:t>
            </w:r>
          </w:p>
        </w:tc>
      </w:tr>
      <w:tr w:rsidR="00045B46" w:rsidRPr="006C1278" w14:paraId="38656D6E"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031657DC" w14:textId="72BB9993" w:rsidR="00045B46" w:rsidRPr="00045B46" w:rsidRDefault="00045B46" w:rsidP="00555D19">
            <w:pPr>
              <w:pStyle w:val="S"/>
              <w:ind w:firstLine="0"/>
              <w:jc w:val="center"/>
              <w:rPr>
                <w:sz w:val="22"/>
                <w:szCs w:val="22"/>
              </w:rPr>
            </w:pPr>
            <w:r w:rsidRPr="00045B46">
              <w:rPr>
                <w:sz w:val="22"/>
                <w:szCs w:val="22"/>
              </w:rPr>
              <w:t>Культурное развитие (3.6)</w:t>
            </w:r>
          </w:p>
        </w:tc>
        <w:tc>
          <w:tcPr>
            <w:tcW w:w="2478" w:type="pct"/>
            <w:tcBorders>
              <w:top w:val="single" w:sz="4" w:space="0" w:color="auto"/>
              <w:left w:val="single" w:sz="4" w:space="0" w:color="auto"/>
              <w:bottom w:val="single" w:sz="4" w:space="0" w:color="auto"/>
              <w:right w:val="single" w:sz="4" w:space="0" w:color="auto"/>
            </w:tcBorders>
            <w:vAlign w:val="center"/>
          </w:tcPr>
          <w:p w14:paraId="0B3555D6" w14:textId="219BDAB8"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7F055C">
                <w:rPr>
                  <w:rStyle w:val="aff9"/>
                  <w:rFonts w:ascii="Times New Roman" w:hAnsi="Times New Roman" w:cs="Times New Roman"/>
                  <w:sz w:val="22"/>
                  <w:szCs w:val="22"/>
                </w:rPr>
                <w:t>кодами 3.6.1 - 3.6.3</w:t>
              </w:r>
            </w:hyperlink>
          </w:p>
        </w:tc>
        <w:tc>
          <w:tcPr>
            <w:tcW w:w="1161" w:type="pct"/>
            <w:tcBorders>
              <w:top w:val="single" w:sz="4" w:space="0" w:color="auto"/>
              <w:left w:val="single" w:sz="4" w:space="0" w:color="auto"/>
              <w:bottom w:val="single" w:sz="4" w:space="0" w:color="auto"/>
              <w:right w:val="single" w:sz="4" w:space="0" w:color="auto"/>
            </w:tcBorders>
            <w:vAlign w:val="center"/>
          </w:tcPr>
          <w:p w14:paraId="182AAE17" w14:textId="77777777" w:rsidR="00045B46" w:rsidRPr="006C1278" w:rsidRDefault="00045B46" w:rsidP="00A6342C">
            <w:pPr>
              <w:keepLines/>
              <w:ind w:firstLine="142"/>
              <w:jc w:val="center"/>
              <w:rPr>
                <w:rFonts w:ascii="Times New Roman" w:hAnsi="Times New Roman" w:cs="Times New Roman"/>
                <w:sz w:val="22"/>
                <w:szCs w:val="22"/>
              </w:rPr>
            </w:pPr>
          </w:p>
        </w:tc>
      </w:tr>
      <w:tr w:rsidR="00045B46" w:rsidRPr="006C1278" w14:paraId="6248AEE8"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1E3EE878" w14:textId="51D8C859" w:rsidR="00045B46" w:rsidRPr="00045B46" w:rsidRDefault="00045B46" w:rsidP="00555D19">
            <w:pPr>
              <w:pStyle w:val="S"/>
              <w:ind w:firstLine="0"/>
              <w:jc w:val="center"/>
              <w:rPr>
                <w:sz w:val="22"/>
                <w:szCs w:val="22"/>
              </w:rPr>
            </w:pPr>
            <w:r w:rsidRPr="00045B46">
              <w:rPr>
                <w:sz w:val="22"/>
                <w:szCs w:val="22"/>
              </w:rPr>
              <w:lastRenderedPageBreak/>
              <w:t>Объекты культурно-досуговой деятельности (3.6.1)</w:t>
            </w:r>
          </w:p>
        </w:tc>
        <w:tc>
          <w:tcPr>
            <w:tcW w:w="2478" w:type="pct"/>
            <w:tcBorders>
              <w:top w:val="single" w:sz="4" w:space="0" w:color="auto"/>
              <w:left w:val="single" w:sz="4" w:space="0" w:color="auto"/>
              <w:bottom w:val="single" w:sz="4" w:space="0" w:color="auto"/>
              <w:right w:val="single" w:sz="4" w:space="0" w:color="auto"/>
            </w:tcBorders>
            <w:vAlign w:val="center"/>
          </w:tcPr>
          <w:p w14:paraId="6E68FAAA" w14:textId="06EF7BE1"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61" w:type="pct"/>
            <w:tcBorders>
              <w:top w:val="single" w:sz="4" w:space="0" w:color="auto"/>
              <w:left w:val="single" w:sz="4" w:space="0" w:color="auto"/>
              <w:bottom w:val="single" w:sz="4" w:space="0" w:color="auto"/>
              <w:right w:val="single" w:sz="4" w:space="0" w:color="auto"/>
            </w:tcBorders>
            <w:vAlign w:val="center"/>
          </w:tcPr>
          <w:p w14:paraId="4C653901" w14:textId="77777777" w:rsidR="00045B46" w:rsidRPr="006C1278" w:rsidRDefault="00045B46" w:rsidP="00A6342C">
            <w:pPr>
              <w:keepLines/>
              <w:ind w:firstLine="142"/>
              <w:jc w:val="center"/>
              <w:rPr>
                <w:rFonts w:ascii="Times New Roman" w:hAnsi="Times New Roman" w:cs="Times New Roman"/>
                <w:sz w:val="22"/>
                <w:szCs w:val="22"/>
              </w:rPr>
            </w:pPr>
          </w:p>
        </w:tc>
      </w:tr>
      <w:tr w:rsidR="00045B46" w:rsidRPr="006C1278" w14:paraId="26AD5922"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12517F29" w14:textId="19FE5AFF" w:rsidR="00045B46" w:rsidRPr="00045B46" w:rsidRDefault="00045B46" w:rsidP="00555D19">
            <w:pPr>
              <w:pStyle w:val="S"/>
              <w:ind w:firstLine="0"/>
              <w:jc w:val="center"/>
              <w:rPr>
                <w:sz w:val="22"/>
                <w:szCs w:val="22"/>
              </w:rPr>
            </w:pPr>
            <w:r w:rsidRPr="00045B46">
              <w:rPr>
                <w:sz w:val="22"/>
                <w:szCs w:val="22"/>
              </w:rPr>
              <w:t>Парки культуры и отдыха (3.6.2)</w:t>
            </w:r>
          </w:p>
        </w:tc>
        <w:tc>
          <w:tcPr>
            <w:tcW w:w="2478" w:type="pct"/>
            <w:tcBorders>
              <w:top w:val="single" w:sz="4" w:space="0" w:color="auto"/>
              <w:left w:val="single" w:sz="4" w:space="0" w:color="auto"/>
              <w:bottom w:val="single" w:sz="4" w:space="0" w:color="auto"/>
              <w:right w:val="single" w:sz="4" w:space="0" w:color="auto"/>
            </w:tcBorders>
            <w:vAlign w:val="center"/>
          </w:tcPr>
          <w:p w14:paraId="5B87F201" w14:textId="68D3FBFB"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парков культуры и отдыха</w:t>
            </w:r>
          </w:p>
        </w:tc>
        <w:tc>
          <w:tcPr>
            <w:tcW w:w="1161" w:type="pct"/>
            <w:tcBorders>
              <w:top w:val="single" w:sz="4" w:space="0" w:color="auto"/>
              <w:left w:val="single" w:sz="4" w:space="0" w:color="auto"/>
              <w:bottom w:val="single" w:sz="4" w:space="0" w:color="auto"/>
              <w:right w:val="single" w:sz="4" w:space="0" w:color="auto"/>
            </w:tcBorders>
            <w:vAlign w:val="center"/>
          </w:tcPr>
          <w:p w14:paraId="095BED5A" w14:textId="77777777" w:rsidR="00045B46" w:rsidRPr="006C1278" w:rsidRDefault="00045B46" w:rsidP="00A6342C">
            <w:pPr>
              <w:keepLines/>
              <w:ind w:firstLine="142"/>
              <w:jc w:val="center"/>
              <w:rPr>
                <w:rFonts w:ascii="Times New Roman" w:hAnsi="Times New Roman" w:cs="Times New Roman"/>
                <w:sz w:val="22"/>
                <w:szCs w:val="22"/>
              </w:rPr>
            </w:pPr>
          </w:p>
        </w:tc>
      </w:tr>
      <w:tr w:rsidR="00AC65A5" w:rsidRPr="006C1278" w14:paraId="5A09FB06"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4EB4EF69" w14:textId="40721391" w:rsidR="00AC65A5" w:rsidRPr="00AC65A5" w:rsidRDefault="00AC65A5" w:rsidP="00555D19">
            <w:pPr>
              <w:pStyle w:val="S"/>
              <w:ind w:firstLine="0"/>
              <w:jc w:val="center"/>
              <w:rPr>
                <w:sz w:val="22"/>
                <w:szCs w:val="22"/>
              </w:rPr>
            </w:pPr>
            <w:r w:rsidRPr="00AC65A5">
              <w:rPr>
                <w:sz w:val="22"/>
                <w:szCs w:val="22"/>
              </w:rPr>
              <w:t>Осуществление религиозных обрядов (3.7.1)</w:t>
            </w:r>
          </w:p>
        </w:tc>
        <w:tc>
          <w:tcPr>
            <w:tcW w:w="2478" w:type="pct"/>
            <w:tcBorders>
              <w:top w:val="single" w:sz="4" w:space="0" w:color="auto"/>
              <w:left w:val="single" w:sz="4" w:space="0" w:color="auto"/>
              <w:bottom w:val="single" w:sz="4" w:space="0" w:color="auto"/>
              <w:right w:val="single" w:sz="4" w:space="0" w:color="auto"/>
            </w:tcBorders>
            <w:vAlign w:val="center"/>
          </w:tcPr>
          <w:p w14:paraId="0E517EB7" w14:textId="3038CF5A" w:rsidR="00AC65A5" w:rsidRPr="00AC65A5" w:rsidRDefault="00AC65A5" w:rsidP="007F055C">
            <w:pPr>
              <w:pStyle w:val="ConsPlusNormal"/>
              <w:ind w:firstLine="378"/>
              <w:rPr>
                <w:rFonts w:ascii="Times New Roman" w:hAnsi="Times New Roman" w:cs="Times New Roman"/>
                <w:sz w:val="22"/>
                <w:szCs w:val="22"/>
              </w:rPr>
            </w:pPr>
            <w:r w:rsidRPr="00AC65A5">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61" w:type="pct"/>
            <w:tcBorders>
              <w:top w:val="single" w:sz="4" w:space="0" w:color="auto"/>
              <w:left w:val="single" w:sz="4" w:space="0" w:color="auto"/>
              <w:bottom w:val="single" w:sz="4" w:space="0" w:color="auto"/>
              <w:right w:val="single" w:sz="4" w:space="0" w:color="auto"/>
            </w:tcBorders>
            <w:vAlign w:val="center"/>
          </w:tcPr>
          <w:p w14:paraId="6776F7B6" w14:textId="77777777" w:rsidR="00AC65A5" w:rsidRPr="006C1278" w:rsidRDefault="00AC65A5" w:rsidP="00A6342C">
            <w:pPr>
              <w:keepLines/>
              <w:ind w:firstLine="142"/>
              <w:jc w:val="center"/>
              <w:rPr>
                <w:rFonts w:ascii="Times New Roman" w:hAnsi="Times New Roman" w:cs="Times New Roman"/>
                <w:sz w:val="22"/>
                <w:szCs w:val="22"/>
              </w:rPr>
            </w:pPr>
          </w:p>
        </w:tc>
      </w:tr>
      <w:tr w:rsidR="00087F82" w:rsidRPr="006C1278" w14:paraId="42023708"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7A73F8D3" w14:textId="71C9B294" w:rsidR="00087F82" w:rsidRPr="00087F82" w:rsidRDefault="00087F82" w:rsidP="00555D19">
            <w:pPr>
              <w:pStyle w:val="S"/>
              <w:ind w:firstLine="0"/>
              <w:jc w:val="center"/>
              <w:rPr>
                <w:sz w:val="22"/>
                <w:szCs w:val="22"/>
              </w:rPr>
            </w:pPr>
            <w:r w:rsidRPr="00087F82">
              <w:rPr>
                <w:sz w:val="22"/>
                <w:szCs w:val="22"/>
              </w:rPr>
              <w:t>Общественное питание (4.6)</w:t>
            </w:r>
          </w:p>
        </w:tc>
        <w:tc>
          <w:tcPr>
            <w:tcW w:w="2478" w:type="pct"/>
            <w:tcBorders>
              <w:top w:val="single" w:sz="4" w:space="0" w:color="auto"/>
              <w:left w:val="single" w:sz="4" w:space="0" w:color="auto"/>
              <w:bottom w:val="single" w:sz="4" w:space="0" w:color="auto"/>
              <w:right w:val="single" w:sz="4" w:space="0" w:color="auto"/>
            </w:tcBorders>
            <w:vAlign w:val="center"/>
          </w:tcPr>
          <w:p w14:paraId="4E1DADB6" w14:textId="24A65DFE" w:rsidR="00087F82" w:rsidRPr="00087F82" w:rsidRDefault="00087F82" w:rsidP="007F055C">
            <w:pPr>
              <w:pStyle w:val="ConsPlusNormal"/>
              <w:ind w:firstLine="378"/>
              <w:rPr>
                <w:rFonts w:ascii="Times New Roman" w:hAnsi="Times New Roman" w:cs="Times New Roman"/>
                <w:sz w:val="22"/>
                <w:szCs w:val="22"/>
              </w:rPr>
            </w:pPr>
            <w:r w:rsidRPr="00087F82">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1" w:type="pct"/>
            <w:tcBorders>
              <w:top w:val="single" w:sz="4" w:space="0" w:color="auto"/>
              <w:left w:val="single" w:sz="4" w:space="0" w:color="auto"/>
              <w:bottom w:val="single" w:sz="4" w:space="0" w:color="auto"/>
              <w:right w:val="single" w:sz="4" w:space="0" w:color="auto"/>
            </w:tcBorders>
            <w:vAlign w:val="center"/>
          </w:tcPr>
          <w:p w14:paraId="639E1115" w14:textId="77777777" w:rsidR="00087F82" w:rsidRPr="006C1278" w:rsidRDefault="00087F82" w:rsidP="00A6342C">
            <w:pPr>
              <w:keepLines/>
              <w:ind w:firstLine="142"/>
              <w:jc w:val="center"/>
              <w:rPr>
                <w:rFonts w:ascii="Times New Roman" w:hAnsi="Times New Roman" w:cs="Times New Roman"/>
                <w:sz w:val="22"/>
                <w:szCs w:val="22"/>
              </w:rPr>
            </w:pPr>
          </w:p>
        </w:tc>
      </w:tr>
      <w:tr w:rsidR="00087F82" w:rsidRPr="006C1278" w14:paraId="401D9DDC"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5C53131E" w14:textId="35BA8985" w:rsidR="00087F82" w:rsidRPr="00087F82" w:rsidRDefault="00087F82" w:rsidP="00555D19">
            <w:pPr>
              <w:pStyle w:val="S"/>
              <w:ind w:firstLine="0"/>
              <w:jc w:val="center"/>
              <w:rPr>
                <w:sz w:val="22"/>
                <w:szCs w:val="22"/>
              </w:rPr>
            </w:pPr>
            <w:r w:rsidRPr="00087F82">
              <w:rPr>
                <w:sz w:val="22"/>
                <w:szCs w:val="22"/>
              </w:rPr>
              <w:t>Обеспечение спортивно-зрелищных мероприятий (5.1.1)</w:t>
            </w:r>
          </w:p>
        </w:tc>
        <w:tc>
          <w:tcPr>
            <w:tcW w:w="2478" w:type="pct"/>
            <w:tcBorders>
              <w:top w:val="single" w:sz="4" w:space="0" w:color="auto"/>
              <w:left w:val="single" w:sz="4" w:space="0" w:color="auto"/>
              <w:bottom w:val="single" w:sz="4" w:space="0" w:color="auto"/>
              <w:right w:val="single" w:sz="4" w:space="0" w:color="auto"/>
            </w:tcBorders>
            <w:vAlign w:val="center"/>
          </w:tcPr>
          <w:p w14:paraId="7A113E03" w14:textId="06A75A5D" w:rsidR="00087F82" w:rsidRPr="00087F82" w:rsidRDefault="00087F82" w:rsidP="007F055C">
            <w:pPr>
              <w:pStyle w:val="ConsPlusNormal"/>
              <w:ind w:firstLine="378"/>
              <w:rPr>
                <w:rFonts w:ascii="Times New Roman" w:hAnsi="Times New Roman" w:cs="Times New Roman"/>
                <w:sz w:val="22"/>
                <w:szCs w:val="22"/>
              </w:rPr>
            </w:pPr>
            <w:r w:rsidRPr="00087F82">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61" w:type="pct"/>
            <w:tcBorders>
              <w:top w:val="single" w:sz="4" w:space="0" w:color="auto"/>
              <w:left w:val="single" w:sz="4" w:space="0" w:color="auto"/>
              <w:bottom w:val="single" w:sz="4" w:space="0" w:color="auto"/>
              <w:right w:val="single" w:sz="4" w:space="0" w:color="auto"/>
            </w:tcBorders>
            <w:vAlign w:val="center"/>
          </w:tcPr>
          <w:p w14:paraId="0284EA50" w14:textId="77777777" w:rsidR="00087F82" w:rsidRPr="006C1278" w:rsidRDefault="00087F82" w:rsidP="00A6342C">
            <w:pPr>
              <w:keepLines/>
              <w:ind w:firstLine="142"/>
              <w:jc w:val="center"/>
              <w:rPr>
                <w:rFonts w:ascii="Times New Roman" w:hAnsi="Times New Roman" w:cs="Times New Roman"/>
                <w:sz w:val="22"/>
                <w:szCs w:val="22"/>
              </w:rPr>
            </w:pPr>
          </w:p>
        </w:tc>
      </w:tr>
      <w:tr w:rsidR="00045B46" w:rsidRPr="006C1278" w14:paraId="175F0758"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413D60C6" w14:textId="49DA9BA7" w:rsidR="00045B46" w:rsidRPr="00087F82" w:rsidRDefault="00045B46" w:rsidP="00555D19">
            <w:pPr>
              <w:pStyle w:val="S"/>
              <w:ind w:firstLine="0"/>
              <w:jc w:val="center"/>
              <w:rPr>
                <w:sz w:val="22"/>
                <w:szCs w:val="22"/>
              </w:rPr>
            </w:pPr>
            <w:r w:rsidRPr="00087F82">
              <w:rPr>
                <w:sz w:val="22"/>
                <w:szCs w:val="22"/>
              </w:rPr>
              <w:t>Обеспечение занятий спортом в помещениях (5.1.2)</w:t>
            </w:r>
          </w:p>
        </w:tc>
        <w:tc>
          <w:tcPr>
            <w:tcW w:w="2478" w:type="pct"/>
            <w:tcBorders>
              <w:top w:val="single" w:sz="4" w:space="0" w:color="auto"/>
              <w:left w:val="single" w:sz="4" w:space="0" w:color="auto"/>
              <w:bottom w:val="single" w:sz="4" w:space="0" w:color="auto"/>
              <w:right w:val="single" w:sz="4" w:space="0" w:color="auto"/>
            </w:tcBorders>
            <w:vAlign w:val="center"/>
          </w:tcPr>
          <w:p w14:paraId="6AB65834" w14:textId="77C31FF0"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161" w:type="pct"/>
            <w:tcBorders>
              <w:top w:val="single" w:sz="4" w:space="0" w:color="auto"/>
              <w:left w:val="single" w:sz="4" w:space="0" w:color="auto"/>
              <w:bottom w:val="single" w:sz="4" w:space="0" w:color="auto"/>
              <w:right w:val="single" w:sz="4" w:space="0" w:color="auto"/>
            </w:tcBorders>
            <w:vAlign w:val="center"/>
          </w:tcPr>
          <w:p w14:paraId="7062BFA5" w14:textId="77777777" w:rsidR="00045B46" w:rsidRPr="006C1278" w:rsidRDefault="00045B46" w:rsidP="00A6342C">
            <w:pPr>
              <w:keepLines/>
              <w:ind w:firstLine="142"/>
              <w:jc w:val="center"/>
              <w:rPr>
                <w:rFonts w:ascii="Times New Roman" w:hAnsi="Times New Roman" w:cs="Times New Roman"/>
                <w:sz w:val="22"/>
                <w:szCs w:val="22"/>
              </w:rPr>
            </w:pPr>
          </w:p>
        </w:tc>
      </w:tr>
      <w:tr w:rsidR="00045B46" w:rsidRPr="006C1278" w14:paraId="068F7F46"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4B53E1AD" w14:textId="24207711" w:rsidR="00045B46" w:rsidRPr="00045B46" w:rsidRDefault="00045B46" w:rsidP="00555D19">
            <w:pPr>
              <w:pStyle w:val="S"/>
              <w:ind w:firstLine="0"/>
              <w:jc w:val="center"/>
              <w:rPr>
                <w:sz w:val="22"/>
                <w:szCs w:val="22"/>
              </w:rPr>
            </w:pPr>
            <w:r w:rsidRPr="00045B46">
              <w:rPr>
                <w:sz w:val="22"/>
                <w:szCs w:val="22"/>
              </w:rPr>
              <w:t>Площадки для занятий спортом (5.1.3)</w:t>
            </w:r>
          </w:p>
        </w:tc>
        <w:tc>
          <w:tcPr>
            <w:tcW w:w="2478" w:type="pct"/>
            <w:tcBorders>
              <w:top w:val="single" w:sz="4" w:space="0" w:color="auto"/>
              <w:left w:val="single" w:sz="4" w:space="0" w:color="auto"/>
              <w:bottom w:val="single" w:sz="4" w:space="0" w:color="auto"/>
              <w:right w:val="single" w:sz="4" w:space="0" w:color="auto"/>
            </w:tcBorders>
            <w:vAlign w:val="center"/>
          </w:tcPr>
          <w:p w14:paraId="6C057692" w14:textId="3339046D"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61" w:type="pct"/>
            <w:tcBorders>
              <w:top w:val="single" w:sz="4" w:space="0" w:color="auto"/>
              <w:left w:val="single" w:sz="4" w:space="0" w:color="auto"/>
              <w:bottom w:val="single" w:sz="4" w:space="0" w:color="auto"/>
              <w:right w:val="single" w:sz="4" w:space="0" w:color="auto"/>
            </w:tcBorders>
            <w:vAlign w:val="center"/>
          </w:tcPr>
          <w:p w14:paraId="28A2BF3E" w14:textId="77777777" w:rsidR="00045B46" w:rsidRPr="006C1278" w:rsidRDefault="00045B46" w:rsidP="00A6342C">
            <w:pPr>
              <w:keepLines/>
              <w:ind w:firstLine="142"/>
              <w:jc w:val="center"/>
              <w:rPr>
                <w:rFonts w:ascii="Times New Roman" w:hAnsi="Times New Roman" w:cs="Times New Roman"/>
                <w:sz w:val="22"/>
                <w:szCs w:val="22"/>
              </w:rPr>
            </w:pPr>
          </w:p>
        </w:tc>
      </w:tr>
      <w:tr w:rsidR="00045B46" w:rsidRPr="006C1278" w14:paraId="15C6A2A4"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4B90F137" w14:textId="528D32AA" w:rsidR="00045B46" w:rsidRPr="00045B46" w:rsidRDefault="00045B46" w:rsidP="00555D19">
            <w:pPr>
              <w:pStyle w:val="S"/>
              <w:ind w:firstLine="0"/>
              <w:jc w:val="center"/>
              <w:rPr>
                <w:sz w:val="22"/>
                <w:szCs w:val="22"/>
              </w:rPr>
            </w:pPr>
            <w:r w:rsidRPr="00045B46">
              <w:rPr>
                <w:sz w:val="22"/>
                <w:szCs w:val="22"/>
              </w:rPr>
              <w:t>Оборудованные площадки для занятий спортом (5.1.4)</w:t>
            </w:r>
          </w:p>
        </w:tc>
        <w:tc>
          <w:tcPr>
            <w:tcW w:w="2478" w:type="pct"/>
            <w:tcBorders>
              <w:top w:val="single" w:sz="4" w:space="0" w:color="auto"/>
              <w:left w:val="single" w:sz="4" w:space="0" w:color="auto"/>
              <w:bottom w:val="single" w:sz="4" w:space="0" w:color="auto"/>
              <w:right w:val="single" w:sz="4" w:space="0" w:color="auto"/>
            </w:tcBorders>
            <w:vAlign w:val="center"/>
          </w:tcPr>
          <w:p w14:paraId="1282ADD0" w14:textId="39248AD8"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61" w:type="pct"/>
            <w:tcBorders>
              <w:top w:val="single" w:sz="4" w:space="0" w:color="auto"/>
              <w:left w:val="single" w:sz="4" w:space="0" w:color="auto"/>
              <w:bottom w:val="single" w:sz="4" w:space="0" w:color="auto"/>
              <w:right w:val="single" w:sz="4" w:space="0" w:color="auto"/>
            </w:tcBorders>
            <w:vAlign w:val="center"/>
          </w:tcPr>
          <w:p w14:paraId="3A52CE71" w14:textId="77777777" w:rsidR="00045B46" w:rsidRPr="006C1278" w:rsidRDefault="00045B46" w:rsidP="00A6342C">
            <w:pPr>
              <w:keepLines/>
              <w:ind w:firstLine="142"/>
              <w:jc w:val="center"/>
              <w:rPr>
                <w:rFonts w:ascii="Times New Roman" w:hAnsi="Times New Roman" w:cs="Times New Roman"/>
                <w:sz w:val="22"/>
                <w:szCs w:val="22"/>
              </w:rPr>
            </w:pPr>
          </w:p>
        </w:tc>
      </w:tr>
      <w:tr w:rsidR="00081D7C" w:rsidRPr="006C1278" w14:paraId="067CD207"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2AC5282B" w14:textId="77777777" w:rsidR="00081D7C" w:rsidRPr="00045B46" w:rsidRDefault="00081D7C" w:rsidP="00555D19">
            <w:pPr>
              <w:pStyle w:val="S"/>
              <w:ind w:firstLine="0"/>
              <w:jc w:val="center"/>
              <w:rPr>
                <w:sz w:val="22"/>
                <w:szCs w:val="22"/>
              </w:rPr>
            </w:pPr>
            <w:r w:rsidRPr="00045B46">
              <w:rPr>
                <w:sz w:val="22"/>
                <w:szCs w:val="22"/>
              </w:rPr>
              <w:t>Водный спорт (5.1.5)</w:t>
            </w:r>
          </w:p>
        </w:tc>
        <w:tc>
          <w:tcPr>
            <w:tcW w:w="2478" w:type="pct"/>
            <w:tcBorders>
              <w:top w:val="single" w:sz="4" w:space="0" w:color="auto"/>
              <w:left w:val="single" w:sz="4" w:space="0" w:color="auto"/>
              <w:bottom w:val="single" w:sz="4" w:space="0" w:color="auto"/>
              <w:right w:val="single" w:sz="4" w:space="0" w:color="auto"/>
            </w:tcBorders>
            <w:vAlign w:val="center"/>
            <w:hideMark/>
          </w:tcPr>
          <w:p w14:paraId="68A2B9C2" w14:textId="77777777" w:rsidR="00081D7C" w:rsidRPr="007F055C" w:rsidRDefault="00081D7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161" w:type="pct"/>
            <w:tcBorders>
              <w:top w:val="single" w:sz="4" w:space="0" w:color="auto"/>
              <w:left w:val="single" w:sz="4" w:space="0" w:color="auto"/>
              <w:bottom w:val="single" w:sz="4" w:space="0" w:color="auto"/>
              <w:right w:val="single" w:sz="4" w:space="0" w:color="auto"/>
            </w:tcBorders>
            <w:vAlign w:val="center"/>
          </w:tcPr>
          <w:p w14:paraId="45BD33E6" w14:textId="77777777" w:rsidR="00081D7C" w:rsidRPr="006C1278" w:rsidRDefault="00081D7C" w:rsidP="00A6342C">
            <w:pPr>
              <w:keepLines/>
              <w:ind w:firstLine="142"/>
              <w:jc w:val="center"/>
              <w:rPr>
                <w:rFonts w:ascii="Times New Roman" w:hAnsi="Times New Roman" w:cs="Times New Roman"/>
                <w:sz w:val="22"/>
                <w:szCs w:val="22"/>
              </w:rPr>
            </w:pPr>
          </w:p>
        </w:tc>
      </w:tr>
      <w:tr w:rsidR="00081D7C" w:rsidRPr="006C1278" w14:paraId="2B0A19CB"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7D92175A" w14:textId="77777777" w:rsidR="00081D7C" w:rsidRPr="00045B46" w:rsidRDefault="00081D7C" w:rsidP="00555D19">
            <w:pPr>
              <w:pStyle w:val="S"/>
              <w:ind w:firstLine="0"/>
              <w:jc w:val="center"/>
              <w:rPr>
                <w:sz w:val="22"/>
                <w:szCs w:val="22"/>
              </w:rPr>
            </w:pPr>
            <w:r w:rsidRPr="00045B46">
              <w:rPr>
                <w:sz w:val="22"/>
                <w:szCs w:val="22"/>
              </w:rPr>
              <w:t>Природно-познавательный туризм (5.2)</w:t>
            </w:r>
          </w:p>
        </w:tc>
        <w:tc>
          <w:tcPr>
            <w:tcW w:w="2478" w:type="pct"/>
            <w:tcBorders>
              <w:top w:val="single" w:sz="4" w:space="0" w:color="auto"/>
              <w:left w:val="single" w:sz="4" w:space="0" w:color="auto"/>
              <w:bottom w:val="single" w:sz="4" w:space="0" w:color="auto"/>
              <w:right w:val="single" w:sz="4" w:space="0" w:color="auto"/>
            </w:tcBorders>
            <w:vAlign w:val="center"/>
          </w:tcPr>
          <w:p w14:paraId="6896DC77" w14:textId="77777777" w:rsidR="00081D7C" w:rsidRPr="007F055C" w:rsidRDefault="00081D7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7F055C">
              <w:rPr>
                <w:rFonts w:ascii="Times New Roman" w:hAnsi="Times New Roman" w:cs="Times New Roman"/>
                <w:sz w:val="22"/>
                <w:szCs w:val="22"/>
              </w:rPr>
              <w:t>природовосстановительных</w:t>
            </w:r>
            <w:proofErr w:type="spellEnd"/>
            <w:r w:rsidRPr="007F055C">
              <w:rPr>
                <w:rFonts w:ascii="Times New Roman" w:hAnsi="Times New Roman" w:cs="Times New Roman"/>
                <w:sz w:val="22"/>
                <w:szCs w:val="22"/>
              </w:rPr>
              <w:t xml:space="preserve"> мероприятий</w:t>
            </w:r>
          </w:p>
        </w:tc>
        <w:tc>
          <w:tcPr>
            <w:tcW w:w="1161" w:type="pct"/>
            <w:tcBorders>
              <w:top w:val="single" w:sz="4" w:space="0" w:color="auto"/>
              <w:left w:val="single" w:sz="4" w:space="0" w:color="auto"/>
              <w:bottom w:val="single" w:sz="4" w:space="0" w:color="auto"/>
              <w:right w:val="single" w:sz="4" w:space="0" w:color="auto"/>
            </w:tcBorders>
            <w:vAlign w:val="center"/>
          </w:tcPr>
          <w:p w14:paraId="7E94BC56" w14:textId="77777777" w:rsidR="00081D7C" w:rsidRPr="006C1278" w:rsidRDefault="00081D7C" w:rsidP="00A6342C">
            <w:pPr>
              <w:keepLines/>
              <w:ind w:firstLine="142"/>
              <w:jc w:val="center"/>
              <w:rPr>
                <w:rFonts w:ascii="Times New Roman" w:hAnsi="Times New Roman" w:cs="Times New Roman"/>
                <w:sz w:val="22"/>
                <w:szCs w:val="22"/>
              </w:rPr>
            </w:pPr>
          </w:p>
        </w:tc>
      </w:tr>
      <w:tr w:rsidR="00081D7C" w:rsidRPr="006C1278" w14:paraId="33EDC052"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3D8C3F9D" w14:textId="77777777" w:rsidR="00081D7C" w:rsidRPr="00045B46" w:rsidRDefault="00081D7C" w:rsidP="00555D19">
            <w:pPr>
              <w:pStyle w:val="S"/>
              <w:ind w:firstLine="0"/>
              <w:jc w:val="center"/>
              <w:rPr>
                <w:sz w:val="22"/>
                <w:szCs w:val="22"/>
              </w:rPr>
            </w:pPr>
            <w:r w:rsidRPr="00045B46">
              <w:rPr>
                <w:sz w:val="22"/>
                <w:szCs w:val="22"/>
              </w:rPr>
              <w:t>Туристическое обслуживание (5.2.1)</w:t>
            </w:r>
          </w:p>
        </w:tc>
        <w:tc>
          <w:tcPr>
            <w:tcW w:w="2478" w:type="pct"/>
            <w:tcBorders>
              <w:top w:val="single" w:sz="4" w:space="0" w:color="auto"/>
              <w:left w:val="single" w:sz="4" w:space="0" w:color="auto"/>
              <w:bottom w:val="single" w:sz="4" w:space="0" w:color="auto"/>
              <w:right w:val="single" w:sz="4" w:space="0" w:color="auto"/>
            </w:tcBorders>
            <w:vAlign w:val="center"/>
          </w:tcPr>
          <w:p w14:paraId="48712CB9" w14:textId="77777777" w:rsidR="00D37D18" w:rsidRPr="007F055C" w:rsidRDefault="00D37D18" w:rsidP="007F055C">
            <w:pPr>
              <w:pStyle w:val="afd"/>
              <w:ind w:firstLine="378"/>
              <w:rPr>
                <w:rFonts w:ascii="Times New Roman" w:hAnsi="Times New Roman" w:cs="Times New Roman"/>
                <w:sz w:val="22"/>
                <w:szCs w:val="22"/>
              </w:rPr>
            </w:pPr>
            <w:r w:rsidRPr="007F055C">
              <w:rPr>
                <w:rFonts w:ascii="Times New Roman" w:hAnsi="Times New Roman" w:cs="Times New Roman"/>
                <w:sz w:val="22"/>
                <w:szCs w:val="22"/>
              </w:rPr>
              <w:t>Размещение пансионатов, гостиниц, кемпингов, домов отдыха, не оказывающих услуги по лечению;</w:t>
            </w:r>
          </w:p>
          <w:p w14:paraId="38CD8202" w14:textId="7672E384" w:rsidR="00081D7C" w:rsidRPr="007F055C" w:rsidRDefault="00D37D18" w:rsidP="007F055C">
            <w:pPr>
              <w:pStyle w:val="ConsPlusNormal"/>
              <w:ind w:firstLine="378"/>
              <w:rPr>
                <w:rFonts w:ascii="Times New Roman" w:hAnsi="Times New Roman" w:cs="Times New Roman"/>
                <w:sz w:val="22"/>
                <w:szCs w:val="22"/>
                <w:shd w:val="clear" w:color="auto" w:fill="FFFFFF"/>
              </w:rPr>
            </w:pPr>
            <w:r w:rsidRPr="007F055C">
              <w:rPr>
                <w:rFonts w:ascii="Times New Roman" w:hAnsi="Times New Roman" w:cs="Times New Roman"/>
                <w:sz w:val="22"/>
                <w:szCs w:val="22"/>
              </w:rPr>
              <w:t>размещение детских лагерей</w:t>
            </w:r>
            <w:r w:rsidR="00BF00D1">
              <w:rPr>
                <w:rFonts w:ascii="Times New Roman" w:hAnsi="Times New Roman" w:cs="Times New Roman"/>
                <w:sz w:val="22"/>
                <w:szCs w:val="22"/>
              </w:rPr>
              <w:t>.</w:t>
            </w:r>
          </w:p>
        </w:tc>
        <w:tc>
          <w:tcPr>
            <w:tcW w:w="1161" w:type="pct"/>
            <w:tcBorders>
              <w:top w:val="single" w:sz="4" w:space="0" w:color="auto"/>
              <w:left w:val="single" w:sz="4" w:space="0" w:color="auto"/>
              <w:bottom w:val="single" w:sz="4" w:space="0" w:color="auto"/>
              <w:right w:val="single" w:sz="4" w:space="0" w:color="auto"/>
            </w:tcBorders>
            <w:vAlign w:val="center"/>
          </w:tcPr>
          <w:p w14:paraId="3F016789" w14:textId="77777777" w:rsidR="00081D7C" w:rsidRPr="006C1278" w:rsidRDefault="00081D7C" w:rsidP="00A6342C">
            <w:pPr>
              <w:keepLines/>
              <w:ind w:firstLine="142"/>
              <w:jc w:val="center"/>
              <w:rPr>
                <w:rFonts w:ascii="Times New Roman" w:hAnsi="Times New Roman" w:cs="Times New Roman"/>
                <w:sz w:val="22"/>
                <w:szCs w:val="22"/>
              </w:rPr>
            </w:pPr>
          </w:p>
        </w:tc>
      </w:tr>
      <w:tr w:rsidR="00081D7C" w:rsidRPr="006C1278" w14:paraId="7541258A"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42F7E38E" w14:textId="77777777" w:rsidR="00081D7C" w:rsidRPr="00045B46" w:rsidRDefault="00081D7C" w:rsidP="00555D19">
            <w:pPr>
              <w:pStyle w:val="S"/>
              <w:ind w:firstLine="0"/>
              <w:jc w:val="center"/>
              <w:rPr>
                <w:sz w:val="22"/>
                <w:szCs w:val="22"/>
              </w:rPr>
            </w:pPr>
            <w:r w:rsidRPr="00045B46">
              <w:rPr>
                <w:sz w:val="22"/>
                <w:szCs w:val="22"/>
              </w:rPr>
              <w:t>Охота и рыбалка (5.3)</w:t>
            </w:r>
          </w:p>
        </w:tc>
        <w:tc>
          <w:tcPr>
            <w:tcW w:w="2478" w:type="pct"/>
            <w:tcBorders>
              <w:top w:val="single" w:sz="4" w:space="0" w:color="auto"/>
              <w:left w:val="single" w:sz="4" w:space="0" w:color="auto"/>
              <w:bottom w:val="single" w:sz="4" w:space="0" w:color="auto"/>
              <w:right w:val="single" w:sz="4" w:space="0" w:color="auto"/>
            </w:tcBorders>
            <w:vAlign w:val="center"/>
          </w:tcPr>
          <w:p w14:paraId="3AE1894A" w14:textId="77777777" w:rsidR="00081D7C" w:rsidRPr="007F055C" w:rsidRDefault="00081D7C" w:rsidP="007F055C">
            <w:pPr>
              <w:pStyle w:val="ConsPlusNormal"/>
              <w:ind w:firstLine="378"/>
              <w:rPr>
                <w:rFonts w:ascii="Times New Roman" w:hAnsi="Times New Roman" w:cs="Times New Roman"/>
                <w:sz w:val="22"/>
                <w:szCs w:val="22"/>
                <w:shd w:val="clear" w:color="auto" w:fill="FFFFFF"/>
              </w:rPr>
            </w:pPr>
            <w:r w:rsidRPr="007F055C">
              <w:rPr>
                <w:rFonts w:ascii="Times New Roman" w:hAnsi="Times New Roman" w:cs="Times New Roman"/>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161" w:type="pct"/>
            <w:tcBorders>
              <w:top w:val="single" w:sz="4" w:space="0" w:color="auto"/>
              <w:left w:val="single" w:sz="4" w:space="0" w:color="auto"/>
              <w:bottom w:val="single" w:sz="4" w:space="0" w:color="auto"/>
              <w:right w:val="single" w:sz="4" w:space="0" w:color="auto"/>
            </w:tcBorders>
            <w:vAlign w:val="center"/>
          </w:tcPr>
          <w:p w14:paraId="795CB964" w14:textId="77777777" w:rsidR="00081D7C" w:rsidRPr="006C1278" w:rsidRDefault="00081D7C" w:rsidP="00A6342C">
            <w:pPr>
              <w:keepLines/>
              <w:ind w:firstLine="142"/>
              <w:jc w:val="center"/>
              <w:rPr>
                <w:rFonts w:ascii="Times New Roman" w:hAnsi="Times New Roman" w:cs="Times New Roman"/>
                <w:sz w:val="22"/>
                <w:szCs w:val="22"/>
              </w:rPr>
            </w:pPr>
          </w:p>
        </w:tc>
      </w:tr>
      <w:tr w:rsidR="00045B46" w:rsidRPr="006C1278" w14:paraId="6E64AE1A"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554F8F1C" w14:textId="4FF10B4E" w:rsidR="00045B46" w:rsidRPr="00045B46" w:rsidRDefault="00045B46" w:rsidP="00555D19">
            <w:pPr>
              <w:pStyle w:val="S"/>
              <w:ind w:firstLine="0"/>
              <w:jc w:val="center"/>
              <w:rPr>
                <w:sz w:val="22"/>
                <w:szCs w:val="22"/>
              </w:rPr>
            </w:pPr>
            <w:r w:rsidRPr="00045B46">
              <w:rPr>
                <w:sz w:val="22"/>
                <w:szCs w:val="22"/>
              </w:rPr>
              <w:lastRenderedPageBreak/>
              <w:t>Поля для гольфа или конных прогулок (5.5)</w:t>
            </w:r>
          </w:p>
        </w:tc>
        <w:tc>
          <w:tcPr>
            <w:tcW w:w="2478" w:type="pct"/>
            <w:tcBorders>
              <w:top w:val="single" w:sz="4" w:space="0" w:color="auto"/>
              <w:left w:val="single" w:sz="4" w:space="0" w:color="auto"/>
              <w:bottom w:val="single" w:sz="4" w:space="0" w:color="auto"/>
              <w:right w:val="single" w:sz="4" w:space="0" w:color="auto"/>
            </w:tcBorders>
            <w:vAlign w:val="center"/>
          </w:tcPr>
          <w:p w14:paraId="35961F8E" w14:textId="77777777" w:rsidR="007F055C" w:rsidRPr="007F055C" w:rsidRDefault="007F055C" w:rsidP="007F055C">
            <w:pPr>
              <w:pStyle w:val="afd"/>
              <w:ind w:firstLine="378"/>
              <w:rPr>
                <w:rFonts w:ascii="Times New Roman" w:hAnsi="Times New Roman" w:cs="Times New Roman"/>
                <w:sz w:val="22"/>
                <w:szCs w:val="22"/>
              </w:rPr>
            </w:pPr>
            <w:r w:rsidRPr="007F055C">
              <w:rPr>
                <w:rFonts w:ascii="Times New Roman" w:hAnsi="Times New Roman" w:cs="Times New Roman"/>
                <w:sz w:val="22"/>
                <w:szCs w:val="2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6831FE69" w14:textId="6E4FFC48" w:rsidR="00045B46" w:rsidRPr="007F055C" w:rsidRDefault="007F055C" w:rsidP="007F055C">
            <w:pPr>
              <w:pStyle w:val="ConsPlusNormal"/>
              <w:ind w:firstLine="378"/>
              <w:rPr>
                <w:rFonts w:ascii="Times New Roman" w:hAnsi="Times New Roman" w:cs="Times New Roman"/>
                <w:sz w:val="22"/>
                <w:szCs w:val="22"/>
              </w:rPr>
            </w:pPr>
            <w:r w:rsidRPr="007F055C">
              <w:rPr>
                <w:rFonts w:ascii="Times New Roman" w:hAnsi="Times New Roman" w:cs="Times New Roman"/>
                <w:sz w:val="22"/>
                <w:szCs w:val="22"/>
              </w:rPr>
              <w:t>размещение конноспортивных манежей, не предусматривающих устройство трибун</w:t>
            </w:r>
            <w:r>
              <w:rPr>
                <w:rFonts w:ascii="Times New Roman" w:hAnsi="Times New Roman" w:cs="Times New Roman"/>
                <w:sz w:val="22"/>
                <w:szCs w:val="22"/>
              </w:rPr>
              <w:t>.</w:t>
            </w:r>
          </w:p>
        </w:tc>
        <w:tc>
          <w:tcPr>
            <w:tcW w:w="1161" w:type="pct"/>
            <w:tcBorders>
              <w:top w:val="single" w:sz="4" w:space="0" w:color="auto"/>
              <w:left w:val="single" w:sz="4" w:space="0" w:color="auto"/>
              <w:bottom w:val="single" w:sz="4" w:space="0" w:color="auto"/>
              <w:right w:val="single" w:sz="4" w:space="0" w:color="auto"/>
            </w:tcBorders>
            <w:vAlign w:val="center"/>
          </w:tcPr>
          <w:p w14:paraId="60F9E8CB" w14:textId="77777777" w:rsidR="00045B46" w:rsidRPr="006C1278" w:rsidRDefault="00045B46" w:rsidP="00A6342C">
            <w:pPr>
              <w:keepLines/>
              <w:ind w:firstLine="142"/>
              <w:jc w:val="center"/>
              <w:rPr>
                <w:rFonts w:ascii="Times New Roman" w:hAnsi="Times New Roman" w:cs="Times New Roman"/>
                <w:sz w:val="22"/>
                <w:szCs w:val="22"/>
              </w:rPr>
            </w:pPr>
          </w:p>
        </w:tc>
      </w:tr>
      <w:tr w:rsidR="00081D7C" w:rsidRPr="006C1278" w14:paraId="178795C9" w14:textId="77777777" w:rsidTr="00081D7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5F4A14D8" w14:textId="77777777" w:rsidR="00081D7C" w:rsidRPr="00081D7C" w:rsidRDefault="00081D7C" w:rsidP="00555D19">
            <w:pPr>
              <w:pStyle w:val="S"/>
              <w:ind w:firstLine="0"/>
              <w:jc w:val="center"/>
              <w:rPr>
                <w:sz w:val="22"/>
                <w:szCs w:val="22"/>
              </w:rPr>
            </w:pPr>
            <w:r>
              <w:rPr>
                <w:sz w:val="22"/>
                <w:szCs w:val="22"/>
              </w:rPr>
              <w:t>Общее пользование водными объектами (11.1)</w:t>
            </w:r>
          </w:p>
        </w:tc>
        <w:tc>
          <w:tcPr>
            <w:tcW w:w="2478" w:type="pct"/>
            <w:tcBorders>
              <w:top w:val="single" w:sz="4" w:space="0" w:color="auto"/>
              <w:left w:val="single" w:sz="4" w:space="0" w:color="auto"/>
              <w:bottom w:val="single" w:sz="4" w:space="0" w:color="auto"/>
              <w:right w:val="single" w:sz="4" w:space="0" w:color="auto"/>
            </w:tcBorders>
            <w:vAlign w:val="center"/>
          </w:tcPr>
          <w:p w14:paraId="380E8A18" w14:textId="308F242F" w:rsidR="00081D7C" w:rsidRPr="00081D7C" w:rsidRDefault="00081D7C" w:rsidP="00081D7C">
            <w:pPr>
              <w:pStyle w:val="ConsPlusNormal"/>
              <w:ind w:firstLine="284"/>
              <w:rPr>
                <w:rFonts w:ascii="Times New Roman" w:hAnsi="Times New Roman" w:cs="Times New Roman"/>
                <w:sz w:val="22"/>
                <w:szCs w:val="22"/>
                <w:shd w:val="clear" w:color="auto" w:fill="FFFFFF"/>
              </w:rPr>
            </w:pPr>
            <w:r w:rsidRPr="00081D7C">
              <w:rPr>
                <w:rFonts w:ascii="Times New Roman" w:hAnsi="Times New Roman" w:cs="Times New Roman"/>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r w:rsidR="00BF00D1">
              <w:rPr>
                <w:rFonts w:ascii="Times New Roman" w:hAnsi="Times New Roman" w:cs="Times New Roman"/>
                <w:sz w:val="22"/>
                <w:szCs w:val="22"/>
              </w:rPr>
              <w:t>.</w:t>
            </w:r>
          </w:p>
        </w:tc>
        <w:tc>
          <w:tcPr>
            <w:tcW w:w="1161" w:type="pct"/>
            <w:tcBorders>
              <w:top w:val="single" w:sz="4" w:space="0" w:color="auto"/>
              <w:left w:val="single" w:sz="4" w:space="0" w:color="auto"/>
              <w:bottom w:val="single" w:sz="4" w:space="0" w:color="auto"/>
              <w:right w:val="single" w:sz="4" w:space="0" w:color="auto"/>
            </w:tcBorders>
            <w:vAlign w:val="center"/>
          </w:tcPr>
          <w:p w14:paraId="20D49C94" w14:textId="77777777" w:rsidR="00081D7C" w:rsidRPr="006C1278" w:rsidRDefault="00081D7C" w:rsidP="00A6342C">
            <w:pPr>
              <w:keepLines/>
              <w:ind w:firstLine="142"/>
              <w:jc w:val="center"/>
              <w:rPr>
                <w:rFonts w:ascii="Times New Roman" w:hAnsi="Times New Roman" w:cs="Times New Roman"/>
                <w:sz w:val="22"/>
                <w:szCs w:val="22"/>
              </w:rPr>
            </w:pPr>
          </w:p>
        </w:tc>
      </w:tr>
    </w:tbl>
    <w:p w14:paraId="478A0674" w14:textId="77777777" w:rsidR="006C1278" w:rsidRPr="006C1278" w:rsidRDefault="006C1278" w:rsidP="006C1278">
      <w:pPr>
        <w:spacing w:before="120" w:after="120"/>
        <w:jc w:val="center"/>
        <w:rPr>
          <w:rFonts w:ascii="Times New Roman" w:hAnsi="Times New Roman" w:cs="Times New Roman"/>
          <w:b/>
          <w:i/>
          <w:sz w:val="26"/>
          <w:szCs w:val="26"/>
        </w:rPr>
      </w:pPr>
      <w:r w:rsidRPr="006C1278">
        <w:rPr>
          <w:rFonts w:ascii="Times New Roman" w:hAnsi="Times New Roman" w:cs="Times New Roman"/>
          <w:b/>
          <w:i/>
          <w:sz w:val="26"/>
          <w:szCs w:val="26"/>
        </w:rPr>
        <w:t>Условно разрешённые виды использования: не установлено</w:t>
      </w:r>
    </w:p>
    <w:p w14:paraId="15266018" w14:textId="77777777" w:rsidR="006C1278" w:rsidRPr="006C1278" w:rsidRDefault="006C1278" w:rsidP="006C1278">
      <w:pPr>
        <w:spacing w:before="120" w:after="120"/>
        <w:jc w:val="center"/>
        <w:rPr>
          <w:rFonts w:ascii="Times New Roman" w:hAnsi="Times New Roman" w:cs="Times New Roman"/>
          <w:b/>
          <w:i/>
          <w:sz w:val="26"/>
          <w:szCs w:val="26"/>
        </w:rPr>
      </w:pPr>
      <w:r w:rsidRPr="006C1278">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3"/>
        <w:gridCol w:w="7216"/>
        <w:gridCol w:w="3381"/>
      </w:tblGrid>
      <w:tr w:rsidR="0059704C" w:rsidRPr="006C1278" w14:paraId="04E6509F"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hideMark/>
          </w:tcPr>
          <w:p w14:paraId="7C4124EC" w14:textId="77777777" w:rsidR="0059704C" w:rsidRPr="00D37D18" w:rsidRDefault="0059704C" w:rsidP="00555D19">
            <w:pPr>
              <w:pStyle w:val="S"/>
              <w:ind w:firstLine="0"/>
              <w:jc w:val="center"/>
              <w:rPr>
                <w:sz w:val="22"/>
                <w:szCs w:val="22"/>
              </w:rPr>
            </w:pPr>
            <w:r w:rsidRPr="00D37D18">
              <w:rPr>
                <w:sz w:val="22"/>
                <w:szCs w:val="22"/>
              </w:rPr>
              <w:t>Наименование вида разрешенного использования земельного участка</w:t>
            </w:r>
          </w:p>
        </w:tc>
        <w:tc>
          <w:tcPr>
            <w:tcW w:w="2478" w:type="pct"/>
            <w:tcBorders>
              <w:top w:val="single" w:sz="4" w:space="0" w:color="auto"/>
              <w:left w:val="single" w:sz="4" w:space="0" w:color="auto"/>
              <w:bottom w:val="single" w:sz="4" w:space="0" w:color="auto"/>
              <w:right w:val="single" w:sz="4" w:space="0" w:color="auto"/>
            </w:tcBorders>
            <w:vAlign w:val="center"/>
            <w:hideMark/>
          </w:tcPr>
          <w:p w14:paraId="6A327861" w14:textId="77777777" w:rsidR="0059704C" w:rsidRPr="00D37D18" w:rsidRDefault="0059704C" w:rsidP="00A6342C">
            <w:pPr>
              <w:keepLines/>
              <w:ind w:firstLine="142"/>
              <w:jc w:val="center"/>
              <w:rPr>
                <w:rFonts w:ascii="Times New Roman" w:hAnsi="Times New Roman" w:cs="Times New Roman"/>
                <w:sz w:val="22"/>
                <w:szCs w:val="22"/>
              </w:rPr>
            </w:pPr>
            <w:r w:rsidRPr="00D37D18">
              <w:rPr>
                <w:rFonts w:ascii="Times New Roman" w:hAnsi="Times New Roman" w:cs="Times New Roman"/>
                <w:sz w:val="22"/>
                <w:szCs w:val="22"/>
              </w:rPr>
              <w:t>Описание вида разрешенного использования</w:t>
            </w:r>
          </w:p>
          <w:p w14:paraId="2D410AD0" w14:textId="77777777" w:rsidR="0059704C" w:rsidRPr="00D37D18" w:rsidRDefault="0059704C" w:rsidP="00A6342C">
            <w:pPr>
              <w:keepLines/>
              <w:ind w:firstLine="142"/>
              <w:jc w:val="center"/>
              <w:rPr>
                <w:rFonts w:ascii="Times New Roman" w:hAnsi="Times New Roman" w:cs="Times New Roman"/>
                <w:sz w:val="22"/>
                <w:szCs w:val="22"/>
              </w:rPr>
            </w:pPr>
            <w:r w:rsidRPr="00D37D18">
              <w:rPr>
                <w:rFonts w:ascii="Times New Roman" w:hAnsi="Times New Roman" w:cs="Times New Roman"/>
                <w:sz w:val="22"/>
                <w:szCs w:val="22"/>
              </w:rPr>
              <w:t>земельного участка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3348A4C8" w14:textId="77777777" w:rsidR="0059704C" w:rsidRPr="00D37D18" w:rsidRDefault="0059704C" w:rsidP="00A6342C">
            <w:pPr>
              <w:keepLines/>
              <w:ind w:firstLine="142"/>
              <w:jc w:val="center"/>
              <w:rPr>
                <w:rFonts w:ascii="Times New Roman" w:hAnsi="Times New Roman" w:cs="Times New Roman"/>
                <w:sz w:val="22"/>
                <w:szCs w:val="22"/>
              </w:rPr>
            </w:pPr>
            <w:r w:rsidRPr="00D37D18">
              <w:rPr>
                <w:rFonts w:ascii="Times New Roman" w:hAnsi="Times New Roman" w:cs="Times New Roman"/>
                <w:sz w:val="22"/>
                <w:szCs w:val="22"/>
              </w:rPr>
              <w:t>Примечания</w:t>
            </w:r>
          </w:p>
        </w:tc>
      </w:tr>
      <w:tr w:rsidR="0059704C" w:rsidRPr="006C1278" w14:paraId="3B956DA3"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12AF8D93" w14:textId="77777777" w:rsidR="0059704C" w:rsidRPr="006C1278" w:rsidRDefault="0059704C" w:rsidP="00555D19">
            <w:pPr>
              <w:pStyle w:val="S"/>
              <w:ind w:firstLine="0"/>
              <w:jc w:val="center"/>
              <w:rPr>
                <w:sz w:val="22"/>
                <w:szCs w:val="22"/>
              </w:rPr>
            </w:pPr>
            <w:r w:rsidRPr="006C1278">
              <w:rPr>
                <w:sz w:val="22"/>
                <w:szCs w:val="22"/>
              </w:rPr>
              <w:t>Предоставление коммунальных услуг</w:t>
            </w:r>
            <w:r>
              <w:rPr>
                <w:sz w:val="22"/>
                <w:szCs w:val="22"/>
              </w:rPr>
              <w:t xml:space="preserve"> (</w:t>
            </w:r>
            <w:r w:rsidRPr="006C1278">
              <w:rPr>
                <w:sz w:val="22"/>
                <w:szCs w:val="22"/>
              </w:rPr>
              <w:t>3.1.1</w:t>
            </w:r>
            <w:r>
              <w:rPr>
                <w:sz w:val="22"/>
                <w:szCs w:val="22"/>
              </w:rPr>
              <w:t>)</w:t>
            </w:r>
          </w:p>
        </w:tc>
        <w:tc>
          <w:tcPr>
            <w:tcW w:w="2478" w:type="pct"/>
            <w:tcBorders>
              <w:top w:val="single" w:sz="4" w:space="0" w:color="auto"/>
              <w:left w:val="single" w:sz="4" w:space="0" w:color="auto"/>
              <w:bottom w:val="single" w:sz="4" w:space="0" w:color="auto"/>
              <w:right w:val="single" w:sz="4" w:space="0" w:color="auto"/>
            </w:tcBorders>
            <w:vAlign w:val="center"/>
            <w:hideMark/>
          </w:tcPr>
          <w:p w14:paraId="73D70183" w14:textId="77777777" w:rsidR="0059704C" w:rsidRPr="006C1278" w:rsidRDefault="0059704C" w:rsidP="00A6342C">
            <w:pPr>
              <w:keepLines/>
              <w:ind w:firstLine="142"/>
              <w:rPr>
                <w:rFonts w:ascii="Times New Roman" w:hAnsi="Times New Roman" w:cs="Times New Roman"/>
                <w:sz w:val="22"/>
                <w:szCs w:val="22"/>
              </w:rPr>
            </w:pPr>
            <w:r w:rsidRPr="006C1278">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1A61F8E0" w14:textId="77777777" w:rsidR="0059704C" w:rsidRPr="006C1278" w:rsidRDefault="0059704C" w:rsidP="00A6342C">
            <w:pPr>
              <w:keepLines/>
              <w:ind w:firstLine="142"/>
              <w:rPr>
                <w:rFonts w:ascii="Times New Roman" w:hAnsi="Times New Roman" w:cs="Times New Roman"/>
              </w:rPr>
            </w:pPr>
          </w:p>
        </w:tc>
      </w:tr>
      <w:tr w:rsidR="0059704C" w:rsidRPr="006C1278" w14:paraId="74BFF7C1"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6E9BCBE5" w14:textId="77777777" w:rsidR="0059704C" w:rsidRPr="006C1278" w:rsidRDefault="0059704C" w:rsidP="00555D19">
            <w:pPr>
              <w:pStyle w:val="S"/>
              <w:ind w:firstLine="0"/>
              <w:jc w:val="center"/>
              <w:rPr>
                <w:sz w:val="22"/>
                <w:szCs w:val="22"/>
                <w:lang w:eastAsia="en-US"/>
              </w:rPr>
            </w:pPr>
            <w:r w:rsidRPr="006C1278">
              <w:rPr>
                <w:sz w:val="22"/>
                <w:szCs w:val="22"/>
              </w:rPr>
              <w:t>Улично-дорожная сеть*</w:t>
            </w:r>
            <w:r>
              <w:rPr>
                <w:sz w:val="22"/>
                <w:szCs w:val="22"/>
              </w:rPr>
              <w:t xml:space="preserve"> (</w:t>
            </w:r>
            <w:r w:rsidRPr="006C1278">
              <w:rPr>
                <w:sz w:val="22"/>
                <w:szCs w:val="22"/>
                <w:lang w:eastAsia="en-US"/>
              </w:rPr>
              <w:t>12.0.1</w:t>
            </w:r>
            <w:r>
              <w:rPr>
                <w:sz w:val="22"/>
                <w:szCs w:val="22"/>
                <w:lang w:eastAsia="en-US"/>
              </w:rPr>
              <w:t>)</w:t>
            </w:r>
          </w:p>
        </w:tc>
        <w:tc>
          <w:tcPr>
            <w:tcW w:w="2478" w:type="pct"/>
            <w:tcBorders>
              <w:top w:val="single" w:sz="4" w:space="0" w:color="auto"/>
              <w:left w:val="single" w:sz="4" w:space="0" w:color="auto"/>
              <w:bottom w:val="single" w:sz="4" w:space="0" w:color="auto"/>
              <w:right w:val="single" w:sz="4" w:space="0" w:color="auto"/>
            </w:tcBorders>
            <w:vAlign w:val="center"/>
          </w:tcPr>
          <w:p w14:paraId="69EA0D8B" w14:textId="77777777" w:rsidR="0059704C" w:rsidRPr="006C1278" w:rsidRDefault="0059704C" w:rsidP="00A6342C">
            <w:pPr>
              <w:pStyle w:val="ConsPlusNormal"/>
              <w:ind w:firstLine="232"/>
              <w:rPr>
                <w:rFonts w:ascii="Times New Roman" w:hAnsi="Times New Roman" w:cs="Times New Roman"/>
                <w:sz w:val="22"/>
                <w:szCs w:val="22"/>
              </w:rPr>
            </w:pPr>
            <w:r w:rsidRPr="006C1278">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C1278">
              <w:rPr>
                <w:rFonts w:ascii="Times New Roman" w:hAnsi="Times New Roman" w:cs="Times New Roman"/>
                <w:sz w:val="22"/>
                <w:szCs w:val="22"/>
              </w:rPr>
              <w:t>велотранспортной</w:t>
            </w:r>
            <w:proofErr w:type="spellEnd"/>
            <w:r w:rsidRPr="006C1278">
              <w:rPr>
                <w:rFonts w:ascii="Times New Roman" w:hAnsi="Times New Roman" w:cs="Times New Roman"/>
                <w:sz w:val="22"/>
                <w:szCs w:val="22"/>
              </w:rPr>
              <w:t xml:space="preserve"> и инженерной инфраструктуры;</w:t>
            </w:r>
          </w:p>
          <w:p w14:paraId="5316895A" w14:textId="77777777" w:rsidR="0059704C" w:rsidRPr="006C1278" w:rsidRDefault="0059704C" w:rsidP="00A6342C">
            <w:pPr>
              <w:ind w:firstLine="232"/>
              <w:rPr>
                <w:rFonts w:ascii="Times New Roman" w:hAnsi="Times New Roman" w:cs="Times New Roman"/>
                <w:sz w:val="22"/>
                <w:szCs w:val="22"/>
                <w:lang w:eastAsia="en-US"/>
              </w:rPr>
            </w:pPr>
            <w:r w:rsidRPr="006C1278">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6C1278">
                <w:rPr>
                  <w:rFonts w:ascii="Times New Roman" w:hAnsi="Times New Roman" w:cs="Times New Roman"/>
                  <w:sz w:val="22"/>
                  <w:szCs w:val="22"/>
                </w:rPr>
                <w:t>кодами 2.7.1</w:t>
              </w:r>
            </w:hyperlink>
            <w:r w:rsidRPr="006C1278">
              <w:rPr>
                <w:rFonts w:ascii="Times New Roman" w:hAnsi="Times New Roman" w:cs="Times New Roman"/>
                <w:sz w:val="22"/>
                <w:szCs w:val="22"/>
              </w:rPr>
              <w:t xml:space="preserve">, </w:t>
            </w:r>
            <w:hyperlink w:anchor="P317" w:history="1">
              <w:r w:rsidRPr="006C1278">
                <w:rPr>
                  <w:rFonts w:ascii="Times New Roman" w:hAnsi="Times New Roman" w:cs="Times New Roman"/>
                  <w:sz w:val="22"/>
                  <w:szCs w:val="22"/>
                </w:rPr>
                <w:t>4.9</w:t>
              </w:r>
            </w:hyperlink>
            <w:r w:rsidRPr="006C1278">
              <w:rPr>
                <w:rFonts w:ascii="Times New Roman" w:hAnsi="Times New Roman" w:cs="Times New Roman"/>
                <w:sz w:val="22"/>
                <w:szCs w:val="22"/>
              </w:rPr>
              <w:t xml:space="preserve">, </w:t>
            </w:r>
            <w:hyperlink w:anchor="P458" w:history="1">
              <w:r w:rsidRPr="006C1278">
                <w:rPr>
                  <w:rFonts w:ascii="Times New Roman" w:hAnsi="Times New Roman" w:cs="Times New Roman"/>
                  <w:sz w:val="22"/>
                  <w:szCs w:val="22"/>
                </w:rPr>
                <w:t>7.2.3</w:t>
              </w:r>
            </w:hyperlink>
            <w:r w:rsidRPr="006C1278">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1161" w:type="pct"/>
            <w:tcBorders>
              <w:top w:val="single" w:sz="4" w:space="0" w:color="auto"/>
              <w:left w:val="single" w:sz="4" w:space="0" w:color="auto"/>
              <w:bottom w:val="single" w:sz="4" w:space="0" w:color="auto"/>
              <w:right w:val="single" w:sz="4" w:space="0" w:color="auto"/>
            </w:tcBorders>
            <w:vAlign w:val="center"/>
          </w:tcPr>
          <w:p w14:paraId="22A02534" w14:textId="77777777" w:rsidR="0059704C" w:rsidRPr="006C1278" w:rsidRDefault="0059704C" w:rsidP="00A6342C">
            <w:pPr>
              <w:keepLines/>
              <w:ind w:firstLine="142"/>
              <w:jc w:val="center"/>
              <w:rPr>
                <w:rFonts w:ascii="Times New Roman" w:hAnsi="Times New Roman" w:cs="Times New Roman"/>
              </w:rPr>
            </w:pPr>
          </w:p>
        </w:tc>
      </w:tr>
      <w:tr w:rsidR="0059704C" w:rsidRPr="006C1278" w14:paraId="5800998C" w14:textId="77777777" w:rsidTr="0059704C">
        <w:trPr>
          <w:trHeight w:val="283"/>
        </w:trPr>
        <w:tc>
          <w:tcPr>
            <w:tcW w:w="1361" w:type="pct"/>
            <w:tcBorders>
              <w:top w:val="single" w:sz="4" w:space="0" w:color="auto"/>
              <w:left w:val="single" w:sz="4" w:space="0" w:color="auto"/>
              <w:bottom w:val="single" w:sz="4" w:space="0" w:color="auto"/>
              <w:right w:val="single" w:sz="4" w:space="0" w:color="auto"/>
            </w:tcBorders>
            <w:vAlign w:val="center"/>
          </w:tcPr>
          <w:p w14:paraId="0390AC57" w14:textId="77777777" w:rsidR="0059704C" w:rsidRPr="006C1278" w:rsidRDefault="0059704C" w:rsidP="00555D19">
            <w:pPr>
              <w:pStyle w:val="S"/>
              <w:ind w:firstLine="0"/>
              <w:jc w:val="center"/>
              <w:rPr>
                <w:sz w:val="22"/>
                <w:szCs w:val="22"/>
                <w:lang w:eastAsia="en-US"/>
              </w:rPr>
            </w:pPr>
            <w:r w:rsidRPr="006C1278">
              <w:rPr>
                <w:sz w:val="22"/>
                <w:szCs w:val="22"/>
              </w:rPr>
              <w:lastRenderedPageBreak/>
              <w:t>Благоустройство территории*</w:t>
            </w:r>
            <w:r>
              <w:rPr>
                <w:sz w:val="22"/>
                <w:szCs w:val="22"/>
              </w:rPr>
              <w:t xml:space="preserve"> (</w:t>
            </w:r>
            <w:r w:rsidRPr="006C1278">
              <w:rPr>
                <w:sz w:val="22"/>
                <w:szCs w:val="22"/>
                <w:lang w:eastAsia="en-US"/>
              </w:rPr>
              <w:t>12.0.2</w:t>
            </w:r>
            <w:r>
              <w:rPr>
                <w:sz w:val="22"/>
                <w:szCs w:val="22"/>
                <w:lang w:eastAsia="en-US"/>
              </w:rPr>
              <w:t>)</w:t>
            </w:r>
          </w:p>
        </w:tc>
        <w:tc>
          <w:tcPr>
            <w:tcW w:w="2478" w:type="pct"/>
            <w:tcBorders>
              <w:top w:val="single" w:sz="4" w:space="0" w:color="auto"/>
              <w:left w:val="single" w:sz="4" w:space="0" w:color="auto"/>
              <w:bottom w:val="single" w:sz="4" w:space="0" w:color="auto"/>
              <w:right w:val="single" w:sz="4" w:space="0" w:color="auto"/>
            </w:tcBorders>
            <w:vAlign w:val="center"/>
          </w:tcPr>
          <w:p w14:paraId="60303795" w14:textId="77777777" w:rsidR="0059704C" w:rsidRPr="006C1278" w:rsidRDefault="0059704C" w:rsidP="00A6342C">
            <w:pPr>
              <w:ind w:firstLine="232"/>
              <w:rPr>
                <w:rFonts w:ascii="Times New Roman" w:hAnsi="Times New Roman" w:cs="Times New Roman"/>
                <w:sz w:val="22"/>
                <w:szCs w:val="22"/>
                <w:lang w:eastAsia="en-US"/>
              </w:rPr>
            </w:pPr>
            <w:r w:rsidRPr="006C127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61" w:type="pct"/>
            <w:tcBorders>
              <w:top w:val="single" w:sz="4" w:space="0" w:color="auto"/>
              <w:left w:val="single" w:sz="4" w:space="0" w:color="auto"/>
              <w:bottom w:val="single" w:sz="4" w:space="0" w:color="auto"/>
              <w:right w:val="single" w:sz="4" w:space="0" w:color="auto"/>
            </w:tcBorders>
            <w:vAlign w:val="center"/>
          </w:tcPr>
          <w:p w14:paraId="34D12EE3" w14:textId="77777777" w:rsidR="0059704C" w:rsidRPr="006C1278" w:rsidRDefault="0059704C" w:rsidP="00A6342C">
            <w:pPr>
              <w:keepLines/>
              <w:ind w:firstLine="142"/>
              <w:rPr>
                <w:rFonts w:ascii="Times New Roman" w:hAnsi="Times New Roman" w:cs="Times New Roman"/>
              </w:rPr>
            </w:pPr>
          </w:p>
        </w:tc>
      </w:tr>
    </w:tbl>
    <w:p w14:paraId="2A0F7CF5" w14:textId="77777777" w:rsidR="006C1278" w:rsidRPr="006C1278" w:rsidRDefault="006C1278" w:rsidP="006C1278">
      <w:pPr>
        <w:spacing w:before="120" w:after="120"/>
        <w:ind w:firstLine="720"/>
        <w:rPr>
          <w:rFonts w:ascii="Times New Roman" w:hAnsi="Times New Roman" w:cs="Times New Roman"/>
          <w:sz w:val="24"/>
          <w:szCs w:val="24"/>
        </w:rPr>
      </w:pPr>
      <w:r w:rsidRPr="006C1278">
        <w:rPr>
          <w:rFonts w:ascii="Times New Roman" w:hAnsi="Times New Roman" w:cs="Times New Roman"/>
          <w:b/>
          <w:i/>
          <w:sz w:val="26"/>
          <w:szCs w:val="26"/>
        </w:rPr>
        <w:t>*</w:t>
      </w:r>
      <w:r w:rsidRPr="006C1278">
        <w:rPr>
          <w:rFonts w:ascii="Times New Roman" w:hAnsi="Times New Roman" w:cs="Times New Roman"/>
          <w:sz w:val="24"/>
          <w:szCs w:val="24"/>
        </w:rPr>
        <w:t>Действие градостроительного регламента не распространяется в соответствии с ч. 4 ст. 36 Градостроительного Кодекса Российской Федерации.</w:t>
      </w:r>
    </w:p>
    <w:p w14:paraId="2F398877" w14:textId="77777777" w:rsidR="006C1278" w:rsidRPr="006C1278" w:rsidRDefault="006C1278" w:rsidP="006C1278">
      <w:pPr>
        <w:spacing w:before="120" w:after="120"/>
        <w:jc w:val="center"/>
        <w:rPr>
          <w:rFonts w:ascii="Times New Roman" w:hAnsi="Times New Roman" w:cs="Times New Roman"/>
          <w:b/>
          <w:i/>
          <w:sz w:val="26"/>
          <w:szCs w:val="26"/>
        </w:rPr>
      </w:pPr>
      <w:r w:rsidRPr="006C1278">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4036"/>
        <w:gridCol w:w="3116"/>
        <w:gridCol w:w="2362"/>
        <w:gridCol w:w="2565"/>
      </w:tblGrid>
      <w:tr w:rsidR="006C1278" w:rsidRPr="006C1278" w14:paraId="4468F81E" w14:textId="77777777" w:rsidTr="00A6342C">
        <w:trPr>
          <w:trHeight w:val="2530"/>
        </w:trPr>
        <w:tc>
          <w:tcPr>
            <w:tcW w:w="852" w:type="pct"/>
            <w:tcBorders>
              <w:top w:val="single" w:sz="4" w:space="0" w:color="auto"/>
              <w:left w:val="single" w:sz="4" w:space="0" w:color="auto"/>
              <w:bottom w:val="single" w:sz="4" w:space="0" w:color="auto"/>
              <w:right w:val="single" w:sz="4" w:space="0" w:color="auto"/>
            </w:tcBorders>
            <w:vAlign w:val="center"/>
            <w:hideMark/>
          </w:tcPr>
          <w:p w14:paraId="4D34FF51" w14:textId="77777777" w:rsidR="006C1278" w:rsidRPr="006C1278" w:rsidRDefault="006C1278"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Код вида разрешенного использования</w:t>
            </w:r>
          </w:p>
          <w:p w14:paraId="0533A836" w14:textId="77777777" w:rsidR="006C1278" w:rsidRPr="006C1278" w:rsidRDefault="006C1278"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земельного участка</w:t>
            </w:r>
          </w:p>
        </w:tc>
        <w:tc>
          <w:tcPr>
            <w:tcW w:w="1386" w:type="pct"/>
            <w:tcBorders>
              <w:top w:val="single" w:sz="4" w:space="0" w:color="auto"/>
              <w:left w:val="single" w:sz="4" w:space="0" w:color="auto"/>
              <w:right w:val="single" w:sz="4" w:space="0" w:color="auto"/>
            </w:tcBorders>
            <w:vAlign w:val="center"/>
            <w:hideMark/>
          </w:tcPr>
          <w:p w14:paraId="29C8D4AB" w14:textId="77777777" w:rsidR="006C1278" w:rsidRPr="006C1278" w:rsidRDefault="006C1278"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070" w:type="pct"/>
            <w:tcBorders>
              <w:top w:val="single" w:sz="4" w:space="0" w:color="auto"/>
              <w:left w:val="single" w:sz="4" w:space="0" w:color="auto"/>
              <w:bottom w:val="single" w:sz="4" w:space="0" w:color="auto"/>
              <w:right w:val="single" w:sz="4" w:space="0" w:color="auto"/>
            </w:tcBorders>
            <w:vAlign w:val="center"/>
            <w:hideMark/>
          </w:tcPr>
          <w:p w14:paraId="18936EAD" w14:textId="77777777" w:rsidR="006C1278" w:rsidRPr="006C1278" w:rsidRDefault="006C1278"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11" w:type="pct"/>
            <w:tcBorders>
              <w:top w:val="single" w:sz="4" w:space="0" w:color="auto"/>
              <w:left w:val="single" w:sz="4" w:space="0" w:color="auto"/>
              <w:bottom w:val="single" w:sz="4" w:space="0" w:color="auto"/>
              <w:right w:val="single" w:sz="4" w:space="0" w:color="auto"/>
            </w:tcBorders>
            <w:vAlign w:val="center"/>
            <w:hideMark/>
          </w:tcPr>
          <w:p w14:paraId="6B09B26B" w14:textId="77777777" w:rsidR="006C1278" w:rsidRPr="006C1278" w:rsidRDefault="006C1278"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881" w:type="pct"/>
            <w:tcBorders>
              <w:top w:val="single" w:sz="4" w:space="0" w:color="auto"/>
              <w:left w:val="single" w:sz="4" w:space="0" w:color="auto"/>
              <w:bottom w:val="single" w:sz="4" w:space="0" w:color="auto"/>
              <w:right w:val="single" w:sz="4" w:space="0" w:color="auto"/>
            </w:tcBorders>
            <w:vAlign w:val="center"/>
            <w:hideMark/>
          </w:tcPr>
          <w:p w14:paraId="6E0EAF53" w14:textId="77777777" w:rsidR="006C1278" w:rsidRPr="006C1278" w:rsidRDefault="006C1278"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E62C8" w:rsidRPr="006C1278" w14:paraId="3E683298" w14:textId="77777777" w:rsidTr="00FE62C8">
        <w:trPr>
          <w:trHeight w:val="274"/>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A035F35" w14:textId="77777777" w:rsidR="00FE62C8" w:rsidRPr="006C1278" w:rsidRDefault="00FE62C8" w:rsidP="00FE62C8">
            <w:pPr>
              <w:ind w:firstLine="142"/>
              <w:jc w:val="center"/>
              <w:rPr>
                <w:rFonts w:ascii="Times New Roman" w:hAnsi="Times New Roman" w:cs="Times New Roman"/>
                <w:smallCaps/>
                <w:sz w:val="22"/>
                <w:szCs w:val="22"/>
              </w:rPr>
            </w:pPr>
            <w:r w:rsidRPr="006C1278">
              <w:rPr>
                <w:rFonts w:ascii="Times New Roman" w:hAnsi="Times New Roman" w:cs="Times New Roman"/>
                <w:smallCaps/>
                <w:sz w:val="22"/>
                <w:szCs w:val="22"/>
              </w:rPr>
              <w:t>Основные виды разрешенного использования</w:t>
            </w:r>
          </w:p>
        </w:tc>
      </w:tr>
      <w:tr w:rsidR="00075F05" w:rsidRPr="006C1278" w14:paraId="58A2CF49"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6DFC8D76" w14:textId="0B04BE3F" w:rsidR="00075F05" w:rsidRPr="00994DB5" w:rsidRDefault="00075F05" w:rsidP="00075F05">
            <w:pPr>
              <w:pStyle w:val="S"/>
              <w:ind w:firstLine="0"/>
              <w:jc w:val="center"/>
              <w:rPr>
                <w:sz w:val="22"/>
                <w:szCs w:val="22"/>
              </w:rPr>
            </w:pPr>
            <w:r w:rsidRPr="00994DB5">
              <w:rPr>
                <w:sz w:val="22"/>
                <w:szCs w:val="22"/>
              </w:rPr>
              <w:t>Культурное развитие (3.6)</w:t>
            </w:r>
          </w:p>
        </w:tc>
        <w:tc>
          <w:tcPr>
            <w:tcW w:w="1386" w:type="pct"/>
            <w:tcBorders>
              <w:top w:val="single" w:sz="4" w:space="0" w:color="auto"/>
              <w:left w:val="single" w:sz="4" w:space="0" w:color="auto"/>
              <w:right w:val="single" w:sz="4" w:space="0" w:color="auto"/>
            </w:tcBorders>
            <w:vAlign w:val="center"/>
          </w:tcPr>
          <w:p w14:paraId="0CCBC9A7" w14:textId="2700781E" w:rsidR="00075F05" w:rsidRPr="00F0537B" w:rsidRDefault="00075F05" w:rsidP="00075F05">
            <w:pPr>
              <w:ind w:firstLine="142"/>
              <w:jc w:val="center"/>
              <w:rPr>
                <w:rFonts w:ascii="Times New Roman" w:hAnsi="Times New Roman" w:cs="Times New Roman"/>
              </w:rPr>
            </w:pPr>
            <w:r w:rsidRPr="002E1515">
              <w:rPr>
                <w:rFonts w:ascii="Times New Roman" w:hAnsi="Times New Roman" w:cs="Times New Roman"/>
              </w:rPr>
              <w:t>0,04 - 0,15 га</w:t>
            </w:r>
          </w:p>
        </w:tc>
        <w:tc>
          <w:tcPr>
            <w:tcW w:w="1070" w:type="pct"/>
            <w:tcBorders>
              <w:top w:val="single" w:sz="4" w:space="0" w:color="auto"/>
              <w:left w:val="single" w:sz="4" w:space="0" w:color="auto"/>
              <w:bottom w:val="single" w:sz="4" w:space="0" w:color="auto"/>
              <w:right w:val="single" w:sz="4" w:space="0" w:color="auto"/>
            </w:tcBorders>
            <w:vAlign w:val="center"/>
          </w:tcPr>
          <w:p w14:paraId="0103C0CC" w14:textId="580CD29D" w:rsidR="00075F05" w:rsidRDefault="00075F05" w:rsidP="00075F05">
            <w:pPr>
              <w:ind w:firstLine="142"/>
              <w:jc w:val="center"/>
              <w:rPr>
                <w:rFonts w:ascii="Times New Roman" w:hAnsi="Times New Roman" w:cs="Times New Roman"/>
                <w:sz w:val="22"/>
                <w:szCs w:val="22"/>
              </w:rPr>
            </w:pPr>
            <w:r w:rsidRPr="002E1515">
              <w:rPr>
                <w:rFonts w:ascii="Times New Roman" w:hAnsi="Times New Roman" w:cs="Times New Roman"/>
              </w:rPr>
              <w:t>3 метра</w:t>
            </w:r>
          </w:p>
        </w:tc>
        <w:tc>
          <w:tcPr>
            <w:tcW w:w="811" w:type="pct"/>
            <w:tcBorders>
              <w:top w:val="single" w:sz="4" w:space="0" w:color="auto"/>
              <w:left w:val="single" w:sz="4" w:space="0" w:color="auto"/>
              <w:bottom w:val="single" w:sz="4" w:space="0" w:color="auto"/>
              <w:right w:val="single" w:sz="4" w:space="0" w:color="auto"/>
            </w:tcBorders>
            <w:vAlign w:val="center"/>
          </w:tcPr>
          <w:p w14:paraId="0807FD46" w14:textId="7EF8C851" w:rsidR="00075F05" w:rsidRDefault="00075F05" w:rsidP="00075F05">
            <w:pPr>
              <w:ind w:firstLine="142"/>
              <w:jc w:val="center"/>
              <w:rPr>
                <w:rFonts w:ascii="Times New Roman" w:hAnsi="Times New Roman" w:cs="Times New Roman"/>
                <w:sz w:val="22"/>
                <w:szCs w:val="22"/>
              </w:rPr>
            </w:pPr>
            <w:r w:rsidRPr="002E1515">
              <w:rPr>
                <w:rFonts w:ascii="Times New Roman" w:hAnsi="Times New Roman" w:cs="Times New Roman"/>
              </w:rPr>
              <w:t>2 этажа</w:t>
            </w:r>
          </w:p>
        </w:tc>
        <w:tc>
          <w:tcPr>
            <w:tcW w:w="881" w:type="pct"/>
            <w:tcBorders>
              <w:top w:val="single" w:sz="4" w:space="0" w:color="auto"/>
              <w:left w:val="single" w:sz="4" w:space="0" w:color="auto"/>
              <w:bottom w:val="single" w:sz="4" w:space="0" w:color="auto"/>
              <w:right w:val="single" w:sz="4" w:space="0" w:color="auto"/>
            </w:tcBorders>
            <w:vAlign w:val="center"/>
          </w:tcPr>
          <w:p w14:paraId="358C0B85" w14:textId="2929D239" w:rsidR="00075F05" w:rsidRDefault="00075F05" w:rsidP="00075F05">
            <w:pPr>
              <w:ind w:firstLine="142"/>
              <w:jc w:val="center"/>
              <w:rPr>
                <w:rFonts w:ascii="Times New Roman" w:hAnsi="Times New Roman" w:cs="Times New Roman"/>
                <w:sz w:val="22"/>
                <w:szCs w:val="22"/>
              </w:rPr>
            </w:pPr>
            <w:r w:rsidRPr="002E1515">
              <w:rPr>
                <w:rFonts w:ascii="Times New Roman" w:hAnsi="Times New Roman" w:cs="Times New Roman"/>
              </w:rPr>
              <w:t>40</w:t>
            </w:r>
          </w:p>
        </w:tc>
      </w:tr>
      <w:tr w:rsidR="00075F05" w:rsidRPr="006C1278" w14:paraId="6D4664C6"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37D1CFBB" w14:textId="68E476C8" w:rsidR="00075F05" w:rsidRPr="00994DB5" w:rsidRDefault="00075F05" w:rsidP="00075F05">
            <w:pPr>
              <w:pStyle w:val="S"/>
              <w:ind w:firstLine="0"/>
              <w:jc w:val="center"/>
              <w:rPr>
                <w:sz w:val="22"/>
                <w:szCs w:val="22"/>
              </w:rPr>
            </w:pPr>
            <w:r w:rsidRPr="00994DB5">
              <w:rPr>
                <w:sz w:val="22"/>
                <w:szCs w:val="22"/>
              </w:rPr>
              <w:t>Объекты культурно-досуговой деятельности (3.6.1)</w:t>
            </w:r>
          </w:p>
        </w:tc>
        <w:tc>
          <w:tcPr>
            <w:tcW w:w="1386" w:type="pct"/>
            <w:tcBorders>
              <w:top w:val="single" w:sz="4" w:space="0" w:color="auto"/>
              <w:left w:val="single" w:sz="4" w:space="0" w:color="auto"/>
              <w:right w:val="single" w:sz="4" w:space="0" w:color="auto"/>
            </w:tcBorders>
            <w:vAlign w:val="center"/>
          </w:tcPr>
          <w:p w14:paraId="071B13AD" w14:textId="726D4B05" w:rsidR="00075F05" w:rsidRPr="00F0537B" w:rsidRDefault="00075F05" w:rsidP="00075F05">
            <w:pPr>
              <w:ind w:firstLine="318"/>
              <w:jc w:val="center"/>
              <w:rPr>
                <w:rFonts w:ascii="Times New Roman" w:hAnsi="Times New Roman" w:cs="Times New Roman"/>
              </w:rPr>
            </w:pPr>
            <w:r w:rsidRPr="00553A99">
              <w:rPr>
                <w:rFonts w:ascii="Times New Roman" w:hAnsi="Times New Roman" w:cs="Times New Roman"/>
              </w:rPr>
              <w:t>0,1 – 2 га</w:t>
            </w:r>
          </w:p>
        </w:tc>
        <w:tc>
          <w:tcPr>
            <w:tcW w:w="1070" w:type="pct"/>
            <w:tcBorders>
              <w:top w:val="single" w:sz="4" w:space="0" w:color="auto"/>
              <w:left w:val="single" w:sz="4" w:space="0" w:color="auto"/>
              <w:bottom w:val="single" w:sz="4" w:space="0" w:color="auto"/>
              <w:right w:val="single" w:sz="4" w:space="0" w:color="auto"/>
            </w:tcBorders>
            <w:vAlign w:val="center"/>
          </w:tcPr>
          <w:p w14:paraId="34CE860D" w14:textId="49777A3D" w:rsidR="00075F05" w:rsidRDefault="00075F05" w:rsidP="00075F05">
            <w:pPr>
              <w:ind w:firstLine="142"/>
              <w:jc w:val="center"/>
              <w:rPr>
                <w:rFonts w:ascii="Times New Roman" w:hAnsi="Times New Roman" w:cs="Times New Roman"/>
                <w:sz w:val="22"/>
                <w:szCs w:val="22"/>
              </w:rPr>
            </w:pPr>
            <w:r w:rsidRPr="00553A99">
              <w:rPr>
                <w:rFonts w:ascii="Times New Roman" w:eastAsia="SimSun" w:hAnsi="Times New Roman" w:cs="Times New Roman"/>
                <w:lang w:eastAsia="ar-SA"/>
              </w:rPr>
              <w:t>3 метра</w:t>
            </w:r>
          </w:p>
        </w:tc>
        <w:tc>
          <w:tcPr>
            <w:tcW w:w="811" w:type="pct"/>
            <w:tcBorders>
              <w:top w:val="single" w:sz="4" w:space="0" w:color="auto"/>
              <w:left w:val="single" w:sz="4" w:space="0" w:color="auto"/>
              <w:bottom w:val="single" w:sz="4" w:space="0" w:color="auto"/>
              <w:right w:val="single" w:sz="4" w:space="0" w:color="auto"/>
            </w:tcBorders>
            <w:vAlign w:val="center"/>
          </w:tcPr>
          <w:p w14:paraId="71F96F05" w14:textId="07996535" w:rsidR="00075F05" w:rsidRDefault="00075F05" w:rsidP="00075F05">
            <w:pPr>
              <w:ind w:firstLine="142"/>
              <w:jc w:val="center"/>
              <w:rPr>
                <w:rFonts w:ascii="Times New Roman" w:hAnsi="Times New Roman" w:cs="Times New Roman"/>
                <w:sz w:val="22"/>
                <w:szCs w:val="22"/>
              </w:rPr>
            </w:pPr>
            <w:r w:rsidRPr="00553A99">
              <w:rPr>
                <w:rFonts w:ascii="Times New Roman" w:hAnsi="Times New Roman" w:cs="Times New Roman"/>
              </w:rPr>
              <w:t>3 этажа</w:t>
            </w:r>
          </w:p>
        </w:tc>
        <w:tc>
          <w:tcPr>
            <w:tcW w:w="881" w:type="pct"/>
            <w:tcBorders>
              <w:top w:val="single" w:sz="4" w:space="0" w:color="auto"/>
              <w:left w:val="single" w:sz="4" w:space="0" w:color="auto"/>
              <w:bottom w:val="single" w:sz="4" w:space="0" w:color="auto"/>
              <w:right w:val="single" w:sz="4" w:space="0" w:color="auto"/>
            </w:tcBorders>
            <w:vAlign w:val="center"/>
          </w:tcPr>
          <w:p w14:paraId="09250BE7" w14:textId="22CC5D13" w:rsidR="00075F05" w:rsidRDefault="00075F05" w:rsidP="00075F05">
            <w:pPr>
              <w:ind w:firstLine="142"/>
              <w:jc w:val="center"/>
              <w:rPr>
                <w:rFonts w:ascii="Times New Roman" w:hAnsi="Times New Roman" w:cs="Times New Roman"/>
                <w:sz w:val="22"/>
                <w:szCs w:val="22"/>
              </w:rPr>
            </w:pPr>
            <w:r w:rsidRPr="00553A99">
              <w:rPr>
                <w:rFonts w:ascii="Times New Roman" w:hAnsi="Times New Roman" w:cs="Times New Roman"/>
              </w:rPr>
              <w:t>80</w:t>
            </w:r>
          </w:p>
        </w:tc>
      </w:tr>
      <w:tr w:rsidR="00075F05" w:rsidRPr="006C1278" w14:paraId="5E2D2B08" w14:textId="77777777" w:rsidTr="00994DB5">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7D220668" w14:textId="2822E37F" w:rsidR="00075F05" w:rsidRPr="00994DB5" w:rsidRDefault="00075F05" w:rsidP="00075F05">
            <w:pPr>
              <w:pStyle w:val="S"/>
              <w:ind w:firstLine="0"/>
              <w:jc w:val="center"/>
              <w:rPr>
                <w:sz w:val="22"/>
                <w:szCs w:val="22"/>
              </w:rPr>
            </w:pPr>
            <w:r w:rsidRPr="00994DB5">
              <w:rPr>
                <w:sz w:val="22"/>
                <w:szCs w:val="22"/>
              </w:rPr>
              <w:t>Парки культуры и отдыха (3.6.2)</w:t>
            </w:r>
          </w:p>
        </w:tc>
        <w:tc>
          <w:tcPr>
            <w:tcW w:w="4148" w:type="pct"/>
            <w:gridSpan w:val="4"/>
            <w:tcBorders>
              <w:top w:val="single" w:sz="4" w:space="0" w:color="auto"/>
              <w:left w:val="single" w:sz="4" w:space="0" w:color="auto"/>
              <w:right w:val="single" w:sz="4" w:space="0" w:color="auto"/>
            </w:tcBorders>
            <w:vAlign w:val="center"/>
          </w:tcPr>
          <w:p w14:paraId="16E15957" w14:textId="126429DF" w:rsidR="00075F05" w:rsidRDefault="00075F05" w:rsidP="00075F05">
            <w:pPr>
              <w:ind w:firstLine="142"/>
              <w:jc w:val="center"/>
              <w:rPr>
                <w:rFonts w:ascii="Times New Roman" w:hAnsi="Times New Roman" w:cs="Times New Roman"/>
                <w:sz w:val="22"/>
                <w:szCs w:val="22"/>
              </w:rPr>
            </w:pPr>
            <w:r w:rsidRPr="00553A99">
              <w:rPr>
                <w:rFonts w:ascii="Times New Roman" w:hAnsi="Times New Roman" w:cs="Times New Roman"/>
              </w:rPr>
              <w:t>Не подлежат установлению</w:t>
            </w:r>
          </w:p>
        </w:tc>
      </w:tr>
      <w:tr w:rsidR="00087F82" w:rsidRPr="006C1278" w14:paraId="49E0D08B" w14:textId="77777777" w:rsidTr="00087F82">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0426C9E4" w14:textId="0E284930" w:rsidR="00087F82" w:rsidRPr="00994DB5" w:rsidRDefault="00087F82" w:rsidP="00075F05">
            <w:pPr>
              <w:pStyle w:val="S"/>
              <w:ind w:firstLine="0"/>
              <w:jc w:val="center"/>
              <w:rPr>
                <w:sz w:val="22"/>
                <w:szCs w:val="22"/>
              </w:rPr>
            </w:pPr>
            <w:r>
              <w:rPr>
                <w:sz w:val="22"/>
                <w:szCs w:val="22"/>
              </w:rPr>
              <w:t>Осуществление религиозных обрядов (3.7.1)</w:t>
            </w:r>
          </w:p>
        </w:tc>
        <w:tc>
          <w:tcPr>
            <w:tcW w:w="1386" w:type="pct"/>
            <w:tcBorders>
              <w:top w:val="single" w:sz="4" w:space="0" w:color="auto"/>
              <w:left w:val="single" w:sz="4" w:space="0" w:color="auto"/>
              <w:right w:val="single" w:sz="4" w:space="0" w:color="auto"/>
            </w:tcBorders>
            <w:vAlign w:val="center"/>
          </w:tcPr>
          <w:p w14:paraId="0B78B470" w14:textId="3D811C98" w:rsidR="00087F82" w:rsidRPr="00553A99" w:rsidRDefault="00087F82" w:rsidP="00075F05">
            <w:pPr>
              <w:ind w:firstLine="142"/>
              <w:jc w:val="center"/>
              <w:rPr>
                <w:rFonts w:ascii="Times New Roman" w:hAnsi="Times New Roman" w:cs="Times New Roman"/>
              </w:rPr>
            </w:pPr>
            <w:r w:rsidRPr="00553A99">
              <w:rPr>
                <w:rFonts w:ascii="Times New Roman" w:hAnsi="Times New Roman" w:cs="Times New Roman"/>
              </w:rPr>
              <w:t>0,0</w:t>
            </w:r>
            <w:r>
              <w:rPr>
                <w:rFonts w:ascii="Times New Roman" w:hAnsi="Times New Roman" w:cs="Times New Roman"/>
              </w:rPr>
              <w:t>05</w:t>
            </w:r>
            <w:r w:rsidRPr="00553A99">
              <w:rPr>
                <w:rFonts w:ascii="Times New Roman" w:hAnsi="Times New Roman" w:cs="Times New Roman"/>
              </w:rPr>
              <w:t xml:space="preserve"> – 0,15 га</w:t>
            </w:r>
          </w:p>
        </w:tc>
        <w:tc>
          <w:tcPr>
            <w:tcW w:w="1070" w:type="pct"/>
            <w:tcBorders>
              <w:top w:val="single" w:sz="4" w:space="0" w:color="auto"/>
              <w:left w:val="single" w:sz="4" w:space="0" w:color="auto"/>
              <w:right w:val="single" w:sz="4" w:space="0" w:color="auto"/>
            </w:tcBorders>
            <w:vAlign w:val="center"/>
          </w:tcPr>
          <w:p w14:paraId="30AEF179" w14:textId="06DF8A70" w:rsidR="00087F82" w:rsidRPr="00553A99" w:rsidRDefault="00087F82" w:rsidP="00075F05">
            <w:pPr>
              <w:ind w:firstLine="142"/>
              <w:jc w:val="center"/>
              <w:rPr>
                <w:rFonts w:ascii="Times New Roman" w:hAnsi="Times New Roman" w:cs="Times New Roman"/>
              </w:rPr>
            </w:pPr>
            <w:r w:rsidRPr="00553A99">
              <w:rPr>
                <w:rFonts w:ascii="Times New Roman" w:eastAsia="SimSun" w:hAnsi="Times New Roman" w:cs="Times New Roman"/>
                <w:lang w:eastAsia="ar-SA"/>
              </w:rPr>
              <w:t>3 метра</w:t>
            </w:r>
          </w:p>
        </w:tc>
        <w:tc>
          <w:tcPr>
            <w:tcW w:w="811" w:type="pct"/>
            <w:tcBorders>
              <w:top w:val="single" w:sz="4" w:space="0" w:color="auto"/>
              <w:left w:val="single" w:sz="4" w:space="0" w:color="auto"/>
              <w:right w:val="single" w:sz="4" w:space="0" w:color="auto"/>
            </w:tcBorders>
            <w:vAlign w:val="center"/>
          </w:tcPr>
          <w:p w14:paraId="42727F0E" w14:textId="66C5CBA1" w:rsidR="00087F82" w:rsidRPr="00553A99" w:rsidRDefault="00087F82" w:rsidP="00075F05">
            <w:pPr>
              <w:ind w:firstLine="142"/>
              <w:jc w:val="center"/>
              <w:rPr>
                <w:rFonts w:ascii="Times New Roman" w:hAnsi="Times New Roman" w:cs="Times New Roman"/>
              </w:rPr>
            </w:pPr>
            <w:r w:rsidRPr="00553A99">
              <w:rPr>
                <w:rFonts w:ascii="Times New Roman" w:hAnsi="Times New Roman" w:cs="Times New Roman"/>
              </w:rPr>
              <w:t>Не подлежат установлению</w:t>
            </w:r>
          </w:p>
        </w:tc>
        <w:tc>
          <w:tcPr>
            <w:tcW w:w="881" w:type="pct"/>
            <w:tcBorders>
              <w:top w:val="single" w:sz="4" w:space="0" w:color="auto"/>
              <w:left w:val="single" w:sz="4" w:space="0" w:color="auto"/>
              <w:right w:val="single" w:sz="4" w:space="0" w:color="auto"/>
            </w:tcBorders>
            <w:vAlign w:val="center"/>
          </w:tcPr>
          <w:p w14:paraId="5F1BD5AA" w14:textId="4EE617FA" w:rsidR="00087F82" w:rsidRPr="00553A99" w:rsidRDefault="00087F82" w:rsidP="00075F05">
            <w:pPr>
              <w:ind w:firstLine="142"/>
              <w:jc w:val="center"/>
              <w:rPr>
                <w:rFonts w:ascii="Times New Roman" w:hAnsi="Times New Roman" w:cs="Times New Roman"/>
              </w:rPr>
            </w:pPr>
            <w:r>
              <w:rPr>
                <w:rFonts w:ascii="Times New Roman" w:hAnsi="Times New Roman" w:cs="Times New Roman"/>
              </w:rPr>
              <w:t>80</w:t>
            </w:r>
          </w:p>
        </w:tc>
      </w:tr>
      <w:tr w:rsidR="00087F82" w:rsidRPr="006C1278" w14:paraId="0B77125F" w14:textId="77777777" w:rsidTr="00087F82">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5E1F2614" w14:textId="0BB891E6" w:rsidR="00087F82" w:rsidRDefault="00087F82" w:rsidP="00087F82">
            <w:pPr>
              <w:pStyle w:val="S"/>
              <w:ind w:firstLine="0"/>
              <w:jc w:val="center"/>
              <w:rPr>
                <w:sz w:val="22"/>
                <w:szCs w:val="22"/>
              </w:rPr>
            </w:pPr>
            <w:r>
              <w:rPr>
                <w:sz w:val="22"/>
                <w:szCs w:val="22"/>
              </w:rPr>
              <w:t>Общественное питание (4.6)</w:t>
            </w:r>
          </w:p>
        </w:tc>
        <w:tc>
          <w:tcPr>
            <w:tcW w:w="1386" w:type="pct"/>
            <w:tcBorders>
              <w:top w:val="single" w:sz="4" w:space="0" w:color="auto"/>
              <w:left w:val="single" w:sz="4" w:space="0" w:color="auto"/>
              <w:right w:val="single" w:sz="4" w:space="0" w:color="auto"/>
            </w:tcBorders>
            <w:vAlign w:val="center"/>
          </w:tcPr>
          <w:p w14:paraId="39C73182" w14:textId="77777777" w:rsidR="00087F82" w:rsidRPr="00087F82" w:rsidRDefault="00087F82" w:rsidP="00087F82">
            <w:pPr>
              <w:ind w:firstLine="178"/>
              <w:rPr>
                <w:rFonts w:ascii="Times New Roman" w:hAnsi="Times New Roman" w:cs="Times New Roman"/>
              </w:rPr>
            </w:pPr>
            <w:r w:rsidRPr="00087F82">
              <w:rPr>
                <w:rFonts w:ascii="Times New Roman" w:hAnsi="Times New Roman" w:cs="Times New Roman"/>
              </w:rPr>
              <w:t>Размеры земельных участков объектов общественного питания при числе мест, га на 100 мест:</w:t>
            </w:r>
          </w:p>
          <w:p w14:paraId="29C31DF2" w14:textId="77777777" w:rsidR="00087F82" w:rsidRPr="00087F82" w:rsidRDefault="00087F82" w:rsidP="00087F82">
            <w:pPr>
              <w:ind w:firstLine="176"/>
              <w:rPr>
                <w:rFonts w:ascii="Times New Roman" w:hAnsi="Times New Roman" w:cs="Times New Roman"/>
              </w:rPr>
            </w:pPr>
            <w:r w:rsidRPr="00087F82">
              <w:rPr>
                <w:rFonts w:ascii="Times New Roman" w:hAnsi="Times New Roman" w:cs="Times New Roman"/>
              </w:rPr>
              <w:lastRenderedPageBreak/>
              <w:t xml:space="preserve">10 - 50 - 0,2 - 0,25; </w:t>
            </w:r>
          </w:p>
          <w:p w14:paraId="3D609EF6" w14:textId="3B8225FF" w:rsidR="00087F82" w:rsidRDefault="00087F82" w:rsidP="00087F82">
            <w:pPr>
              <w:ind w:firstLine="178"/>
              <w:rPr>
                <w:rFonts w:ascii="Times New Roman" w:hAnsi="Times New Roman" w:cs="Times New Roman"/>
              </w:rPr>
            </w:pPr>
            <w:r w:rsidRPr="00087F82">
              <w:rPr>
                <w:rFonts w:ascii="Times New Roman" w:hAnsi="Times New Roman" w:cs="Times New Roman"/>
              </w:rPr>
              <w:t xml:space="preserve">50 до 150 - 0,02 - 0,15; </w:t>
            </w:r>
          </w:p>
          <w:p w14:paraId="15B7B931" w14:textId="3EBF193C" w:rsidR="00087F82" w:rsidRPr="00087F82" w:rsidRDefault="00087F82" w:rsidP="00087F82">
            <w:pPr>
              <w:ind w:firstLine="176"/>
              <w:jc w:val="left"/>
              <w:rPr>
                <w:rFonts w:ascii="Times New Roman" w:hAnsi="Times New Roman" w:cs="Times New Roman"/>
              </w:rPr>
            </w:pPr>
            <w:r w:rsidRPr="00087F82">
              <w:rPr>
                <w:rFonts w:ascii="Times New Roman" w:hAnsi="Times New Roman" w:cs="Times New Roman"/>
              </w:rPr>
              <w:t>свыше 150 - 0,15 – 0,1.</w:t>
            </w:r>
          </w:p>
        </w:tc>
        <w:tc>
          <w:tcPr>
            <w:tcW w:w="1070" w:type="pct"/>
            <w:tcBorders>
              <w:top w:val="single" w:sz="4" w:space="0" w:color="auto"/>
              <w:left w:val="single" w:sz="4" w:space="0" w:color="auto"/>
              <w:right w:val="single" w:sz="4" w:space="0" w:color="auto"/>
            </w:tcBorders>
            <w:vAlign w:val="center"/>
          </w:tcPr>
          <w:p w14:paraId="4448399C" w14:textId="4437F2C8" w:rsidR="00087F82" w:rsidRPr="00087F82" w:rsidRDefault="00087F82" w:rsidP="00087F82">
            <w:pPr>
              <w:ind w:firstLine="142"/>
              <w:jc w:val="center"/>
              <w:rPr>
                <w:rFonts w:ascii="Times New Roman" w:hAnsi="Times New Roman" w:cs="Times New Roman"/>
              </w:rPr>
            </w:pPr>
            <w:r w:rsidRPr="00087F82">
              <w:rPr>
                <w:rFonts w:ascii="Times New Roman" w:eastAsia="SimSun" w:hAnsi="Times New Roman" w:cs="Times New Roman"/>
                <w:lang w:eastAsia="ar-SA"/>
              </w:rPr>
              <w:lastRenderedPageBreak/>
              <w:t>3 метра</w:t>
            </w:r>
          </w:p>
        </w:tc>
        <w:tc>
          <w:tcPr>
            <w:tcW w:w="811" w:type="pct"/>
            <w:tcBorders>
              <w:top w:val="single" w:sz="4" w:space="0" w:color="auto"/>
              <w:left w:val="single" w:sz="4" w:space="0" w:color="auto"/>
              <w:right w:val="single" w:sz="4" w:space="0" w:color="auto"/>
            </w:tcBorders>
            <w:vAlign w:val="center"/>
          </w:tcPr>
          <w:p w14:paraId="21D6E0FA" w14:textId="3169B048" w:rsidR="00087F82" w:rsidRPr="00087F82" w:rsidRDefault="00087F82" w:rsidP="00087F82">
            <w:pPr>
              <w:ind w:firstLine="142"/>
              <w:jc w:val="center"/>
              <w:rPr>
                <w:rFonts w:ascii="Times New Roman" w:hAnsi="Times New Roman" w:cs="Times New Roman"/>
              </w:rPr>
            </w:pPr>
            <w:r w:rsidRPr="00087F82">
              <w:rPr>
                <w:rFonts w:ascii="Times New Roman" w:hAnsi="Times New Roman" w:cs="Times New Roman"/>
              </w:rPr>
              <w:t>3 этажа</w:t>
            </w:r>
          </w:p>
        </w:tc>
        <w:tc>
          <w:tcPr>
            <w:tcW w:w="881" w:type="pct"/>
            <w:tcBorders>
              <w:top w:val="single" w:sz="4" w:space="0" w:color="auto"/>
              <w:left w:val="single" w:sz="4" w:space="0" w:color="auto"/>
              <w:right w:val="single" w:sz="4" w:space="0" w:color="auto"/>
            </w:tcBorders>
            <w:vAlign w:val="center"/>
          </w:tcPr>
          <w:p w14:paraId="6C04B3EA" w14:textId="3E9C9AE4" w:rsidR="00087F82" w:rsidRPr="00087F82" w:rsidRDefault="00087F82" w:rsidP="00087F82">
            <w:pPr>
              <w:ind w:firstLine="142"/>
              <w:jc w:val="center"/>
              <w:rPr>
                <w:rFonts w:ascii="Times New Roman" w:hAnsi="Times New Roman" w:cs="Times New Roman"/>
              </w:rPr>
            </w:pPr>
            <w:r w:rsidRPr="00087F82">
              <w:rPr>
                <w:rFonts w:ascii="Times New Roman" w:hAnsi="Times New Roman" w:cs="Times New Roman"/>
              </w:rPr>
              <w:t>80</w:t>
            </w:r>
          </w:p>
        </w:tc>
      </w:tr>
      <w:tr w:rsidR="006E0127" w:rsidRPr="006C1278" w14:paraId="6F9426C7" w14:textId="77777777" w:rsidTr="00FE0991">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362BBE2D" w14:textId="03F8C5A9" w:rsidR="006E0127" w:rsidRDefault="006E0127" w:rsidP="006E0127">
            <w:pPr>
              <w:pStyle w:val="S"/>
              <w:ind w:firstLine="0"/>
              <w:jc w:val="center"/>
              <w:rPr>
                <w:sz w:val="22"/>
                <w:szCs w:val="22"/>
              </w:rPr>
            </w:pPr>
            <w:r>
              <w:rPr>
                <w:sz w:val="22"/>
                <w:szCs w:val="22"/>
              </w:rPr>
              <w:t>Обеспечение спортивно-зрелищных мероприятий (5.1.1)</w:t>
            </w:r>
          </w:p>
        </w:tc>
        <w:tc>
          <w:tcPr>
            <w:tcW w:w="1386" w:type="pct"/>
            <w:tcBorders>
              <w:top w:val="single" w:sz="4" w:space="0" w:color="auto"/>
              <w:left w:val="single" w:sz="4" w:space="0" w:color="auto"/>
              <w:right w:val="single" w:sz="4" w:space="0" w:color="auto"/>
            </w:tcBorders>
            <w:vAlign w:val="center"/>
          </w:tcPr>
          <w:p w14:paraId="556F5985" w14:textId="77777777" w:rsidR="006E0127" w:rsidRDefault="006E0127" w:rsidP="006E0127">
            <w:pPr>
              <w:ind w:firstLine="142"/>
              <w:jc w:val="center"/>
              <w:rPr>
                <w:rFonts w:ascii="Times New Roman" w:hAnsi="Times New Roman" w:cs="Times New Roman"/>
              </w:rPr>
            </w:pPr>
            <w:r w:rsidRPr="00553A99">
              <w:rPr>
                <w:rFonts w:ascii="Times New Roman" w:hAnsi="Times New Roman" w:cs="Times New Roman"/>
              </w:rPr>
              <w:t>Минимальный размер земельного участка 0,05 га</w:t>
            </w:r>
          </w:p>
          <w:p w14:paraId="4EDB51B7" w14:textId="2BCA28EC" w:rsidR="006E0127" w:rsidRPr="006E0127" w:rsidRDefault="006E0127" w:rsidP="006E0127">
            <w:pPr>
              <w:ind w:firstLine="142"/>
              <w:rPr>
                <w:rFonts w:ascii="Times New Roman" w:hAnsi="Times New Roman" w:cs="Times New Roman"/>
              </w:rPr>
            </w:pPr>
            <w:r w:rsidRPr="006E0127">
              <w:rPr>
                <w:rFonts w:ascii="Times New Roman" w:hAnsi="Times New Roman" w:cs="Times New Roman"/>
              </w:rPr>
              <w:t>Максимальный – не подлежит установлению.</w:t>
            </w:r>
          </w:p>
        </w:tc>
        <w:tc>
          <w:tcPr>
            <w:tcW w:w="1070" w:type="pct"/>
            <w:tcBorders>
              <w:top w:val="single" w:sz="4" w:space="0" w:color="auto"/>
              <w:left w:val="single" w:sz="4" w:space="0" w:color="auto"/>
              <w:right w:val="single" w:sz="4" w:space="0" w:color="auto"/>
            </w:tcBorders>
            <w:vAlign w:val="center"/>
          </w:tcPr>
          <w:p w14:paraId="4EDABE8F" w14:textId="0AC9D23B" w:rsidR="006E0127" w:rsidRPr="00553A99" w:rsidRDefault="006E0127" w:rsidP="006E0127">
            <w:pPr>
              <w:ind w:firstLine="142"/>
              <w:jc w:val="center"/>
              <w:rPr>
                <w:rFonts w:ascii="Times New Roman" w:hAnsi="Times New Roman" w:cs="Times New Roman"/>
              </w:rPr>
            </w:pPr>
            <w:r w:rsidRPr="00553A99">
              <w:rPr>
                <w:rFonts w:eastAsia="SimSun"/>
                <w:lang w:eastAsia="ar-SA"/>
              </w:rPr>
              <w:t>3 метра</w:t>
            </w:r>
          </w:p>
        </w:tc>
        <w:tc>
          <w:tcPr>
            <w:tcW w:w="811" w:type="pct"/>
            <w:tcBorders>
              <w:top w:val="single" w:sz="4" w:space="0" w:color="auto"/>
              <w:left w:val="single" w:sz="4" w:space="0" w:color="auto"/>
              <w:right w:val="single" w:sz="4" w:space="0" w:color="auto"/>
            </w:tcBorders>
            <w:vAlign w:val="center"/>
          </w:tcPr>
          <w:p w14:paraId="38CD4F10" w14:textId="7B92CA7E" w:rsidR="006E0127" w:rsidRPr="00553A99" w:rsidRDefault="006E0127" w:rsidP="006E0127">
            <w:pPr>
              <w:ind w:firstLine="142"/>
              <w:jc w:val="center"/>
              <w:rPr>
                <w:rFonts w:ascii="Times New Roman" w:hAnsi="Times New Roman" w:cs="Times New Roman"/>
              </w:rPr>
            </w:pPr>
            <w:r w:rsidRPr="00553A99">
              <w:rPr>
                <w:rFonts w:ascii="Times New Roman" w:hAnsi="Times New Roman" w:cs="Times New Roman"/>
              </w:rPr>
              <w:t>2 этажа</w:t>
            </w:r>
          </w:p>
        </w:tc>
        <w:tc>
          <w:tcPr>
            <w:tcW w:w="881" w:type="pct"/>
            <w:tcBorders>
              <w:top w:val="single" w:sz="4" w:space="0" w:color="auto"/>
              <w:left w:val="single" w:sz="4" w:space="0" w:color="auto"/>
              <w:right w:val="single" w:sz="4" w:space="0" w:color="auto"/>
            </w:tcBorders>
            <w:vAlign w:val="center"/>
          </w:tcPr>
          <w:p w14:paraId="472B9F89" w14:textId="496F324B" w:rsidR="006E0127" w:rsidRPr="00553A99" w:rsidRDefault="006E0127" w:rsidP="006E0127">
            <w:pPr>
              <w:ind w:firstLine="142"/>
              <w:jc w:val="center"/>
              <w:rPr>
                <w:rFonts w:ascii="Times New Roman" w:hAnsi="Times New Roman" w:cs="Times New Roman"/>
              </w:rPr>
            </w:pPr>
            <w:r w:rsidRPr="00553A99">
              <w:rPr>
                <w:rFonts w:ascii="Times New Roman" w:hAnsi="Times New Roman" w:cs="Times New Roman"/>
              </w:rPr>
              <w:t>80</w:t>
            </w:r>
          </w:p>
        </w:tc>
      </w:tr>
      <w:tr w:rsidR="006E0127" w:rsidRPr="006C1278" w14:paraId="48C8AB1C"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598E9FFD" w14:textId="1BB06A80" w:rsidR="006E0127" w:rsidRPr="00994DB5" w:rsidRDefault="006E0127" w:rsidP="006E0127">
            <w:pPr>
              <w:pStyle w:val="S"/>
              <w:ind w:firstLine="0"/>
              <w:jc w:val="center"/>
              <w:rPr>
                <w:sz w:val="22"/>
                <w:szCs w:val="22"/>
              </w:rPr>
            </w:pPr>
            <w:r w:rsidRPr="00994DB5">
              <w:rPr>
                <w:sz w:val="22"/>
                <w:szCs w:val="22"/>
              </w:rPr>
              <w:t>Обеспечение занятий спортом в помещениях (5.1.2)</w:t>
            </w:r>
          </w:p>
        </w:tc>
        <w:tc>
          <w:tcPr>
            <w:tcW w:w="1386" w:type="pct"/>
            <w:tcBorders>
              <w:top w:val="single" w:sz="4" w:space="0" w:color="auto"/>
              <w:left w:val="single" w:sz="4" w:space="0" w:color="auto"/>
              <w:right w:val="single" w:sz="4" w:space="0" w:color="auto"/>
            </w:tcBorders>
            <w:vAlign w:val="center"/>
          </w:tcPr>
          <w:p w14:paraId="7BC482B9" w14:textId="77777777" w:rsidR="006E0127" w:rsidRDefault="006E0127" w:rsidP="006E0127">
            <w:pPr>
              <w:ind w:firstLine="142"/>
              <w:jc w:val="center"/>
              <w:rPr>
                <w:rFonts w:ascii="Times New Roman" w:hAnsi="Times New Roman" w:cs="Times New Roman"/>
              </w:rPr>
            </w:pPr>
            <w:r w:rsidRPr="00075F05">
              <w:rPr>
                <w:rFonts w:ascii="Times New Roman" w:hAnsi="Times New Roman" w:cs="Times New Roman"/>
              </w:rPr>
              <w:t>Минимальный размер земельного участка 0,05 га</w:t>
            </w:r>
          </w:p>
          <w:p w14:paraId="4F9C9F40" w14:textId="3CD800BF" w:rsidR="006E0127" w:rsidRPr="00075F05" w:rsidRDefault="006E0127" w:rsidP="006E0127">
            <w:pPr>
              <w:rPr>
                <w:rFonts w:ascii="Times New Roman" w:hAnsi="Times New Roman" w:cs="Times New Roman"/>
              </w:rPr>
            </w:pPr>
            <w:r w:rsidRPr="002D60A5">
              <w:rPr>
                <w:rFonts w:ascii="Times New Roman" w:hAnsi="Times New Roman" w:cs="Times New Roman"/>
                <w:sz w:val="22"/>
                <w:szCs w:val="22"/>
              </w:rPr>
              <w:t>Максимальный – не подлежит установлению.</w:t>
            </w:r>
          </w:p>
        </w:tc>
        <w:tc>
          <w:tcPr>
            <w:tcW w:w="1070" w:type="pct"/>
            <w:tcBorders>
              <w:top w:val="single" w:sz="4" w:space="0" w:color="auto"/>
              <w:left w:val="single" w:sz="4" w:space="0" w:color="auto"/>
              <w:bottom w:val="single" w:sz="4" w:space="0" w:color="auto"/>
              <w:right w:val="single" w:sz="4" w:space="0" w:color="auto"/>
            </w:tcBorders>
            <w:vAlign w:val="center"/>
          </w:tcPr>
          <w:p w14:paraId="46963B22" w14:textId="3F1BD021" w:rsidR="006E0127" w:rsidRPr="00075F05" w:rsidRDefault="006E0127" w:rsidP="006E0127">
            <w:pPr>
              <w:ind w:firstLine="142"/>
              <w:jc w:val="center"/>
              <w:rPr>
                <w:rFonts w:ascii="Times New Roman" w:hAnsi="Times New Roman" w:cs="Times New Roman"/>
                <w:sz w:val="22"/>
                <w:szCs w:val="22"/>
              </w:rPr>
            </w:pPr>
            <w:r w:rsidRPr="00075F05">
              <w:rPr>
                <w:rFonts w:ascii="Times New Roman" w:eastAsia="SimSun" w:hAnsi="Times New Roman" w:cs="Times New Roman"/>
                <w:lang w:eastAsia="ar-SA"/>
              </w:rPr>
              <w:t>3 метра</w:t>
            </w:r>
          </w:p>
        </w:tc>
        <w:tc>
          <w:tcPr>
            <w:tcW w:w="811" w:type="pct"/>
            <w:tcBorders>
              <w:top w:val="single" w:sz="4" w:space="0" w:color="auto"/>
              <w:left w:val="single" w:sz="4" w:space="0" w:color="auto"/>
              <w:bottom w:val="single" w:sz="4" w:space="0" w:color="auto"/>
              <w:right w:val="single" w:sz="4" w:space="0" w:color="auto"/>
            </w:tcBorders>
            <w:vAlign w:val="center"/>
          </w:tcPr>
          <w:p w14:paraId="0C675BE0" w14:textId="290C5A55" w:rsidR="006E0127" w:rsidRPr="00075F05" w:rsidRDefault="006E0127" w:rsidP="006E0127">
            <w:pPr>
              <w:ind w:firstLine="142"/>
              <w:jc w:val="center"/>
              <w:rPr>
                <w:rFonts w:ascii="Times New Roman" w:hAnsi="Times New Roman" w:cs="Times New Roman"/>
                <w:sz w:val="22"/>
                <w:szCs w:val="22"/>
              </w:rPr>
            </w:pPr>
            <w:r w:rsidRPr="00075F05">
              <w:rPr>
                <w:rFonts w:ascii="Times New Roman" w:hAnsi="Times New Roman" w:cs="Times New Roman"/>
              </w:rPr>
              <w:t>2 этажа</w:t>
            </w:r>
          </w:p>
        </w:tc>
        <w:tc>
          <w:tcPr>
            <w:tcW w:w="881" w:type="pct"/>
            <w:tcBorders>
              <w:top w:val="single" w:sz="4" w:space="0" w:color="auto"/>
              <w:left w:val="single" w:sz="4" w:space="0" w:color="auto"/>
              <w:bottom w:val="single" w:sz="4" w:space="0" w:color="auto"/>
              <w:right w:val="single" w:sz="4" w:space="0" w:color="auto"/>
            </w:tcBorders>
            <w:vAlign w:val="center"/>
          </w:tcPr>
          <w:p w14:paraId="743C4FA7" w14:textId="59F22846" w:rsidR="006E0127" w:rsidRPr="00075F05" w:rsidRDefault="006E0127" w:rsidP="006E0127">
            <w:pPr>
              <w:ind w:firstLine="142"/>
              <w:jc w:val="center"/>
              <w:rPr>
                <w:rFonts w:ascii="Times New Roman" w:hAnsi="Times New Roman" w:cs="Times New Roman"/>
                <w:sz w:val="22"/>
                <w:szCs w:val="22"/>
              </w:rPr>
            </w:pPr>
            <w:r w:rsidRPr="00075F05">
              <w:rPr>
                <w:rFonts w:ascii="Times New Roman" w:hAnsi="Times New Roman" w:cs="Times New Roman"/>
              </w:rPr>
              <w:t>80</w:t>
            </w:r>
          </w:p>
        </w:tc>
      </w:tr>
      <w:tr w:rsidR="006E0127" w:rsidRPr="006C1278" w14:paraId="14E65E62" w14:textId="77777777" w:rsidTr="00075F05">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33271EC0" w14:textId="74B460CA" w:rsidR="006E0127" w:rsidRPr="00994DB5" w:rsidRDefault="006E0127" w:rsidP="006E0127">
            <w:pPr>
              <w:pStyle w:val="S"/>
              <w:ind w:firstLine="0"/>
              <w:jc w:val="center"/>
              <w:rPr>
                <w:sz w:val="22"/>
                <w:szCs w:val="22"/>
              </w:rPr>
            </w:pPr>
            <w:r w:rsidRPr="00994DB5">
              <w:rPr>
                <w:sz w:val="22"/>
                <w:szCs w:val="22"/>
              </w:rPr>
              <w:t>Площадки для занятий спортом (5.1.3)</w:t>
            </w:r>
          </w:p>
        </w:tc>
        <w:tc>
          <w:tcPr>
            <w:tcW w:w="1386" w:type="pct"/>
            <w:tcBorders>
              <w:top w:val="single" w:sz="4" w:space="0" w:color="auto"/>
              <w:left w:val="single" w:sz="4" w:space="0" w:color="auto"/>
              <w:right w:val="single" w:sz="4" w:space="0" w:color="auto"/>
            </w:tcBorders>
            <w:vAlign w:val="center"/>
          </w:tcPr>
          <w:p w14:paraId="7ED37F25" w14:textId="017365BD" w:rsidR="006E0127" w:rsidRPr="00F0537B" w:rsidRDefault="006E0127" w:rsidP="006E0127">
            <w:pPr>
              <w:ind w:firstLine="142"/>
              <w:jc w:val="center"/>
              <w:rPr>
                <w:rFonts w:ascii="Times New Roman" w:hAnsi="Times New Roman" w:cs="Times New Roman"/>
              </w:rPr>
            </w:pPr>
            <w:r>
              <w:rPr>
                <w:rFonts w:ascii="Times New Roman" w:hAnsi="Times New Roman" w:cs="Times New Roman"/>
              </w:rPr>
              <w:t>0,01 – 0,1</w:t>
            </w:r>
          </w:p>
        </w:tc>
        <w:tc>
          <w:tcPr>
            <w:tcW w:w="1070" w:type="pct"/>
            <w:tcBorders>
              <w:top w:val="single" w:sz="4" w:space="0" w:color="auto"/>
              <w:left w:val="single" w:sz="4" w:space="0" w:color="auto"/>
              <w:bottom w:val="single" w:sz="4" w:space="0" w:color="auto"/>
              <w:right w:val="single" w:sz="4" w:space="0" w:color="auto"/>
            </w:tcBorders>
            <w:vAlign w:val="center"/>
          </w:tcPr>
          <w:p w14:paraId="12C1A5A8" w14:textId="01A3A389" w:rsidR="006E0127" w:rsidRPr="00075F05" w:rsidRDefault="006E0127" w:rsidP="006E0127">
            <w:pPr>
              <w:ind w:firstLine="142"/>
              <w:jc w:val="center"/>
              <w:rPr>
                <w:rFonts w:ascii="Times New Roman" w:hAnsi="Times New Roman" w:cs="Times New Roman"/>
                <w:sz w:val="22"/>
                <w:szCs w:val="22"/>
              </w:rPr>
            </w:pPr>
            <w:r w:rsidRPr="00075F05">
              <w:rPr>
                <w:rFonts w:ascii="Times New Roman" w:eastAsia="SimSun" w:hAnsi="Times New Roman" w:cs="Times New Roman"/>
                <w:lang w:eastAsia="ar-SA"/>
              </w:rPr>
              <w:t>3 метра</w:t>
            </w:r>
          </w:p>
        </w:tc>
        <w:tc>
          <w:tcPr>
            <w:tcW w:w="1692" w:type="pct"/>
            <w:gridSpan w:val="2"/>
            <w:tcBorders>
              <w:top w:val="single" w:sz="4" w:space="0" w:color="auto"/>
              <w:left w:val="single" w:sz="4" w:space="0" w:color="auto"/>
              <w:bottom w:val="single" w:sz="4" w:space="0" w:color="auto"/>
              <w:right w:val="single" w:sz="4" w:space="0" w:color="auto"/>
            </w:tcBorders>
            <w:vAlign w:val="center"/>
          </w:tcPr>
          <w:p w14:paraId="62F2BA6A" w14:textId="2CD329E1" w:rsidR="006E0127" w:rsidRDefault="006E0127" w:rsidP="006E0127">
            <w:pPr>
              <w:ind w:firstLine="142"/>
              <w:jc w:val="center"/>
              <w:rPr>
                <w:rFonts w:ascii="Times New Roman" w:hAnsi="Times New Roman" w:cs="Times New Roman"/>
                <w:sz w:val="22"/>
                <w:szCs w:val="22"/>
              </w:rPr>
            </w:pPr>
            <w:r w:rsidRPr="002D60A5">
              <w:rPr>
                <w:rFonts w:ascii="Times New Roman" w:hAnsi="Times New Roman" w:cs="Times New Roman"/>
                <w:sz w:val="22"/>
                <w:szCs w:val="22"/>
              </w:rPr>
              <w:t>Не подлежит установлению</w:t>
            </w:r>
          </w:p>
        </w:tc>
      </w:tr>
      <w:tr w:rsidR="006E0127" w:rsidRPr="006C1278" w14:paraId="451EB48E" w14:textId="77777777" w:rsidTr="00075F05">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76B59AA8" w14:textId="5649D647" w:rsidR="006E0127" w:rsidRPr="00994DB5" w:rsidRDefault="006E0127" w:rsidP="006E0127">
            <w:pPr>
              <w:pStyle w:val="S"/>
              <w:ind w:firstLine="0"/>
              <w:jc w:val="center"/>
              <w:rPr>
                <w:sz w:val="22"/>
                <w:szCs w:val="22"/>
              </w:rPr>
            </w:pPr>
            <w:r w:rsidRPr="00994DB5">
              <w:rPr>
                <w:sz w:val="22"/>
                <w:szCs w:val="22"/>
              </w:rPr>
              <w:t>Оборудованные площадки для занятий спортом (5.1.4)</w:t>
            </w:r>
          </w:p>
        </w:tc>
        <w:tc>
          <w:tcPr>
            <w:tcW w:w="1386" w:type="pct"/>
            <w:tcBorders>
              <w:top w:val="single" w:sz="4" w:space="0" w:color="auto"/>
              <w:left w:val="single" w:sz="4" w:space="0" w:color="auto"/>
              <w:right w:val="single" w:sz="4" w:space="0" w:color="auto"/>
            </w:tcBorders>
            <w:vAlign w:val="center"/>
          </w:tcPr>
          <w:p w14:paraId="2C49762C" w14:textId="77777777" w:rsidR="006E0127" w:rsidRPr="002D60A5" w:rsidRDefault="006E0127" w:rsidP="006E0127">
            <w:pPr>
              <w:ind w:firstLine="174"/>
              <w:rPr>
                <w:rFonts w:ascii="Times New Roman" w:hAnsi="Times New Roman" w:cs="Times New Roman"/>
                <w:sz w:val="22"/>
                <w:szCs w:val="22"/>
              </w:rPr>
            </w:pPr>
            <w:r w:rsidRPr="002D60A5">
              <w:rPr>
                <w:rFonts w:ascii="Times New Roman" w:hAnsi="Times New Roman" w:cs="Times New Roman"/>
                <w:sz w:val="22"/>
                <w:szCs w:val="22"/>
              </w:rPr>
              <w:t>Минимальный - 0,03 га;</w:t>
            </w:r>
          </w:p>
          <w:p w14:paraId="2FFB1D23" w14:textId="19473959" w:rsidR="006E0127" w:rsidRPr="00F0537B" w:rsidRDefault="006E0127" w:rsidP="006E0127">
            <w:pPr>
              <w:ind w:firstLine="142"/>
              <w:rPr>
                <w:rFonts w:ascii="Times New Roman" w:hAnsi="Times New Roman" w:cs="Times New Roman"/>
              </w:rPr>
            </w:pPr>
            <w:r w:rsidRPr="002D60A5">
              <w:rPr>
                <w:rFonts w:ascii="Times New Roman" w:hAnsi="Times New Roman" w:cs="Times New Roman"/>
                <w:sz w:val="22"/>
                <w:szCs w:val="22"/>
              </w:rPr>
              <w:t>Максимальный – не подлежит установлению.</w:t>
            </w:r>
          </w:p>
        </w:tc>
        <w:tc>
          <w:tcPr>
            <w:tcW w:w="1070" w:type="pct"/>
            <w:tcBorders>
              <w:top w:val="single" w:sz="4" w:space="0" w:color="auto"/>
              <w:left w:val="single" w:sz="4" w:space="0" w:color="auto"/>
              <w:bottom w:val="single" w:sz="4" w:space="0" w:color="auto"/>
              <w:right w:val="single" w:sz="4" w:space="0" w:color="auto"/>
            </w:tcBorders>
            <w:vAlign w:val="center"/>
          </w:tcPr>
          <w:p w14:paraId="4F99962A" w14:textId="5C6FCA1F" w:rsidR="006E0127" w:rsidRDefault="006E0127" w:rsidP="006E0127">
            <w:pPr>
              <w:ind w:firstLine="142"/>
              <w:jc w:val="center"/>
              <w:rPr>
                <w:rFonts w:ascii="Times New Roman" w:hAnsi="Times New Roman" w:cs="Times New Roman"/>
                <w:sz w:val="22"/>
                <w:szCs w:val="22"/>
              </w:rPr>
            </w:pPr>
            <w:r w:rsidRPr="002D60A5">
              <w:rPr>
                <w:rFonts w:ascii="Times New Roman" w:hAnsi="Times New Roman" w:cs="Times New Roman"/>
                <w:sz w:val="22"/>
                <w:szCs w:val="22"/>
              </w:rPr>
              <w:t>3 метра</w:t>
            </w:r>
          </w:p>
        </w:tc>
        <w:tc>
          <w:tcPr>
            <w:tcW w:w="1692" w:type="pct"/>
            <w:gridSpan w:val="2"/>
            <w:tcBorders>
              <w:top w:val="single" w:sz="4" w:space="0" w:color="auto"/>
              <w:left w:val="single" w:sz="4" w:space="0" w:color="auto"/>
              <w:bottom w:val="single" w:sz="4" w:space="0" w:color="auto"/>
              <w:right w:val="single" w:sz="4" w:space="0" w:color="auto"/>
            </w:tcBorders>
            <w:vAlign w:val="center"/>
          </w:tcPr>
          <w:p w14:paraId="16DD5BFD" w14:textId="2C8D31C9" w:rsidR="006E0127" w:rsidRDefault="006E0127" w:rsidP="006E0127">
            <w:pPr>
              <w:ind w:firstLine="142"/>
              <w:jc w:val="center"/>
              <w:rPr>
                <w:rFonts w:ascii="Times New Roman" w:hAnsi="Times New Roman" w:cs="Times New Roman"/>
                <w:sz w:val="22"/>
                <w:szCs w:val="22"/>
              </w:rPr>
            </w:pPr>
            <w:r w:rsidRPr="002D60A5">
              <w:rPr>
                <w:rFonts w:ascii="Times New Roman" w:hAnsi="Times New Roman" w:cs="Times New Roman"/>
                <w:sz w:val="22"/>
                <w:szCs w:val="22"/>
              </w:rPr>
              <w:t>Не подлежит установлению</w:t>
            </w:r>
          </w:p>
        </w:tc>
      </w:tr>
      <w:tr w:rsidR="006E0127" w:rsidRPr="006C1278" w14:paraId="317519CC"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3E69CFDB" w14:textId="77777777" w:rsidR="006E0127" w:rsidRPr="00555D19" w:rsidRDefault="006E0127" w:rsidP="006E0127">
            <w:pPr>
              <w:pStyle w:val="S"/>
              <w:ind w:firstLine="0"/>
              <w:jc w:val="center"/>
              <w:rPr>
                <w:sz w:val="22"/>
                <w:szCs w:val="22"/>
              </w:rPr>
            </w:pPr>
            <w:r w:rsidRPr="00555D19">
              <w:rPr>
                <w:sz w:val="22"/>
                <w:szCs w:val="22"/>
              </w:rPr>
              <w:t>Водный спорт (5.1.5)</w:t>
            </w:r>
          </w:p>
        </w:tc>
        <w:tc>
          <w:tcPr>
            <w:tcW w:w="1386" w:type="pct"/>
            <w:tcBorders>
              <w:top w:val="single" w:sz="4" w:space="0" w:color="auto"/>
              <w:left w:val="single" w:sz="4" w:space="0" w:color="auto"/>
              <w:right w:val="single" w:sz="4" w:space="0" w:color="auto"/>
            </w:tcBorders>
            <w:vAlign w:val="center"/>
          </w:tcPr>
          <w:p w14:paraId="7C57C7D7" w14:textId="77777777" w:rsidR="006E0127" w:rsidRPr="006C1278" w:rsidRDefault="006E0127" w:rsidP="006E0127">
            <w:pPr>
              <w:ind w:firstLine="142"/>
              <w:jc w:val="center"/>
              <w:rPr>
                <w:rFonts w:ascii="Times New Roman" w:hAnsi="Times New Roman" w:cs="Times New Roman"/>
                <w:sz w:val="22"/>
                <w:szCs w:val="22"/>
              </w:rPr>
            </w:pPr>
            <w:r w:rsidRPr="00F0537B">
              <w:rPr>
                <w:rFonts w:ascii="Times New Roman" w:hAnsi="Times New Roman" w:cs="Times New Roman"/>
              </w:rPr>
              <w:t>Не подлежат установлению</w:t>
            </w:r>
          </w:p>
        </w:tc>
        <w:tc>
          <w:tcPr>
            <w:tcW w:w="1070" w:type="pct"/>
            <w:tcBorders>
              <w:top w:val="single" w:sz="4" w:space="0" w:color="auto"/>
              <w:left w:val="single" w:sz="4" w:space="0" w:color="auto"/>
              <w:bottom w:val="single" w:sz="4" w:space="0" w:color="auto"/>
              <w:right w:val="single" w:sz="4" w:space="0" w:color="auto"/>
            </w:tcBorders>
            <w:vAlign w:val="center"/>
          </w:tcPr>
          <w:p w14:paraId="4E9A87A7"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3 метра</w:t>
            </w:r>
          </w:p>
        </w:tc>
        <w:tc>
          <w:tcPr>
            <w:tcW w:w="811" w:type="pct"/>
            <w:tcBorders>
              <w:top w:val="single" w:sz="4" w:space="0" w:color="auto"/>
              <w:left w:val="single" w:sz="4" w:space="0" w:color="auto"/>
              <w:bottom w:val="single" w:sz="4" w:space="0" w:color="auto"/>
              <w:right w:val="single" w:sz="4" w:space="0" w:color="auto"/>
            </w:tcBorders>
            <w:vAlign w:val="center"/>
          </w:tcPr>
          <w:p w14:paraId="1952F7F3"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1 этаж</w:t>
            </w:r>
          </w:p>
        </w:tc>
        <w:tc>
          <w:tcPr>
            <w:tcW w:w="881" w:type="pct"/>
            <w:tcBorders>
              <w:top w:val="single" w:sz="4" w:space="0" w:color="auto"/>
              <w:left w:val="single" w:sz="4" w:space="0" w:color="auto"/>
              <w:bottom w:val="single" w:sz="4" w:space="0" w:color="auto"/>
              <w:right w:val="single" w:sz="4" w:space="0" w:color="auto"/>
            </w:tcBorders>
            <w:vAlign w:val="center"/>
          </w:tcPr>
          <w:p w14:paraId="1EFED66F"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30</w:t>
            </w:r>
          </w:p>
        </w:tc>
      </w:tr>
      <w:tr w:rsidR="006E0127" w:rsidRPr="006C1278" w14:paraId="3ABED6E7"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746B66CC" w14:textId="77777777" w:rsidR="006E0127" w:rsidRPr="00555D19" w:rsidRDefault="006E0127" w:rsidP="006E0127">
            <w:pPr>
              <w:pStyle w:val="S"/>
              <w:ind w:firstLine="0"/>
              <w:jc w:val="center"/>
              <w:rPr>
                <w:sz w:val="22"/>
                <w:szCs w:val="22"/>
              </w:rPr>
            </w:pPr>
            <w:r w:rsidRPr="00555D19">
              <w:rPr>
                <w:sz w:val="22"/>
                <w:szCs w:val="22"/>
              </w:rPr>
              <w:t>Природно-познавательный туризм (5.2)</w:t>
            </w:r>
          </w:p>
        </w:tc>
        <w:tc>
          <w:tcPr>
            <w:tcW w:w="4148" w:type="pct"/>
            <w:gridSpan w:val="4"/>
            <w:tcBorders>
              <w:top w:val="single" w:sz="4" w:space="0" w:color="auto"/>
              <w:left w:val="single" w:sz="4" w:space="0" w:color="auto"/>
              <w:right w:val="single" w:sz="4" w:space="0" w:color="auto"/>
            </w:tcBorders>
            <w:vAlign w:val="center"/>
          </w:tcPr>
          <w:p w14:paraId="57538915"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E0127" w:rsidRPr="006C1278" w14:paraId="605E5DF6"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46472174" w14:textId="77777777" w:rsidR="006E0127" w:rsidRPr="00555D19" w:rsidRDefault="006E0127" w:rsidP="006E0127">
            <w:pPr>
              <w:pStyle w:val="S"/>
              <w:ind w:firstLine="0"/>
              <w:jc w:val="center"/>
              <w:rPr>
                <w:sz w:val="22"/>
                <w:szCs w:val="22"/>
              </w:rPr>
            </w:pPr>
            <w:r w:rsidRPr="00555D19">
              <w:rPr>
                <w:sz w:val="22"/>
                <w:szCs w:val="22"/>
              </w:rPr>
              <w:t>Туристическое обслуживание (5.2.1)</w:t>
            </w:r>
          </w:p>
        </w:tc>
        <w:tc>
          <w:tcPr>
            <w:tcW w:w="1386" w:type="pct"/>
            <w:tcBorders>
              <w:top w:val="single" w:sz="4" w:space="0" w:color="auto"/>
              <w:left w:val="single" w:sz="4" w:space="0" w:color="auto"/>
              <w:right w:val="single" w:sz="4" w:space="0" w:color="auto"/>
            </w:tcBorders>
            <w:vAlign w:val="center"/>
          </w:tcPr>
          <w:p w14:paraId="31DB2832" w14:textId="77777777" w:rsidR="006E0127" w:rsidRPr="006C1278" w:rsidRDefault="006E0127" w:rsidP="006E0127">
            <w:pPr>
              <w:ind w:firstLine="142"/>
              <w:jc w:val="center"/>
              <w:rPr>
                <w:rFonts w:ascii="Times New Roman" w:hAnsi="Times New Roman" w:cs="Times New Roman"/>
                <w:sz w:val="22"/>
                <w:szCs w:val="22"/>
              </w:rPr>
            </w:pPr>
            <w:r w:rsidRPr="00F0537B">
              <w:rPr>
                <w:rFonts w:ascii="Times New Roman" w:hAnsi="Times New Roman" w:cs="Times New Roman"/>
              </w:rPr>
              <w:t>Не подлежат установлению</w:t>
            </w:r>
          </w:p>
        </w:tc>
        <w:tc>
          <w:tcPr>
            <w:tcW w:w="1070" w:type="pct"/>
            <w:tcBorders>
              <w:top w:val="single" w:sz="4" w:space="0" w:color="auto"/>
              <w:left w:val="single" w:sz="4" w:space="0" w:color="auto"/>
              <w:bottom w:val="single" w:sz="4" w:space="0" w:color="auto"/>
              <w:right w:val="single" w:sz="4" w:space="0" w:color="auto"/>
            </w:tcBorders>
            <w:vAlign w:val="center"/>
          </w:tcPr>
          <w:p w14:paraId="3FA1E3D3"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3 метра</w:t>
            </w:r>
          </w:p>
        </w:tc>
        <w:tc>
          <w:tcPr>
            <w:tcW w:w="811" w:type="pct"/>
            <w:tcBorders>
              <w:top w:val="single" w:sz="4" w:space="0" w:color="auto"/>
              <w:left w:val="single" w:sz="4" w:space="0" w:color="auto"/>
              <w:bottom w:val="single" w:sz="4" w:space="0" w:color="auto"/>
              <w:right w:val="single" w:sz="4" w:space="0" w:color="auto"/>
            </w:tcBorders>
            <w:vAlign w:val="center"/>
          </w:tcPr>
          <w:p w14:paraId="40ADF171"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2 этажа</w:t>
            </w:r>
          </w:p>
        </w:tc>
        <w:tc>
          <w:tcPr>
            <w:tcW w:w="881" w:type="pct"/>
            <w:tcBorders>
              <w:top w:val="single" w:sz="4" w:space="0" w:color="auto"/>
              <w:left w:val="single" w:sz="4" w:space="0" w:color="auto"/>
              <w:bottom w:val="single" w:sz="4" w:space="0" w:color="auto"/>
              <w:right w:val="single" w:sz="4" w:space="0" w:color="auto"/>
            </w:tcBorders>
            <w:vAlign w:val="center"/>
          </w:tcPr>
          <w:p w14:paraId="6C144315"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30</w:t>
            </w:r>
          </w:p>
        </w:tc>
      </w:tr>
      <w:tr w:rsidR="006E0127" w:rsidRPr="006C1278" w14:paraId="24244C52"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1F477E69" w14:textId="77777777" w:rsidR="006E0127" w:rsidRPr="00555D19" w:rsidRDefault="006E0127" w:rsidP="006E0127">
            <w:pPr>
              <w:pStyle w:val="S"/>
              <w:ind w:firstLine="0"/>
              <w:jc w:val="center"/>
              <w:rPr>
                <w:sz w:val="22"/>
                <w:szCs w:val="22"/>
              </w:rPr>
            </w:pPr>
            <w:r w:rsidRPr="00555D19">
              <w:rPr>
                <w:sz w:val="22"/>
                <w:szCs w:val="22"/>
              </w:rPr>
              <w:t>Охота и рыбалка (5.3)</w:t>
            </w:r>
          </w:p>
        </w:tc>
        <w:tc>
          <w:tcPr>
            <w:tcW w:w="1386" w:type="pct"/>
            <w:tcBorders>
              <w:top w:val="single" w:sz="4" w:space="0" w:color="auto"/>
              <w:left w:val="single" w:sz="4" w:space="0" w:color="auto"/>
              <w:right w:val="single" w:sz="4" w:space="0" w:color="auto"/>
            </w:tcBorders>
            <w:vAlign w:val="center"/>
          </w:tcPr>
          <w:p w14:paraId="14C94608" w14:textId="77777777" w:rsidR="006E0127" w:rsidRPr="006C1278" w:rsidRDefault="006E0127" w:rsidP="006E0127">
            <w:pPr>
              <w:ind w:firstLine="142"/>
              <w:jc w:val="center"/>
              <w:rPr>
                <w:rFonts w:ascii="Times New Roman" w:hAnsi="Times New Roman" w:cs="Times New Roman"/>
                <w:sz w:val="22"/>
                <w:szCs w:val="22"/>
              </w:rPr>
            </w:pPr>
            <w:r w:rsidRPr="00F0537B">
              <w:rPr>
                <w:rFonts w:ascii="Times New Roman" w:hAnsi="Times New Roman" w:cs="Times New Roman"/>
              </w:rPr>
              <w:t>Не подлежат установлению</w:t>
            </w:r>
          </w:p>
        </w:tc>
        <w:tc>
          <w:tcPr>
            <w:tcW w:w="1070" w:type="pct"/>
            <w:tcBorders>
              <w:top w:val="single" w:sz="4" w:space="0" w:color="auto"/>
              <w:left w:val="single" w:sz="4" w:space="0" w:color="auto"/>
              <w:bottom w:val="single" w:sz="4" w:space="0" w:color="auto"/>
              <w:right w:val="single" w:sz="4" w:space="0" w:color="auto"/>
            </w:tcBorders>
            <w:vAlign w:val="center"/>
          </w:tcPr>
          <w:p w14:paraId="08906A1D"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3 метра</w:t>
            </w:r>
          </w:p>
        </w:tc>
        <w:tc>
          <w:tcPr>
            <w:tcW w:w="811" w:type="pct"/>
            <w:tcBorders>
              <w:top w:val="single" w:sz="4" w:space="0" w:color="auto"/>
              <w:left w:val="single" w:sz="4" w:space="0" w:color="auto"/>
              <w:bottom w:val="single" w:sz="4" w:space="0" w:color="auto"/>
              <w:right w:val="single" w:sz="4" w:space="0" w:color="auto"/>
            </w:tcBorders>
            <w:vAlign w:val="center"/>
          </w:tcPr>
          <w:p w14:paraId="27439FC5"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2 этажа</w:t>
            </w:r>
          </w:p>
        </w:tc>
        <w:tc>
          <w:tcPr>
            <w:tcW w:w="881" w:type="pct"/>
            <w:tcBorders>
              <w:top w:val="single" w:sz="4" w:space="0" w:color="auto"/>
              <w:left w:val="single" w:sz="4" w:space="0" w:color="auto"/>
              <w:bottom w:val="single" w:sz="4" w:space="0" w:color="auto"/>
              <w:right w:val="single" w:sz="4" w:space="0" w:color="auto"/>
            </w:tcBorders>
            <w:vAlign w:val="center"/>
          </w:tcPr>
          <w:p w14:paraId="68551C1C" w14:textId="77777777" w:rsidR="006E0127" w:rsidRPr="006C1278" w:rsidRDefault="006E0127" w:rsidP="006E0127">
            <w:pPr>
              <w:ind w:firstLine="142"/>
              <w:jc w:val="center"/>
              <w:rPr>
                <w:rFonts w:ascii="Times New Roman" w:hAnsi="Times New Roman" w:cs="Times New Roman"/>
                <w:sz w:val="22"/>
                <w:szCs w:val="22"/>
              </w:rPr>
            </w:pPr>
            <w:r>
              <w:rPr>
                <w:rFonts w:ascii="Times New Roman" w:hAnsi="Times New Roman" w:cs="Times New Roman"/>
                <w:sz w:val="22"/>
                <w:szCs w:val="22"/>
              </w:rPr>
              <w:t>30</w:t>
            </w:r>
          </w:p>
        </w:tc>
      </w:tr>
      <w:tr w:rsidR="006E0127" w:rsidRPr="006C1278" w14:paraId="22E6929C" w14:textId="77777777" w:rsidTr="00FE62C8">
        <w:trPr>
          <w:trHeight w:val="274"/>
        </w:trPr>
        <w:tc>
          <w:tcPr>
            <w:tcW w:w="852" w:type="pct"/>
            <w:tcBorders>
              <w:top w:val="single" w:sz="4" w:space="0" w:color="auto"/>
              <w:left w:val="single" w:sz="4" w:space="0" w:color="auto"/>
              <w:bottom w:val="single" w:sz="4" w:space="0" w:color="auto"/>
              <w:right w:val="single" w:sz="4" w:space="0" w:color="auto"/>
            </w:tcBorders>
            <w:vAlign w:val="center"/>
          </w:tcPr>
          <w:p w14:paraId="1F9099B7" w14:textId="77777777" w:rsidR="006E0127" w:rsidRPr="00555D19" w:rsidRDefault="006E0127" w:rsidP="006E0127">
            <w:pPr>
              <w:pStyle w:val="S"/>
              <w:ind w:firstLine="0"/>
              <w:jc w:val="center"/>
              <w:rPr>
                <w:sz w:val="22"/>
                <w:szCs w:val="22"/>
              </w:rPr>
            </w:pPr>
            <w:r w:rsidRPr="00555D19">
              <w:rPr>
                <w:sz w:val="22"/>
                <w:szCs w:val="22"/>
              </w:rPr>
              <w:t>Общее пользование водными объектами (11.1)</w:t>
            </w:r>
          </w:p>
        </w:tc>
        <w:tc>
          <w:tcPr>
            <w:tcW w:w="4148" w:type="pct"/>
            <w:gridSpan w:val="4"/>
            <w:tcBorders>
              <w:top w:val="single" w:sz="4" w:space="0" w:color="auto"/>
              <w:left w:val="single" w:sz="4" w:space="0" w:color="auto"/>
              <w:right w:val="single" w:sz="4" w:space="0" w:color="auto"/>
            </w:tcBorders>
            <w:vAlign w:val="center"/>
          </w:tcPr>
          <w:p w14:paraId="0965D69A"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E0127" w:rsidRPr="006C1278" w14:paraId="6550D76D" w14:textId="77777777" w:rsidTr="00A6342C">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2933B26" w14:textId="77777777" w:rsidR="006E0127" w:rsidRPr="006C1278" w:rsidRDefault="006E0127" w:rsidP="006E0127">
            <w:pPr>
              <w:ind w:firstLine="142"/>
              <w:jc w:val="center"/>
              <w:rPr>
                <w:rFonts w:ascii="Times New Roman" w:hAnsi="Times New Roman" w:cs="Times New Roman"/>
                <w:smallCaps/>
                <w:sz w:val="22"/>
                <w:szCs w:val="22"/>
              </w:rPr>
            </w:pPr>
            <w:r w:rsidRPr="006C1278">
              <w:rPr>
                <w:rFonts w:ascii="Times New Roman" w:hAnsi="Times New Roman" w:cs="Times New Roman"/>
                <w:smallCaps/>
                <w:sz w:val="22"/>
                <w:szCs w:val="22"/>
              </w:rPr>
              <w:t>Условно разрешенные виды использования</w:t>
            </w:r>
          </w:p>
        </w:tc>
      </w:tr>
      <w:tr w:rsidR="006E0127" w:rsidRPr="006C1278" w14:paraId="7049D7D0" w14:textId="77777777" w:rsidTr="00A6342C">
        <w:tc>
          <w:tcPr>
            <w:tcW w:w="5000" w:type="pct"/>
            <w:gridSpan w:val="5"/>
            <w:tcBorders>
              <w:top w:val="single" w:sz="4" w:space="0" w:color="auto"/>
              <w:left w:val="single" w:sz="4" w:space="0" w:color="auto"/>
              <w:bottom w:val="single" w:sz="4" w:space="0" w:color="auto"/>
              <w:right w:val="single" w:sz="4" w:space="0" w:color="auto"/>
            </w:tcBorders>
            <w:vAlign w:val="center"/>
          </w:tcPr>
          <w:p w14:paraId="69655A66"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ВСПОМОГАТЕЛЬНЫЕ ВИДЫ РАЗРЕШЕННОГО ИСПОЛЬЗОВАНИЯ</w:t>
            </w:r>
          </w:p>
        </w:tc>
      </w:tr>
      <w:tr w:rsidR="006E0127" w:rsidRPr="006C1278" w14:paraId="6B5363D9" w14:textId="77777777" w:rsidTr="00A6342C">
        <w:tc>
          <w:tcPr>
            <w:tcW w:w="852" w:type="pct"/>
            <w:tcBorders>
              <w:top w:val="single" w:sz="4" w:space="0" w:color="auto"/>
              <w:left w:val="single" w:sz="4" w:space="0" w:color="auto"/>
              <w:bottom w:val="single" w:sz="4" w:space="0" w:color="auto"/>
              <w:right w:val="single" w:sz="4" w:space="0" w:color="auto"/>
            </w:tcBorders>
            <w:vAlign w:val="center"/>
          </w:tcPr>
          <w:p w14:paraId="5BE941D1"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Предоставление коммунальных услуг (3.1.1)</w:t>
            </w:r>
          </w:p>
        </w:tc>
        <w:tc>
          <w:tcPr>
            <w:tcW w:w="4148" w:type="pct"/>
            <w:gridSpan w:val="4"/>
            <w:tcBorders>
              <w:top w:val="single" w:sz="4" w:space="0" w:color="auto"/>
              <w:left w:val="single" w:sz="4" w:space="0" w:color="auto"/>
              <w:bottom w:val="single" w:sz="4" w:space="0" w:color="auto"/>
              <w:right w:val="single" w:sz="4" w:space="0" w:color="auto"/>
            </w:tcBorders>
            <w:vAlign w:val="center"/>
            <w:hideMark/>
          </w:tcPr>
          <w:p w14:paraId="1E8EE77D"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E0127" w:rsidRPr="006C1278" w14:paraId="7DC8DFF2" w14:textId="77777777" w:rsidTr="00A6342C">
        <w:tc>
          <w:tcPr>
            <w:tcW w:w="852" w:type="pct"/>
            <w:tcBorders>
              <w:top w:val="single" w:sz="4" w:space="0" w:color="auto"/>
              <w:left w:val="single" w:sz="4" w:space="0" w:color="auto"/>
              <w:bottom w:val="single" w:sz="4" w:space="0" w:color="auto"/>
              <w:right w:val="single" w:sz="4" w:space="0" w:color="auto"/>
            </w:tcBorders>
            <w:vAlign w:val="center"/>
          </w:tcPr>
          <w:p w14:paraId="792A79EF"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Улично-дорожная сеть (12.0.1)</w:t>
            </w:r>
          </w:p>
        </w:tc>
        <w:tc>
          <w:tcPr>
            <w:tcW w:w="4148" w:type="pct"/>
            <w:gridSpan w:val="4"/>
            <w:tcBorders>
              <w:top w:val="single" w:sz="4" w:space="0" w:color="auto"/>
              <w:left w:val="single" w:sz="4" w:space="0" w:color="auto"/>
              <w:bottom w:val="single" w:sz="4" w:space="0" w:color="auto"/>
              <w:right w:val="single" w:sz="4" w:space="0" w:color="auto"/>
            </w:tcBorders>
            <w:vAlign w:val="center"/>
          </w:tcPr>
          <w:p w14:paraId="6D94BAA3"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6E0127" w:rsidRPr="006C1278" w14:paraId="60EC854A" w14:textId="77777777" w:rsidTr="00A6342C">
        <w:tc>
          <w:tcPr>
            <w:tcW w:w="852" w:type="pct"/>
            <w:tcBorders>
              <w:top w:val="single" w:sz="4" w:space="0" w:color="auto"/>
              <w:left w:val="single" w:sz="4" w:space="0" w:color="auto"/>
              <w:bottom w:val="single" w:sz="4" w:space="0" w:color="auto"/>
              <w:right w:val="single" w:sz="4" w:space="0" w:color="auto"/>
            </w:tcBorders>
            <w:vAlign w:val="center"/>
          </w:tcPr>
          <w:p w14:paraId="1E4433F0"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Благоустройство территории (12.0.2)</w:t>
            </w:r>
          </w:p>
        </w:tc>
        <w:tc>
          <w:tcPr>
            <w:tcW w:w="4148" w:type="pct"/>
            <w:gridSpan w:val="4"/>
            <w:tcBorders>
              <w:top w:val="single" w:sz="4" w:space="0" w:color="auto"/>
              <w:left w:val="single" w:sz="4" w:space="0" w:color="auto"/>
              <w:bottom w:val="single" w:sz="4" w:space="0" w:color="auto"/>
              <w:right w:val="single" w:sz="4" w:space="0" w:color="auto"/>
            </w:tcBorders>
            <w:vAlign w:val="center"/>
            <w:hideMark/>
          </w:tcPr>
          <w:p w14:paraId="39893CC1" w14:textId="77777777" w:rsidR="006E0127" w:rsidRPr="006C1278" w:rsidRDefault="006E0127" w:rsidP="006E012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14:paraId="6CC2452B" w14:textId="77777777" w:rsidR="0059704C" w:rsidRDefault="0059704C" w:rsidP="00555D19">
      <w:pPr>
        <w:pStyle w:val="S"/>
      </w:pPr>
      <w:r>
        <w:br w:type="page"/>
      </w:r>
    </w:p>
    <w:p w14:paraId="73E461ED" w14:textId="77777777" w:rsidR="00FD0C54" w:rsidRPr="006C1278" w:rsidRDefault="00FD0C54" w:rsidP="00FD0C54">
      <w:pPr>
        <w:pStyle w:val="4"/>
        <w:spacing w:after="120"/>
      </w:pPr>
      <w:bookmarkStart w:id="279" w:name="_Toc130994980"/>
      <w:r w:rsidRPr="006C1278">
        <w:rPr>
          <w:sz w:val="26"/>
          <w:szCs w:val="26"/>
        </w:rPr>
        <w:lastRenderedPageBreak/>
        <w:t xml:space="preserve">Статья </w:t>
      </w:r>
      <w:r w:rsidR="00D37D18">
        <w:rPr>
          <w:sz w:val="26"/>
          <w:szCs w:val="26"/>
        </w:rPr>
        <w:t>33</w:t>
      </w:r>
      <w:r w:rsidRPr="006C1278">
        <w:rPr>
          <w:sz w:val="26"/>
          <w:szCs w:val="26"/>
        </w:rPr>
        <w:t xml:space="preserve">. Зона </w:t>
      </w:r>
      <w:r>
        <w:rPr>
          <w:sz w:val="26"/>
          <w:szCs w:val="26"/>
        </w:rPr>
        <w:t>спортивного</w:t>
      </w:r>
      <w:r w:rsidRPr="006C1278">
        <w:rPr>
          <w:sz w:val="26"/>
          <w:szCs w:val="26"/>
        </w:rPr>
        <w:t xml:space="preserve"> назначения (Р-</w:t>
      </w:r>
      <w:r>
        <w:rPr>
          <w:sz w:val="26"/>
          <w:szCs w:val="26"/>
        </w:rPr>
        <w:t>5</w:t>
      </w:r>
      <w:r w:rsidRPr="006C1278">
        <w:rPr>
          <w:sz w:val="26"/>
          <w:szCs w:val="26"/>
        </w:rPr>
        <w:t>)</w:t>
      </w:r>
      <w:bookmarkEnd w:id="279"/>
    </w:p>
    <w:p w14:paraId="1B8DC31A" w14:textId="77777777" w:rsidR="00FD0C54" w:rsidRPr="006C1278" w:rsidRDefault="00FD0C54" w:rsidP="00FD0C54">
      <w:pPr>
        <w:pStyle w:val="S"/>
        <w:jc w:val="center"/>
        <w:rPr>
          <w:b/>
          <w:i/>
          <w:sz w:val="26"/>
          <w:szCs w:val="26"/>
        </w:rPr>
      </w:pPr>
      <w:r w:rsidRPr="006C1278">
        <w:rPr>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7924"/>
        <w:gridCol w:w="3381"/>
      </w:tblGrid>
      <w:tr w:rsidR="00B80C35" w:rsidRPr="006C1278" w14:paraId="3919926A" w14:textId="77777777" w:rsidTr="00B80C35">
        <w:trPr>
          <w:trHeight w:val="283"/>
        </w:trPr>
        <w:tc>
          <w:tcPr>
            <w:tcW w:w="1118" w:type="pct"/>
            <w:tcBorders>
              <w:top w:val="single" w:sz="4" w:space="0" w:color="auto"/>
              <w:left w:val="single" w:sz="4" w:space="0" w:color="auto"/>
              <w:bottom w:val="single" w:sz="4" w:space="0" w:color="auto"/>
              <w:right w:val="single" w:sz="4" w:space="0" w:color="auto"/>
            </w:tcBorders>
            <w:vAlign w:val="center"/>
            <w:hideMark/>
          </w:tcPr>
          <w:p w14:paraId="2882759E" w14:textId="77777777" w:rsidR="00B80C35" w:rsidRPr="00555D19" w:rsidRDefault="00B80C35" w:rsidP="00555D19">
            <w:pPr>
              <w:pStyle w:val="S"/>
              <w:ind w:firstLine="0"/>
              <w:jc w:val="center"/>
              <w:rPr>
                <w:sz w:val="20"/>
                <w:szCs w:val="20"/>
              </w:rPr>
            </w:pPr>
            <w:r w:rsidRPr="00555D19">
              <w:rPr>
                <w:sz w:val="20"/>
                <w:szCs w:val="20"/>
              </w:rPr>
              <w:t>Наименование вида разрешенного использования земельного участка</w:t>
            </w:r>
          </w:p>
        </w:tc>
        <w:tc>
          <w:tcPr>
            <w:tcW w:w="2721" w:type="pct"/>
            <w:tcBorders>
              <w:top w:val="single" w:sz="4" w:space="0" w:color="auto"/>
              <w:left w:val="single" w:sz="4" w:space="0" w:color="auto"/>
              <w:bottom w:val="single" w:sz="4" w:space="0" w:color="auto"/>
              <w:right w:val="single" w:sz="4" w:space="0" w:color="auto"/>
            </w:tcBorders>
            <w:vAlign w:val="center"/>
            <w:hideMark/>
          </w:tcPr>
          <w:p w14:paraId="2FE6F894" w14:textId="77777777" w:rsidR="00B80C35" w:rsidRPr="006C1278" w:rsidRDefault="00B80C35" w:rsidP="00A6342C">
            <w:pPr>
              <w:keepLines/>
              <w:ind w:firstLine="142"/>
              <w:jc w:val="center"/>
              <w:rPr>
                <w:rFonts w:ascii="Times New Roman" w:hAnsi="Times New Roman" w:cs="Times New Roman"/>
              </w:rPr>
            </w:pPr>
            <w:r w:rsidRPr="006C1278">
              <w:rPr>
                <w:rFonts w:ascii="Times New Roman" w:hAnsi="Times New Roman" w:cs="Times New Roman"/>
              </w:rPr>
              <w:t>Описание вида разрешенного использования</w:t>
            </w:r>
          </w:p>
          <w:p w14:paraId="4ADB18DC" w14:textId="77777777" w:rsidR="00B80C35" w:rsidRPr="006C1278" w:rsidRDefault="00B80C35" w:rsidP="00A6342C">
            <w:pPr>
              <w:keepLines/>
              <w:ind w:firstLine="142"/>
              <w:jc w:val="center"/>
              <w:rPr>
                <w:rFonts w:ascii="Times New Roman" w:hAnsi="Times New Roman" w:cs="Times New Roman"/>
              </w:rPr>
            </w:pPr>
            <w:r w:rsidRPr="006C1278">
              <w:rPr>
                <w:rFonts w:ascii="Times New Roman" w:hAnsi="Times New Roman" w:cs="Times New Roman"/>
              </w:rPr>
              <w:t>земельного участка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52559A9E" w14:textId="77777777" w:rsidR="00B80C35" w:rsidRPr="006C1278" w:rsidRDefault="00B80C35" w:rsidP="00A6342C">
            <w:pPr>
              <w:keepLines/>
              <w:ind w:firstLine="142"/>
              <w:jc w:val="center"/>
              <w:rPr>
                <w:rFonts w:ascii="Times New Roman" w:hAnsi="Times New Roman" w:cs="Times New Roman"/>
              </w:rPr>
            </w:pPr>
            <w:r w:rsidRPr="006C1278">
              <w:rPr>
                <w:rFonts w:ascii="Times New Roman" w:hAnsi="Times New Roman" w:cs="Times New Roman"/>
              </w:rPr>
              <w:t>Примечания</w:t>
            </w:r>
          </w:p>
        </w:tc>
      </w:tr>
      <w:tr w:rsidR="00B80C35" w:rsidRPr="006C1278" w14:paraId="2F22807C" w14:textId="77777777" w:rsidTr="00B80C35">
        <w:trPr>
          <w:trHeight w:val="283"/>
        </w:trPr>
        <w:tc>
          <w:tcPr>
            <w:tcW w:w="1118" w:type="pct"/>
            <w:tcBorders>
              <w:top w:val="single" w:sz="4" w:space="0" w:color="auto"/>
              <w:left w:val="single" w:sz="4" w:space="0" w:color="auto"/>
              <w:bottom w:val="single" w:sz="4" w:space="0" w:color="auto"/>
              <w:right w:val="single" w:sz="4" w:space="0" w:color="auto"/>
            </w:tcBorders>
            <w:vAlign w:val="center"/>
            <w:hideMark/>
          </w:tcPr>
          <w:p w14:paraId="2512BF61" w14:textId="77777777" w:rsidR="00B80C35" w:rsidRPr="00555D19" w:rsidRDefault="00DC59FF" w:rsidP="00555D19">
            <w:pPr>
              <w:pStyle w:val="S"/>
              <w:ind w:firstLine="0"/>
              <w:jc w:val="center"/>
              <w:rPr>
                <w:sz w:val="22"/>
                <w:szCs w:val="22"/>
              </w:rPr>
            </w:pPr>
            <w:r w:rsidRPr="00555D19">
              <w:rPr>
                <w:sz w:val="22"/>
                <w:szCs w:val="22"/>
              </w:rPr>
              <w:t>Обеспечение спортивно-зрелищных мероприятий</w:t>
            </w:r>
            <w:r w:rsidR="0059704C" w:rsidRPr="00555D19">
              <w:rPr>
                <w:sz w:val="22"/>
                <w:szCs w:val="22"/>
              </w:rPr>
              <w:t xml:space="preserve"> (</w:t>
            </w:r>
            <w:r w:rsidRPr="00555D19">
              <w:rPr>
                <w:sz w:val="22"/>
                <w:szCs w:val="22"/>
              </w:rPr>
              <w:t>5.1.1</w:t>
            </w:r>
            <w:r w:rsidR="0059704C" w:rsidRPr="00555D19">
              <w:rPr>
                <w:sz w:val="22"/>
                <w:szCs w:val="22"/>
              </w:rPr>
              <w:t>)</w:t>
            </w:r>
          </w:p>
        </w:tc>
        <w:tc>
          <w:tcPr>
            <w:tcW w:w="2721" w:type="pct"/>
            <w:tcBorders>
              <w:top w:val="single" w:sz="4" w:space="0" w:color="auto"/>
              <w:left w:val="single" w:sz="4" w:space="0" w:color="auto"/>
              <w:bottom w:val="single" w:sz="4" w:space="0" w:color="auto"/>
              <w:right w:val="single" w:sz="4" w:space="0" w:color="auto"/>
            </w:tcBorders>
            <w:vAlign w:val="center"/>
            <w:hideMark/>
          </w:tcPr>
          <w:p w14:paraId="5B44C208" w14:textId="77777777" w:rsidR="00B80C35" w:rsidRPr="00DC59FF" w:rsidRDefault="00DC59FF" w:rsidP="00A6342C">
            <w:pPr>
              <w:pStyle w:val="ConsPlusNormal"/>
              <w:ind w:firstLine="284"/>
              <w:rPr>
                <w:rFonts w:ascii="Times New Roman" w:hAnsi="Times New Roman" w:cs="Times New Roman"/>
                <w:sz w:val="22"/>
                <w:szCs w:val="22"/>
              </w:rPr>
            </w:pPr>
            <w:r w:rsidRPr="00DC59FF">
              <w:rPr>
                <w:rFonts w:ascii="Times New Roman" w:hAnsi="Times New Roman" w:cs="Times New Roman"/>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161" w:type="pct"/>
            <w:tcBorders>
              <w:top w:val="single" w:sz="4" w:space="0" w:color="auto"/>
              <w:left w:val="single" w:sz="4" w:space="0" w:color="auto"/>
              <w:bottom w:val="single" w:sz="4" w:space="0" w:color="auto"/>
              <w:right w:val="single" w:sz="4" w:space="0" w:color="auto"/>
            </w:tcBorders>
            <w:vAlign w:val="center"/>
          </w:tcPr>
          <w:p w14:paraId="77D485EB" w14:textId="77777777" w:rsidR="00B80C35" w:rsidRPr="006C1278" w:rsidRDefault="00B80C35" w:rsidP="00A6342C">
            <w:pPr>
              <w:keepLines/>
              <w:ind w:firstLine="142"/>
              <w:jc w:val="center"/>
              <w:rPr>
                <w:rFonts w:ascii="Times New Roman" w:hAnsi="Times New Roman" w:cs="Times New Roman"/>
                <w:sz w:val="22"/>
                <w:szCs w:val="22"/>
              </w:rPr>
            </w:pPr>
          </w:p>
        </w:tc>
      </w:tr>
      <w:tr w:rsidR="00DC59FF" w:rsidRPr="006C1278" w14:paraId="5BCA680F" w14:textId="77777777" w:rsidTr="00B80C35">
        <w:trPr>
          <w:trHeight w:val="283"/>
        </w:trPr>
        <w:tc>
          <w:tcPr>
            <w:tcW w:w="1118" w:type="pct"/>
            <w:tcBorders>
              <w:top w:val="single" w:sz="4" w:space="0" w:color="auto"/>
              <w:left w:val="single" w:sz="4" w:space="0" w:color="auto"/>
              <w:bottom w:val="single" w:sz="4" w:space="0" w:color="auto"/>
              <w:right w:val="single" w:sz="4" w:space="0" w:color="auto"/>
            </w:tcBorders>
            <w:vAlign w:val="center"/>
          </w:tcPr>
          <w:p w14:paraId="59A7CF1D" w14:textId="77777777" w:rsidR="00DC59FF" w:rsidRPr="00555D19" w:rsidRDefault="00DC59FF" w:rsidP="00555D19">
            <w:pPr>
              <w:pStyle w:val="S"/>
              <w:ind w:firstLine="0"/>
              <w:jc w:val="center"/>
              <w:rPr>
                <w:sz w:val="22"/>
                <w:szCs w:val="22"/>
              </w:rPr>
            </w:pPr>
            <w:r w:rsidRPr="00555D19">
              <w:rPr>
                <w:sz w:val="22"/>
                <w:szCs w:val="22"/>
              </w:rPr>
              <w:t>Обеспечение занятий спортом в помещениях (5.1.2)</w:t>
            </w:r>
          </w:p>
        </w:tc>
        <w:tc>
          <w:tcPr>
            <w:tcW w:w="2721" w:type="pct"/>
            <w:tcBorders>
              <w:top w:val="single" w:sz="4" w:space="0" w:color="auto"/>
              <w:left w:val="single" w:sz="4" w:space="0" w:color="auto"/>
              <w:bottom w:val="single" w:sz="4" w:space="0" w:color="auto"/>
              <w:right w:val="single" w:sz="4" w:space="0" w:color="auto"/>
            </w:tcBorders>
            <w:vAlign w:val="center"/>
          </w:tcPr>
          <w:p w14:paraId="15C182F9" w14:textId="77777777" w:rsidR="00DC59FF" w:rsidRPr="00DC59FF" w:rsidRDefault="00DC59FF" w:rsidP="00A6342C">
            <w:pPr>
              <w:pStyle w:val="ConsPlusNormal"/>
              <w:ind w:firstLine="284"/>
              <w:rPr>
                <w:rFonts w:ascii="Times New Roman" w:hAnsi="Times New Roman" w:cs="Times New Roman"/>
                <w:sz w:val="22"/>
                <w:szCs w:val="22"/>
                <w:shd w:val="clear" w:color="auto" w:fill="FFFFFF"/>
              </w:rPr>
            </w:pPr>
            <w:r w:rsidRPr="00DC59FF">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161" w:type="pct"/>
            <w:tcBorders>
              <w:top w:val="single" w:sz="4" w:space="0" w:color="auto"/>
              <w:left w:val="single" w:sz="4" w:space="0" w:color="auto"/>
              <w:bottom w:val="single" w:sz="4" w:space="0" w:color="auto"/>
              <w:right w:val="single" w:sz="4" w:space="0" w:color="auto"/>
            </w:tcBorders>
            <w:vAlign w:val="center"/>
          </w:tcPr>
          <w:p w14:paraId="3BCA5277" w14:textId="77777777" w:rsidR="00DC59FF" w:rsidRPr="006C1278" w:rsidRDefault="00DC59FF" w:rsidP="00A6342C">
            <w:pPr>
              <w:keepLines/>
              <w:ind w:firstLine="142"/>
              <w:jc w:val="center"/>
              <w:rPr>
                <w:rFonts w:ascii="Times New Roman" w:hAnsi="Times New Roman" w:cs="Times New Roman"/>
                <w:sz w:val="22"/>
                <w:szCs w:val="22"/>
              </w:rPr>
            </w:pPr>
          </w:p>
        </w:tc>
      </w:tr>
      <w:tr w:rsidR="00DC59FF" w:rsidRPr="006C1278" w14:paraId="01FE2B60" w14:textId="77777777" w:rsidTr="00B80C35">
        <w:trPr>
          <w:trHeight w:val="283"/>
        </w:trPr>
        <w:tc>
          <w:tcPr>
            <w:tcW w:w="1118" w:type="pct"/>
            <w:tcBorders>
              <w:top w:val="single" w:sz="4" w:space="0" w:color="auto"/>
              <w:left w:val="single" w:sz="4" w:space="0" w:color="auto"/>
              <w:bottom w:val="single" w:sz="4" w:space="0" w:color="auto"/>
              <w:right w:val="single" w:sz="4" w:space="0" w:color="auto"/>
            </w:tcBorders>
            <w:vAlign w:val="center"/>
          </w:tcPr>
          <w:p w14:paraId="7F06F690" w14:textId="77777777" w:rsidR="00DC59FF" w:rsidRPr="00555D19" w:rsidRDefault="00DC59FF" w:rsidP="00555D19">
            <w:pPr>
              <w:pStyle w:val="S"/>
              <w:ind w:firstLine="0"/>
              <w:jc w:val="center"/>
              <w:rPr>
                <w:sz w:val="22"/>
                <w:szCs w:val="22"/>
              </w:rPr>
            </w:pPr>
            <w:r w:rsidRPr="00555D19">
              <w:rPr>
                <w:sz w:val="22"/>
                <w:szCs w:val="22"/>
              </w:rPr>
              <w:t>Площадки для занятия спортом (5.1.3)</w:t>
            </w:r>
          </w:p>
        </w:tc>
        <w:tc>
          <w:tcPr>
            <w:tcW w:w="2721" w:type="pct"/>
            <w:tcBorders>
              <w:top w:val="single" w:sz="4" w:space="0" w:color="auto"/>
              <w:left w:val="single" w:sz="4" w:space="0" w:color="auto"/>
              <w:bottom w:val="single" w:sz="4" w:space="0" w:color="auto"/>
              <w:right w:val="single" w:sz="4" w:space="0" w:color="auto"/>
            </w:tcBorders>
            <w:vAlign w:val="center"/>
          </w:tcPr>
          <w:p w14:paraId="492E00D3" w14:textId="77777777" w:rsidR="00DC59FF" w:rsidRPr="00DC59FF" w:rsidRDefault="00DC59FF" w:rsidP="00A6342C">
            <w:pPr>
              <w:pStyle w:val="ConsPlusNormal"/>
              <w:ind w:firstLine="284"/>
              <w:rPr>
                <w:rFonts w:ascii="Times New Roman" w:hAnsi="Times New Roman" w:cs="Times New Roman"/>
                <w:sz w:val="22"/>
                <w:szCs w:val="22"/>
                <w:shd w:val="clear" w:color="auto" w:fill="FFFFFF"/>
              </w:rPr>
            </w:pPr>
            <w:r w:rsidRPr="00DC59FF">
              <w:rPr>
                <w:rFonts w:ascii="Times New Roman" w:hAnsi="Times New Roman" w:cs="Times New Roman"/>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61" w:type="pct"/>
            <w:tcBorders>
              <w:top w:val="single" w:sz="4" w:space="0" w:color="auto"/>
              <w:left w:val="single" w:sz="4" w:space="0" w:color="auto"/>
              <w:bottom w:val="single" w:sz="4" w:space="0" w:color="auto"/>
              <w:right w:val="single" w:sz="4" w:space="0" w:color="auto"/>
            </w:tcBorders>
            <w:vAlign w:val="center"/>
          </w:tcPr>
          <w:p w14:paraId="04E28B14" w14:textId="77777777" w:rsidR="00DC59FF" w:rsidRPr="006C1278" w:rsidRDefault="00DC59FF" w:rsidP="00A6342C">
            <w:pPr>
              <w:keepLines/>
              <w:ind w:firstLine="142"/>
              <w:jc w:val="center"/>
              <w:rPr>
                <w:rFonts w:ascii="Times New Roman" w:hAnsi="Times New Roman" w:cs="Times New Roman"/>
                <w:sz w:val="22"/>
                <w:szCs w:val="22"/>
              </w:rPr>
            </w:pPr>
          </w:p>
        </w:tc>
      </w:tr>
      <w:tr w:rsidR="00DC59FF" w:rsidRPr="006C1278" w14:paraId="3DA952BF" w14:textId="77777777" w:rsidTr="00B80C35">
        <w:trPr>
          <w:trHeight w:val="283"/>
        </w:trPr>
        <w:tc>
          <w:tcPr>
            <w:tcW w:w="1118" w:type="pct"/>
            <w:tcBorders>
              <w:top w:val="single" w:sz="4" w:space="0" w:color="auto"/>
              <w:left w:val="single" w:sz="4" w:space="0" w:color="auto"/>
              <w:bottom w:val="single" w:sz="4" w:space="0" w:color="auto"/>
              <w:right w:val="single" w:sz="4" w:space="0" w:color="auto"/>
            </w:tcBorders>
            <w:vAlign w:val="center"/>
          </w:tcPr>
          <w:p w14:paraId="0ED2C2B1" w14:textId="77777777" w:rsidR="00DC59FF" w:rsidRPr="00555D19" w:rsidRDefault="00DC59FF" w:rsidP="00555D19">
            <w:pPr>
              <w:pStyle w:val="S"/>
              <w:ind w:firstLine="0"/>
              <w:jc w:val="center"/>
              <w:rPr>
                <w:sz w:val="22"/>
                <w:szCs w:val="22"/>
              </w:rPr>
            </w:pPr>
            <w:r w:rsidRPr="00555D19">
              <w:rPr>
                <w:sz w:val="22"/>
                <w:szCs w:val="22"/>
              </w:rPr>
              <w:t>Оборудованные площадки для занятия спортом (5.1.</w:t>
            </w:r>
            <w:r w:rsidR="00AF77BB" w:rsidRPr="00555D19">
              <w:rPr>
                <w:sz w:val="22"/>
                <w:szCs w:val="22"/>
              </w:rPr>
              <w:t>4</w:t>
            </w:r>
            <w:r w:rsidRPr="00555D19">
              <w:rPr>
                <w:sz w:val="22"/>
                <w:szCs w:val="22"/>
              </w:rPr>
              <w:t>)</w:t>
            </w:r>
          </w:p>
        </w:tc>
        <w:tc>
          <w:tcPr>
            <w:tcW w:w="2721" w:type="pct"/>
            <w:tcBorders>
              <w:top w:val="single" w:sz="4" w:space="0" w:color="auto"/>
              <w:left w:val="single" w:sz="4" w:space="0" w:color="auto"/>
              <w:bottom w:val="single" w:sz="4" w:space="0" w:color="auto"/>
              <w:right w:val="single" w:sz="4" w:space="0" w:color="auto"/>
            </w:tcBorders>
            <w:vAlign w:val="center"/>
          </w:tcPr>
          <w:p w14:paraId="4683B859" w14:textId="77777777" w:rsidR="00DC59FF" w:rsidRPr="00DC59FF" w:rsidRDefault="00DC59FF" w:rsidP="00A6342C">
            <w:pPr>
              <w:pStyle w:val="ConsPlusNormal"/>
              <w:ind w:firstLine="284"/>
              <w:rPr>
                <w:rFonts w:ascii="Times New Roman" w:hAnsi="Times New Roman" w:cs="Times New Roman"/>
                <w:sz w:val="22"/>
                <w:szCs w:val="22"/>
                <w:shd w:val="clear" w:color="auto" w:fill="FFFFFF"/>
              </w:rPr>
            </w:pPr>
            <w:r w:rsidRPr="00DC59FF">
              <w:rPr>
                <w:rFonts w:ascii="Times New Roman" w:hAnsi="Times New Roman" w:cs="Times New Roman"/>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161" w:type="pct"/>
            <w:tcBorders>
              <w:top w:val="single" w:sz="4" w:space="0" w:color="auto"/>
              <w:left w:val="single" w:sz="4" w:space="0" w:color="auto"/>
              <w:bottom w:val="single" w:sz="4" w:space="0" w:color="auto"/>
              <w:right w:val="single" w:sz="4" w:space="0" w:color="auto"/>
            </w:tcBorders>
            <w:vAlign w:val="center"/>
          </w:tcPr>
          <w:p w14:paraId="46441A14" w14:textId="77777777" w:rsidR="00DC59FF" w:rsidRPr="006C1278" w:rsidRDefault="00DC59FF" w:rsidP="00A6342C">
            <w:pPr>
              <w:keepLines/>
              <w:ind w:firstLine="142"/>
              <w:jc w:val="center"/>
              <w:rPr>
                <w:rFonts w:ascii="Times New Roman" w:hAnsi="Times New Roman" w:cs="Times New Roman"/>
                <w:sz w:val="22"/>
                <w:szCs w:val="22"/>
              </w:rPr>
            </w:pPr>
          </w:p>
        </w:tc>
      </w:tr>
    </w:tbl>
    <w:p w14:paraId="23D84F4B" w14:textId="77777777" w:rsidR="00FD0C54" w:rsidRDefault="00FD0C54" w:rsidP="00FD0C54">
      <w:pPr>
        <w:spacing w:before="120" w:after="120"/>
        <w:jc w:val="center"/>
        <w:rPr>
          <w:rFonts w:ascii="Times New Roman" w:hAnsi="Times New Roman" w:cs="Times New Roman"/>
          <w:b/>
          <w:i/>
          <w:sz w:val="26"/>
          <w:szCs w:val="26"/>
        </w:rPr>
      </w:pPr>
      <w:r w:rsidRPr="006C1278">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7924"/>
        <w:gridCol w:w="3381"/>
      </w:tblGrid>
      <w:tr w:rsidR="00DC59FF" w:rsidRPr="006C1278" w14:paraId="51ACDDA3" w14:textId="77777777" w:rsidTr="00A6342C">
        <w:trPr>
          <w:trHeight w:val="283"/>
        </w:trPr>
        <w:tc>
          <w:tcPr>
            <w:tcW w:w="1118" w:type="pct"/>
            <w:tcBorders>
              <w:top w:val="single" w:sz="4" w:space="0" w:color="auto"/>
              <w:left w:val="single" w:sz="4" w:space="0" w:color="auto"/>
              <w:bottom w:val="single" w:sz="4" w:space="0" w:color="auto"/>
              <w:right w:val="single" w:sz="4" w:space="0" w:color="auto"/>
            </w:tcBorders>
            <w:vAlign w:val="center"/>
            <w:hideMark/>
          </w:tcPr>
          <w:p w14:paraId="3C66A4EC" w14:textId="77777777" w:rsidR="00DC59FF" w:rsidRPr="00555D19" w:rsidRDefault="00DC59FF" w:rsidP="00555D19">
            <w:pPr>
              <w:pStyle w:val="S"/>
              <w:ind w:firstLine="0"/>
              <w:jc w:val="center"/>
              <w:rPr>
                <w:sz w:val="20"/>
                <w:szCs w:val="20"/>
              </w:rPr>
            </w:pPr>
            <w:r w:rsidRPr="00555D19">
              <w:rPr>
                <w:sz w:val="20"/>
                <w:szCs w:val="20"/>
              </w:rPr>
              <w:t>Наименование вида разрешенного использования земельного участка</w:t>
            </w:r>
          </w:p>
        </w:tc>
        <w:tc>
          <w:tcPr>
            <w:tcW w:w="2721" w:type="pct"/>
            <w:tcBorders>
              <w:top w:val="single" w:sz="4" w:space="0" w:color="auto"/>
              <w:left w:val="single" w:sz="4" w:space="0" w:color="auto"/>
              <w:bottom w:val="single" w:sz="4" w:space="0" w:color="auto"/>
              <w:right w:val="single" w:sz="4" w:space="0" w:color="auto"/>
            </w:tcBorders>
            <w:vAlign w:val="center"/>
            <w:hideMark/>
          </w:tcPr>
          <w:p w14:paraId="48D1BFCF" w14:textId="77777777" w:rsidR="00DC59FF" w:rsidRPr="006C1278" w:rsidRDefault="00DC59FF" w:rsidP="00A6342C">
            <w:pPr>
              <w:keepLines/>
              <w:ind w:firstLine="142"/>
              <w:jc w:val="center"/>
              <w:rPr>
                <w:rFonts w:ascii="Times New Roman" w:hAnsi="Times New Roman" w:cs="Times New Roman"/>
              </w:rPr>
            </w:pPr>
            <w:r w:rsidRPr="006C1278">
              <w:rPr>
                <w:rFonts w:ascii="Times New Roman" w:hAnsi="Times New Roman" w:cs="Times New Roman"/>
              </w:rPr>
              <w:t>Описание вида разрешенного использования</w:t>
            </w:r>
          </w:p>
          <w:p w14:paraId="31B84C61" w14:textId="77777777" w:rsidR="00DC59FF" w:rsidRPr="006C1278" w:rsidRDefault="00DC59FF" w:rsidP="00A6342C">
            <w:pPr>
              <w:keepLines/>
              <w:ind w:firstLine="142"/>
              <w:jc w:val="center"/>
              <w:rPr>
                <w:rFonts w:ascii="Times New Roman" w:hAnsi="Times New Roman" w:cs="Times New Roman"/>
              </w:rPr>
            </w:pPr>
            <w:r w:rsidRPr="006C1278">
              <w:rPr>
                <w:rFonts w:ascii="Times New Roman" w:hAnsi="Times New Roman" w:cs="Times New Roman"/>
              </w:rPr>
              <w:t>земельного участка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0656F976" w14:textId="77777777" w:rsidR="00DC59FF" w:rsidRPr="006C1278" w:rsidRDefault="00DC59FF" w:rsidP="00A6342C">
            <w:pPr>
              <w:keepLines/>
              <w:ind w:firstLine="142"/>
              <w:jc w:val="center"/>
              <w:rPr>
                <w:rFonts w:ascii="Times New Roman" w:hAnsi="Times New Roman" w:cs="Times New Roman"/>
              </w:rPr>
            </w:pPr>
            <w:r w:rsidRPr="006C1278">
              <w:rPr>
                <w:rFonts w:ascii="Times New Roman" w:hAnsi="Times New Roman" w:cs="Times New Roman"/>
              </w:rPr>
              <w:t>Примечания</w:t>
            </w:r>
          </w:p>
        </w:tc>
      </w:tr>
      <w:tr w:rsidR="00DC59FF" w:rsidRPr="006C1278" w14:paraId="5CDE1068" w14:textId="77777777" w:rsidTr="00A6342C">
        <w:trPr>
          <w:trHeight w:val="283"/>
        </w:trPr>
        <w:tc>
          <w:tcPr>
            <w:tcW w:w="1118" w:type="pct"/>
            <w:tcBorders>
              <w:top w:val="single" w:sz="4" w:space="0" w:color="auto"/>
              <w:left w:val="single" w:sz="4" w:space="0" w:color="auto"/>
              <w:bottom w:val="single" w:sz="4" w:space="0" w:color="auto"/>
              <w:right w:val="single" w:sz="4" w:space="0" w:color="auto"/>
            </w:tcBorders>
            <w:vAlign w:val="center"/>
            <w:hideMark/>
          </w:tcPr>
          <w:p w14:paraId="6FBF91C6" w14:textId="77777777" w:rsidR="00DC59FF" w:rsidRPr="006C1278" w:rsidRDefault="00AF77BB" w:rsidP="00555D19">
            <w:pPr>
              <w:pStyle w:val="S"/>
              <w:rPr>
                <w:sz w:val="22"/>
                <w:szCs w:val="22"/>
              </w:rPr>
            </w:pPr>
            <w:r>
              <w:rPr>
                <w:sz w:val="22"/>
                <w:szCs w:val="22"/>
              </w:rPr>
              <w:t xml:space="preserve">Магазины </w:t>
            </w:r>
            <w:r w:rsidR="00DC59FF">
              <w:rPr>
                <w:sz w:val="22"/>
                <w:szCs w:val="22"/>
              </w:rPr>
              <w:t>(</w:t>
            </w:r>
            <w:r>
              <w:rPr>
                <w:sz w:val="22"/>
                <w:szCs w:val="22"/>
              </w:rPr>
              <w:t>4.4</w:t>
            </w:r>
            <w:r w:rsidR="00DC59FF">
              <w:rPr>
                <w:sz w:val="22"/>
                <w:szCs w:val="22"/>
              </w:rPr>
              <w:t>)</w:t>
            </w:r>
          </w:p>
        </w:tc>
        <w:tc>
          <w:tcPr>
            <w:tcW w:w="2721" w:type="pct"/>
            <w:tcBorders>
              <w:top w:val="single" w:sz="4" w:space="0" w:color="auto"/>
              <w:left w:val="single" w:sz="4" w:space="0" w:color="auto"/>
              <w:bottom w:val="single" w:sz="4" w:space="0" w:color="auto"/>
              <w:right w:val="single" w:sz="4" w:space="0" w:color="auto"/>
            </w:tcBorders>
            <w:vAlign w:val="center"/>
            <w:hideMark/>
          </w:tcPr>
          <w:p w14:paraId="234857C9" w14:textId="77777777" w:rsidR="00DC59FF" w:rsidRPr="00AF77BB" w:rsidRDefault="00AF77BB" w:rsidP="00A6342C">
            <w:pPr>
              <w:pStyle w:val="ConsPlusNormal"/>
              <w:ind w:firstLine="284"/>
              <w:rPr>
                <w:rFonts w:ascii="Times New Roman" w:hAnsi="Times New Roman" w:cs="Times New Roman"/>
                <w:sz w:val="22"/>
                <w:szCs w:val="22"/>
              </w:rPr>
            </w:pPr>
            <w:r w:rsidRPr="00AF77BB">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61" w:type="pct"/>
            <w:tcBorders>
              <w:top w:val="single" w:sz="4" w:space="0" w:color="auto"/>
              <w:left w:val="single" w:sz="4" w:space="0" w:color="auto"/>
              <w:bottom w:val="single" w:sz="4" w:space="0" w:color="auto"/>
              <w:right w:val="single" w:sz="4" w:space="0" w:color="auto"/>
            </w:tcBorders>
            <w:vAlign w:val="center"/>
          </w:tcPr>
          <w:p w14:paraId="295C816E" w14:textId="77777777" w:rsidR="00DC59FF" w:rsidRPr="006C1278" w:rsidRDefault="00DC59FF" w:rsidP="00A6342C">
            <w:pPr>
              <w:keepLines/>
              <w:ind w:firstLine="142"/>
              <w:jc w:val="center"/>
              <w:rPr>
                <w:rFonts w:ascii="Times New Roman" w:hAnsi="Times New Roman" w:cs="Times New Roman"/>
                <w:sz w:val="22"/>
                <w:szCs w:val="22"/>
              </w:rPr>
            </w:pPr>
          </w:p>
        </w:tc>
      </w:tr>
    </w:tbl>
    <w:p w14:paraId="4E284F81" w14:textId="77777777" w:rsidR="00FD0C54" w:rsidRPr="006C1278" w:rsidRDefault="00FD0C54" w:rsidP="00FD0C54">
      <w:pPr>
        <w:spacing w:before="120" w:after="120"/>
        <w:jc w:val="center"/>
        <w:rPr>
          <w:rFonts w:ascii="Times New Roman" w:hAnsi="Times New Roman" w:cs="Times New Roman"/>
          <w:b/>
          <w:i/>
          <w:sz w:val="26"/>
          <w:szCs w:val="26"/>
        </w:rPr>
      </w:pPr>
      <w:r w:rsidRPr="006C1278">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7924"/>
        <w:gridCol w:w="3381"/>
      </w:tblGrid>
      <w:tr w:rsidR="0059704C" w:rsidRPr="006C1278" w14:paraId="475F7143" w14:textId="77777777" w:rsidTr="0059704C">
        <w:trPr>
          <w:trHeight w:val="283"/>
        </w:trPr>
        <w:tc>
          <w:tcPr>
            <w:tcW w:w="1118" w:type="pct"/>
            <w:tcBorders>
              <w:top w:val="single" w:sz="4" w:space="0" w:color="auto"/>
              <w:left w:val="single" w:sz="4" w:space="0" w:color="auto"/>
              <w:bottom w:val="single" w:sz="4" w:space="0" w:color="auto"/>
              <w:right w:val="single" w:sz="4" w:space="0" w:color="auto"/>
            </w:tcBorders>
            <w:vAlign w:val="center"/>
            <w:hideMark/>
          </w:tcPr>
          <w:p w14:paraId="7B7EED03" w14:textId="77777777" w:rsidR="0059704C" w:rsidRPr="00555D19" w:rsidRDefault="0059704C" w:rsidP="00555D19">
            <w:pPr>
              <w:pStyle w:val="S"/>
              <w:ind w:firstLine="0"/>
              <w:jc w:val="center"/>
              <w:rPr>
                <w:sz w:val="20"/>
                <w:szCs w:val="20"/>
              </w:rPr>
            </w:pPr>
            <w:r w:rsidRPr="00555D19">
              <w:rPr>
                <w:sz w:val="20"/>
                <w:szCs w:val="20"/>
              </w:rPr>
              <w:t>Наименование вида разрешенного использования земельного участка</w:t>
            </w:r>
          </w:p>
        </w:tc>
        <w:tc>
          <w:tcPr>
            <w:tcW w:w="2721" w:type="pct"/>
            <w:tcBorders>
              <w:top w:val="single" w:sz="4" w:space="0" w:color="auto"/>
              <w:left w:val="single" w:sz="4" w:space="0" w:color="auto"/>
              <w:bottom w:val="single" w:sz="4" w:space="0" w:color="auto"/>
              <w:right w:val="single" w:sz="4" w:space="0" w:color="auto"/>
            </w:tcBorders>
            <w:vAlign w:val="center"/>
            <w:hideMark/>
          </w:tcPr>
          <w:p w14:paraId="4F579489" w14:textId="77777777" w:rsidR="0059704C" w:rsidRPr="006C1278" w:rsidRDefault="0059704C" w:rsidP="00A6342C">
            <w:pPr>
              <w:keepLines/>
              <w:ind w:firstLine="142"/>
              <w:jc w:val="center"/>
              <w:rPr>
                <w:rFonts w:ascii="Times New Roman" w:hAnsi="Times New Roman" w:cs="Times New Roman"/>
              </w:rPr>
            </w:pPr>
            <w:r w:rsidRPr="006C1278">
              <w:rPr>
                <w:rFonts w:ascii="Times New Roman" w:hAnsi="Times New Roman" w:cs="Times New Roman"/>
              </w:rPr>
              <w:t>Описание вида разрешенного использования</w:t>
            </w:r>
          </w:p>
          <w:p w14:paraId="6DEA1CC4" w14:textId="77777777" w:rsidR="0059704C" w:rsidRPr="006C1278" w:rsidRDefault="0059704C" w:rsidP="00A6342C">
            <w:pPr>
              <w:keepLines/>
              <w:ind w:firstLine="142"/>
              <w:jc w:val="center"/>
              <w:rPr>
                <w:rFonts w:ascii="Times New Roman" w:hAnsi="Times New Roman" w:cs="Times New Roman"/>
              </w:rPr>
            </w:pPr>
            <w:r w:rsidRPr="006C1278">
              <w:rPr>
                <w:rFonts w:ascii="Times New Roman" w:hAnsi="Times New Roman" w:cs="Times New Roman"/>
              </w:rPr>
              <w:t>земельного участка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495E729B" w14:textId="77777777" w:rsidR="0059704C" w:rsidRPr="006C1278" w:rsidRDefault="0059704C" w:rsidP="00A6342C">
            <w:pPr>
              <w:keepLines/>
              <w:ind w:firstLine="142"/>
              <w:jc w:val="center"/>
              <w:rPr>
                <w:rFonts w:ascii="Times New Roman" w:hAnsi="Times New Roman" w:cs="Times New Roman"/>
              </w:rPr>
            </w:pPr>
            <w:r w:rsidRPr="006C1278">
              <w:rPr>
                <w:rFonts w:ascii="Times New Roman" w:hAnsi="Times New Roman" w:cs="Times New Roman"/>
              </w:rPr>
              <w:t>Примечания</w:t>
            </w:r>
          </w:p>
        </w:tc>
      </w:tr>
      <w:tr w:rsidR="0059704C" w:rsidRPr="006C1278" w14:paraId="44BAE241" w14:textId="77777777" w:rsidTr="0059704C">
        <w:trPr>
          <w:trHeight w:val="283"/>
        </w:trPr>
        <w:tc>
          <w:tcPr>
            <w:tcW w:w="1118" w:type="pct"/>
            <w:tcBorders>
              <w:top w:val="single" w:sz="4" w:space="0" w:color="auto"/>
              <w:left w:val="single" w:sz="4" w:space="0" w:color="auto"/>
              <w:bottom w:val="single" w:sz="4" w:space="0" w:color="auto"/>
              <w:right w:val="single" w:sz="4" w:space="0" w:color="auto"/>
            </w:tcBorders>
            <w:vAlign w:val="center"/>
          </w:tcPr>
          <w:p w14:paraId="3388DFB9" w14:textId="77777777" w:rsidR="0059704C" w:rsidRPr="006C1278" w:rsidRDefault="0059704C" w:rsidP="00555D19">
            <w:pPr>
              <w:pStyle w:val="S"/>
              <w:ind w:firstLine="0"/>
              <w:jc w:val="center"/>
              <w:rPr>
                <w:sz w:val="22"/>
                <w:szCs w:val="22"/>
              </w:rPr>
            </w:pPr>
            <w:r w:rsidRPr="006C1278">
              <w:rPr>
                <w:sz w:val="22"/>
                <w:szCs w:val="22"/>
              </w:rPr>
              <w:t>Предоставление коммунальных услуг</w:t>
            </w:r>
            <w:r>
              <w:rPr>
                <w:sz w:val="22"/>
                <w:szCs w:val="22"/>
              </w:rPr>
              <w:t xml:space="preserve"> (</w:t>
            </w:r>
            <w:r w:rsidRPr="006C1278">
              <w:rPr>
                <w:sz w:val="22"/>
                <w:szCs w:val="22"/>
              </w:rPr>
              <w:t>3.1.1</w:t>
            </w:r>
            <w:r>
              <w:rPr>
                <w:sz w:val="22"/>
                <w:szCs w:val="22"/>
              </w:rPr>
              <w:t>)</w:t>
            </w:r>
          </w:p>
        </w:tc>
        <w:tc>
          <w:tcPr>
            <w:tcW w:w="2721" w:type="pct"/>
            <w:tcBorders>
              <w:top w:val="single" w:sz="4" w:space="0" w:color="auto"/>
              <w:left w:val="single" w:sz="4" w:space="0" w:color="auto"/>
              <w:bottom w:val="single" w:sz="4" w:space="0" w:color="auto"/>
              <w:right w:val="single" w:sz="4" w:space="0" w:color="auto"/>
            </w:tcBorders>
            <w:vAlign w:val="center"/>
            <w:hideMark/>
          </w:tcPr>
          <w:p w14:paraId="24FB8185" w14:textId="77777777" w:rsidR="0059704C" w:rsidRPr="006C1278" w:rsidRDefault="0059704C" w:rsidP="00A6342C">
            <w:pPr>
              <w:keepLines/>
              <w:ind w:firstLine="142"/>
              <w:rPr>
                <w:rFonts w:ascii="Times New Roman" w:hAnsi="Times New Roman" w:cs="Times New Roman"/>
                <w:sz w:val="22"/>
                <w:szCs w:val="22"/>
              </w:rPr>
            </w:pPr>
            <w:r w:rsidRPr="006C1278">
              <w:rPr>
                <w:rFonts w:ascii="Times New Roman" w:hAnsi="Times New Roman" w:cs="Times New Roman"/>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61" w:type="pct"/>
            <w:tcBorders>
              <w:top w:val="single" w:sz="4" w:space="0" w:color="auto"/>
              <w:left w:val="single" w:sz="4" w:space="0" w:color="auto"/>
              <w:bottom w:val="single" w:sz="4" w:space="0" w:color="auto"/>
              <w:right w:val="single" w:sz="4" w:space="0" w:color="auto"/>
            </w:tcBorders>
            <w:vAlign w:val="center"/>
            <w:hideMark/>
          </w:tcPr>
          <w:p w14:paraId="5FA47F77" w14:textId="77777777" w:rsidR="0059704C" w:rsidRPr="006C1278" w:rsidRDefault="0059704C" w:rsidP="00A6342C">
            <w:pPr>
              <w:keepLines/>
              <w:ind w:firstLine="142"/>
              <w:rPr>
                <w:rFonts w:ascii="Times New Roman" w:hAnsi="Times New Roman" w:cs="Times New Roman"/>
              </w:rPr>
            </w:pPr>
          </w:p>
        </w:tc>
      </w:tr>
      <w:tr w:rsidR="0059704C" w:rsidRPr="006C1278" w14:paraId="211A1B76" w14:textId="77777777" w:rsidTr="0059704C">
        <w:trPr>
          <w:trHeight w:val="283"/>
        </w:trPr>
        <w:tc>
          <w:tcPr>
            <w:tcW w:w="1118" w:type="pct"/>
            <w:tcBorders>
              <w:top w:val="single" w:sz="4" w:space="0" w:color="auto"/>
              <w:left w:val="single" w:sz="4" w:space="0" w:color="auto"/>
              <w:bottom w:val="single" w:sz="4" w:space="0" w:color="auto"/>
              <w:right w:val="single" w:sz="4" w:space="0" w:color="auto"/>
            </w:tcBorders>
            <w:vAlign w:val="center"/>
          </w:tcPr>
          <w:p w14:paraId="5086B247" w14:textId="77777777" w:rsidR="0059704C" w:rsidRPr="006C1278" w:rsidRDefault="0059704C" w:rsidP="00A6342C">
            <w:pPr>
              <w:pStyle w:val="ConsPlusNormal"/>
              <w:ind w:firstLine="142"/>
              <w:jc w:val="center"/>
              <w:rPr>
                <w:rFonts w:ascii="Times New Roman" w:hAnsi="Times New Roman" w:cs="Times New Roman"/>
                <w:sz w:val="22"/>
                <w:szCs w:val="22"/>
                <w:lang w:eastAsia="en-US"/>
              </w:rPr>
            </w:pPr>
            <w:r w:rsidRPr="006C1278">
              <w:rPr>
                <w:rFonts w:ascii="Times New Roman" w:hAnsi="Times New Roman" w:cs="Times New Roman"/>
                <w:sz w:val="22"/>
                <w:szCs w:val="22"/>
              </w:rPr>
              <w:t>Улично-дорожная сеть*</w:t>
            </w:r>
            <w:r>
              <w:rPr>
                <w:rFonts w:ascii="Times New Roman" w:hAnsi="Times New Roman" w:cs="Times New Roman"/>
                <w:sz w:val="22"/>
                <w:szCs w:val="22"/>
              </w:rPr>
              <w:t xml:space="preserve"> (</w:t>
            </w:r>
            <w:r w:rsidRPr="006C1278">
              <w:rPr>
                <w:rFonts w:ascii="Times New Roman" w:hAnsi="Times New Roman" w:cs="Times New Roman"/>
                <w:sz w:val="22"/>
                <w:szCs w:val="22"/>
                <w:lang w:eastAsia="en-US"/>
              </w:rPr>
              <w:t>12.0.1</w:t>
            </w:r>
            <w:r>
              <w:rPr>
                <w:rFonts w:ascii="Times New Roman" w:hAnsi="Times New Roman" w:cs="Times New Roman"/>
                <w:sz w:val="22"/>
                <w:szCs w:val="22"/>
                <w:lang w:eastAsia="en-US"/>
              </w:rPr>
              <w:t>)</w:t>
            </w:r>
          </w:p>
        </w:tc>
        <w:tc>
          <w:tcPr>
            <w:tcW w:w="2721" w:type="pct"/>
            <w:tcBorders>
              <w:top w:val="single" w:sz="4" w:space="0" w:color="auto"/>
              <w:left w:val="single" w:sz="4" w:space="0" w:color="auto"/>
              <w:bottom w:val="single" w:sz="4" w:space="0" w:color="auto"/>
              <w:right w:val="single" w:sz="4" w:space="0" w:color="auto"/>
            </w:tcBorders>
            <w:vAlign w:val="center"/>
          </w:tcPr>
          <w:p w14:paraId="5A721F63" w14:textId="77777777" w:rsidR="0059704C" w:rsidRPr="006C1278" w:rsidRDefault="0059704C" w:rsidP="00A6342C">
            <w:pPr>
              <w:pStyle w:val="ConsPlusNormal"/>
              <w:ind w:firstLine="232"/>
              <w:rPr>
                <w:rFonts w:ascii="Times New Roman" w:hAnsi="Times New Roman" w:cs="Times New Roman"/>
                <w:sz w:val="22"/>
                <w:szCs w:val="22"/>
              </w:rPr>
            </w:pPr>
            <w:r w:rsidRPr="006C1278">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C1278">
              <w:rPr>
                <w:rFonts w:ascii="Times New Roman" w:hAnsi="Times New Roman" w:cs="Times New Roman"/>
                <w:sz w:val="22"/>
                <w:szCs w:val="22"/>
              </w:rPr>
              <w:t>велотранспортной</w:t>
            </w:r>
            <w:proofErr w:type="spellEnd"/>
            <w:r w:rsidRPr="006C1278">
              <w:rPr>
                <w:rFonts w:ascii="Times New Roman" w:hAnsi="Times New Roman" w:cs="Times New Roman"/>
                <w:sz w:val="22"/>
                <w:szCs w:val="22"/>
              </w:rPr>
              <w:t xml:space="preserve"> и инженерной инфраструктуры;</w:t>
            </w:r>
          </w:p>
          <w:p w14:paraId="672B11BF" w14:textId="77777777" w:rsidR="0059704C" w:rsidRPr="006C1278" w:rsidRDefault="0059704C" w:rsidP="00A6342C">
            <w:pPr>
              <w:ind w:firstLine="232"/>
              <w:rPr>
                <w:rFonts w:ascii="Times New Roman" w:hAnsi="Times New Roman" w:cs="Times New Roman"/>
                <w:sz w:val="22"/>
                <w:szCs w:val="22"/>
                <w:lang w:eastAsia="en-US"/>
              </w:rPr>
            </w:pPr>
            <w:r w:rsidRPr="006C1278">
              <w:rPr>
                <w:rFonts w:ascii="Times New Roman" w:hAnsi="Times New Roman" w:cs="Times New Roman"/>
                <w:sz w:val="22"/>
                <w:szCs w:val="22"/>
              </w:rPr>
              <w:t xml:space="preserve">размещение придорожных стоянок (парковок) транспортных средств в </w:t>
            </w:r>
            <w:r w:rsidRPr="006C1278">
              <w:rPr>
                <w:rFonts w:ascii="Times New Roman" w:hAnsi="Times New Roman" w:cs="Times New Roman"/>
                <w:sz w:val="22"/>
                <w:szCs w:val="22"/>
              </w:rPr>
              <w:lastRenderedPageBreak/>
              <w:t xml:space="preserve">границах городских улиц и дорог, за исключением предусмотренных видами разрешенного использования с </w:t>
            </w:r>
            <w:hyperlink w:anchor="P168" w:history="1">
              <w:r w:rsidRPr="006C1278">
                <w:rPr>
                  <w:rFonts w:ascii="Times New Roman" w:hAnsi="Times New Roman" w:cs="Times New Roman"/>
                  <w:sz w:val="22"/>
                  <w:szCs w:val="22"/>
                </w:rPr>
                <w:t>кодами 2.7.1</w:t>
              </w:r>
            </w:hyperlink>
            <w:r w:rsidRPr="006C1278">
              <w:rPr>
                <w:rFonts w:ascii="Times New Roman" w:hAnsi="Times New Roman" w:cs="Times New Roman"/>
                <w:sz w:val="22"/>
                <w:szCs w:val="22"/>
              </w:rPr>
              <w:t xml:space="preserve">, </w:t>
            </w:r>
            <w:hyperlink w:anchor="P317" w:history="1">
              <w:r w:rsidRPr="006C1278">
                <w:rPr>
                  <w:rFonts w:ascii="Times New Roman" w:hAnsi="Times New Roman" w:cs="Times New Roman"/>
                  <w:sz w:val="22"/>
                  <w:szCs w:val="22"/>
                </w:rPr>
                <w:t>4.9</w:t>
              </w:r>
            </w:hyperlink>
            <w:r w:rsidRPr="006C1278">
              <w:rPr>
                <w:rFonts w:ascii="Times New Roman" w:hAnsi="Times New Roman" w:cs="Times New Roman"/>
                <w:sz w:val="22"/>
                <w:szCs w:val="22"/>
              </w:rPr>
              <w:t xml:space="preserve">, </w:t>
            </w:r>
            <w:hyperlink w:anchor="P458" w:history="1">
              <w:r w:rsidRPr="006C1278">
                <w:rPr>
                  <w:rFonts w:ascii="Times New Roman" w:hAnsi="Times New Roman" w:cs="Times New Roman"/>
                  <w:sz w:val="22"/>
                  <w:szCs w:val="22"/>
                </w:rPr>
                <w:t>7.2.3</w:t>
              </w:r>
            </w:hyperlink>
            <w:r w:rsidRPr="006C1278">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1161" w:type="pct"/>
            <w:tcBorders>
              <w:top w:val="single" w:sz="4" w:space="0" w:color="auto"/>
              <w:left w:val="single" w:sz="4" w:space="0" w:color="auto"/>
              <w:bottom w:val="single" w:sz="4" w:space="0" w:color="auto"/>
              <w:right w:val="single" w:sz="4" w:space="0" w:color="auto"/>
            </w:tcBorders>
            <w:vAlign w:val="center"/>
          </w:tcPr>
          <w:p w14:paraId="7A54C518" w14:textId="77777777" w:rsidR="0059704C" w:rsidRPr="006C1278" w:rsidRDefault="0059704C" w:rsidP="00A6342C">
            <w:pPr>
              <w:keepLines/>
              <w:ind w:firstLine="142"/>
              <w:jc w:val="center"/>
              <w:rPr>
                <w:rFonts w:ascii="Times New Roman" w:hAnsi="Times New Roman" w:cs="Times New Roman"/>
              </w:rPr>
            </w:pPr>
          </w:p>
        </w:tc>
      </w:tr>
      <w:tr w:rsidR="0059704C" w:rsidRPr="006C1278" w14:paraId="0864CA07" w14:textId="77777777" w:rsidTr="0059704C">
        <w:trPr>
          <w:trHeight w:val="283"/>
        </w:trPr>
        <w:tc>
          <w:tcPr>
            <w:tcW w:w="1118" w:type="pct"/>
            <w:tcBorders>
              <w:top w:val="single" w:sz="4" w:space="0" w:color="auto"/>
              <w:left w:val="single" w:sz="4" w:space="0" w:color="auto"/>
              <w:bottom w:val="single" w:sz="4" w:space="0" w:color="auto"/>
              <w:right w:val="single" w:sz="4" w:space="0" w:color="auto"/>
            </w:tcBorders>
            <w:vAlign w:val="center"/>
          </w:tcPr>
          <w:p w14:paraId="019C4D85" w14:textId="77777777" w:rsidR="0059704C" w:rsidRPr="006C1278" w:rsidRDefault="0059704C" w:rsidP="00A6342C">
            <w:pPr>
              <w:pStyle w:val="ConsPlusNormal"/>
              <w:ind w:firstLine="142"/>
              <w:jc w:val="center"/>
              <w:rPr>
                <w:rFonts w:ascii="Times New Roman" w:hAnsi="Times New Roman" w:cs="Times New Roman"/>
                <w:sz w:val="22"/>
                <w:szCs w:val="22"/>
                <w:lang w:eastAsia="en-US"/>
              </w:rPr>
            </w:pPr>
            <w:r w:rsidRPr="006C1278">
              <w:rPr>
                <w:rFonts w:ascii="Times New Roman" w:hAnsi="Times New Roman" w:cs="Times New Roman"/>
                <w:sz w:val="22"/>
                <w:szCs w:val="22"/>
              </w:rPr>
              <w:t>Благоустройство территории*</w:t>
            </w:r>
            <w:r>
              <w:rPr>
                <w:rFonts w:ascii="Times New Roman" w:hAnsi="Times New Roman" w:cs="Times New Roman"/>
                <w:sz w:val="22"/>
                <w:szCs w:val="22"/>
              </w:rPr>
              <w:t xml:space="preserve"> (</w:t>
            </w:r>
            <w:r w:rsidRPr="006C1278">
              <w:rPr>
                <w:rFonts w:ascii="Times New Roman" w:hAnsi="Times New Roman" w:cs="Times New Roman"/>
                <w:sz w:val="22"/>
                <w:szCs w:val="22"/>
                <w:lang w:eastAsia="en-US"/>
              </w:rPr>
              <w:t>12.0.2</w:t>
            </w:r>
            <w:r>
              <w:rPr>
                <w:rFonts w:ascii="Times New Roman" w:hAnsi="Times New Roman" w:cs="Times New Roman"/>
                <w:sz w:val="22"/>
                <w:szCs w:val="22"/>
                <w:lang w:eastAsia="en-US"/>
              </w:rPr>
              <w:t>)</w:t>
            </w:r>
          </w:p>
        </w:tc>
        <w:tc>
          <w:tcPr>
            <w:tcW w:w="2721" w:type="pct"/>
            <w:tcBorders>
              <w:top w:val="single" w:sz="4" w:space="0" w:color="auto"/>
              <w:left w:val="single" w:sz="4" w:space="0" w:color="auto"/>
              <w:bottom w:val="single" w:sz="4" w:space="0" w:color="auto"/>
              <w:right w:val="single" w:sz="4" w:space="0" w:color="auto"/>
            </w:tcBorders>
            <w:vAlign w:val="center"/>
          </w:tcPr>
          <w:p w14:paraId="64569E03" w14:textId="77777777" w:rsidR="0059704C" w:rsidRPr="006C1278" w:rsidRDefault="0059704C" w:rsidP="00A6342C">
            <w:pPr>
              <w:ind w:firstLine="232"/>
              <w:rPr>
                <w:rFonts w:ascii="Times New Roman" w:hAnsi="Times New Roman" w:cs="Times New Roman"/>
                <w:sz w:val="22"/>
                <w:szCs w:val="22"/>
                <w:lang w:eastAsia="en-US"/>
              </w:rPr>
            </w:pPr>
            <w:r w:rsidRPr="006C1278">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61" w:type="pct"/>
            <w:tcBorders>
              <w:top w:val="single" w:sz="4" w:space="0" w:color="auto"/>
              <w:left w:val="single" w:sz="4" w:space="0" w:color="auto"/>
              <w:bottom w:val="single" w:sz="4" w:space="0" w:color="auto"/>
              <w:right w:val="single" w:sz="4" w:space="0" w:color="auto"/>
            </w:tcBorders>
            <w:vAlign w:val="center"/>
          </w:tcPr>
          <w:p w14:paraId="69F8C9DB" w14:textId="77777777" w:rsidR="0059704C" w:rsidRPr="006C1278" w:rsidRDefault="0059704C" w:rsidP="00A6342C">
            <w:pPr>
              <w:keepLines/>
              <w:ind w:firstLine="142"/>
              <w:rPr>
                <w:rFonts w:ascii="Times New Roman" w:hAnsi="Times New Roman" w:cs="Times New Roman"/>
              </w:rPr>
            </w:pPr>
          </w:p>
        </w:tc>
      </w:tr>
    </w:tbl>
    <w:p w14:paraId="1DA71E80" w14:textId="77777777" w:rsidR="00FD0C54" w:rsidRPr="006C1278" w:rsidRDefault="00FD0C54" w:rsidP="00FD0C54">
      <w:pPr>
        <w:spacing w:before="120" w:after="120"/>
        <w:ind w:firstLine="720"/>
        <w:rPr>
          <w:rFonts w:ascii="Times New Roman" w:hAnsi="Times New Roman" w:cs="Times New Roman"/>
          <w:sz w:val="24"/>
          <w:szCs w:val="24"/>
        </w:rPr>
      </w:pPr>
      <w:r w:rsidRPr="006C1278">
        <w:rPr>
          <w:rFonts w:ascii="Times New Roman" w:hAnsi="Times New Roman" w:cs="Times New Roman"/>
          <w:b/>
          <w:i/>
          <w:sz w:val="26"/>
          <w:szCs w:val="26"/>
        </w:rPr>
        <w:t>*</w:t>
      </w:r>
      <w:r w:rsidRPr="006C1278">
        <w:rPr>
          <w:rFonts w:ascii="Times New Roman" w:hAnsi="Times New Roman" w:cs="Times New Roman"/>
          <w:sz w:val="24"/>
          <w:szCs w:val="24"/>
        </w:rPr>
        <w:t>Действие градостроительного регламента не распространяется в соответствии с ч. 4 ст. 36 Градостроительного Кодекса Российской Федерации.</w:t>
      </w:r>
    </w:p>
    <w:p w14:paraId="2F49D191" w14:textId="77777777" w:rsidR="00FD0C54" w:rsidRPr="006C1278" w:rsidRDefault="00FD0C54" w:rsidP="00FD0C54">
      <w:pPr>
        <w:spacing w:before="120" w:after="120"/>
        <w:jc w:val="center"/>
        <w:rPr>
          <w:rFonts w:ascii="Times New Roman" w:hAnsi="Times New Roman" w:cs="Times New Roman"/>
          <w:b/>
          <w:i/>
          <w:sz w:val="26"/>
          <w:szCs w:val="26"/>
        </w:rPr>
      </w:pPr>
      <w:r w:rsidRPr="006C1278">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7"/>
        <w:gridCol w:w="3401"/>
        <w:gridCol w:w="3544"/>
        <w:gridCol w:w="2501"/>
        <w:gridCol w:w="50"/>
        <w:gridCol w:w="2516"/>
      </w:tblGrid>
      <w:tr w:rsidR="00AF77BB" w:rsidRPr="006C1278" w14:paraId="0E8A3126" w14:textId="77777777" w:rsidTr="00AF77BB">
        <w:trPr>
          <w:trHeight w:val="2530"/>
        </w:trPr>
        <w:tc>
          <w:tcPr>
            <w:tcW w:w="852" w:type="pct"/>
            <w:tcBorders>
              <w:top w:val="single" w:sz="4" w:space="0" w:color="auto"/>
              <w:left w:val="single" w:sz="4" w:space="0" w:color="auto"/>
              <w:bottom w:val="single" w:sz="4" w:space="0" w:color="auto"/>
              <w:right w:val="single" w:sz="4" w:space="0" w:color="auto"/>
            </w:tcBorders>
            <w:vAlign w:val="center"/>
            <w:hideMark/>
          </w:tcPr>
          <w:p w14:paraId="3DF982F0" w14:textId="77777777" w:rsidR="00FD0C54" w:rsidRPr="006C1278" w:rsidRDefault="00FD0C54"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Код вида разрешенного использования</w:t>
            </w:r>
          </w:p>
          <w:p w14:paraId="2821142B" w14:textId="77777777" w:rsidR="00FD0C54" w:rsidRPr="006C1278" w:rsidRDefault="00FD0C54"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земельного участка</w:t>
            </w:r>
          </w:p>
        </w:tc>
        <w:tc>
          <w:tcPr>
            <w:tcW w:w="1191" w:type="pct"/>
            <w:gridSpan w:val="2"/>
            <w:tcBorders>
              <w:top w:val="single" w:sz="4" w:space="0" w:color="auto"/>
              <w:left w:val="single" w:sz="4" w:space="0" w:color="auto"/>
              <w:right w:val="single" w:sz="4" w:space="0" w:color="auto"/>
            </w:tcBorders>
            <w:vAlign w:val="center"/>
            <w:hideMark/>
          </w:tcPr>
          <w:p w14:paraId="180F8D71" w14:textId="77777777" w:rsidR="00FD0C54" w:rsidRPr="006C1278" w:rsidRDefault="00FD0C54"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217" w:type="pct"/>
            <w:tcBorders>
              <w:top w:val="single" w:sz="4" w:space="0" w:color="auto"/>
              <w:left w:val="single" w:sz="4" w:space="0" w:color="auto"/>
              <w:bottom w:val="single" w:sz="4" w:space="0" w:color="auto"/>
              <w:right w:val="single" w:sz="4" w:space="0" w:color="auto"/>
            </w:tcBorders>
            <w:vAlign w:val="center"/>
            <w:hideMark/>
          </w:tcPr>
          <w:p w14:paraId="27B1D708" w14:textId="77777777" w:rsidR="00FD0C54" w:rsidRPr="006C1278" w:rsidRDefault="00FD0C54"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59" w:type="pct"/>
            <w:tcBorders>
              <w:top w:val="single" w:sz="4" w:space="0" w:color="auto"/>
              <w:left w:val="single" w:sz="4" w:space="0" w:color="auto"/>
              <w:bottom w:val="single" w:sz="4" w:space="0" w:color="auto"/>
              <w:right w:val="single" w:sz="4" w:space="0" w:color="auto"/>
            </w:tcBorders>
            <w:vAlign w:val="center"/>
            <w:hideMark/>
          </w:tcPr>
          <w:p w14:paraId="6C932379" w14:textId="77777777" w:rsidR="00FD0C54" w:rsidRPr="006C1278" w:rsidRDefault="00FD0C54"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881" w:type="pct"/>
            <w:gridSpan w:val="2"/>
            <w:tcBorders>
              <w:top w:val="single" w:sz="4" w:space="0" w:color="auto"/>
              <w:left w:val="single" w:sz="4" w:space="0" w:color="auto"/>
              <w:bottom w:val="single" w:sz="4" w:space="0" w:color="auto"/>
              <w:right w:val="single" w:sz="4" w:space="0" w:color="auto"/>
            </w:tcBorders>
            <w:vAlign w:val="center"/>
            <w:hideMark/>
          </w:tcPr>
          <w:p w14:paraId="63C4C36E" w14:textId="77777777" w:rsidR="00FD0C54" w:rsidRPr="006C1278" w:rsidRDefault="00FD0C54" w:rsidP="00A6342C">
            <w:pPr>
              <w:ind w:firstLine="142"/>
              <w:jc w:val="center"/>
              <w:rPr>
                <w:rFonts w:ascii="Times New Roman" w:hAnsi="Times New Roman" w:cs="Times New Roman"/>
                <w:sz w:val="22"/>
                <w:szCs w:val="22"/>
              </w:rPr>
            </w:pPr>
            <w:r w:rsidRPr="006C1278">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D0C54" w:rsidRPr="006C1278" w14:paraId="2D4C107E" w14:textId="77777777" w:rsidTr="00A6342C">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68C3EA4" w14:textId="77777777" w:rsidR="00FD0C54" w:rsidRPr="006C1278" w:rsidRDefault="00FD0C54" w:rsidP="00A6342C">
            <w:pPr>
              <w:ind w:firstLine="142"/>
              <w:jc w:val="center"/>
              <w:rPr>
                <w:rFonts w:ascii="Times New Roman" w:hAnsi="Times New Roman" w:cs="Times New Roman"/>
                <w:smallCaps/>
                <w:sz w:val="22"/>
                <w:szCs w:val="22"/>
              </w:rPr>
            </w:pPr>
            <w:r w:rsidRPr="006C1278">
              <w:rPr>
                <w:rFonts w:ascii="Times New Roman" w:hAnsi="Times New Roman" w:cs="Times New Roman"/>
                <w:smallCaps/>
                <w:sz w:val="22"/>
                <w:szCs w:val="22"/>
              </w:rPr>
              <w:t>Основные виды разрешенного использования</w:t>
            </w:r>
          </w:p>
        </w:tc>
      </w:tr>
      <w:tr w:rsidR="00D84B69" w:rsidRPr="006C1278" w14:paraId="1D8B406D" w14:textId="77777777" w:rsidTr="00AF77BB">
        <w:tc>
          <w:tcPr>
            <w:tcW w:w="852" w:type="pct"/>
            <w:tcBorders>
              <w:top w:val="single" w:sz="4" w:space="0" w:color="auto"/>
              <w:left w:val="single" w:sz="4" w:space="0" w:color="auto"/>
              <w:bottom w:val="single" w:sz="4" w:space="0" w:color="auto"/>
              <w:right w:val="single" w:sz="4" w:space="0" w:color="auto"/>
            </w:tcBorders>
            <w:vAlign w:val="center"/>
            <w:hideMark/>
          </w:tcPr>
          <w:p w14:paraId="5A216F5D" w14:textId="77777777" w:rsidR="00D84B69" w:rsidRPr="00555D19" w:rsidRDefault="00D84B69" w:rsidP="00555D19">
            <w:pPr>
              <w:pStyle w:val="S"/>
              <w:ind w:firstLine="0"/>
              <w:jc w:val="center"/>
              <w:rPr>
                <w:sz w:val="22"/>
                <w:szCs w:val="22"/>
              </w:rPr>
            </w:pPr>
            <w:r w:rsidRPr="00555D19">
              <w:rPr>
                <w:sz w:val="22"/>
                <w:szCs w:val="22"/>
              </w:rPr>
              <w:t>Обеспечение спортивно-зрелищных мероприятий (5.1.1)</w:t>
            </w:r>
          </w:p>
        </w:tc>
        <w:tc>
          <w:tcPr>
            <w:tcW w:w="1191" w:type="pct"/>
            <w:gridSpan w:val="2"/>
            <w:tcBorders>
              <w:top w:val="single" w:sz="4" w:space="0" w:color="auto"/>
              <w:left w:val="single" w:sz="4" w:space="0" w:color="auto"/>
              <w:bottom w:val="single" w:sz="4" w:space="0" w:color="auto"/>
              <w:right w:val="single" w:sz="4" w:space="0" w:color="auto"/>
            </w:tcBorders>
            <w:vAlign w:val="center"/>
            <w:hideMark/>
          </w:tcPr>
          <w:p w14:paraId="4FBA2876" w14:textId="77777777" w:rsidR="00D84B69" w:rsidRPr="002D60A5" w:rsidRDefault="002D60A5" w:rsidP="002D60A5">
            <w:pPr>
              <w:ind w:firstLine="174"/>
              <w:rPr>
                <w:rFonts w:ascii="Times New Roman" w:hAnsi="Times New Roman" w:cs="Times New Roman"/>
                <w:sz w:val="22"/>
                <w:szCs w:val="22"/>
              </w:rPr>
            </w:pPr>
            <w:r w:rsidRPr="002D60A5">
              <w:rPr>
                <w:rFonts w:ascii="Times New Roman" w:hAnsi="Times New Roman" w:cs="Times New Roman"/>
                <w:sz w:val="22"/>
                <w:szCs w:val="22"/>
              </w:rPr>
              <w:t xml:space="preserve">Минимальный - </w:t>
            </w:r>
            <w:r w:rsidR="00D84B69" w:rsidRPr="002D60A5">
              <w:rPr>
                <w:rFonts w:ascii="Times New Roman" w:hAnsi="Times New Roman" w:cs="Times New Roman"/>
                <w:sz w:val="22"/>
                <w:szCs w:val="22"/>
              </w:rPr>
              <w:t>0,05</w:t>
            </w:r>
            <w:r w:rsidRPr="002D60A5">
              <w:rPr>
                <w:rFonts w:ascii="Times New Roman" w:hAnsi="Times New Roman" w:cs="Times New Roman"/>
                <w:sz w:val="22"/>
                <w:szCs w:val="22"/>
              </w:rPr>
              <w:t xml:space="preserve"> </w:t>
            </w:r>
            <w:r w:rsidR="00D84B69" w:rsidRPr="002D60A5">
              <w:rPr>
                <w:rFonts w:ascii="Times New Roman" w:hAnsi="Times New Roman" w:cs="Times New Roman"/>
                <w:sz w:val="22"/>
                <w:szCs w:val="22"/>
              </w:rPr>
              <w:t>га</w:t>
            </w:r>
            <w:r w:rsidRPr="002D60A5">
              <w:rPr>
                <w:rFonts w:ascii="Times New Roman" w:hAnsi="Times New Roman" w:cs="Times New Roman"/>
                <w:sz w:val="22"/>
                <w:szCs w:val="22"/>
              </w:rPr>
              <w:t>;</w:t>
            </w:r>
          </w:p>
          <w:p w14:paraId="33AF235D" w14:textId="77777777" w:rsidR="002D60A5" w:rsidRPr="002D60A5" w:rsidRDefault="002D60A5" w:rsidP="002D60A5">
            <w:pPr>
              <w:ind w:firstLine="174"/>
              <w:jc w:val="left"/>
              <w:rPr>
                <w:sz w:val="22"/>
                <w:szCs w:val="22"/>
              </w:rPr>
            </w:pPr>
            <w:r w:rsidRPr="002D60A5">
              <w:rPr>
                <w:rFonts w:ascii="Times New Roman" w:hAnsi="Times New Roman" w:cs="Times New Roman"/>
                <w:sz w:val="22"/>
                <w:szCs w:val="22"/>
              </w:rPr>
              <w:t>Максимальный – не подлежит установлению.</w:t>
            </w:r>
          </w:p>
        </w:tc>
        <w:tc>
          <w:tcPr>
            <w:tcW w:w="1217" w:type="pct"/>
            <w:tcBorders>
              <w:top w:val="single" w:sz="4" w:space="0" w:color="auto"/>
              <w:left w:val="single" w:sz="4" w:space="0" w:color="auto"/>
              <w:bottom w:val="single" w:sz="4" w:space="0" w:color="auto"/>
              <w:right w:val="single" w:sz="4" w:space="0" w:color="auto"/>
            </w:tcBorders>
            <w:vAlign w:val="center"/>
          </w:tcPr>
          <w:p w14:paraId="60EC8139" w14:textId="77777777" w:rsidR="00D84B69" w:rsidRPr="002D60A5" w:rsidRDefault="00D84B69" w:rsidP="00D84B69">
            <w:pPr>
              <w:pStyle w:val="NoSpacing2"/>
              <w:jc w:val="center"/>
              <w:rPr>
                <w:color w:val="0070C0"/>
                <w:sz w:val="22"/>
                <w:szCs w:val="22"/>
              </w:rPr>
            </w:pPr>
            <w:r w:rsidRPr="002D60A5">
              <w:rPr>
                <w:rFonts w:eastAsia="SimSun"/>
                <w:sz w:val="22"/>
                <w:szCs w:val="22"/>
                <w:lang w:eastAsia="ar-SA"/>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6C264AC3" w14:textId="77777777" w:rsidR="00D84B69" w:rsidRPr="002D60A5" w:rsidRDefault="00D84B69" w:rsidP="00D84B69">
            <w:pPr>
              <w:ind w:firstLine="176"/>
              <w:jc w:val="center"/>
              <w:rPr>
                <w:rFonts w:ascii="Times New Roman" w:hAnsi="Times New Roman" w:cs="Times New Roman"/>
                <w:sz w:val="22"/>
                <w:szCs w:val="22"/>
              </w:rPr>
            </w:pPr>
            <w:r w:rsidRPr="002D60A5">
              <w:rPr>
                <w:rFonts w:ascii="Times New Roman" w:hAnsi="Times New Roman" w:cs="Times New Roman"/>
                <w:sz w:val="22"/>
                <w:szCs w:val="22"/>
              </w:rPr>
              <w:t>2 этажа</w:t>
            </w:r>
          </w:p>
        </w:tc>
        <w:tc>
          <w:tcPr>
            <w:tcW w:w="864" w:type="pct"/>
            <w:tcBorders>
              <w:top w:val="single" w:sz="4" w:space="0" w:color="auto"/>
              <w:left w:val="single" w:sz="4" w:space="0" w:color="auto"/>
              <w:bottom w:val="single" w:sz="4" w:space="0" w:color="auto"/>
              <w:right w:val="single" w:sz="4" w:space="0" w:color="auto"/>
            </w:tcBorders>
            <w:vAlign w:val="center"/>
          </w:tcPr>
          <w:p w14:paraId="140EF9A1" w14:textId="77777777" w:rsidR="00D84B69" w:rsidRPr="002D60A5" w:rsidRDefault="002D60A5" w:rsidP="00D84B69">
            <w:pPr>
              <w:jc w:val="center"/>
              <w:rPr>
                <w:rFonts w:ascii="Times New Roman" w:hAnsi="Times New Roman" w:cs="Times New Roman"/>
                <w:sz w:val="22"/>
                <w:szCs w:val="22"/>
              </w:rPr>
            </w:pPr>
            <w:r w:rsidRPr="002D60A5">
              <w:rPr>
                <w:rFonts w:ascii="Times New Roman" w:hAnsi="Times New Roman" w:cs="Times New Roman"/>
                <w:sz w:val="22"/>
                <w:szCs w:val="22"/>
              </w:rPr>
              <w:t>60</w:t>
            </w:r>
          </w:p>
        </w:tc>
      </w:tr>
      <w:tr w:rsidR="002D60A5" w:rsidRPr="006C1278" w14:paraId="36B371BB" w14:textId="77777777" w:rsidTr="00AF77BB">
        <w:tc>
          <w:tcPr>
            <w:tcW w:w="852" w:type="pct"/>
            <w:tcBorders>
              <w:top w:val="single" w:sz="4" w:space="0" w:color="auto"/>
              <w:left w:val="single" w:sz="4" w:space="0" w:color="auto"/>
              <w:bottom w:val="single" w:sz="4" w:space="0" w:color="auto"/>
              <w:right w:val="single" w:sz="4" w:space="0" w:color="auto"/>
            </w:tcBorders>
            <w:vAlign w:val="center"/>
          </w:tcPr>
          <w:p w14:paraId="02334C26" w14:textId="77777777" w:rsidR="002D60A5" w:rsidRPr="00555D19" w:rsidRDefault="002D60A5" w:rsidP="00555D19">
            <w:pPr>
              <w:pStyle w:val="S"/>
              <w:ind w:firstLine="0"/>
              <w:jc w:val="center"/>
              <w:rPr>
                <w:sz w:val="22"/>
                <w:szCs w:val="22"/>
              </w:rPr>
            </w:pPr>
            <w:r w:rsidRPr="00555D19">
              <w:rPr>
                <w:sz w:val="22"/>
                <w:szCs w:val="22"/>
              </w:rPr>
              <w:t>Обеспечение занятий спортом в помещениях (5.1.2)</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04FD0A47" w14:textId="77777777" w:rsidR="002D60A5" w:rsidRPr="002D60A5" w:rsidRDefault="002D60A5" w:rsidP="002D60A5">
            <w:pPr>
              <w:ind w:firstLine="174"/>
              <w:jc w:val="left"/>
              <w:rPr>
                <w:rFonts w:ascii="Times New Roman" w:hAnsi="Times New Roman" w:cs="Times New Roman"/>
                <w:sz w:val="22"/>
                <w:szCs w:val="22"/>
              </w:rPr>
            </w:pPr>
            <w:r w:rsidRPr="002D60A5">
              <w:rPr>
                <w:rFonts w:ascii="Times New Roman" w:hAnsi="Times New Roman" w:cs="Times New Roman"/>
                <w:sz w:val="22"/>
                <w:szCs w:val="22"/>
              </w:rPr>
              <w:t>Минимальный - 0,05 га;</w:t>
            </w:r>
          </w:p>
          <w:p w14:paraId="7A7FE94F" w14:textId="77777777" w:rsidR="002D60A5" w:rsidRPr="002D60A5" w:rsidRDefault="002D60A5" w:rsidP="002D60A5">
            <w:pPr>
              <w:ind w:firstLine="174"/>
              <w:rPr>
                <w:rFonts w:ascii="Times New Roman" w:hAnsi="Times New Roman" w:cs="Times New Roman"/>
                <w:sz w:val="22"/>
                <w:szCs w:val="22"/>
              </w:rPr>
            </w:pPr>
            <w:r w:rsidRPr="002D60A5">
              <w:rPr>
                <w:rFonts w:ascii="Times New Roman" w:hAnsi="Times New Roman" w:cs="Times New Roman"/>
                <w:sz w:val="22"/>
                <w:szCs w:val="22"/>
              </w:rPr>
              <w:t>Максимальный – не подлежит установлению.</w:t>
            </w:r>
          </w:p>
        </w:tc>
        <w:tc>
          <w:tcPr>
            <w:tcW w:w="1217" w:type="pct"/>
            <w:tcBorders>
              <w:top w:val="single" w:sz="4" w:space="0" w:color="auto"/>
              <w:left w:val="single" w:sz="4" w:space="0" w:color="auto"/>
              <w:bottom w:val="single" w:sz="4" w:space="0" w:color="auto"/>
              <w:right w:val="single" w:sz="4" w:space="0" w:color="auto"/>
            </w:tcBorders>
            <w:vAlign w:val="center"/>
          </w:tcPr>
          <w:p w14:paraId="18267048" w14:textId="77777777" w:rsidR="002D60A5" w:rsidRPr="002D60A5" w:rsidRDefault="002D60A5" w:rsidP="002D60A5">
            <w:pPr>
              <w:pStyle w:val="NoSpacing2"/>
              <w:jc w:val="center"/>
              <w:rPr>
                <w:color w:val="0070C0"/>
                <w:sz w:val="22"/>
                <w:szCs w:val="22"/>
              </w:rPr>
            </w:pPr>
            <w:r w:rsidRPr="002D60A5">
              <w:rPr>
                <w:rFonts w:eastAsia="SimSun"/>
                <w:sz w:val="22"/>
                <w:szCs w:val="22"/>
                <w:lang w:eastAsia="ar-SA"/>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15AE36C7" w14:textId="77777777" w:rsidR="002D60A5" w:rsidRPr="002D60A5" w:rsidRDefault="002D60A5" w:rsidP="002D60A5">
            <w:pPr>
              <w:ind w:firstLine="176"/>
              <w:jc w:val="center"/>
              <w:rPr>
                <w:rFonts w:ascii="Times New Roman" w:hAnsi="Times New Roman" w:cs="Times New Roman"/>
                <w:sz w:val="22"/>
                <w:szCs w:val="22"/>
              </w:rPr>
            </w:pPr>
            <w:r w:rsidRPr="002D60A5">
              <w:rPr>
                <w:rFonts w:ascii="Times New Roman" w:hAnsi="Times New Roman" w:cs="Times New Roman"/>
                <w:sz w:val="22"/>
                <w:szCs w:val="22"/>
              </w:rPr>
              <w:t>2 этажа</w:t>
            </w:r>
          </w:p>
        </w:tc>
        <w:tc>
          <w:tcPr>
            <w:tcW w:w="864" w:type="pct"/>
            <w:tcBorders>
              <w:top w:val="single" w:sz="4" w:space="0" w:color="auto"/>
              <w:left w:val="single" w:sz="4" w:space="0" w:color="auto"/>
              <w:bottom w:val="single" w:sz="4" w:space="0" w:color="auto"/>
              <w:right w:val="single" w:sz="4" w:space="0" w:color="auto"/>
            </w:tcBorders>
            <w:vAlign w:val="center"/>
          </w:tcPr>
          <w:p w14:paraId="577821BF" w14:textId="77777777" w:rsidR="002D60A5" w:rsidRPr="002D60A5" w:rsidRDefault="002D60A5" w:rsidP="002D60A5">
            <w:pPr>
              <w:jc w:val="center"/>
              <w:rPr>
                <w:rFonts w:ascii="Times New Roman" w:hAnsi="Times New Roman" w:cs="Times New Roman"/>
                <w:sz w:val="22"/>
                <w:szCs w:val="22"/>
              </w:rPr>
            </w:pPr>
            <w:r w:rsidRPr="002D60A5">
              <w:rPr>
                <w:rFonts w:ascii="Times New Roman" w:hAnsi="Times New Roman" w:cs="Times New Roman"/>
                <w:sz w:val="22"/>
                <w:szCs w:val="22"/>
              </w:rPr>
              <w:t>60</w:t>
            </w:r>
          </w:p>
        </w:tc>
      </w:tr>
      <w:tr w:rsidR="002D60A5" w:rsidRPr="006C1278" w14:paraId="1EB08A84" w14:textId="77777777" w:rsidTr="00AF77BB">
        <w:tc>
          <w:tcPr>
            <w:tcW w:w="852" w:type="pct"/>
            <w:tcBorders>
              <w:top w:val="single" w:sz="4" w:space="0" w:color="auto"/>
              <w:left w:val="single" w:sz="4" w:space="0" w:color="auto"/>
              <w:bottom w:val="single" w:sz="4" w:space="0" w:color="auto"/>
              <w:right w:val="single" w:sz="4" w:space="0" w:color="auto"/>
            </w:tcBorders>
            <w:vAlign w:val="center"/>
          </w:tcPr>
          <w:p w14:paraId="1D1EE881" w14:textId="77777777" w:rsidR="002D60A5" w:rsidRPr="00555D19" w:rsidRDefault="002D60A5" w:rsidP="00555D19">
            <w:pPr>
              <w:pStyle w:val="S"/>
              <w:ind w:firstLine="0"/>
              <w:jc w:val="center"/>
              <w:rPr>
                <w:sz w:val="22"/>
                <w:szCs w:val="22"/>
              </w:rPr>
            </w:pPr>
            <w:r w:rsidRPr="00555D19">
              <w:rPr>
                <w:sz w:val="22"/>
                <w:szCs w:val="22"/>
              </w:rPr>
              <w:t>Площадки для занятия спортом (5.1.3)</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45CA60F9" w14:textId="61792FAA"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0,0</w:t>
            </w:r>
            <w:r w:rsidR="0091083D">
              <w:rPr>
                <w:rFonts w:ascii="Times New Roman" w:hAnsi="Times New Roman" w:cs="Times New Roman"/>
                <w:sz w:val="22"/>
                <w:szCs w:val="22"/>
              </w:rPr>
              <w:t>1</w:t>
            </w:r>
            <w:r w:rsidRPr="002D60A5">
              <w:rPr>
                <w:rFonts w:ascii="Times New Roman" w:hAnsi="Times New Roman" w:cs="Times New Roman"/>
                <w:sz w:val="22"/>
                <w:szCs w:val="22"/>
              </w:rPr>
              <w:t xml:space="preserve"> - 0,1 га </w:t>
            </w:r>
          </w:p>
        </w:tc>
        <w:tc>
          <w:tcPr>
            <w:tcW w:w="1217" w:type="pct"/>
            <w:tcBorders>
              <w:top w:val="single" w:sz="4" w:space="0" w:color="auto"/>
              <w:left w:val="single" w:sz="4" w:space="0" w:color="auto"/>
              <w:bottom w:val="single" w:sz="4" w:space="0" w:color="auto"/>
              <w:right w:val="single" w:sz="4" w:space="0" w:color="auto"/>
            </w:tcBorders>
            <w:vAlign w:val="center"/>
          </w:tcPr>
          <w:p w14:paraId="7FF70E90" w14:textId="77777777"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43F6AFE9" w14:textId="77777777"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2 этажа</w:t>
            </w:r>
          </w:p>
        </w:tc>
        <w:tc>
          <w:tcPr>
            <w:tcW w:w="864" w:type="pct"/>
            <w:tcBorders>
              <w:top w:val="single" w:sz="4" w:space="0" w:color="auto"/>
              <w:left w:val="single" w:sz="4" w:space="0" w:color="auto"/>
              <w:bottom w:val="single" w:sz="4" w:space="0" w:color="auto"/>
              <w:right w:val="single" w:sz="4" w:space="0" w:color="auto"/>
            </w:tcBorders>
            <w:vAlign w:val="center"/>
          </w:tcPr>
          <w:p w14:paraId="69C75263" w14:textId="77777777"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40</w:t>
            </w:r>
          </w:p>
        </w:tc>
      </w:tr>
      <w:tr w:rsidR="002D60A5" w:rsidRPr="006C1278" w14:paraId="1BA85F29" w14:textId="77777777" w:rsidTr="00AF77BB">
        <w:tc>
          <w:tcPr>
            <w:tcW w:w="852" w:type="pct"/>
            <w:tcBorders>
              <w:top w:val="single" w:sz="4" w:space="0" w:color="auto"/>
              <w:left w:val="single" w:sz="4" w:space="0" w:color="auto"/>
              <w:bottom w:val="single" w:sz="4" w:space="0" w:color="auto"/>
              <w:right w:val="single" w:sz="4" w:space="0" w:color="auto"/>
            </w:tcBorders>
            <w:vAlign w:val="center"/>
          </w:tcPr>
          <w:p w14:paraId="75BEA8AA" w14:textId="77777777" w:rsidR="002D60A5" w:rsidRPr="00555D19" w:rsidRDefault="002D60A5" w:rsidP="00555D19">
            <w:pPr>
              <w:pStyle w:val="S"/>
              <w:ind w:firstLine="0"/>
              <w:jc w:val="center"/>
              <w:rPr>
                <w:sz w:val="22"/>
                <w:szCs w:val="22"/>
              </w:rPr>
            </w:pPr>
            <w:r w:rsidRPr="00555D19">
              <w:rPr>
                <w:sz w:val="22"/>
                <w:szCs w:val="22"/>
              </w:rPr>
              <w:t>Оборудованные площадки для занятия спортом (5.1.4)</w:t>
            </w:r>
          </w:p>
        </w:tc>
        <w:tc>
          <w:tcPr>
            <w:tcW w:w="1191" w:type="pct"/>
            <w:gridSpan w:val="2"/>
            <w:tcBorders>
              <w:top w:val="single" w:sz="4" w:space="0" w:color="auto"/>
              <w:left w:val="single" w:sz="4" w:space="0" w:color="auto"/>
              <w:bottom w:val="single" w:sz="4" w:space="0" w:color="auto"/>
              <w:right w:val="single" w:sz="4" w:space="0" w:color="auto"/>
            </w:tcBorders>
            <w:vAlign w:val="center"/>
          </w:tcPr>
          <w:p w14:paraId="2E59833C" w14:textId="77777777" w:rsidR="002D60A5" w:rsidRPr="002D60A5" w:rsidRDefault="002D60A5" w:rsidP="002D60A5">
            <w:pPr>
              <w:ind w:firstLine="174"/>
              <w:jc w:val="left"/>
              <w:rPr>
                <w:rFonts w:ascii="Times New Roman" w:hAnsi="Times New Roman" w:cs="Times New Roman"/>
                <w:sz w:val="22"/>
                <w:szCs w:val="22"/>
              </w:rPr>
            </w:pPr>
            <w:r w:rsidRPr="002D60A5">
              <w:rPr>
                <w:rFonts w:ascii="Times New Roman" w:hAnsi="Times New Roman" w:cs="Times New Roman"/>
                <w:sz w:val="22"/>
                <w:szCs w:val="22"/>
              </w:rPr>
              <w:t>Минимальный - 0,03 га;</w:t>
            </w:r>
          </w:p>
          <w:p w14:paraId="3B0C69D7" w14:textId="77777777" w:rsidR="002D60A5" w:rsidRPr="002D60A5" w:rsidRDefault="002D60A5" w:rsidP="002D60A5">
            <w:pPr>
              <w:ind w:firstLine="142"/>
              <w:rPr>
                <w:rFonts w:ascii="Times New Roman" w:hAnsi="Times New Roman" w:cs="Times New Roman"/>
                <w:sz w:val="22"/>
                <w:szCs w:val="22"/>
              </w:rPr>
            </w:pPr>
            <w:r w:rsidRPr="002D60A5">
              <w:rPr>
                <w:rFonts w:ascii="Times New Roman" w:hAnsi="Times New Roman" w:cs="Times New Roman"/>
                <w:sz w:val="22"/>
                <w:szCs w:val="22"/>
              </w:rPr>
              <w:t>Максимальный – не подлежит установлению.</w:t>
            </w:r>
          </w:p>
        </w:tc>
        <w:tc>
          <w:tcPr>
            <w:tcW w:w="1217" w:type="pct"/>
            <w:tcBorders>
              <w:top w:val="single" w:sz="4" w:space="0" w:color="auto"/>
              <w:left w:val="single" w:sz="4" w:space="0" w:color="auto"/>
              <w:bottom w:val="single" w:sz="4" w:space="0" w:color="auto"/>
              <w:right w:val="single" w:sz="4" w:space="0" w:color="auto"/>
            </w:tcBorders>
            <w:vAlign w:val="center"/>
          </w:tcPr>
          <w:p w14:paraId="66453D29" w14:textId="77777777"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094848DB" w14:textId="77777777"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Не подлежит установлению</w:t>
            </w:r>
          </w:p>
        </w:tc>
        <w:tc>
          <w:tcPr>
            <w:tcW w:w="864" w:type="pct"/>
            <w:tcBorders>
              <w:top w:val="single" w:sz="4" w:space="0" w:color="auto"/>
              <w:left w:val="single" w:sz="4" w:space="0" w:color="auto"/>
              <w:bottom w:val="single" w:sz="4" w:space="0" w:color="auto"/>
              <w:right w:val="single" w:sz="4" w:space="0" w:color="auto"/>
            </w:tcBorders>
            <w:vAlign w:val="center"/>
          </w:tcPr>
          <w:p w14:paraId="351FAFCF" w14:textId="77777777" w:rsidR="002D60A5" w:rsidRPr="002D60A5" w:rsidRDefault="002D60A5" w:rsidP="002D60A5">
            <w:pPr>
              <w:ind w:firstLine="142"/>
              <w:jc w:val="center"/>
              <w:rPr>
                <w:rFonts w:ascii="Times New Roman" w:hAnsi="Times New Roman" w:cs="Times New Roman"/>
                <w:sz w:val="22"/>
                <w:szCs w:val="22"/>
              </w:rPr>
            </w:pPr>
            <w:r w:rsidRPr="002D60A5">
              <w:rPr>
                <w:rFonts w:ascii="Times New Roman" w:hAnsi="Times New Roman" w:cs="Times New Roman"/>
                <w:sz w:val="22"/>
                <w:szCs w:val="22"/>
              </w:rPr>
              <w:t>Не подлежит установлению</w:t>
            </w:r>
          </w:p>
        </w:tc>
      </w:tr>
      <w:tr w:rsidR="002D60A5" w:rsidRPr="006C1278" w14:paraId="236D3C48" w14:textId="77777777" w:rsidTr="00A6342C">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25575BE6" w14:textId="77777777" w:rsidR="002D60A5" w:rsidRPr="006C1278" w:rsidRDefault="002D60A5" w:rsidP="002D60A5">
            <w:pPr>
              <w:ind w:firstLine="142"/>
              <w:jc w:val="center"/>
              <w:rPr>
                <w:rFonts w:ascii="Times New Roman" w:hAnsi="Times New Roman" w:cs="Times New Roman"/>
                <w:smallCaps/>
                <w:sz w:val="22"/>
                <w:szCs w:val="22"/>
              </w:rPr>
            </w:pPr>
            <w:r w:rsidRPr="006C1278">
              <w:rPr>
                <w:rFonts w:ascii="Times New Roman" w:hAnsi="Times New Roman" w:cs="Times New Roman"/>
                <w:smallCaps/>
                <w:sz w:val="22"/>
                <w:szCs w:val="22"/>
              </w:rPr>
              <w:lastRenderedPageBreak/>
              <w:t>Условно разрешенные виды использования</w:t>
            </w:r>
          </w:p>
        </w:tc>
      </w:tr>
      <w:tr w:rsidR="001F4987" w:rsidRPr="006C1278" w14:paraId="533D9788" w14:textId="77777777" w:rsidTr="00AF77BB">
        <w:tc>
          <w:tcPr>
            <w:tcW w:w="875" w:type="pct"/>
            <w:gridSpan w:val="2"/>
            <w:tcBorders>
              <w:top w:val="single" w:sz="4" w:space="0" w:color="auto"/>
              <w:left w:val="single" w:sz="4" w:space="0" w:color="auto"/>
              <w:bottom w:val="single" w:sz="4" w:space="0" w:color="auto"/>
              <w:right w:val="single" w:sz="4" w:space="0" w:color="auto"/>
            </w:tcBorders>
            <w:vAlign w:val="center"/>
          </w:tcPr>
          <w:p w14:paraId="30AE52B3" w14:textId="77777777" w:rsidR="001F4987" w:rsidRPr="006C1278" w:rsidRDefault="001F4987" w:rsidP="001F4987">
            <w:pPr>
              <w:ind w:firstLine="142"/>
              <w:jc w:val="center"/>
              <w:rPr>
                <w:rFonts w:ascii="Times New Roman" w:hAnsi="Times New Roman" w:cs="Times New Roman"/>
                <w:smallCaps/>
                <w:sz w:val="22"/>
                <w:szCs w:val="22"/>
              </w:rPr>
            </w:pPr>
            <w:r>
              <w:rPr>
                <w:rFonts w:ascii="Times New Roman" w:hAnsi="Times New Roman" w:cs="Times New Roman"/>
                <w:sz w:val="22"/>
                <w:szCs w:val="22"/>
              </w:rPr>
              <w:t>Магазины (4.4)</w:t>
            </w:r>
          </w:p>
        </w:tc>
        <w:tc>
          <w:tcPr>
            <w:tcW w:w="1168" w:type="pct"/>
            <w:tcBorders>
              <w:top w:val="single" w:sz="4" w:space="0" w:color="auto"/>
              <w:left w:val="single" w:sz="4" w:space="0" w:color="auto"/>
              <w:bottom w:val="single" w:sz="4" w:space="0" w:color="auto"/>
              <w:right w:val="single" w:sz="4" w:space="0" w:color="auto"/>
            </w:tcBorders>
            <w:vAlign w:val="center"/>
          </w:tcPr>
          <w:p w14:paraId="2AA76DE0" w14:textId="77777777" w:rsidR="001F4987" w:rsidRPr="001F4987" w:rsidRDefault="001F4987" w:rsidP="001F4987">
            <w:pPr>
              <w:ind w:firstLine="142"/>
              <w:jc w:val="center"/>
              <w:rPr>
                <w:rFonts w:ascii="Times New Roman" w:hAnsi="Times New Roman" w:cs="Times New Roman"/>
                <w:color w:val="4F6228" w:themeColor="accent3" w:themeShade="80"/>
                <w:sz w:val="22"/>
                <w:szCs w:val="22"/>
              </w:rPr>
            </w:pPr>
            <w:r w:rsidRPr="001F4987">
              <w:rPr>
                <w:rFonts w:ascii="Times New Roman" w:hAnsi="Times New Roman" w:cs="Times New Roman"/>
                <w:sz w:val="22"/>
                <w:szCs w:val="22"/>
              </w:rPr>
              <w:t>0,2 – 0,4 га</w:t>
            </w:r>
          </w:p>
        </w:tc>
        <w:tc>
          <w:tcPr>
            <w:tcW w:w="1217" w:type="pct"/>
            <w:tcBorders>
              <w:top w:val="single" w:sz="4" w:space="0" w:color="auto"/>
              <w:left w:val="single" w:sz="4" w:space="0" w:color="auto"/>
              <w:bottom w:val="single" w:sz="4" w:space="0" w:color="auto"/>
              <w:right w:val="single" w:sz="4" w:space="0" w:color="auto"/>
            </w:tcBorders>
            <w:vAlign w:val="center"/>
          </w:tcPr>
          <w:p w14:paraId="742F03D6" w14:textId="77777777" w:rsidR="001F4987" w:rsidRPr="001F4987" w:rsidRDefault="001F4987" w:rsidP="001F4987">
            <w:pPr>
              <w:ind w:firstLine="142"/>
              <w:jc w:val="center"/>
              <w:rPr>
                <w:rFonts w:ascii="Times New Roman" w:hAnsi="Times New Roman" w:cs="Times New Roman"/>
                <w:color w:val="4F6228" w:themeColor="accent3" w:themeShade="80"/>
                <w:sz w:val="22"/>
                <w:szCs w:val="22"/>
              </w:rPr>
            </w:pPr>
            <w:r w:rsidRPr="001F4987">
              <w:rPr>
                <w:rFonts w:ascii="Times New Roman" w:hAnsi="Times New Roman" w:cs="Times New Roman"/>
                <w:sz w:val="22"/>
                <w:szCs w:val="22"/>
              </w:rPr>
              <w:t>3 метра</w:t>
            </w:r>
          </w:p>
        </w:tc>
        <w:tc>
          <w:tcPr>
            <w:tcW w:w="876" w:type="pct"/>
            <w:gridSpan w:val="2"/>
            <w:tcBorders>
              <w:top w:val="single" w:sz="4" w:space="0" w:color="auto"/>
              <w:left w:val="single" w:sz="4" w:space="0" w:color="auto"/>
              <w:bottom w:val="single" w:sz="4" w:space="0" w:color="auto"/>
              <w:right w:val="single" w:sz="4" w:space="0" w:color="auto"/>
            </w:tcBorders>
            <w:vAlign w:val="center"/>
          </w:tcPr>
          <w:p w14:paraId="4AB3244C" w14:textId="77777777" w:rsidR="001F4987" w:rsidRPr="001F4987" w:rsidRDefault="001F4987" w:rsidP="001F4987">
            <w:pPr>
              <w:ind w:firstLine="142"/>
              <w:jc w:val="center"/>
              <w:rPr>
                <w:rFonts w:ascii="Times New Roman" w:hAnsi="Times New Roman" w:cs="Times New Roman"/>
                <w:color w:val="4F6228" w:themeColor="accent3" w:themeShade="80"/>
                <w:sz w:val="22"/>
                <w:szCs w:val="22"/>
              </w:rPr>
            </w:pPr>
            <w:r w:rsidRPr="001F4987">
              <w:rPr>
                <w:rFonts w:ascii="Times New Roman" w:hAnsi="Times New Roman" w:cs="Times New Roman"/>
                <w:sz w:val="22"/>
                <w:szCs w:val="22"/>
              </w:rPr>
              <w:t>3 этажа</w:t>
            </w:r>
          </w:p>
        </w:tc>
        <w:tc>
          <w:tcPr>
            <w:tcW w:w="864" w:type="pct"/>
            <w:tcBorders>
              <w:top w:val="single" w:sz="4" w:space="0" w:color="auto"/>
              <w:left w:val="single" w:sz="4" w:space="0" w:color="auto"/>
              <w:bottom w:val="single" w:sz="4" w:space="0" w:color="auto"/>
              <w:right w:val="single" w:sz="4" w:space="0" w:color="auto"/>
            </w:tcBorders>
            <w:vAlign w:val="center"/>
          </w:tcPr>
          <w:p w14:paraId="558465AE" w14:textId="77777777" w:rsidR="001F4987" w:rsidRPr="001F4987" w:rsidRDefault="001F4987" w:rsidP="001F4987">
            <w:pPr>
              <w:ind w:firstLine="142"/>
              <w:jc w:val="center"/>
              <w:rPr>
                <w:rFonts w:ascii="Times New Roman" w:hAnsi="Times New Roman" w:cs="Times New Roman"/>
                <w:color w:val="4F6228" w:themeColor="accent3" w:themeShade="80"/>
                <w:sz w:val="22"/>
                <w:szCs w:val="22"/>
              </w:rPr>
            </w:pPr>
            <w:r w:rsidRPr="001F4987">
              <w:rPr>
                <w:rFonts w:ascii="Times New Roman" w:hAnsi="Times New Roman" w:cs="Times New Roman"/>
                <w:sz w:val="22"/>
                <w:szCs w:val="22"/>
              </w:rPr>
              <w:t>80</w:t>
            </w:r>
          </w:p>
        </w:tc>
      </w:tr>
      <w:tr w:rsidR="001F4987" w:rsidRPr="006C1278" w14:paraId="61AA4197" w14:textId="77777777" w:rsidTr="00A6342C">
        <w:tc>
          <w:tcPr>
            <w:tcW w:w="5000" w:type="pct"/>
            <w:gridSpan w:val="7"/>
            <w:tcBorders>
              <w:top w:val="single" w:sz="4" w:space="0" w:color="auto"/>
              <w:left w:val="single" w:sz="4" w:space="0" w:color="auto"/>
              <w:bottom w:val="single" w:sz="4" w:space="0" w:color="auto"/>
              <w:right w:val="single" w:sz="4" w:space="0" w:color="auto"/>
            </w:tcBorders>
            <w:vAlign w:val="center"/>
          </w:tcPr>
          <w:p w14:paraId="7CEB15A4"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ВСПОМОГАТЕЛЬНЫЕ ВИДЫ РАЗРЕШЕННОГО ИСПОЛЬЗОВАНИЯ</w:t>
            </w:r>
          </w:p>
        </w:tc>
      </w:tr>
      <w:tr w:rsidR="001F4987" w:rsidRPr="006C1278" w14:paraId="291AE9F6" w14:textId="77777777" w:rsidTr="00A6342C">
        <w:tc>
          <w:tcPr>
            <w:tcW w:w="852" w:type="pct"/>
            <w:tcBorders>
              <w:top w:val="single" w:sz="4" w:space="0" w:color="auto"/>
              <w:left w:val="single" w:sz="4" w:space="0" w:color="auto"/>
              <w:bottom w:val="single" w:sz="4" w:space="0" w:color="auto"/>
              <w:right w:val="single" w:sz="4" w:space="0" w:color="auto"/>
            </w:tcBorders>
            <w:vAlign w:val="center"/>
          </w:tcPr>
          <w:p w14:paraId="5BA3385D"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Предоставление коммунальных услуг (3.1.1)</w:t>
            </w:r>
          </w:p>
        </w:tc>
        <w:tc>
          <w:tcPr>
            <w:tcW w:w="4148" w:type="pct"/>
            <w:gridSpan w:val="6"/>
            <w:tcBorders>
              <w:top w:val="single" w:sz="4" w:space="0" w:color="auto"/>
              <w:left w:val="single" w:sz="4" w:space="0" w:color="auto"/>
              <w:bottom w:val="single" w:sz="4" w:space="0" w:color="auto"/>
              <w:right w:val="single" w:sz="4" w:space="0" w:color="auto"/>
            </w:tcBorders>
            <w:vAlign w:val="center"/>
            <w:hideMark/>
          </w:tcPr>
          <w:p w14:paraId="1FB620F4"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1F4987" w:rsidRPr="006C1278" w14:paraId="13E59001" w14:textId="77777777" w:rsidTr="00A6342C">
        <w:tc>
          <w:tcPr>
            <w:tcW w:w="852" w:type="pct"/>
            <w:tcBorders>
              <w:top w:val="single" w:sz="4" w:space="0" w:color="auto"/>
              <w:left w:val="single" w:sz="4" w:space="0" w:color="auto"/>
              <w:bottom w:val="single" w:sz="4" w:space="0" w:color="auto"/>
              <w:right w:val="single" w:sz="4" w:space="0" w:color="auto"/>
            </w:tcBorders>
            <w:vAlign w:val="center"/>
          </w:tcPr>
          <w:p w14:paraId="088E5A7D"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Улично-дорожная сеть (12.0.1)</w:t>
            </w:r>
          </w:p>
        </w:tc>
        <w:tc>
          <w:tcPr>
            <w:tcW w:w="4148" w:type="pct"/>
            <w:gridSpan w:val="6"/>
            <w:tcBorders>
              <w:top w:val="single" w:sz="4" w:space="0" w:color="auto"/>
              <w:left w:val="single" w:sz="4" w:space="0" w:color="auto"/>
              <w:bottom w:val="single" w:sz="4" w:space="0" w:color="auto"/>
              <w:right w:val="single" w:sz="4" w:space="0" w:color="auto"/>
            </w:tcBorders>
            <w:vAlign w:val="center"/>
          </w:tcPr>
          <w:p w14:paraId="583211E6"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r w:rsidR="001F4987" w:rsidRPr="006C1278" w14:paraId="74B43B38" w14:textId="77777777" w:rsidTr="00A6342C">
        <w:tc>
          <w:tcPr>
            <w:tcW w:w="852" w:type="pct"/>
            <w:tcBorders>
              <w:top w:val="single" w:sz="4" w:space="0" w:color="auto"/>
              <w:left w:val="single" w:sz="4" w:space="0" w:color="auto"/>
              <w:bottom w:val="single" w:sz="4" w:space="0" w:color="auto"/>
              <w:right w:val="single" w:sz="4" w:space="0" w:color="auto"/>
            </w:tcBorders>
            <w:vAlign w:val="center"/>
          </w:tcPr>
          <w:p w14:paraId="68D23BF8"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Благоустройство территории (12.0.2)</w:t>
            </w:r>
          </w:p>
        </w:tc>
        <w:tc>
          <w:tcPr>
            <w:tcW w:w="4148" w:type="pct"/>
            <w:gridSpan w:val="6"/>
            <w:tcBorders>
              <w:top w:val="single" w:sz="4" w:space="0" w:color="auto"/>
              <w:left w:val="single" w:sz="4" w:space="0" w:color="auto"/>
              <w:bottom w:val="single" w:sz="4" w:space="0" w:color="auto"/>
              <w:right w:val="single" w:sz="4" w:space="0" w:color="auto"/>
            </w:tcBorders>
            <w:vAlign w:val="center"/>
            <w:hideMark/>
          </w:tcPr>
          <w:p w14:paraId="64538F7B" w14:textId="77777777" w:rsidR="001F4987" w:rsidRPr="006C1278" w:rsidRDefault="001F4987" w:rsidP="001F4987">
            <w:pPr>
              <w:ind w:firstLine="142"/>
              <w:jc w:val="center"/>
              <w:rPr>
                <w:rFonts w:ascii="Times New Roman" w:hAnsi="Times New Roman" w:cs="Times New Roman"/>
                <w:sz w:val="22"/>
                <w:szCs w:val="22"/>
              </w:rPr>
            </w:pPr>
            <w:r w:rsidRPr="006C1278">
              <w:rPr>
                <w:rFonts w:ascii="Times New Roman" w:hAnsi="Times New Roman" w:cs="Times New Roman"/>
                <w:sz w:val="22"/>
                <w:szCs w:val="22"/>
              </w:rPr>
              <w:t>Предельные размеры земельных участков, в том числе их площадь, предельные параметры разрешённого строительства, реконструкции объектов капитального строительства не подлежат установлению</w:t>
            </w:r>
          </w:p>
        </w:tc>
      </w:tr>
    </w:tbl>
    <w:p w14:paraId="4150D5DE" w14:textId="77777777" w:rsidR="00446D49" w:rsidRPr="00C26E74" w:rsidRDefault="00446D49" w:rsidP="005F439E">
      <w:pPr>
        <w:pStyle w:val="4"/>
        <w:rPr>
          <w:sz w:val="26"/>
          <w:szCs w:val="26"/>
        </w:rPr>
      </w:pPr>
      <w:bookmarkStart w:id="280" w:name="_Toc130994981"/>
      <w:bookmarkEnd w:id="277"/>
      <w:r w:rsidRPr="00C26E74">
        <w:rPr>
          <w:sz w:val="26"/>
          <w:szCs w:val="26"/>
        </w:rPr>
        <w:t xml:space="preserve">§ </w:t>
      </w:r>
      <w:r w:rsidR="00B04A5B" w:rsidRPr="00C26E74">
        <w:rPr>
          <w:sz w:val="26"/>
          <w:szCs w:val="26"/>
        </w:rPr>
        <w:t>8</w:t>
      </w:r>
      <w:r w:rsidRPr="00C26E74">
        <w:rPr>
          <w:sz w:val="26"/>
          <w:szCs w:val="26"/>
        </w:rPr>
        <w:t>. Зоны специального назначения (</w:t>
      </w:r>
      <w:proofErr w:type="spellStart"/>
      <w:r w:rsidRPr="00C26E74">
        <w:rPr>
          <w:sz w:val="26"/>
          <w:szCs w:val="26"/>
        </w:rPr>
        <w:t>Сп</w:t>
      </w:r>
      <w:proofErr w:type="spellEnd"/>
      <w:r w:rsidRPr="00C26E74">
        <w:rPr>
          <w:sz w:val="26"/>
          <w:szCs w:val="26"/>
        </w:rPr>
        <w:t>)</w:t>
      </w:r>
      <w:bookmarkEnd w:id="280"/>
    </w:p>
    <w:p w14:paraId="55298FAC" w14:textId="77777777" w:rsidR="00446D49" w:rsidRPr="00C26E74" w:rsidRDefault="00446D49" w:rsidP="005F439E">
      <w:pPr>
        <w:pStyle w:val="4"/>
        <w:rPr>
          <w:sz w:val="26"/>
          <w:szCs w:val="26"/>
        </w:rPr>
      </w:pPr>
      <w:bookmarkStart w:id="281" w:name="_Toc130994982"/>
      <w:r w:rsidRPr="00C26E74">
        <w:rPr>
          <w:sz w:val="26"/>
          <w:szCs w:val="26"/>
        </w:rPr>
        <w:t xml:space="preserve">Статья </w:t>
      </w:r>
      <w:r w:rsidR="00D37D18">
        <w:rPr>
          <w:sz w:val="26"/>
          <w:szCs w:val="26"/>
        </w:rPr>
        <w:t>34</w:t>
      </w:r>
      <w:r w:rsidRPr="00C26E74">
        <w:rPr>
          <w:sz w:val="26"/>
          <w:szCs w:val="26"/>
        </w:rPr>
        <w:t>. Зона кладбищ и крематориев (Сп-1)</w:t>
      </w:r>
      <w:bookmarkEnd w:id="281"/>
    </w:p>
    <w:p w14:paraId="36799426" w14:textId="77777777" w:rsidR="006F2325" w:rsidRPr="00C26E74" w:rsidRDefault="006F2325" w:rsidP="006F2325">
      <w:pPr>
        <w:spacing w:before="120" w:after="120"/>
        <w:jc w:val="center"/>
        <w:rPr>
          <w:rFonts w:ascii="Times New Roman" w:hAnsi="Times New Roman" w:cs="Times New Roman"/>
          <w:b/>
          <w:i/>
          <w:sz w:val="26"/>
          <w:szCs w:val="26"/>
        </w:rPr>
      </w:pPr>
      <w:r w:rsidRPr="00C26E74">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2"/>
        <w:gridCol w:w="5306"/>
        <w:gridCol w:w="4682"/>
      </w:tblGrid>
      <w:tr w:rsidR="00C772C8" w:rsidRPr="00C26E74" w14:paraId="65E92CD0" w14:textId="77777777" w:rsidTr="006F2325">
        <w:trPr>
          <w:trHeight w:val="283"/>
        </w:trPr>
        <w:tc>
          <w:tcPr>
            <w:tcW w:w="1570" w:type="pct"/>
            <w:vAlign w:val="center"/>
          </w:tcPr>
          <w:p w14:paraId="71354766" w14:textId="77777777" w:rsidR="006F2325" w:rsidRPr="00C26E74" w:rsidRDefault="006F2325" w:rsidP="006F2325">
            <w:pPr>
              <w:pStyle w:val="S"/>
              <w:ind w:firstLine="142"/>
              <w:rPr>
                <w:sz w:val="22"/>
                <w:szCs w:val="22"/>
              </w:rPr>
            </w:pPr>
            <w:r w:rsidRPr="00C26E74">
              <w:rPr>
                <w:sz w:val="22"/>
                <w:szCs w:val="22"/>
              </w:rPr>
              <w:t>Наименование вида разрешенного использования земельного участка (код классификатора)</w:t>
            </w:r>
          </w:p>
        </w:tc>
        <w:tc>
          <w:tcPr>
            <w:tcW w:w="1822" w:type="pct"/>
            <w:vAlign w:val="center"/>
          </w:tcPr>
          <w:p w14:paraId="24010CD7" w14:textId="77777777" w:rsidR="006F2325" w:rsidRPr="00C26E74" w:rsidRDefault="006F2325" w:rsidP="006F2325">
            <w:pPr>
              <w:keepLines/>
              <w:jc w:val="center"/>
              <w:rPr>
                <w:rFonts w:ascii="Times New Roman" w:hAnsi="Times New Roman" w:cs="Times New Roman"/>
                <w:sz w:val="22"/>
                <w:szCs w:val="22"/>
              </w:rPr>
            </w:pPr>
            <w:r w:rsidRPr="00C26E74">
              <w:rPr>
                <w:rFonts w:ascii="Times New Roman" w:hAnsi="Times New Roman" w:cs="Times New Roman"/>
                <w:sz w:val="22"/>
                <w:szCs w:val="22"/>
              </w:rPr>
              <w:t>Описание вида разрешенного использования</w:t>
            </w:r>
          </w:p>
          <w:p w14:paraId="57566673" w14:textId="77777777" w:rsidR="006F2325" w:rsidRPr="00C26E74" w:rsidRDefault="006F2325" w:rsidP="006F2325">
            <w:pPr>
              <w:keepLines/>
              <w:jc w:val="center"/>
              <w:rPr>
                <w:rFonts w:ascii="Times New Roman" w:hAnsi="Times New Roman" w:cs="Times New Roman"/>
                <w:sz w:val="22"/>
                <w:szCs w:val="22"/>
              </w:rPr>
            </w:pPr>
            <w:r w:rsidRPr="00C26E74">
              <w:rPr>
                <w:rFonts w:ascii="Times New Roman" w:hAnsi="Times New Roman" w:cs="Times New Roman"/>
                <w:sz w:val="22"/>
                <w:szCs w:val="22"/>
              </w:rPr>
              <w:t>земельного участка</w:t>
            </w:r>
          </w:p>
        </w:tc>
        <w:tc>
          <w:tcPr>
            <w:tcW w:w="1608" w:type="pct"/>
            <w:vAlign w:val="center"/>
          </w:tcPr>
          <w:p w14:paraId="28A53B85" w14:textId="77777777" w:rsidR="006F2325" w:rsidRPr="00C26E74" w:rsidRDefault="006F2325" w:rsidP="006F2325">
            <w:pPr>
              <w:keepLines/>
              <w:jc w:val="center"/>
              <w:rPr>
                <w:rFonts w:ascii="Times New Roman" w:hAnsi="Times New Roman" w:cs="Times New Roman"/>
                <w:sz w:val="22"/>
                <w:szCs w:val="22"/>
              </w:rPr>
            </w:pPr>
            <w:r w:rsidRPr="00C26E74">
              <w:rPr>
                <w:rFonts w:ascii="Times New Roman" w:hAnsi="Times New Roman" w:cs="Times New Roman"/>
                <w:sz w:val="22"/>
                <w:szCs w:val="22"/>
              </w:rPr>
              <w:t>Примечания</w:t>
            </w:r>
          </w:p>
        </w:tc>
      </w:tr>
      <w:tr w:rsidR="00C772C8" w:rsidRPr="00C26E74" w14:paraId="4B0255D6" w14:textId="77777777" w:rsidTr="006F2325">
        <w:trPr>
          <w:trHeight w:val="283"/>
        </w:trPr>
        <w:tc>
          <w:tcPr>
            <w:tcW w:w="1570" w:type="pct"/>
            <w:vAlign w:val="center"/>
          </w:tcPr>
          <w:p w14:paraId="3D691D0D" w14:textId="77777777" w:rsidR="006F2325" w:rsidRPr="00C26E74" w:rsidRDefault="006F2325" w:rsidP="006F2325">
            <w:pPr>
              <w:pStyle w:val="S"/>
              <w:rPr>
                <w:sz w:val="22"/>
                <w:szCs w:val="22"/>
              </w:rPr>
            </w:pPr>
            <w:r w:rsidRPr="00C26E74">
              <w:rPr>
                <w:sz w:val="22"/>
                <w:szCs w:val="22"/>
              </w:rPr>
              <w:t>Ритуальная деятельность (12.1)</w:t>
            </w:r>
          </w:p>
        </w:tc>
        <w:tc>
          <w:tcPr>
            <w:tcW w:w="1822" w:type="pct"/>
            <w:vAlign w:val="center"/>
          </w:tcPr>
          <w:p w14:paraId="048C4E5F" w14:textId="77777777" w:rsidR="006F2325" w:rsidRPr="00C26E74" w:rsidRDefault="006F2325" w:rsidP="006F2325">
            <w:pPr>
              <w:pStyle w:val="afd"/>
              <w:ind w:firstLine="177"/>
              <w:rPr>
                <w:rFonts w:ascii="Times New Roman" w:hAnsi="Times New Roman" w:cs="Times New Roman"/>
                <w:sz w:val="22"/>
                <w:szCs w:val="22"/>
              </w:rPr>
            </w:pPr>
            <w:r w:rsidRPr="00C26E74">
              <w:rPr>
                <w:rFonts w:ascii="Times New Roman" w:hAnsi="Times New Roman" w:cs="Times New Roman"/>
                <w:sz w:val="22"/>
                <w:szCs w:val="22"/>
              </w:rPr>
              <w:t>Размещение кладбищ, крематориев и мест захоронения;</w:t>
            </w:r>
          </w:p>
          <w:p w14:paraId="15A75367" w14:textId="77777777" w:rsidR="006F2325" w:rsidRPr="00C26E74" w:rsidRDefault="006F2325" w:rsidP="006F2325">
            <w:pPr>
              <w:pStyle w:val="afd"/>
              <w:ind w:firstLine="177"/>
              <w:rPr>
                <w:rFonts w:ascii="Times New Roman" w:hAnsi="Times New Roman" w:cs="Times New Roman"/>
                <w:sz w:val="22"/>
                <w:szCs w:val="22"/>
              </w:rPr>
            </w:pPr>
            <w:r w:rsidRPr="00C26E74">
              <w:rPr>
                <w:rFonts w:ascii="Times New Roman" w:hAnsi="Times New Roman" w:cs="Times New Roman"/>
                <w:sz w:val="22"/>
                <w:szCs w:val="22"/>
              </w:rPr>
              <w:t>размещение соответствующих культовых сооружений;</w:t>
            </w:r>
          </w:p>
          <w:p w14:paraId="4F37556F" w14:textId="77777777" w:rsidR="006F2325" w:rsidRPr="00C26E74" w:rsidRDefault="006F2325" w:rsidP="006F2325">
            <w:pPr>
              <w:pStyle w:val="ConsPlusNormal"/>
              <w:ind w:firstLine="177"/>
              <w:rPr>
                <w:rFonts w:ascii="Times New Roman" w:hAnsi="Times New Roman" w:cs="Times New Roman"/>
                <w:sz w:val="22"/>
                <w:szCs w:val="22"/>
              </w:rPr>
            </w:pPr>
            <w:bookmarkStart w:id="282" w:name="sub_103105"/>
            <w:r w:rsidRPr="00C26E74">
              <w:rPr>
                <w:rFonts w:ascii="Times New Roman" w:hAnsi="Times New Roman" w:cs="Times New Roman"/>
                <w:sz w:val="22"/>
                <w:szCs w:val="22"/>
              </w:rPr>
              <w:t>осуществление деятельности по производству продукции ритуально-обрядового назначения</w:t>
            </w:r>
            <w:bookmarkEnd w:id="282"/>
          </w:p>
        </w:tc>
        <w:tc>
          <w:tcPr>
            <w:tcW w:w="1608" w:type="pct"/>
            <w:vAlign w:val="center"/>
          </w:tcPr>
          <w:p w14:paraId="18D553F3" w14:textId="77777777" w:rsidR="006F2325" w:rsidRPr="00C26E74" w:rsidRDefault="006F2325" w:rsidP="006F2325">
            <w:pPr>
              <w:rPr>
                <w:rFonts w:ascii="Times New Roman" w:hAnsi="Times New Roman" w:cs="Times New Roman"/>
                <w:sz w:val="22"/>
                <w:szCs w:val="22"/>
              </w:rPr>
            </w:pPr>
            <w:r w:rsidRPr="00C26E74">
              <w:rPr>
                <w:rFonts w:ascii="Times New Roman" w:hAnsi="Times New Roman" w:cs="Times New Roman"/>
                <w:sz w:val="22"/>
                <w:szCs w:val="22"/>
              </w:rPr>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14:paraId="33A3D44D" w14:textId="77777777" w:rsidR="006F2325" w:rsidRPr="00C26E74" w:rsidRDefault="006F2325" w:rsidP="006F2325">
      <w:pPr>
        <w:spacing w:before="120" w:after="120"/>
        <w:jc w:val="center"/>
        <w:rPr>
          <w:rFonts w:ascii="Times New Roman" w:hAnsi="Times New Roman" w:cs="Times New Roman"/>
          <w:b/>
          <w:i/>
          <w:sz w:val="26"/>
          <w:szCs w:val="26"/>
        </w:rPr>
      </w:pPr>
      <w:r w:rsidRPr="00C26E74">
        <w:rPr>
          <w:rFonts w:ascii="Times New Roman" w:hAnsi="Times New Roman" w:cs="Times New Roman"/>
          <w:b/>
          <w:i/>
          <w:sz w:val="26"/>
          <w:szCs w:val="26"/>
        </w:rPr>
        <w:t xml:space="preserve">Условно разрешённые виды использования: </w:t>
      </w:r>
      <w:r w:rsidR="00A85101" w:rsidRPr="00C26E74">
        <w:rPr>
          <w:rFonts w:ascii="Times New Roman" w:hAnsi="Times New Roman" w:cs="Times New Roman"/>
          <w:b/>
          <w:i/>
          <w:sz w:val="26"/>
          <w:szCs w:val="26"/>
        </w:rPr>
        <w:t>н</w:t>
      </w:r>
      <w:r w:rsidRPr="00C26E74">
        <w:rPr>
          <w:rFonts w:ascii="Times New Roman" w:hAnsi="Times New Roman" w:cs="Times New Roman"/>
          <w:b/>
          <w:i/>
          <w:sz w:val="26"/>
          <w:szCs w:val="26"/>
        </w:rPr>
        <w:t>е устанавливаются</w:t>
      </w:r>
    </w:p>
    <w:p w14:paraId="2F14547B" w14:textId="77777777" w:rsidR="006F2325" w:rsidRPr="00C26E74" w:rsidRDefault="006F2325" w:rsidP="006F2325">
      <w:pPr>
        <w:spacing w:before="120" w:after="120"/>
        <w:jc w:val="center"/>
        <w:rPr>
          <w:rFonts w:ascii="Times New Roman" w:hAnsi="Times New Roman" w:cs="Times New Roman"/>
          <w:b/>
          <w:i/>
          <w:sz w:val="26"/>
          <w:szCs w:val="26"/>
        </w:rPr>
      </w:pPr>
      <w:r w:rsidRPr="00C26E74">
        <w:rPr>
          <w:rFonts w:ascii="Times New Roman" w:hAnsi="Times New Roman" w:cs="Times New Roman"/>
          <w:b/>
          <w:i/>
          <w:sz w:val="26"/>
          <w:szCs w:val="26"/>
        </w:rPr>
        <w:t xml:space="preserve">Вспомогательные виды разрешённого использования: </w:t>
      </w:r>
      <w:r w:rsidR="00A85101" w:rsidRPr="00C26E74">
        <w:rPr>
          <w:rFonts w:ascii="Times New Roman" w:hAnsi="Times New Roman" w:cs="Times New Roman"/>
          <w:b/>
          <w:i/>
          <w:sz w:val="26"/>
          <w:szCs w:val="26"/>
        </w:rPr>
        <w:t>н</w:t>
      </w:r>
      <w:r w:rsidRPr="00C26E74">
        <w:rPr>
          <w:rFonts w:ascii="Times New Roman" w:hAnsi="Times New Roman" w:cs="Times New Roman"/>
          <w:b/>
          <w:i/>
          <w:sz w:val="26"/>
          <w:szCs w:val="26"/>
        </w:rPr>
        <w:t>е устанавливаются</w:t>
      </w:r>
    </w:p>
    <w:p w14:paraId="39F9C99A" w14:textId="77777777" w:rsidR="00C26E74" w:rsidRDefault="00C26E74" w:rsidP="00430825">
      <w:pPr>
        <w:spacing w:before="120" w:after="120"/>
        <w:jc w:val="center"/>
        <w:rPr>
          <w:rFonts w:ascii="Times New Roman" w:hAnsi="Times New Roman" w:cs="Times New Roman"/>
          <w:b/>
          <w:i/>
          <w:sz w:val="26"/>
          <w:szCs w:val="26"/>
        </w:rPr>
      </w:pPr>
    </w:p>
    <w:p w14:paraId="3EB7E765" w14:textId="77777777" w:rsidR="00D37D18" w:rsidRDefault="00D37D18" w:rsidP="00430825">
      <w:pPr>
        <w:spacing w:before="120" w:after="120"/>
        <w:jc w:val="center"/>
        <w:rPr>
          <w:rFonts w:ascii="Times New Roman" w:hAnsi="Times New Roman" w:cs="Times New Roman"/>
          <w:b/>
          <w:i/>
          <w:sz w:val="26"/>
          <w:szCs w:val="26"/>
        </w:rPr>
      </w:pPr>
    </w:p>
    <w:p w14:paraId="3034EE5A" w14:textId="77777777" w:rsidR="00430825" w:rsidRPr="00C26E74" w:rsidRDefault="00430825" w:rsidP="00430825">
      <w:pPr>
        <w:spacing w:before="120" w:after="120"/>
        <w:jc w:val="center"/>
        <w:rPr>
          <w:rFonts w:ascii="Times New Roman" w:hAnsi="Times New Roman" w:cs="Times New Roman"/>
          <w:b/>
          <w:i/>
          <w:sz w:val="26"/>
          <w:szCs w:val="26"/>
        </w:rPr>
      </w:pPr>
      <w:r w:rsidRPr="00C26E74">
        <w:rPr>
          <w:rFonts w:ascii="Times New Roman" w:hAnsi="Times New Roman" w:cs="Times New Roman"/>
          <w:b/>
          <w:i/>
          <w:sz w:val="26"/>
          <w:szCs w:val="26"/>
        </w:rPr>
        <w:lastRenderedPageBreak/>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3"/>
        <w:gridCol w:w="3110"/>
        <w:gridCol w:w="3590"/>
        <w:gridCol w:w="2763"/>
        <w:gridCol w:w="3174"/>
      </w:tblGrid>
      <w:tr w:rsidR="00C772C8" w:rsidRPr="00C26E74" w14:paraId="472A3253" w14:textId="77777777" w:rsidTr="008B39D7">
        <w:tc>
          <w:tcPr>
            <w:tcW w:w="660" w:type="pct"/>
            <w:vAlign w:val="center"/>
          </w:tcPr>
          <w:p w14:paraId="79A8B24E" w14:textId="77777777" w:rsidR="00430825" w:rsidRPr="00C26E74" w:rsidRDefault="00430825" w:rsidP="008B39D7">
            <w:pPr>
              <w:jc w:val="center"/>
              <w:rPr>
                <w:rFonts w:ascii="Times New Roman" w:hAnsi="Times New Roman" w:cs="Times New Roman"/>
                <w:sz w:val="22"/>
                <w:szCs w:val="22"/>
              </w:rPr>
            </w:pPr>
            <w:r w:rsidRPr="00C26E74">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1068" w:type="pct"/>
            <w:vAlign w:val="center"/>
          </w:tcPr>
          <w:p w14:paraId="57CD62B4" w14:textId="77777777" w:rsidR="00430825" w:rsidRPr="00C26E74" w:rsidRDefault="00430825" w:rsidP="008B39D7">
            <w:pPr>
              <w:jc w:val="center"/>
              <w:rPr>
                <w:rFonts w:ascii="Times New Roman" w:hAnsi="Times New Roman" w:cs="Times New Roman"/>
                <w:sz w:val="22"/>
                <w:szCs w:val="22"/>
              </w:rPr>
            </w:pPr>
            <w:r w:rsidRPr="00C26E74">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1233" w:type="pct"/>
            <w:vAlign w:val="center"/>
          </w:tcPr>
          <w:p w14:paraId="7D5083B4" w14:textId="77777777" w:rsidR="00430825" w:rsidRPr="00C26E74" w:rsidRDefault="00430825" w:rsidP="008B39D7">
            <w:pPr>
              <w:rPr>
                <w:rFonts w:ascii="Times New Roman" w:hAnsi="Times New Roman" w:cs="Times New Roman"/>
                <w:sz w:val="22"/>
                <w:szCs w:val="22"/>
              </w:rPr>
            </w:pPr>
            <w:r w:rsidRPr="00C26E74">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949" w:type="pct"/>
            <w:vAlign w:val="center"/>
          </w:tcPr>
          <w:p w14:paraId="14D99B50" w14:textId="77777777" w:rsidR="00430825" w:rsidRPr="00C26E74" w:rsidRDefault="00430825" w:rsidP="008B39D7">
            <w:pPr>
              <w:jc w:val="center"/>
              <w:rPr>
                <w:rFonts w:ascii="Times New Roman" w:hAnsi="Times New Roman" w:cs="Times New Roman"/>
                <w:sz w:val="22"/>
                <w:szCs w:val="22"/>
              </w:rPr>
            </w:pPr>
            <w:r w:rsidRPr="00C26E74">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1090" w:type="pct"/>
            <w:vAlign w:val="center"/>
          </w:tcPr>
          <w:p w14:paraId="7B27F68B" w14:textId="77777777" w:rsidR="00430825" w:rsidRPr="00C26E74" w:rsidRDefault="00430825" w:rsidP="008B39D7">
            <w:pPr>
              <w:rPr>
                <w:rFonts w:ascii="Times New Roman" w:hAnsi="Times New Roman" w:cs="Times New Roman"/>
                <w:sz w:val="22"/>
                <w:szCs w:val="22"/>
              </w:rPr>
            </w:pPr>
            <w:r w:rsidRPr="00C26E74">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72C8" w:rsidRPr="00C26E74" w14:paraId="089730B5" w14:textId="77777777" w:rsidTr="008B39D7">
        <w:tc>
          <w:tcPr>
            <w:tcW w:w="5000" w:type="pct"/>
            <w:gridSpan w:val="5"/>
            <w:vAlign w:val="center"/>
          </w:tcPr>
          <w:p w14:paraId="38D96F7F" w14:textId="77777777" w:rsidR="00430825" w:rsidRPr="00C26E74" w:rsidRDefault="00430825" w:rsidP="008B39D7">
            <w:pPr>
              <w:spacing w:before="60" w:after="60"/>
              <w:jc w:val="center"/>
              <w:rPr>
                <w:rFonts w:ascii="Times New Roman" w:hAnsi="Times New Roman" w:cs="Times New Roman"/>
                <w:b/>
                <w:sz w:val="22"/>
                <w:szCs w:val="22"/>
              </w:rPr>
            </w:pPr>
            <w:r w:rsidRPr="00C26E74">
              <w:rPr>
                <w:rFonts w:ascii="Times New Roman" w:hAnsi="Times New Roman" w:cs="Times New Roman"/>
                <w:b/>
                <w:sz w:val="22"/>
                <w:szCs w:val="22"/>
              </w:rPr>
              <w:t>Основные виды разрешенного использования</w:t>
            </w:r>
          </w:p>
        </w:tc>
      </w:tr>
      <w:tr w:rsidR="00C772C8" w:rsidRPr="00C26E74" w14:paraId="08332B4D" w14:textId="77777777" w:rsidTr="00B8060B">
        <w:tc>
          <w:tcPr>
            <w:tcW w:w="660" w:type="pct"/>
            <w:vAlign w:val="center"/>
          </w:tcPr>
          <w:p w14:paraId="2B3453DE" w14:textId="77777777" w:rsidR="00430825" w:rsidRPr="00C26E74" w:rsidRDefault="00430825" w:rsidP="008B39D7">
            <w:pPr>
              <w:ind w:firstLine="142"/>
              <w:jc w:val="center"/>
              <w:rPr>
                <w:rFonts w:ascii="Times New Roman" w:hAnsi="Times New Roman" w:cs="Times New Roman"/>
                <w:sz w:val="22"/>
                <w:szCs w:val="22"/>
              </w:rPr>
            </w:pPr>
            <w:r w:rsidRPr="00C26E74">
              <w:rPr>
                <w:rFonts w:ascii="Times New Roman" w:hAnsi="Times New Roman" w:cs="Times New Roman"/>
                <w:sz w:val="22"/>
                <w:szCs w:val="22"/>
              </w:rPr>
              <w:t>Ритуальная деятельность (12.1)</w:t>
            </w:r>
          </w:p>
        </w:tc>
        <w:tc>
          <w:tcPr>
            <w:tcW w:w="1068" w:type="pct"/>
            <w:shd w:val="clear" w:color="auto" w:fill="auto"/>
            <w:vAlign w:val="center"/>
          </w:tcPr>
          <w:p w14:paraId="11822366" w14:textId="77777777" w:rsidR="00430825" w:rsidRPr="00C26E74" w:rsidRDefault="00430825" w:rsidP="008B39D7">
            <w:pPr>
              <w:pStyle w:val="NoSpacing2"/>
              <w:widowControl w:val="0"/>
              <w:ind w:firstLine="174"/>
              <w:jc w:val="both"/>
              <w:rPr>
                <w:sz w:val="22"/>
                <w:szCs w:val="22"/>
              </w:rPr>
            </w:pPr>
            <w:r w:rsidRPr="00C26E74">
              <w:rPr>
                <w:sz w:val="22"/>
                <w:szCs w:val="22"/>
              </w:rPr>
              <w:t>Размер земельного участка, га на 1 тыс. чел:</w:t>
            </w:r>
          </w:p>
          <w:p w14:paraId="4894B8ED" w14:textId="77777777" w:rsidR="00430825" w:rsidRPr="00C26E74" w:rsidRDefault="00430825" w:rsidP="008B39D7">
            <w:pPr>
              <w:pStyle w:val="NoSpacing2"/>
              <w:widowControl w:val="0"/>
              <w:ind w:firstLine="174"/>
              <w:jc w:val="both"/>
              <w:rPr>
                <w:sz w:val="22"/>
                <w:szCs w:val="22"/>
              </w:rPr>
            </w:pPr>
            <w:r w:rsidRPr="00C26E74">
              <w:rPr>
                <w:sz w:val="22"/>
                <w:szCs w:val="22"/>
              </w:rPr>
              <w:t>- кладбища традиционного захоронения – 0,24;</w:t>
            </w:r>
          </w:p>
          <w:p w14:paraId="0C8730C5" w14:textId="77777777" w:rsidR="00430825" w:rsidRPr="00C26E74" w:rsidRDefault="00430825" w:rsidP="008B39D7">
            <w:pPr>
              <w:pStyle w:val="NoSpacing2"/>
              <w:widowControl w:val="0"/>
              <w:ind w:firstLine="174"/>
              <w:jc w:val="both"/>
              <w:rPr>
                <w:sz w:val="22"/>
                <w:szCs w:val="22"/>
              </w:rPr>
            </w:pPr>
            <w:r w:rsidRPr="00C26E74">
              <w:rPr>
                <w:sz w:val="22"/>
                <w:szCs w:val="22"/>
              </w:rPr>
              <w:t>- кладбища урновых захоронений после кремации – 0,02</w:t>
            </w:r>
          </w:p>
          <w:p w14:paraId="3966B2C9" w14:textId="77777777" w:rsidR="00430825" w:rsidRPr="00C26E74" w:rsidRDefault="00430825" w:rsidP="008B39D7">
            <w:pPr>
              <w:pStyle w:val="NoSpacing2"/>
              <w:widowControl w:val="0"/>
              <w:ind w:firstLine="174"/>
              <w:jc w:val="both"/>
              <w:rPr>
                <w:sz w:val="22"/>
                <w:szCs w:val="22"/>
              </w:rPr>
            </w:pPr>
            <w:r w:rsidRPr="00C26E74">
              <w:rPr>
                <w:sz w:val="22"/>
                <w:szCs w:val="22"/>
              </w:rPr>
              <w:t>Максимальный размер земельного участка – 40 га.</w:t>
            </w:r>
          </w:p>
        </w:tc>
        <w:tc>
          <w:tcPr>
            <w:tcW w:w="3272" w:type="pct"/>
            <w:gridSpan w:val="3"/>
            <w:vAlign w:val="center"/>
          </w:tcPr>
          <w:p w14:paraId="33E58BDB" w14:textId="77777777" w:rsidR="00430825" w:rsidRPr="00C26E74" w:rsidRDefault="00430825" w:rsidP="008B39D7">
            <w:pPr>
              <w:pStyle w:val="NoSpacing2"/>
              <w:ind w:firstLine="175"/>
              <w:jc w:val="center"/>
              <w:rPr>
                <w:sz w:val="22"/>
                <w:szCs w:val="22"/>
              </w:rPr>
            </w:pPr>
            <w:r w:rsidRPr="00C26E74">
              <w:rPr>
                <w:sz w:val="22"/>
                <w:szCs w:val="22"/>
              </w:rPr>
              <w:t>Не подлежат установлению.</w:t>
            </w:r>
          </w:p>
        </w:tc>
      </w:tr>
      <w:tr w:rsidR="00C772C8" w:rsidRPr="00C26E74" w14:paraId="57B51BA6" w14:textId="77777777" w:rsidTr="008B39D7">
        <w:tc>
          <w:tcPr>
            <w:tcW w:w="5000" w:type="pct"/>
            <w:gridSpan w:val="5"/>
            <w:vAlign w:val="center"/>
          </w:tcPr>
          <w:p w14:paraId="2E10DB2D" w14:textId="77777777" w:rsidR="00430825" w:rsidRPr="00C26E74" w:rsidRDefault="00430825" w:rsidP="008B39D7">
            <w:pPr>
              <w:jc w:val="center"/>
              <w:rPr>
                <w:rFonts w:ascii="Times New Roman" w:hAnsi="Times New Roman" w:cs="Times New Roman"/>
                <w:sz w:val="22"/>
                <w:szCs w:val="22"/>
              </w:rPr>
            </w:pPr>
            <w:r w:rsidRPr="00C26E74">
              <w:rPr>
                <w:rFonts w:ascii="Times New Roman" w:hAnsi="Times New Roman" w:cs="Times New Roman"/>
                <w:b/>
                <w:sz w:val="22"/>
                <w:szCs w:val="22"/>
              </w:rPr>
              <w:t xml:space="preserve">Условно разрешенные виды использования: </w:t>
            </w:r>
            <w:r w:rsidR="008141D0" w:rsidRPr="00C26E74">
              <w:rPr>
                <w:rFonts w:ascii="Times New Roman" w:hAnsi="Times New Roman" w:cs="Times New Roman"/>
                <w:b/>
                <w:i/>
                <w:iCs/>
                <w:sz w:val="22"/>
                <w:szCs w:val="22"/>
              </w:rPr>
              <w:t>н</w:t>
            </w:r>
            <w:r w:rsidRPr="00C26E74">
              <w:rPr>
                <w:rFonts w:ascii="Times New Roman" w:hAnsi="Times New Roman" w:cs="Times New Roman"/>
                <w:b/>
                <w:i/>
                <w:sz w:val="22"/>
                <w:szCs w:val="22"/>
              </w:rPr>
              <w:t>е устанавливаются</w:t>
            </w:r>
          </w:p>
        </w:tc>
      </w:tr>
      <w:tr w:rsidR="00C772C8" w:rsidRPr="00C26E74" w14:paraId="47730E66" w14:textId="77777777" w:rsidTr="008B39D7">
        <w:tc>
          <w:tcPr>
            <w:tcW w:w="5000" w:type="pct"/>
            <w:gridSpan w:val="5"/>
            <w:vAlign w:val="center"/>
          </w:tcPr>
          <w:p w14:paraId="59F28206" w14:textId="77777777" w:rsidR="00430825" w:rsidRPr="00C26E74" w:rsidRDefault="00430825" w:rsidP="008B39D7">
            <w:pPr>
              <w:spacing w:before="60" w:after="60"/>
              <w:jc w:val="center"/>
              <w:rPr>
                <w:rFonts w:ascii="Times New Roman" w:hAnsi="Times New Roman" w:cs="Times New Roman"/>
                <w:b/>
                <w:sz w:val="22"/>
                <w:szCs w:val="22"/>
              </w:rPr>
            </w:pPr>
            <w:r w:rsidRPr="00C26E74">
              <w:rPr>
                <w:rFonts w:ascii="Times New Roman" w:hAnsi="Times New Roman" w:cs="Times New Roman"/>
                <w:b/>
                <w:sz w:val="22"/>
                <w:szCs w:val="22"/>
              </w:rPr>
              <w:t xml:space="preserve">Вспомогательные виды разрешенного использования: </w:t>
            </w:r>
            <w:r w:rsidR="008141D0" w:rsidRPr="00C26E74">
              <w:rPr>
                <w:rFonts w:ascii="Times New Roman" w:hAnsi="Times New Roman" w:cs="Times New Roman"/>
                <w:b/>
                <w:i/>
                <w:sz w:val="22"/>
                <w:szCs w:val="22"/>
              </w:rPr>
              <w:t>не</w:t>
            </w:r>
            <w:r w:rsidRPr="00C26E74">
              <w:rPr>
                <w:rFonts w:ascii="Times New Roman" w:hAnsi="Times New Roman" w:cs="Times New Roman"/>
                <w:b/>
                <w:i/>
                <w:sz w:val="22"/>
                <w:szCs w:val="22"/>
              </w:rPr>
              <w:t xml:space="preserve"> устанавливаются</w:t>
            </w:r>
          </w:p>
        </w:tc>
      </w:tr>
    </w:tbl>
    <w:p w14:paraId="23FC4050" w14:textId="77777777" w:rsidR="00430825" w:rsidRPr="00C26E74" w:rsidRDefault="00430825" w:rsidP="00430825">
      <w:pPr>
        <w:pStyle w:val="S"/>
        <w:rPr>
          <w:sz w:val="24"/>
        </w:rPr>
      </w:pPr>
      <w:bookmarkStart w:id="283" w:name="_Toc516600666"/>
      <w:r w:rsidRPr="00C26E74">
        <w:rPr>
          <w:rFonts w:eastAsia="Calibri"/>
          <w:i/>
          <w:sz w:val="24"/>
          <w:lang w:eastAsia="en-US"/>
        </w:rPr>
        <w:t>Примечание:</w:t>
      </w:r>
      <w:r w:rsidRPr="00C26E74">
        <w:rPr>
          <w:rFonts w:eastAsia="Calibri"/>
          <w:sz w:val="24"/>
          <w:lang w:eastAsia="en-US"/>
        </w:rPr>
        <w:t xml:space="preserve"> </w:t>
      </w:r>
      <w:r w:rsidRPr="00C26E74">
        <w:rPr>
          <w:sz w:val="24"/>
        </w:rPr>
        <w:t>В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20 настоящих Правил. При этом более строгие требования, относящиеся к одному и тому же параметру, поглощают более мягкие.</w:t>
      </w:r>
    </w:p>
    <w:p w14:paraId="1F3C0E10" w14:textId="77777777" w:rsidR="00C26E74" w:rsidRDefault="00C26E74" w:rsidP="00555D19">
      <w:pPr>
        <w:pStyle w:val="S"/>
        <w:jc w:val="center"/>
      </w:pPr>
      <w:bookmarkStart w:id="284" w:name="_Toc30410016"/>
      <w:bookmarkEnd w:id="283"/>
    </w:p>
    <w:p w14:paraId="5DF43CD9" w14:textId="77777777" w:rsidR="00555D19" w:rsidRDefault="00555D19" w:rsidP="00555D19">
      <w:pPr>
        <w:pStyle w:val="S"/>
        <w:jc w:val="center"/>
      </w:pPr>
      <w:r>
        <w:t>_________________________________________________________</w:t>
      </w:r>
      <w:bookmarkEnd w:id="284"/>
    </w:p>
    <w:sectPr w:rsidR="00555D19" w:rsidSect="00272DE4">
      <w:pgSz w:w="16838" w:h="11906" w:orient="landscape"/>
      <w:pgMar w:top="1134" w:right="1134" w:bottom="113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8ED04" w14:textId="77777777" w:rsidR="00FE0991" w:rsidRDefault="00FE0991">
      <w:r>
        <w:separator/>
      </w:r>
    </w:p>
  </w:endnote>
  <w:endnote w:type="continuationSeparator" w:id="0">
    <w:p w14:paraId="35162317" w14:textId="77777777" w:rsidR="00FE0991" w:rsidRDefault="00FE0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2AFF" w:usb1="4000ACFF" w:usb2="00000001"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A5B6C" w14:textId="77777777" w:rsidR="00FE0991" w:rsidRDefault="00FE0991" w:rsidP="00C12F6B">
    <w:pPr>
      <w:pStyle w:val="a4"/>
      <w:framePr w:wrap="around" w:vAnchor="text" w:hAnchor="margin" w:xAlign="right" w:y="1"/>
      <w:rPr>
        <w:rStyle w:val="a6"/>
        <w:rFonts w:cs="Arial"/>
      </w:rPr>
    </w:pPr>
    <w:r>
      <w:rPr>
        <w:rStyle w:val="a6"/>
        <w:rFonts w:cs="Arial"/>
      </w:rPr>
      <w:fldChar w:fldCharType="begin"/>
    </w:r>
    <w:r>
      <w:rPr>
        <w:rStyle w:val="a6"/>
        <w:rFonts w:cs="Arial"/>
      </w:rPr>
      <w:instrText xml:space="preserve">PAGE  </w:instrText>
    </w:r>
    <w:r>
      <w:rPr>
        <w:rStyle w:val="a6"/>
        <w:rFonts w:cs="Arial"/>
      </w:rPr>
      <w:fldChar w:fldCharType="end"/>
    </w:r>
  </w:p>
  <w:p w14:paraId="7122227C" w14:textId="77777777" w:rsidR="00FE0991" w:rsidRDefault="00FE0991" w:rsidP="008A0E86">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7F9AC" w14:textId="77777777" w:rsidR="00FE0991" w:rsidRDefault="00FE0991" w:rsidP="008A0E86">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4F565" w14:textId="77777777" w:rsidR="00FE0991" w:rsidRDefault="00FE0991">
    <w:pPr>
      <w:pStyle w:val="a4"/>
      <w:jc w:val="center"/>
    </w:pPr>
    <w:r>
      <w:fldChar w:fldCharType="begin"/>
    </w:r>
    <w:r>
      <w:instrText xml:space="preserve"> PAGE   \* MERGEFORMAT </w:instrText>
    </w:r>
    <w:r>
      <w:fldChar w:fldCharType="separate"/>
    </w:r>
    <w:r>
      <w:rPr>
        <w:noProof/>
      </w:rPr>
      <w:t>4</w:t>
    </w:r>
    <w:r>
      <w:rPr>
        <w:noProof/>
      </w:rPr>
      <w:fldChar w:fldCharType="end"/>
    </w:r>
  </w:p>
  <w:p w14:paraId="2656D6CB" w14:textId="77777777" w:rsidR="00FE0991" w:rsidRDefault="00FE0991" w:rsidP="008A0E86">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32B2F" w14:textId="77777777" w:rsidR="00FE0991" w:rsidRDefault="00FE0991">
    <w:pPr>
      <w:pStyle w:val="a4"/>
      <w:jc w:val="center"/>
    </w:pPr>
    <w:r>
      <w:fldChar w:fldCharType="begin"/>
    </w:r>
    <w:r>
      <w:instrText xml:space="preserve"> PAGE   \* MERGEFORMAT </w:instrText>
    </w:r>
    <w:r>
      <w:fldChar w:fldCharType="separate"/>
    </w:r>
    <w:r>
      <w:rPr>
        <w:noProof/>
      </w:rPr>
      <w:t>112</w:t>
    </w:r>
    <w:r>
      <w:rPr>
        <w:noProof/>
      </w:rPr>
      <w:fldChar w:fldCharType="end"/>
    </w:r>
  </w:p>
  <w:p w14:paraId="39EC766D" w14:textId="77777777" w:rsidR="00FE0991" w:rsidRDefault="00FE0991" w:rsidP="008A0E86">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7933FA" w14:textId="77777777" w:rsidR="00FE0991" w:rsidRDefault="00FE0991">
      <w:r>
        <w:separator/>
      </w:r>
    </w:p>
  </w:footnote>
  <w:footnote w:type="continuationSeparator" w:id="0">
    <w:p w14:paraId="4E588466" w14:textId="77777777" w:rsidR="00FE0991" w:rsidRDefault="00FE0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2BB1" w14:textId="77777777" w:rsidR="00FE0991" w:rsidRDefault="00FE0991" w:rsidP="00E31A74">
    <w:pPr>
      <w:pStyle w:val="ab"/>
      <w:framePr w:wrap="around" w:vAnchor="text" w:hAnchor="margin" w:xAlign="center" w:y="1"/>
      <w:rPr>
        <w:rStyle w:val="a6"/>
        <w:rFonts w:cs="Arial"/>
      </w:rPr>
    </w:pPr>
    <w:r>
      <w:rPr>
        <w:rStyle w:val="a6"/>
        <w:rFonts w:cs="Arial"/>
      </w:rPr>
      <w:fldChar w:fldCharType="begin"/>
    </w:r>
    <w:r>
      <w:rPr>
        <w:rStyle w:val="a6"/>
        <w:rFonts w:cs="Arial"/>
      </w:rPr>
      <w:instrText xml:space="preserve">PAGE  </w:instrText>
    </w:r>
    <w:r>
      <w:rPr>
        <w:rStyle w:val="a6"/>
        <w:rFonts w:cs="Arial"/>
      </w:rPr>
      <w:fldChar w:fldCharType="end"/>
    </w:r>
  </w:p>
  <w:p w14:paraId="5A92164B" w14:textId="77777777" w:rsidR="00FE0991" w:rsidRDefault="00FE0991">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D445A" w14:textId="77777777" w:rsidR="00FE0991" w:rsidRDefault="00FE0991" w:rsidP="00E31A74">
    <w:pPr>
      <w:pStyle w:val="ab"/>
      <w:framePr w:wrap="around" w:vAnchor="text" w:hAnchor="margin" w:xAlign="center" w:y="1"/>
      <w:rPr>
        <w:rStyle w:val="a6"/>
        <w:rFonts w:cs="Arial"/>
      </w:rPr>
    </w:pPr>
  </w:p>
  <w:p w14:paraId="202425F6" w14:textId="77777777" w:rsidR="00FE0991" w:rsidRDefault="00FE0991">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A"/>
    <w:multiLevelType w:val="multilevel"/>
    <w:tmpl w:val="0000000A"/>
    <w:name w:val="WW8Num11"/>
    <w:lvl w:ilvl="0">
      <w:start w:val="3"/>
      <w:numFmt w:val="decimal"/>
      <w:lvlText w:val="%1."/>
      <w:lvlJc w:val="left"/>
      <w:pPr>
        <w:tabs>
          <w:tab w:val="num" w:pos="0"/>
        </w:tabs>
        <w:ind w:left="600" w:hanging="600"/>
      </w:pPr>
      <w:rPr>
        <w:rFonts w:cs="Times New Roman"/>
      </w:rPr>
    </w:lvl>
    <w:lvl w:ilvl="1">
      <w:start w:val="11"/>
      <w:numFmt w:val="decimal"/>
      <w:lvlText w:val="%1.%2."/>
      <w:lvlJc w:val="left"/>
      <w:pPr>
        <w:tabs>
          <w:tab w:val="num" w:pos="0"/>
        </w:tabs>
        <w:ind w:left="1429" w:hanging="720"/>
      </w:pPr>
      <w:rPr>
        <w:rFonts w:cs="Times New Roman"/>
      </w:rPr>
    </w:lvl>
    <w:lvl w:ilvl="2">
      <w:start w:val="1"/>
      <w:numFmt w:val="decimal"/>
      <w:lvlText w:val="%1.%2.%3."/>
      <w:lvlJc w:val="left"/>
      <w:pPr>
        <w:tabs>
          <w:tab w:val="num" w:pos="0"/>
        </w:tabs>
        <w:ind w:left="2138" w:hanging="720"/>
      </w:pPr>
      <w:rPr>
        <w:rFonts w:cs="Times New Roman"/>
      </w:rPr>
    </w:lvl>
    <w:lvl w:ilvl="3">
      <w:start w:val="1"/>
      <w:numFmt w:val="decimal"/>
      <w:lvlText w:val="%1.%2.%3.%4."/>
      <w:lvlJc w:val="left"/>
      <w:pPr>
        <w:tabs>
          <w:tab w:val="num" w:pos="0"/>
        </w:tabs>
        <w:ind w:left="3207" w:hanging="1080"/>
      </w:pPr>
      <w:rPr>
        <w:rFonts w:cs="Times New Roman"/>
      </w:rPr>
    </w:lvl>
    <w:lvl w:ilvl="4">
      <w:start w:val="1"/>
      <w:numFmt w:val="decimal"/>
      <w:lvlText w:val="%1.%2.%3.%4.%5."/>
      <w:lvlJc w:val="left"/>
      <w:pPr>
        <w:tabs>
          <w:tab w:val="num" w:pos="0"/>
        </w:tabs>
        <w:ind w:left="3916" w:hanging="1080"/>
      </w:pPr>
      <w:rPr>
        <w:rFonts w:cs="Times New Roman"/>
      </w:rPr>
    </w:lvl>
    <w:lvl w:ilvl="5">
      <w:start w:val="1"/>
      <w:numFmt w:val="decimal"/>
      <w:lvlText w:val="%1.%2.%3.%4.%5.%6."/>
      <w:lvlJc w:val="left"/>
      <w:pPr>
        <w:tabs>
          <w:tab w:val="num" w:pos="0"/>
        </w:tabs>
        <w:ind w:left="4985" w:hanging="1440"/>
      </w:pPr>
      <w:rPr>
        <w:rFonts w:cs="Times New Roman"/>
      </w:rPr>
    </w:lvl>
    <w:lvl w:ilvl="6">
      <w:start w:val="1"/>
      <w:numFmt w:val="decimal"/>
      <w:lvlText w:val="%1.%2.%3.%4.%5.%6.%7."/>
      <w:lvlJc w:val="left"/>
      <w:pPr>
        <w:tabs>
          <w:tab w:val="num" w:pos="0"/>
        </w:tabs>
        <w:ind w:left="6054" w:hanging="1800"/>
      </w:pPr>
      <w:rPr>
        <w:rFonts w:cs="Times New Roman"/>
      </w:rPr>
    </w:lvl>
    <w:lvl w:ilvl="7">
      <w:start w:val="1"/>
      <w:numFmt w:val="decimal"/>
      <w:lvlText w:val="%1.%2.%3.%4.%5.%6.%7.%8."/>
      <w:lvlJc w:val="left"/>
      <w:pPr>
        <w:tabs>
          <w:tab w:val="num" w:pos="0"/>
        </w:tabs>
        <w:ind w:left="6763" w:hanging="1800"/>
      </w:pPr>
      <w:rPr>
        <w:rFonts w:cs="Times New Roman"/>
      </w:rPr>
    </w:lvl>
    <w:lvl w:ilvl="8">
      <w:start w:val="1"/>
      <w:numFmt w:val="decimal"/>
      <w:lvlText w:val="%1.%2.%3.%4.%5.%6.%7.%8.%9."/>
      <w:lvlJc w:val="left"/>
      <w:pPr>
        <w:tabs>
          <w:tab w:val="num" w:pos="0"/>
        </w:tabs>
        <w:ind w:left="7832" w:hanging="2160"/>
      </w:pPr>
      <w:rPr>
        <w:rFonts w:cs="Times New Roman"/>
      </w:rPr>
    </w:lvl>
  </w:abstractNum>
  <w:abstractNum w:abstractNumId="3" w15:restartNumberingAfterBreak="0">
    <w:nsid w:val="0000000B"/>
    <w:multiLevelType w:val="multilevel"/>
    <w:tmpl w:val="0000000B"/>
    <w:name w:val="WW8Num12"/>
    <w:lvl w:ilvl="0">
      <w:start w:val="3"/>
      <w:numFmt w:val="decimal"/>
      <w:lvlText w:val="%1."/>
      <w:lvlJc w:val="left"/>
      <w:pPr>
        <w:tabs>
          <w:tab w:val="num" w:pos="0"/>
        </w:tabs>
        <w:ind w:left="510" w:hanging="510"/>
      </w:pPr>
      <w:rPr>
        <w:rFonts w:cs="Times New Roman"/>
      </w:rPr>
    </w:lvl>
    <w:lvl w:ilvl="1">
      <w:start w:val="6"/>
      <w:numFmt w:val="decimal"/>
      <w:lvlText w:val="%1.%2."/>
      <w:lvlJc w:val="left"/>
      <w:pPr>
        <w:tabs>
          <w:tab w:val="num" w:pos="0"/>
        </w:tabs>
        <w:ind w:left="720" w:hanging="72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1080" w:hanging="1080"/>
      </w:pPr>
      <w:rPr>
        <w:rFonts w:cs="Times New Roman"/>
      </w:rPr>
    </w:lvl>
    <w:lvl w:ilvl="4">
      <w:start w:val="1"/>
      <w:numFmt w:val="decimal"/>
      <w:lvlText w:val="%1.%2.%3.%4.%5."/>
      <w:lvlJc w:val="left"/>
      <w:pPr>
        <w:tabs>
          <w:tab w:val="num" w:pos="0"/>
        </w:tabs>
        <w:ind w:left="1440" w:hanging="144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800" w:hanging="1800"/>
      </w:pPr>
      <w:rPr>
        <w:rFonts w:cs="Times New Roman"/>
      </w:rPr>
    </w:lvl>
    <w:lvl w:ilvl="7">
      <w:start w:val="1"/>
      <w:numFmt w:val="decimal"/>
      <w:lvlText w:val="%1.%2.%3.%4.%5.%6.%7.%8."/>
      <w:lvlJc w:val="left"/>
      <w:pPr>
        <w:tabs>
          <w:tab w:val="num" w:pos="0"/>
        </w:tabs>
        <w:ind w:left="2160" w:hanging="2160"/>
      </w:pPr>
      <w:rPr>
        <w:rFonts w:cs="Times New Roman"/>
      </w:rPr>
    </w:lvl>
    <w:lvl w:ilvl="8">
      <w:start w:val="1"/>
      <w:numFmt w:val="decimal"/>
      <w:lvlText w:val="%1.%2.%3.%4.%5.%6.%7.%8.%9."/>
      <w:lvlJc w:val="left"/>
      <w:pPr>
        <w:tabs>
          <w:tab w:val="num" w:pos="0"/>
        </w:tabs>
        <w:ind w:left="2160" w:hanging="2160"/>
      </w:pPr>
      <w:rPr>
        <w:rFonts w:cs="Times New Roman"/>
      </w:rPr>
    </w:lvl>
  </w:abstractNum>
  <w:abstractNum w:abstractNumId="4" w15:restartNumberingAfterBreak="0">
    <w:nsid w:val="037963F3"/>
    <w:multiLevelType w:val="hybridMultilevel"/>
    <w:tmpl w:val="52EC7E14"/>
    <w:name w:val="WW8Num4"/>
    <w:lvl w:ilvl="0" w:tplc="8A9E5C66">
      <w:start w:val="1"/>
      <w:numFmt w:val="decimal"/>
      <w:lvlText w:val="%1)"/>
      <w:lvlJc w:val="left"/>
      <w:pPr>
        <w:tabs>
          <w:tab w:val="num" w:pos="1333"/>
        </w:tabs>
        <w:ind w:left="1220" w:firstLine="57"/>
      </w:pPr>
      <w:rPr>
        <w:rFonts w:cs="Times New Roman" w:hint="default"/>
      </w:rPr>
    </w:lvl>
    <w:lvl w:ilvl="1" w:tplc="2DC8B72C">
      <w:start w:val="1"/>
      <w:numFmt w:val="lowerLetter"/>
      <w:lvlText w:val="%2."/>
      <w:lvlJc w:val="left"/>
      <w:pPr>
        <w:tabs>
          <w:tab w:val="num" w:pos="1440"/>
        </w:tabs>
        <w:ind w:left="1440" w:hanging="360"/>
      </w:pPr>
      <w:rPr>
        <w:rFonts w:cs="Times New Roman"/>
      </w:rPr>
    </w:lvl>
    <w:lvl w:ilvl="2" w:tplc="C65E9886">
      <w:start w:val="1"/>
      <w:numFmt w:val="lowerRoman"/>
      <w:lvlText w:val="%3."/>
      <w:lvlJc w:val="right"/>
      <w:pPr>
        <w:tabs>
          <w:tab w:val="num" w:pos="2160"/>
        </w:tabs>
        <w:ind w:left="2160" w:hanging="180"/>
      </w:pPr>
      <w:rPr>
        <w:rFonts w:cs="Times New Roman"/>
      </w:rPr>
    </w:lvl>
    <w:lvl w:ilvl="3" w:tplc="FA2880C2">
      <w:start w:val="1"/>
      <w:numFmt w:val="decimal"/>
      <w:lvlText w:val="%4."/>
      <w:lvlJc w:val="left"/>
      <w:pPr>
        <w:tabs>
          <w:tab w:val="num" w:pos="2880"/>
        </w:tabs>
        <w:ind w:left="2880" w:hanging="360"/>
      </w:pPr>
      <w:rPr>
        <w:rFonts w:cs="Times New Roman"/>
      </w:rPr>
    </w:lvl>
    <w:lvl w:ilvl="4" w:tplc="F16453F6">
      <w:start w:val="1"/>
      <w:numFmt w:val="lowerLetter"/>
      <w:lvlText w:val="%5."/>
      <w:lvlJc w:val="left"/>
      <w:pPr>
        <w:tabs>
          <w:tab w:val="num" w:pos="3600"/>
        </w:tabs>
        <w:ind w:left="3600" w:hanging="360"/>
      </w:pPr>
      <w:rPr>
        <w:rFonts w:cs="Times New Roman"/>
      </w:rPr>
    </w:lvl>
    <w:lvl w:ilvl="5" w:tplc="9460B0D2">
      <w:start w:val="1"/>
      <w:numFmt w:val="lowerRoman"/>
      <w:lvlText w:val="%6."/>
      <w:lvlJc w:val="right"/>
      <w:pPr>
        <w:tabs>
          <w:tab w:val="num" w:pos="4320"/>
        </w:tabs>
        <w:ind w:left="4320" w:hanging="180"/>
      </w:pPr>
      <w:rPr>
        <w:rFonts w:cs="Times New Roman"/>
      </w:rPr>
    </w:lvl>
    <w:lvl w:ilvl="6" w:tplc="E9003572">
      <w:start w:val="1"/>
      <w:numFmt w:val="decimal"/>
      <w:lvlText w:val="%7."/>
      <w:lvlJc w:val="left"/>
      <w:pPr>
        <w:tabs>
          <w:tab w:val="num" w:pos="5040"/>
        </w:tabs>
        <w:ind w:left="5040" w:hanging="360"/>
      </w:pPr>
      <w:rPr>
        <w:rFonts w:cs="Times New Roman"/>
      </w:rPr>
    </w:lvl>
    <w:lvl w:ilvl="7" w:tplc="DEFE7086">
      <w:start w:val="1"/>
      <w:numFmt w:val="lowerLetter"/>
      <w:lvlText w:val="%8."/>
      <w:lvlJc w:val="left"/>
      <w:pPr>
        <w:tabs>
          <w:tab w:val="num" w:pos="5760"/>
        </w:tabs>
        <w:ind w:left="5760" w:hanging="360"/>
      </w:pPr>
      <w:rPr>
        <w:rFonts w:cs="Times New Roman"/>
      </w:rPr>
    </w:lvl>
    <w:lvl w:ilvl="8" w:tplc="38BAC4AC">
      <w:start w:val="1"/>
      <w:numFmt w:val="lowerRoman"/>
      <w:lvlText w:val="%9."/>
      <w:lvlJc w:val="right"/>
      <w:pPr>
        <w:tabs>
          <w:tab w:val="num" w:pos="6480"/>
        </w:tabs>
        <w:ind w:left="6480" w:hanging="180"/>
      </w:pPr>
      <w:rPr>
        <w:rFonts w:cs="Times New Roman"/>
      </w:rPr>
    </w:lvl>
  </w:abstractNum>
  <w:abstractNum w:abstractNumId="5" w15:restartNumberingAfterBreak="0">
    <w:nsid w:val="06D42EDD"/>
    <w:multiLevelType w:val="hybridMultilevel"/>
    <w:tmpl w:val="7F324756"/>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6" w15:restartNumberingAfterBreak="0">
    <w:nsid w:val="0E075794"/>
    <w:multiLevelType w:val="hybridMultilevel"/>
    <w:tmpl w:val="2C0AC7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11BA40B1"/>
    <w:multiLevelType w:val="hybridMultilevel"/>
    <w:tmpl w:val="FA4A7914"/>
    <w:lvl w:ilvl="0" w:tplc="7930B79A">
      <w:start w:val="1"/>
      <w:numFmt w:val="decimal"/>
      <w:lvlText w:val="%1)"/>
      <w:lvlJc w:val="left"/>
      <w:pPr>
        <w:ind w:left="1429" w:hanging="360"/>
      </w:pPr>
      <w:rPr>
        <w:rFonts w:cs="Times New Roman"/>
        <w:b w:val="0"/>
      </w:rPr>
    </w:lvl>
    <w:lvl w:ilvl="1" w:tplc="7930B79A">
      <w:start w:val="1"/>
      <w:numFmt w:val="decimal"/>
      <w:lvlText w:val="%2)"/>
      <w:lvlJc w:val="left"/>
      <w:pPr>
        <w:ind w:left="2149" w:hanging="360"/>
      </w:pPr>
      <w:rPr>
        <w:rFonts w:cs="Times New Roman"/>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15:restartNumberingAfterBreak="0">
    <w:nsid w:val="12487850"/>
    <w:multiLevelType w:val="hybridMultilevel"/>
    <w:tmpl w:val="E200BB6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13717AF2"/>
    <w:multiLevelType w:val="hybridMultilevel"/>
    <w:tmpl w:val="DE9EF6CA"/>
    <w:lvl w:ilvl="0" w:tplc="0419000F">
      <w:start w:val="1"/>
      <w:numFmt w:val="decimal"/>
      <w:lvlText w:val="%1."/>
      <w:lvlJc w:val="left"/>
      <w:pPr>
        <w:ind w:left="928"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15:restartNumberingAfterBreak="0">
    <w:nsid w:val="157F6E88"/>
    <w:multiLevelType w:val="hybridMultilevel"/>
    <w:tmpl w:val="448285CA"/>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F06C25"/>
    <w:multiLevelType w:val="hybridMultilevel"/>
    <w:tmpl w:val="0FC09B1C"/>
    <w:lvl w:ilvl="0" w:tplc="ECB47942">
      <w:start w:val="6"/>
      <w:numFmt w:val="decimal"/>
      <w:lvlText w:val="%1."/>
      <w:lvlJc w:val="left"/>
      <w:pPr>
        <w:ind w:left="2119" w:hanging="14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C1A469F"/>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CC56AE4"/>
    <w:multiLevelType w:val="hybridMultilevel"/>
    <w:tmpl w:val="112C2A1A"/>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5" w15:restartNumberingAfterBreak="0">
    <w:nsid w:val="1FA06683"/>
    <w:multiLevelType w:val="hybridMultilevel"/>
    <w:tmpl w:val="45204CC2"/>
    <w:lvl w:ilvl="0" w:tplc="A56E0508">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15:restartNumberingAfterBreak="0">
    <w:nsid w:val="20C67687"/>
    <w:multiLevelType w:val="hybridMultilevel"/>
    <w:tmpl w:val="81FC044A"/>
    <w:lvl w:ilvl="0" w:tplc="833C2330">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218F112E"/>
    <w:multiLevelType w:val="hybridMultilevel"/>
    <w:tmpl w:val="764CA148"/>
    <w:lvl w:ilvl="0" w:tplc="04190011">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8" w15:restartNumberingAfterBreak="0">
    <w:nsid w:val="24A91808"/>
    <w:multiLevelType w:val="hybridMultilevel"/>
    <w:tmpl w:val="3DD68EB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15:restartNumberingAfterBreak="0">
    <w:nsid w:val="29770259"/>
    <w:multiLevelType w:val="hybridMultilevel"/>
    <w:tmpl w:val="6B74AE0C"/>
    <w:lvl w:ilvl="0" w:tplc="0419000F">
      <w:start w:val="1"/>
      <w:numFmt w:val="decimal"/>
      <w:lvlText w:val="%1."/>
      <w:lvlJc w:val="left"/>
      <w:pPr>
        <w:ind w:left="1620" w:hanging="360"/>
      </w:pPr>
      <w:rPr>
        <w:rFonts w:cs="Times New Roman"/>
      </w:rPr>
    </w:lvl>
    <w:lvl w:ilvl="1" w:tplc="04190019" w:tentative="1">
      <w:start w:val="1"/>
      <w:numFmt w:val="lowerLetter"/>
      <w:lvlText w:val="%2."/>
      <w:lvlJc w:val="left"/>
      <w:pPr>
        <w:ind w:left="2340" w:hanging="360"/>
      </w:pPr>
      <w:rPr>
        <w:rFonts w:cs="Times New Roman"/>
      </w:rPr>
    </w:lvl>
    <w:lvl w:ilvl="2" w:tplc="0419001B" w:tentative="1">
      <w:start w:val="1"/>
      <w:numFmt w:val="lowerRoman"/>
      <w:lvlText w:val="%3."/>
      <w:lvlJc w:val="right"/>
      <w:pPr>
        <w:ind w:left="3060" w:hanging="180"/>
      </w:pPr>
      <w:rPr>
        <w:rFonts w:cs="Times New Roman"/>
      </w:rPr>
    </w:lvl>
    <w:lvl w:ilvl="3" w:tplc="0419000F" w:tentative="1">
      <w:start w:val="1"/>
      <w:numFmt w:val="decimal"/>
      <w:lvlText w:val="%4."/>
      <w:lvlJc w:val="left"/>
      <w:pPr>
        <w:ind w:left="3780" w:hanging="360"/>
      </w:pPr>
      <w:rPr>
        <w:rFonts w:cs="Times New Roman"/>
      </w:rPr>
    </w:lvl>
    <w:lvl w:ilvl="4" w:tplc="04190019" w:tentative="1">
      <w:start w:val="1"/>
      <w:numFmt w:val="lowerLetter"/>
      <w:lvlText w:val="%5."/>
      <w:lvlJc w:val="left"/>
      <w:pPr>
        <w:ind w:left="4500" w:hanging="360"/>
      </w:pPr>
      <w:rPr>
        <w:rFonts w:cs="Times New Roman"/>
      </w:rPr>
    </w:lvl>
    <w:lvl w:ilvl="5" w:tplc="0419001B" w:tentative="1">
      <w:start w:val="1"/>
      <w:numFmt w:val="lowerRoman"/>
      <w:lvlText w:val="%6."/>
      <w:lvlJc w:val="right"/>
      <w:pPr>
        <w:ind w:left="5220" w:hanging="180"/>
      </w:pPr>
      <w:rPr>
        <w:rFonts w:cs="Times New Roman"/>
      </w:rPr>
    </w:lvl>
    <w:lvl w:ilvl="6" w:tplc="0419000F" w:tentative="1">
      <w:start w:val="1"/>
      <w:numFmt w:val="decimal"/>
      <w:lvlText w:val="%7."/>
      <w:lvlJc w:val="left"/>
      <w:pPr>
        <w:ind w:left="5940" w:hanging="360"/>
      </w:pPr>
      <w:rPr>
        <w:rFonts w:cs="Times New Roman"/>
      </w:rPr>
    </w:lvl>
    <w:lvl w:ilvl="7" w:tplc="04190019" w:tentative="1">
      <w:start w:val="1"/>
      <w:numFmt w:val="lowerLetter"/>
      <w:lvlText w:val="%8."/>
      <w:lvlJc w:val="left"/>
      <w:pPr>
        <w:ind w:left="6660" w:hanging="360"/>
      </w:pPr>
      <w:rPr>
        <w:rFonts w:cs="Times New Roman"/>
      </w:rPr>
    </w:lvl>
    <w:lvl w:ilvl="8" w:tplc="0419001B" w:tentative="1">
      <w:start w:val="1"/>
      <w:numFmt w:val="lowerRoman"/>
      <w:lvlText w:val="%9."/>
      <w:lvlJc w:val="right"/>
      <w:pPr>
        <w:ind w:left="7380" w:hanging="180"/>
      </w:pPr>
      <w:rPr>
        <w:rFonts w:cs="Times New Roman"/>
      </w:rPr>
    </w:lvl>
  </w:abstractNum>
  <w:abstractNum w:abstractNumId="20" w15:restartNumberingAfterBreak="0">
    <w:nsid w:val="2AEF3C78"/>
    <w:multiLevelType w:val="multilevel"/>
    <w:tmpl w:val="1BBC85C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2B3125DB"/>
    <w:multiLevelType w:val="hybridMultilevel"/>
    <w:tmpl w:val="F06618EA"/>
    <w:lvl w:ilvl="0" w:tplc="0419000F">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84E103C">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01E1FE8"/>
    <w:multiLevelType w:val="hybridMultilevel"/>
    <w:tmpl w:val="70F267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57057DD"/>
    <w:multiLevelType w:val="hybridMultilevel"/>
    <w:tmpl w:val="37FA04E8"/>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abstractNum w:abstractNumId="24" w15:restartNumberingAfterBreak="0">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rPr>
        <w:rFonts w:cs="Times New Roman"/>
      </w:rPr>
    </w:lvl>
    <w:lvl w:ilvl="2" w:tplc="0419001B" w:tentative="1">
      <w:start w:val="1"/>
      <w:numFmt w:val="lowerRoman"/>
      <w:lvlText w:val="%3."/>
      <w:lvlJc w:val="right"/>
      <w:pPr>
        <w:ind w:left="1950" w:hanging="180"/>
      </w:pPr>
      <w:rPr>
        <w:rFonts w:cs="Times New Roman"/>
      </w:rPr>
    </w:lvl>
    <w:lvl w:ilvl="3" w:tplc="0419000F" w:tentative="1">
      <w:start w:val="1"/>
      <w:numFmt w:val="decimal"/>
      <w:lvlText w:val="%4."/>
      <w:lvlJc w:val="left"/>
      <w:pPr>
        <w:ind w:left="2670" w:hanging="360"/>
      </w:pPr>
      <w:rPr>
        <w:rFonts w:cs="Times New Roman"/>
      </w:rPr>
    </w:lvl>
    <w:lvl w:ilvl="4" w:tplc="04190019" w:tentative="1">
      <w:start w:val="1"/>
      <w:numFmt w:val="lowerLetter"/>
      <w:lvlText w:val="%5."/>
      <w:lvlJc w:val="left"/>
      <w:pPr>
        <w:ind w:left="3390" w:hanging="360"/>
      </w:pPr>
      <w:rPr>
        <w:rFonts w:cs="Times New Roman"/>
      </w:rPr>
    </w:lvl>
    <w:lvl w:ilvl="5" w:tplc="0419001B" w:tentative="1">
      <w:start w:val="1"/>
      <w:numFmt w:val="lowerRoman"/>
      <w:lvlText w:val="%6."/>
      <w:lvlJc w:val="right"/>
      <w:pPr>
        <w:ind w:left="4110" w:hanging="180"/>
      </w:pPr>
      <w:rPr>
        <w:rFonts w:cs="Times New Roman"/>
      </w:rPr>
    </w:lvl>
    <w:lvl w:ilvl="6" w:tplc="0419000F" w:tentative="1">
      <w:start w:val="1"/>
      <w:numFmt w:val="decimal"/>
      <w:lvlText w:val="%7."/>
      <w:lvlJc w:val="left"/>
      <w:pPr>
        <w:ind w:left="4830" w:hanging="360"/>
      </w:pPr>
      <w:rPr>
        <w:rFonts w:cs="Times New Roman"/>
      </w:rPr>
    </w:lvl>
    <w:lvl w:ilvl="7" w:tplc="04190019" w:tentative="1">
      <w:start w:val="1"/>
      <w:numFmt w:val="lowerLetter"/>
      <w:lvlText w:val="%8."/>
      <w:lvlJc w:val="left"/>
      <w:pPr>
        <w:ind w:left="5550" w:hanging="360"/>
      </w:pPr>
      <w:rPr>
        <w:rFonts w:cs="Times New Roman"/>
      </w:rPr>
    </w:lvl>
    <w:lvl w:ilvl="8" w:tplc="0419001B" w:tentative="1">
      <w:start w:val="1"/>
      <w:numFmt w:val="lowerRoman"/>
      <w:lvlText w:val="%9."/>
      <w:lvlJc w:val="right"/>
      <w:pPr>
        <w:ind w:left="6270" w:hanging="180"/>
      </w:pPr>
      <w:rPr>
        <w:rFonts w:cs="Times New Roman"/>
      </w:rPr>
    </w:lvl>
  </w:abstractNum>
  <w:abstractNum w:abstractNumId="25" w15:restartNumberingAfterBreak="0">
    <w:nsid w:val="389F61E2"/>
    <w:multiLevelType w:val="multilevel"/>
    <w:tmpl w:val="A94662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D547155"/>
    <w:multiLevelType w:val="hybridMultilevel"/>
    <w:tmpl w:val="324C002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3E881A6C"/>
    <w:multiLevelType w:val="hybridMultilevel"/>
    <w:tmpl w:val="55A627BA"/>
    <w:lvl w:ilvl="0" w:tplc="0419000F">
      <w:start w:val="1"/>
      <w:numFmt w:val="decimal"/>
      <w:lvlText w:val="%1."/>
      <w:lvlJc w:val="left"/>
      <w:pPr>
        <w:ind w:left="1429" w:hanging="360"/>
      </w:pPr>
      <w:rPr>
        <w:rFonts w:cs="Times New Roman"/>
      </w:rPr>
    </w:lvl>
    <w:lvl w:ilvl="1" w:tplc="549EB4D4">
      <w:start w:val="1"/>
      <w:numFmt w:val="decimal"/>
      <w:lvlText w:val="%2)"/>
      <w:lvlJc w:val="left"/>
      <w:pPr>
        <w:ind w:left="3199" w:hanging="141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3EA3386B"/>
    <w:multiLevelType w:val="hybridMultilevel"/>
    <w:tmpl w:val="65CA5604"/>
    <w:lvl w:ilvl="0" w:tplc="0419000F">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9" w15:restartNumberingAfterBreak="0">
    <w:nsid w:val="44D32581"/>
    <w:multiLevelType w:val="hybridMultilevel"/>
    <w:tmpl w:val="F47A6F8C"/>
    <w:lvl w:ilvl="0" w:tplc="0419000F">
      <w:start w:val="1"/>
      <w:numFmt w:val="decimal"/>
      <w:lvlText w:val="%1."/>
      <w:lvlJc w:val="left"/>
      <w:pPr>
        <w:ind w:left="3060" w:hanging="360"/>
      </w:pPr>
      <w:rPr>
        <w:rFonts w:cs="Times New Roman"/>
      </w:rPr>
    </w:lvl>
    <w:lvl w:ilvl="1" w:tplc="04190019" w:tentative="1">
      <w:start w:val="1"/>
      <w:numFmt w:val="lowerLetter"/>
      <w:lvlText w:val="%2."/>
      <w:lvlJc w:val="left"/>
      <w:pPr>
        <w:ind w:left="3780" w:hanging="360"/>
      </w:pPr>
      <w:rPr>
        <w:rFonts w:cs="Times New Roman"/>
      </w:rPr>
    </w:lvl>
    <w:lvl w:ilvl="2" w:tplc="0419001B" w:tentative="1">
      <w:start w:val="1"/>
      <w:numFmt w:val="lowerRoman"/>
      <w:lvlText w:val="%3."/>
      <w:lvlJc w:val="right"/>
      <w:pPr>
        <w:ind w:left="4500" w:hanging="180"/>
      </w:pPr>
      <w:rPr>
        <w:rFonts w:cs="Times New Roman"/>
      </w:rPr>
    </w:lvl>
    <w:lvl w:ilvl="3" w:tplc="0419000F" w:tentative="1">
      <w:start w:val="1"/>
      <w:numFmt w:val="decimal"/>
      <w:lvlText w:val="%4."/>
      <w:lvlJc w:val="left"/>
      <w:pPr>
        <w:ind w:left="5220" w:hanging="360"/>
      </w:pPr>
      <w:rPr>
        <w:rFonts w:cs="Times New Roman"/>
      </w:rPr>
    </w:lvl>
    <w:lvl w:ilvl="4" w:tplc="04190019" w:tentative="1">
      <w:start w:val="1"/>
      <w:numFmt w:val="lowerLetter"/>
      <w:lvlText w:val="%5."/>
      <w:lvlJc w:val="left"/>
      <w:pPr>
        <w:ind w:left="5940" w:hanging="360"/>
      </w:pPr>
      <w:rPr>
        <w:rFonts w:cs="Times New Roman"/>
      </w:rPr>
    </w:lvl>
    <w:lvl w:ilvl="5" w:tplc="0419001B" w:tentative="1">
      <w:start w:val="1"/>
      <w:numFmt w:val="lowerRoman"/>
      <w:lvlText w:val="%6."/>
      <w:lvlJc w:val="right"/>
      <w:pPr>
        <w:ind w:left="6660" w:hanging="180"/>
      </w:pPr>
      <w:rPr>
        <w:rFonts w:cs="Times New Roman"/>
      </w:rPr>
    </w:lvl>
    <w:lvl w:ilvl="6" w:tplc="0419000F" w:tentative="1">
      <w:start w:val="1"/>
      <w:numFmt w:val="decimal"/>
      <w:lvlText w:val="%7."/>
      <w:lvlJc w:val="left"/>
      <w:pPr>
        <w:ind w:left="7380" w:hanging="360"/>
      </w:pPr>
      <w:rPr>
        <w:rFonts w:cs="Times New Roman"/>
      </w:rPr>
    </w:lvl>
    <w:lvl w:ilvl="7" w:tplc="04190019" w:tentative="1">
      <w:start w:val="1"/>
      <w:numFmt w:val="lowerLetter"/>
      <w:lvlText w:val="%8."/>
      <w:lvlJc w:val="left"/>
      <w:pPr>
        <w:ind w:left="8100" w:hanging="360"/>
      </w:pPr>
      <w:rPr>
        <w:rFonts w:cs="Times New Roman"/>
      </w:rPr>
    </w:lvl>
    <w:lvl w:ilvl="8" w:tplc="0419001B" w:tentative="1">
      <w:start w:val="1"/>
      <w:numFmt w:val="lowerRoman"/>
      <w:lvlText w:val="%9."/>
      <w:lvlJc w:val="right"/>
      <w:pPr>
        <w:ind w:left="8820" w:hanging="180"/>
      </w:pPr>
      <w:rPr>
        <w:rFonts w:cs="Times New Roman"/>
      </w:rPr>
    </w:lvl>
  </w:abstractNum>
  <w:abstractNum w:abstractNumId="30" w15:restartNumberingAfterBreak="0">
    <w:nsid w:val="454C480B"/>
    <w:multiLevelType w:val="hybridMultilevel"/>
    <w:tmpl w:val="0B12FFC8"/>
    <w:lvl w:ilvl="0" w:tplc="0419000F">
      <w:start w:val="1"/>
      <w:numFmt w:val="decimal"/>
      <w:lvlText w:val="%1."/>
      <w:lvlJc w:val="left"/>
      <w:pPr>
        <w:ind w:left="1260" w:hanging="360"/>
      </w:pPr>
      <w:rPr>
        <w:rFonts w:cs="Times New Roman"/>
      </w:rPr>
    </w:lvl>
    <w:lvl w:ilvl="1" w:tplc="0419000F">
      <w:start w:val="1"/>
      <w:numFmt w:val="decimal"/>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1" w15:restartNumberingAfterBreak="0">
    <w:nsid w:val="45905DEA"/>
    <w:multiLevelType w:val="hybridMultilevel"/>
    <w:tmpl w:val="4EF2FB5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47043230"/>
    <w:multiLevelType w:val="hybridMultilevel"/>
    <w:tmpl w:val="90E058E2"/>
    <w:lvl w:ilvl="0" w:tplc="0419000F">
      <w:start w:val="1"/>
      <w:numFmt w:val="decimal"/>
      <w:lvlText w:val="%1."/>
      <w:lvlJc w:val="left"/>
      <w:pPr>
        <w:ind w:left="1495"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4C40659D"/>
    <w:multiLevelType w:val="hybridMultilevel"/>
    <w:tmpl w:val="3DD68EB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 w15:restartNumberingAfterBreak="0">
    <w:nsid w:val="52CC230F"/>
    <w:multiLevelType w:val="hybridMultilevel"/>
    <w:tmpl w:val="6406C8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51041D"/>
    <w:multiLevelType w:val="multilevel"/>
    <w:tmpl w:val="EB4E9BA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53511328"/>
    <w:multiLevelType w:val="hybridMultilevel"/>
    <w:tmpl w:val="3DD68EBC"/>
    <w:lvl w:ilvl="0" w:tplc="04190011">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15:restartNumberingAfterBreak="0">
    <w:nsid w:val="542F5E5B"/>
    <w:multiLevelType w:val="hybridMultilevel"/>
    <w:tmpl w:val="79A41292"/>
    <w:lvl w:ilvl="0" w:tplc="E4925CEC">
      <w:start w:val="1"/>
      <w:numFmt w:val="decimal"/>
      <w:lvlText w:val="%1."/>
      <w:lvlJc w:val="left"/>
      <w:pPr>
        <w:ind w:left="1819"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15:restartNumberingAfterBreak="0">
    <w:nsid w:val="56EF4B80"/>
    <w:multiLevelType w:val="hybridMultilevel"/>
    <w:tmpl w:val="40DCA17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9" w15:restartNumberingAfterBreak="0">
    <w:nsid w:val="58DA73F8"/>
    <w:multiLevelType w:val="hybridMultilevel"/>
    <w:tmpl w:val="45E6028C"/>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0" w15:restartNumberingAfterBreak="0">
    <w:nsid w:val="59345BE0"/>
    <w:multiLevelType w:val="hybridMultilevel"/>
    <w:tmpl w:val="CC8A6EFC"/>
    <w:lvl w:ilvl="0" w:tplc="EFEA9758">
      <w:start w:val="2"/>
      <w:numFmt w:val="decimal"/>
      <w:lvlText w:val="%1."/>
      <w:lvlJc w:val="left"/>
      <w:pPr>
        <w:ind w:left="12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59514444"/>
    <w:multiLevelType w:val="hybridMultilevel"/>
    <w:tmpl w:val="6132312E"/>
    <w:lvl w:ilvl="0" w:tplc="0419000F">
      <w:start w:val="1"/>
      <w:numFmt w:val="decimal"/>
      <w:lvlText w:val="%1."/>
      <w:lvlJc w:val="left"/>
      <w:pPr>
        <w:ind w:left="2119" w:hanging="1410"/>
      </w:pPr>
      <w:rPr>
        <w:rFonts w:cs="Times New Roman" w:hint="default"/>
      </w:rPr>
    </w:lvl>
    <w:lvl w:ilvl="1" w:tplc="886047A0">
      <w:start w:val="1"/>
      <w:numFmt w:val="decimal"/>
      <w:lvlText w:val="%2."/>
      <w:lvlJc w:val="left"/>
      <w:pPr>
        <w:ind w:left="2839" w:hanging="141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15:restartNumberingAfterBreak="0">
    <w:nsid w:val="5D7764A5"/>
    <w:multiLevelType w:val="multilevel"/>
    <w:tmpl w:val="DE9EF6CA"/>
    <w:lvl w:ilvl="0">
      <w:start w:val="1"/>
      <w:numFmt w:val="decimal"/>
      <w:lvlText w:val="%1."/>
      <w:lvlJc w:val="left"/>
      <w:pPr>
        <w:ind w:left="928" w:hanging="360"/>
      </w:pPr>
    </w:lvl>
    <w:lvl w:ilvl="1" w:tentative="1">
      <w:start w:val="1"/>
      <w:numFmt w:val="lowerLetter"/>
      <w:lvlText w:val="%2."/>
      <w:lvlJc w:val="left"/>
      <w:pPr>
        <w:ind w:left="2856" w:hanging="360"/>
      </w:pPr>
    </w:lvl>
    <w:lvl w:ilvl="2" w:tentative="1">
      <w:start w:val="1"/>
      <w:numFmt w:val="lowerRoman"/>
      <w:lvlText w:val="%3."/>
      <w:lvlJc w:val="right"/>
      <w:pPr>
        <w:ind w:left="3576" w:hanging="180"/>
      </w:pPr>
    </w:lvl>
    <w:lvl w:ilvl="3" w:tentative="1">
      <w:start w:val="1"/>
      <w:numFmt w:val="decimal"/>
      <w:lvlText w:val="%4."/>
      <w:lvlJc w:val="left"/>
      <w:pPr>
        <w:ind w:left="4296" w:hanging="360"/>
      </w:pPr>
    </w:lvl>
    <w:lvl w:ilvl="4" w:tentative="1">
      <w:start w:val="1"/>
      <w:numFmt w:val="lowerLetter"/>
      <w:lvlText w:val="%5."/>
      <w:lvlJc w:val="left"/>
      <w:pPr>
        <w:ind w:left="5016" w:hanging="360"/>
      </w:pPr>
    </w:lvl>
    <w:lvl w:ilvl="5" w:tentative="1">
      <w:start w:val="1"/>
      <w:numFmt w:val="lowerRoman"/>
      <w:lvlText w:val="%6."/>
      <w:lvlJc w:val="right"/>
      <w:pPr>
        <w:ind w:left="5736" w:hanging="180"/>
      </w:pPr>
    </w:lvl>
    <w:lvl w:ilvl="6" w:tentative="1">
      <w:start w:val="1"/>
      <w:numFmt w:val="decimal"/>
      <w:lvlText w:val="%7."/>
      <w:lvlJc w:val="left"/>
      <w:pPr>
        <w:ind w:left="6456" w:hanging="360"/>
      </w:pPr>
    </w:lvl>
    <w:lvl w:ilvl="7" w:tentative="1">
      <w:start w:val="1"/>
      <w:numFmt w:val="lowerLetter"/>
      <w:lvlText w:val="%8."/>
      <w:lvlJc w:val="left"/>
      <w:pPr>
        <w:ind w:left="7176" w:hanging="360"/>
      </w:pPr>
    </w:lvl>
    <w:lvl w:ilvl="8" w:tentative="1">
      <w:start w:val="1"/>
      <w:numFmt w:val="lowerRoman"/>
      <w:lvlText w:val="%9."/>
      <w:lvlJc w:val="right"/>
      <w:pPr>
        <w:ind w:left="7896" w:hanging="180"/>
      </w:pPr>
    </w:lvl>
  </w:abstractNum>
  <w:abstractNum w:abstractNumId="43" w15:restartNumberingAfterBreak="0">
    <w:nsid w:val="5DFB2FBC"/>
    <w:multiLevelType w:val="hybridMultilevel"/>
    <w:tmpl w:val="FA147E90"/>
    <w:lvl w:ilvl="0" w:tplc="DF56639C">
      <w:start w:val="1"/>
      <w:numFmt w:val="decimal"/>
      <w:lvlText w:val="%1)"/>
      <w:lvlJc w:val="left"/>
      <w:pPr>
        <w:ind w:left="178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66790A18"/>
    <w:multiLevelType w:val="hybridMultilevel"/>
    <w:tmpl w:val="DA22D032"/>
    <w:lvl w:ilvl="0" w:tplc="161692CA">
      <w:start w:val="1"/>
      <w:numFmt w:val="decimal"/>
      <w:lvlText w:val="%1."/>
      <w:lvlJc w:val="left"/>
      <w:pPr>
        <w:ind w:left="1744" w:hanging="1035"/>
      </w:pPr>
      <w:rPr>
        <w:rFonts w:cs="Times New Roman" w:hint="default"/>
      </w:rPr>
    </w:lvl>
    <w:lvl w:ilvl="1" w:tplc="DF56639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5" w15:restartNumberingAfterBreak="0">
    <w:nsid w:val="68402FCF"/>
    <w:multiLevelType w:val="hybridMultilevel"/>
    <w:tmpl w:val="F5E4BF0E"/>
    <w:lvl w:ilvl="0" w:tplc="3BE42A94">
      <w:start w:val="1"/>
      <w:numFmt w:val="decimal"/>
      <w:lvlText w:val="%1."/>
      <w:lvlJc w:val="left"/>
      <w:pPr>
        <w:ind w:left="1380" w:hanging="8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6" w15:restartNumberingAfterBreak="0">
    <w:nsid w:val="6C3A3284"/>
    <w:multiLevelType w:val="hybridMultilevel"/>
    <w:tmpl w:val="5AF86C4E"/>
    <w:lvl w:ilvl="0" w:tplc="04190011">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7" w15:restartNumberingAfterBreak="0">
    <w:nsid w:val="737942CB"/>
    <w:multiLevelType w:val="hybridMultilevel"/>
    <w:tmpl w:val="7C7AF458"/>
    <w:lvl w:ilvl="0" w:tplc="7930B79A">
      <w:start w:val="1"/>
      <w:numFmt w:val="decimal"/>
      <w:lvlText w:val="%1)"/>
      <w:lvlJc w:val="left"/>
      <w:pPr>
        <w:ind w:left="1260" w:hanging="360"/>
      </w:pPr>
      <w:rPr>
        <w:rFonts w:cs="Times New Roman"/>
        <w:b w:val="0"/>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8" w15:restartNumberingAfterBreak="0">
    <w:nsid w:val="74290FFA"/>
    <w:multiLevelType w:val="hybridMultilevel"/>
    <w:tmpl w:val="A314C98E"/>
    <w:lvl w:ilvl="0" w:tplc="886047A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75DC4D11"/>
    <w:multiLevelType w:val="hybridMultilevel"/>
    <w:tmpl w:val="2EBC3AC0"/>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0" w15:restartNumberingAfterBreak="0">
    <w:nsid w:val="75F752FF"/>
    <w:multiLevelType w:val="hybridMultilevel"/>
    <w:tmpl w:val="6FC070FE"/>
    <w:lvl w:ilvl="0" w:tplc="0419000F">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1" w15:restartNumberingAfterBreak="0">
    <w:nsid w:val="76587219"/>
    <w:multiLevelType w:val="hybridMultilevel"/>
    <w:tmpl w:val="CC30FB56"/>
    <w:lvl w:ilvl="0" w:tplc="161692CA">
      <w:start w:val="1"/>
      <w:numFmt w:val="decimal"/>
      <w:lvlText w:val="%1."/>
      <w:lvlJc w:val="left"/>
      <w:pPr>
        <w:ind w:left="1744" w:hanging="1035"/>
      </w:pPr>
      <w:rPr>
        <w:rFonts w:cs="Times New Roman" w:hint="default"/>
      </w:rPr>
    </w:lvl>
    <w:lvl w:ilvl="1" w:tplc="DF56639C">
      <w:start w:val="1"/>
      <w:numFmt w:val="decimal"/>
      <w:lvlText w:val="%2)"/>
      <w:lvlJc w:val="left"/>
      <w:pPr>
        <w:ind w:left="1789" w:hanging="360"/>
      </w:pPr>
      <w:rPr>
        <w:rFonts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15:restartNumberingAfterBreak="0">
    <w:nsid w:val="77037A05"/>
    <w:multiLevelType w:val="hybridMultilevel"/>
    <w:tmpl w:val="97761658"/>
    <w:name w:val="WW8Num8532222222"/>
    <w:lvl w:ilvl="0" w:tplc="0000000E">
      <w:start w:val="1"/>
      <w:numFmt w:val="decimal"/>
      <w:lvlText w:val="%1)"/>
      <w:lvlJc w:val="left"/>
      <w:pPr>
        <w:tabs>
          <w:tab w:val="num" w:pos="1429"/>
        </w:tabs>
        <w:ind w:left="1429" w:hanging="360"/>
      </w:pPr>
      <w:rPr>
        <w:rFonts w:cs="Times New Roman" w:hint="default"/>
      </w:rPr>
    </w:lvl>
    <w:lvl w:ilvl="1" w:tplc="04190019">
      <w:start w:val="2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15:restartNumberingAfterBreak="0">
    <w:nsid w:val="7F147EF3"/>
    <w:multiLevelType w:val="hybridMultilevel"/>
    <w:tmpl w:val="70B2C72E"/>
    <w:lvl w:ilvl="0" w:tplc="0419000F">
      <w:start w:val="1"/>
      <w:numFmt w:val="decimal"/>
      <w:lvlText w:val="%1."/>
      <w:lvlJc w:val="left"/>
      <w:pPr>
        <w:ind w:left="1980" w:hanging="360"/>
      </w:pPr>
      <w:rPr>
        <w:rFonts w:cs="Times New Roman"/>
      </w:rPr>
    </w:lvl>
    <w:lvl w:ilvl="1" w:tplc="04190019" w:tentative="1">
      <w:start w:val="1"/>
      <w:numFmt w:val="lowerLetter"/>
      <w:lvlText w:val="%2."/>
      <w:lvlJc w:val="left"/>
      <w:pPr>
        <w:ind w:left="2700" w:hanging="360"/>
      </w:pPr>
      <w:rPr>
        <w:rFonts w:cs="Times New Roman"/>
      </w:rPr>
    </w:lvl>
    <w:lvl w:ilvl="2" w:tplc="0419001B" w:tentative="1">
      <w:start w:val="1"/>
      <w:numFmt w:val="lowerRoman"/>
      <w:lvlText w:val="%3."/>
      <w:lvlJc w:val="right"/>
      <w:pPr>
        <w:ind w:left="3420" w:hanging="180"/>
      </w:pPr>
      <w:rPr>
        <w:rFonts w:cs="Times New Roman"/>
      </w:rPr>
    </w:lvl>
    <w:lvl w:ilvl="3" w:tplc="0419000F" w:tentative="1">
      <w:start w:val="1"/>
      <w:numFmt w:val="decimal"/>
      <w:lvlText w:val="%4."/>
      <w:lvlJc w:val="left"/>
      <w:pPr>
        <w:ind w:left="4140" w:hanging="360"/>
      </w:pPr>
      <w:rPr>
        <w:rFonts w:cs="Times New Roman"/>
      </w:rPr>
    </w:lvl>
    <w:lvl w:ilvl="4" w:tplc="04190019" w:tentative="1">
      <w:start w:val="1"/>
      <w:numFmt w:val="lowerLetter"/>
      <w:lvlText w:val="%5."/>
      <w:lvlJc w:val="left"/>
      <w:pPr>
        <w:ind w:left="4860" w:hanging="360"/>
      </w:pPr>
      <w:rPr>
        <w:rFonts w:cs="Times New Roman"/>
      </w:rPr>
    </w:lvl>
    <w:lvl w:ilvl="5" w:tplc="0419001B" w:tentative="1">
      <w:start w:val="1"/>
      <w:numFmt w:val="lowerRoman"/>
      <w:lvlText w:val="%6."/>
      <w:lvlJc w:val="right"/>
      <w:pPr>
        <w:ind w:left="5580" w:hanging="180"/>
      </w:pPr>
      <w:rPr>
        <w:rFonts w:cs="Times New Roman"/>
      </w:rPr>
    </w:lvl>
    <w:lvl w:ilvl="6" w:tplc="0419000F" w:tentative="1">
      <w:start w:val="1"/>
      <w:numFmt w:val="decimal"/>
      <w:lvlText w:val="%7."/>
      <w:lvlJc w:val="left"/>
      <w:pPr>
        <w:ind w:left="6300" w:hanging="360"/>
      </w:pPr>
      <w:rPr>
        <w:rFonts w:cs="Times New Roman"/>
      </w:rPr>
    </w:lvl>
    <w:lvl w:ilvl="7" w:tplc="04190019" w:tentative="1">
      <w:start w:val="1"/>
      <w:numFmt w:val="lowerLetter"/>
      <w:lvlText w:val="%8."/>
      <w:lvlJc w:val="left"/>
      <w:pPr>
        <w:ind w:left="7020" w:hanging="360"/>
      </w:pPr>
      <w:rPr>
        <w:rFonts w:cs="Times New Roman"/>
      </w:rPr>
    </w:lvl>
    <w:lvl w:ilvl="8" w:tplc="0419001B" w:tentative="1">
      <w:start w:val="1"/>
      <w:numFmt w:val="lowerRoman"/>
      <w:lvlText w:val="%9."/>
      <w:lvlJc w:val="right"/>
      <w:pPr>
        <w:ind w:left="7740" w:hanging="180"/>
      </w:pPr>
      <w:rPr>
        <w:rFonts w:cs="Times New Roman"/>
      </w:rPr>
    </w:lvl>
  </w:abstractNum>
  <w:num w:numId="1">
    <w:abstractNumId w:val="24"/>
  </w:num>
  <w:num w:numId="2">
    <w:abstractNumId w:val="11"/>
  </w:num>
  <w:num w:numId="3">
    <w:abstractNumId w:val="35"/>
  </w:num>
  <w:num w:numId="4">
    <w:abstractNumId w:val="37"/>
  </w:num>
  <w:num w:numId="5">
    <w:abstractNumId w:val="15"/>
  </w:num>
  <w:num w:numId="6">
    <w:abstractNumId w:val="32"/>
  </w:num>
  <w:num w:numId="7">
    <w:abstractNumId w:val="39"/>
  </w:num>
  <w:num w:numId="8">
    <w:abstractNumId w:val="44"/>
  </w:num>
  <w:num w:numId="9">
    <w:abstractNumId w:val="28"/>
  </w:num>
  <w:num w:numId="10">
    <w:abstractNumId w:val="17"/>
  </w:num>
  <w:num w:numId="11">
    <w:abstractNumId w:val="27"/>
  </w:num>
  <w:num w:numId="12">
    <w:abstractNumId w:val="7"/>
  </w:num>
  <w:num w:numId="13">
    <w:abstractNumId w:val="31"/>
  </w:num>
  <w:num w:numId="14">
    <w:abstractNumId w:val="21"/>
  </w:num>
  <w:num w:numId="15">
    <w:abstractNumId w:val="22"/>
  </w:num>
  <w:num w:numId="16">
    <w:abstractNumId w:val="6"/>
  </w:num>
  <w:num w:numId="17">
    <w:abstractNumId w:val="30"/>
  </w:num>
  <w:num w:numId="18">
    <w:abstractNumId w:val="14"/>
  </w:num>
  <w:num w:numId="19">
    <w:abstractNumId w:val="49"/>
  </w:num>
  <w:num w:numId="20">
    <w:abstractNumId w:val="53"/>
  </w:num>
  <w:num w:numId="21">
    <w:abstractNumId w:val="29"/>
  </w:num>
  <w:num w:numId="22">
    <w:abstractNumId w:val="5"/>
  </w:num>
  <w:num w:numId="23">
    <w:abstractNumId w:val="23"/>
  </w:num>
  <w:num w:numId="24">
    <w:abstractNumId w:val="47"/>
  </w:num>
  <w:num w:numId="25">
    <w:abstractNumId w:val="16"/>
  </w:num>
  <w:num w:numId="26">
    <w:abstractNumId w:val="45"/>
  </w:num>
  <w:num w:numId="27">
    <w:abstractNumId w:val="19"/>
  </w:num>
  <w:num w:numId="28">
    <w:abstractNumId w:val="40"/>
  </w:num>
  <w:num w:numId="29">
    <w:abstractNumId w:val="41"/>
  </w:num>
  <w:num w:numId="30">
    <w:abstractNumId w:val="12"/>
  </w:num>
  <w:num w:numId="31">
    <w:abstractNumId w:val="43"/>
  </w:num>
  <w:num w:numId="32">
    <w:abstractNumId w:val="1"/>
  </w:num>
  <w:num w:numId="33">
    <w:abstractNumId w:val="13"/>
  </w:num>
  <w:num w:numId="34">
    <w:abstractNumId w:val="8"/>
  </w:num>
  <w:num w:numId="35">
    <w:abstractNumId w:val="50"/>
  </w:num>
  <w:num w:numId="36">
    <w:abstractNumId w:val="48"/>
  </w:num>
  <w:num w:numId="37">
    <w:abstractNumId w:val="38"/>
  </w:num>
  <w:num w:numId="38">
    <w:abstractNumId w:val="18"/>
  </w:num>
  <w:num w:numId="39">
    <w:abstractNumId w:val="33"/>
  </w:num>
  <w:num w:numId="40">
    <w:abstractNumId w:val="36"/>
  </w:num>
  <w:num w:numId="41">
    <w:abstractNumId w:val="26"/>
  </w:num>
  <w:num w:numId="42">
    <w:abstractNumId w:val="51"/>
  </w:num>
  <w:num w:numId="43">
    <w:abstractNumId w:val="10"/>
  </w:num>
  <w:num w:numId="44">
    <w:abstractNumId w:val="0"/>
    <w:lvlOverride w:ilvl="0">
      <w:lvl w:ilvl="0">
        <w:start w:val="1"/>
        <w:numFmt w:val="bullet"/>
        <w:lvlText w:val=""/>
        <w:lvlJc w:val="left"/>
        <w:pPr>
          <w:ind w:left="720" w:hanging="360"/>
        </w:pPr>
        <w:rPr>
          <w:rFonts w:ascii="Symbol" w:hAnsi="Symbol" w:hint="default"/>
        </w:rPr>
      </w:lvl>
    </w:lvlOverride>
  </w:num>
  <w:num w:numId="45">
    <w:abstractNumId w:val="9"/>
  </w:num>
  <w:num w:numId="46">
    <w:abstractNumId w:val="46"/>
  </w:num>
  <w:num w:numId="47">
    <w:abstractNumId w:val="20"/>
  </w:num>
  <w:num w:numId="48">
    <w:abstractNumId w:val="25"/>
  </w:num>
  <w:num w:numId="49">
    <w:abstractNumId w:val="42"/>
  </w:num>
  <w:num w:numId="50">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E86"/>
    <w:rsid w:val="0000021B"/>
    <w:rsid w:val="0000062F"/>
    <w:rsid w:val="00000687"/>
    <w:rsid w:val="0000116F"/>
    <w:rsid w:val="00001603"/>
    <w:rsid w:val="000018FC"/>
    <w:rsid w:val="00001C8E"/>
    <w:rsid w:val="00002102"/>
    <w:rsid w:val="0000221E"/>
    <w:rsid w:val="00002577"/>
    <w:rsid w:val="0000280E"/>
    <w:rsid w:val="00002BF5"/>
    <w:rsid w:val="00002E23"/>
    <w:rsid w:val="00002E95"/>
    <w:rsid w:val="00003659"/>
    <w:rsid w:val="0000473D"/>
    <w:rsid w:val="00004AE6"/>
    <w:rsid w:val="00004FB0"/>
    <w:rsid w:val="00005222"/>
    <w:rsid w:val="00006206"/>
    <w:rsid w:val="000078B7"/>
    <w:rsid w:val="000078BE"/>
    <w:rsid w:val="00007B1E"/>
    <w:rsid w:val="00007C23"/>
    <w:rsid w:val="00007CCF"/>
    <w:rsid w:val="00007D78"/>
    <w:rsid w:val="00007D82"/>
    <w:rsid w:val="000100C1"/>
    <w:rsid w:val="000102D5"/>
    <w:rsid w:val="000108F0"/>
    <w:rsid w:val="00010E6D"/>
    <w:rsid w:val="00010EE5"/>
    <w:rsid w:val="0001165A"/>
    <w:rsid w:val="000116E1"/>
    <w:rsid w:val="000118FC"/>
    <w:rsid w:val="00011963"/>
    <w:rsid w:val="0001197E"/>
    <w:rsid w:val="00011F9B"/>
    <w:rsid w:val="00012001"/>
    <w:rsid w:val="00012396"/>
    <w:rsid w:val="0001270D"/>
    <w:rsid w:val="000129EE"/>
    <w:rsid w:val="00012E68"/>
    <w:rsid w:val="00012F32"/>
    <w:rsid w:val="00012F92"/>
    <w:rsid w:val="000131ED"/>
    <w:rsid w:val="00013321"/>
    <w:rsid w:val="000135A8"/>
    <w:rsid w:val="00013639"/>
    <w:rsid w:val="000136FC"/>
    <w:rsid w:val="00013732"/>
    <w:rsid w:val="000139C6"/>
    <w:rsid w:val="00013FD0"/>
    <w:rsid w:val="000142D6"/>
    <w:rsid w:val="000145A3"/>
    <w:rsid w:val="00014673"/>
    <w:rsid w:val="0001486A"/>
    <w:rsid w:val="00014B1C"/>
    <w:rsid w:val="00015324"/>
    <w:rsid w:val="00015585"/>
    <w:rsid w:val="000156E4"/>
    <w:rsid w:val="000158A2"/>
    <w:rsid w:val="00015C2E"/>
    <w:rsid w:val="00015C3A"/>
    <w:rsid w:val="0001609C"/>
    <w:rsid w:val="000165AA"/>
    <w:rsid w:val="00016645"/>
    <w:rsid w:val="000172DC"/>
    <w:rsid w:val="00017660"/>
    <w:rsid w:val="00017776"/>
    <w:rsid w:val="00017DDE"/>
    <w:rsid w:val="0002004F"/>
    <w:rsid w:val="000202BC"/>
    <w:rsid w:val="000206A7"/>
    <w:rsid w:val="00020D21"/>
    <w:rsid w:val="00021090"/>
    <w:rsid w:val="000210DF"/>
    <w:rsid w:val="000216C2"/>
    <w:rsid w:val="00021D83"/>
    <w:rsid w:val="00021E42"/>
    <w:rsid w:val="00021F8D"/>
    <w:rsid w:val="0002207E"/>
    <w:rsid w:val="00022A24"/>
    <w:rsid w:val="00022B5F"/>
    <w:rsid w:val="00022EF9"/>
    <w:rsid w:val="000233DC"/>
    <w:rsid w:val="00023A11"/>
    <w:rsid w:val="00023A22"/>
    <w:rsid w:val="00023E19"/>
    <w:rsid w:val="00023EF4"/>
    <w:rsid w:val="000242DD"/>
    <w:rsid w:val="0002458A"/>
    <w:rsid w:val="00024802"/>
    <w:rsid w:val="00025078"/>
    <w:rsid w:val="000253A5"/>
    <w:rsid w:val="000258F2"/>
    <w:rsid w:val="000259D2"/>
    <w:rsid w:val="00025F9D"/>
    <w:rsid w:val="0002604D"/>
    <w:rsid w:val="00026115"/>
    <w:rsid w:val="00026777"/>
    <w:rsid w:val="00026996"/>
    <w:rsid w:val="00026CED"/>
    <w:rsid w:val="00026F1D"/>
    <w:rsid w:val="0002723B"/>
    <w:rsid w:val="000276B3"/>
    <w:rsid w:val="00027851"/>
    <w:rsid w:val="00027871"/>
    <w:rsid w:val="000278BE"/>
    <w:rsid w:val="00027B30"/>
    <w:rsid w:val="00027DBF"/>
    <w:rsid w:val="000300B1"/>
    <w:rsid w:val="0003024D"/>
    <w:rsid w:val="0003056F"/>
    <w:rsid w:val="00030979"/>
    <w:rsid w:val="000309BA"/>
    <w:rsid w:val="00031195"/>
    <w:rsid w:val="00031314"/>
    <w:rsid w:val="00031510"/>
    <w:rsid w:val="0003190E"/>
    <w:rsid w:val="00031925"/>
    <w:rsid w:val="0003213F"/>
    <w:rsid w:val="0003265D"/>
    <w:rsid w:val="00032789"/>
    <w:rsid w:val="00032812"/>
    <w:rsid w:val="00032C18"/>
    <w:rsid w:val="00033305"/>
    <w:rsid w:val="00033F4C"/>
    <w:rsid w:val="00033FB5"/>
    <w:rsid w:val="00034523"/>
    <w:rsid w:val="000346E1"/>
    <w:rsid w:val="00034C07"/>
    <w:rsid w:val="00034C1D"/>
    <w:rsid w:val="00034FAE"/>
    <w:rsid w:val="00036533"/>
    <w:rsid w:val="00037213"/>
    <w:rsid w:val="0003742B"/>
    <w:rsid w:val="000374B2"/>
    <w:rsid w:val="000376A0"/>
    <w:rsid w:val="00037807"/>
    <w:rsid w:val="00037D70"/>
    <w:rsid w:val="00040D03"/>
    <w:rsid w:val="000416D5"/>
    <w:rsid w:val="0004171C"/>
    <w:rsid w:val="00041B50"/>
    <w:rsid w:val="000423E8"/>
    <w:rsid w:val="00042482"/>
    <w:rsid w:val="00042592"/>
    <w:rsid w:val="00042675"/>
    <w:rsid w:val="000428AE"/>
    <w:rsid w:val="00042993"/>
    <w:rsid w:val="00042CC1"/>
    <w:rsid w:val="00042FB7"/>
    <w:rsid w:val="00043A46"/>
    <w:rsid w:val="00043C13"/>
    <w:rsid w:val="000444FD"/>
    <w:rsid w:val="000446A2"/>
    <w:rsid w:val="0004474A"/>
    <w:rsid w:val="00044E81"/>
    <w:rsid w:val="00044F7D"/>
    <w:rsid w:val="000451ED"/>
    <w:rsid w:val="0004581F"/>
    <w:rsid w:val="00045B46"/>
    <w:rsid w:val="00045FC6"/>
    <w:rsid w:val="000464E1"/>
    <w:rsid w:val="000467C7"/>
    <w:rsid w:val="000468F4"/>
    <w:rsid w:val="000469DD"/>
    <w:rsid w:val="00046DEB"/>
    <w:rsid w:val="00046F2B"/>
    <w:rsid w:val="0004714E"/>
    <w:rsid w:val="00047206"/>
    <w:rsid w:val="000473A2"/>
    <w:rsid w:val="0004748F"/>
    <w:rsid w:val="00047A87"/>
    <w:rsid w:val="00047AF0"/>
    <w:rsid w:val="0005015C"/>
    <w:rsid w:val="0005021F"/>
    <w:rsid w:val="000506D4"/>
    <w:rsid w:val="0005096C"/>
    <w:rsid w:val="00050A35"/>
    <w:rsid w:val="00050C8F"/>
    <w:rsid w:val="00050CAE"/>
    <w:rsid w:val="00050D37"/>
    <w:rsid w:val="00050F29"/>
    <w:rsid w:val="00050F60"/>
    <w:rsid w:val="00051125"/>
    <w:rsid w:val="00051129"/>
    <w:rsid w:val="00051249"/>
    <w:rsid w:val="0005167E"/>
    <w:rsid w:val="00051B18"/>
    <w:rsid w:val="00051E3B"/>
    <w:rsid w:val="00051F82"/>
    <w:rsid w:val="00051FF4"/>
    <w:rsid w:val="00052EED"/>
    <w:rsid w:val="00053089"/>
    <w:rsid w:val="0005325B"/>
    <w:rsid w:val="0005325C"/>
    <w:rsid w:val="00053607"/>
    <w:rsid w:val="0005383E"/>
    <w:rsid w:val="00053A02"/>
    <w:rsid w:val="00054A00"/>
    <w:rsid w:val="00054B8B"/>
    <w:rsid w:val="0005549C"/>
    <w:rsid w:val="0005568D"/>
    <w:rsid w:val="000558DB"/>
    <w:rsid w:val="000559F4"/>
    <w:rsid w:val="00056301"/>
    <w:rsid w:val="00056915"/>
    <w:rsid w:val="00056FF2"/>
    <w:rsid w:val="00057935"/>
    <w:rsid w:val="00057947"/>
    <w:rsid w:val="00057B98"/>
    <w:rsid w:val="00057E52"/>
    <w:rsid w:val="00057F5F"/>
    <w:rsid w:val="0006011C"/>
    <w:rsid w:val="000605F9"/>
    <w:rsid w:val="00060956"/>
    <w:rsid w:val="000609EC"/>
    <w:rsid w:val="00060E0A"/>
    <w:rsid w:val="00060E7B"/>
    <w:rsid w:val="00060F7D"/>
    <w:rsid w:val="000619AC"/>
    <w:rsid w:val="000621C3"/>
    <w:rsid w:val="00062926"/>
    <w:rsid w:val="0006316F"/>
    <w:rsid w:val="0006335B"/>
    <w:rsid w:val="0006336D"/>
    <w:rsid w:val="000638D4"/>
    <w:rsid w:val="000639D6"/>
    <w:rsid w:val="00064034"/>
    <w:rsid w:val="00064293"/>
    <w:rsid w:val="00064420"/>
    <w:rsid w:val="000645CE"/>
    <w:rsid w:val="0006536C"/>
    <w:rsid w:val="0006549D"/>
    <w:rsid w:val="00065598"/>
    <w:rsid w:val="000655B1"/>
    <w:rsid w:val="00065929"/>
    <w:rsid w:val="0006596F"/>
    <w:rsid w:val="00065CEA"/>
    <w:rsid w:val="00065D92"/>
    <w:rsid w:val="00066459"/>
    <w:rsid w:val="000668C6"/>
    <w:rsid w:val="00066FB3"/>
    <w:rsid w:val="00067DE4"/>
    <w:rsid w:val="00067EB8"/>
    <w:rsid w:val="00070098"/>
    <w:rsid w:val="00070140"/>
    <w:rsid w:val="00070F56"/>
    <w:rsid w:val="0007135D"/>
    <w:rsid w:val="000713EF"/>
    <w:rsid w:val="00071CAE"/>
    <w:rsid w:val="00071D7F"/>
    <w:rsid w:val="00071E0D"/>
    <w:rsid w:val="00072D2C"/>
    <w:rsid w:val="000732CC"/>
    <w:rsid w:val="000735F0"/>
    <w:rsid w:val="000746F4"/>
    <w:rsid w:val="00075249"/>
    <w:rsid w:val="00075DA9"/>
    <w:rsid w:val="00075DD3"/>
    <w:rsid w:val="00075EA2"/>
    <w:rsid w:val="00075F05"/>
    <w:rsid w:val="000761D3"/>
    <w:rsid w:val="00076209"/>
    <w:rsid w:val="000767D0"/>
    <w:rsid w:val="00076B14"/>
    <w:rsid w:val="00076D68"/>
    <w:rsid w:val="0007744A"/>
    <w:rsid w:val="00077809"/>
    <w:rsid w:val="00077E02"/>
    <w:rsid w:val="00080039"/>
    <w:rsid w:val="0008015D"/>
    <w:rsid w:val="000804EF"/>
    <w:rsid w:val="00080841"/>
    <w:rsid w:val="00080A31"/>
    <w:rsid w:val="00080D66"/>
    <w:rsid w:val="00080F4F"/>
    <w:rsid w:val="00080F8B"/>
    <w:rsid w:val="000810CA"/>
    <w:rsid w:val="00081480"/>
    <w:rsid w:val="0008196F"/>
    <w:rsid w:val="00081A39"/>
    <w:rsid w:val="00081D14"/>
    <w:rsid w:val="00081D31"/>
    <w:rsid w:val="00081D58"/>
    <w:rsid w:val="00081D7C"/>
    <w:rsid w:val="00081DC1"/>
    <w:rsid w:val="000824D0"/>
    <w:rsid w:val="0008271A"/>
    <w:rsid w:val="00082887"/>
    <w:rsid w:val="00082C5E"/>
    <w:rsid w:val="0008329D"/>
    <w:rsid w:val="0008337D"/>
    <w:rsid w:val="00083629"/>
    <w:rsid w:val="00083767"/>
    <w:rsid w:val="00083BA5"/>
    <w:rsid w:val="00084414"/>
    <w:rsid w:val="000848DA"/>
    <w:rsid w:val="00085372"/>
    <w:rsid w:val="00085BF1"/>
    <w:rsid w:val="00085CEF"/>
    <w:rsid w:val="000868F3"/>
    <w:rsid w:val="00087079"/>
    <w:rsid w:val="00087153"/>
    <w:rsid w:val="000872F1"/>
    <w:rsid w:val="00087322"/>
    <w:rsid w:val="00087686"/>
    <w:rsid w:val="00087AEB"/>
    <w:rsid w:val="00087B25"/>
    <w:rsid w:val="00087E3D"/>
    <w:rsid w:val="00087ED2"/>
    <w:rsid w:val="00087F82"/>
    <w:rsid w:val="00090031"/>
    <w:rsid w:val="000906F6"/>
    <w:rsid w:val="000908FE"/>
    <w:rsid w:val="00090C30"/>
    <w:rsid w:val="00090D9E"/>
    <w:rsid w:val="00090F5C"/>
    <w:rsid w:val="000911F9"/>
    <w:rsid w:val="0009122F"/>
    <w:rsid w:val="0009128F"/>
    <w:rsid w:val="000914E6"/>
    <w:rsid w:val="000918F8"/>
    <w:rsid w:val="00091DB7"/>
    <w:rsid w:val="000921F8"/>
    <w:rsid w:val="00092334"/>
    <w:rsid w:val="000928CC"/>
    <w:rsid w:val="000928F2"/>
    <w:rsid w:val="00092D17"/>
    <w:rsid w:val="0009348C"/>
    <w:rsid w:val="0009352D"/>
    <w:rsid w:val="00093611"/>
    <w:rsid w:val="0009389C"/>
    <w:rsid w:val="00093B6D"/>
    <w:rsid w:val="00093FE3"/>
    <w:rsid w:val="00094159"/>
    <w:rsid w:val="0009427E"/>
    <w:rsid w:val="0009464A"/>
    <w:rsid w:val="00094659"/>
    <w:rsid w:val="00094903"/>
    <w:rsid w:val="00094AB6"/>
    <w:rsid w:val="00094DC9"/>
    <w:rsid w:val="00094DFD"/>
    <w:rsid w:val="000956CF"/>
    <w:rsid w:val="00095C75"/>
    <w:rsid w:val="00095CEF"/>
    <w:rsid w:val="00095E0F"/>
    <w:rsid w:val="00095F3F"/>
    <w:rsid w:val="00096928"/>
    <w:rsid w:val="00096FBA"/>
    <w:rsid w:val="00097029"/>
    <w:rsid w:val="000975EB"/>
    <w:rsid w:val="00097686"/>
    <w:rsid w:val="00097A99"/>
    <w:rsid w:val="00097EF3"/>
    <w:rsid w:val="000A03E1"/>
    <w:rsid w:val="000A0A3D"/>
    <w:rsid w:val="000A0DD9"/>
    <w:rsid w:val="000A1195"/>
    <w:rsid w:val="000A17BC"/>
    <w:rsid w:val="000A17FC"/>
    <w:rsid w:val="000A1C44"/>
    <w:rsid w:val="000A2223"/>
    <w:rsid w:val="000A26C2"/>
    <w:rsid w:val="000A2980"/>
    <w:rsid w:val="000A2A09"/>
    <w:rsid w:val="000A2CC5"/>
    <w:rsid w:val="000A33B3"/>
    <w:rsid w:val="000A34AB"/>
    <w:rsid w:val="000A3817"/>
    <w:rsid w:val="000A4AEB"/>
    <w:rsid w:val="000A4B7E"/>
    <w:rsid w:val="000A512D"/>
    <w:rsid w:val="000A51D9"/>
    <w:rsid w:val="000A5232"/>
    <w:rsid w:val="000A599B"/>
    <w:rsid w:val="000A5B7B"/>
    <w:rsid w:val="000A6396"/>
    <w:rsid w:val="000A6589"/>
    <w:rsid w:val="000A69C3"/>
    <w:rsid w:val="000A6DDD"/>
    <w:rsid w:val="000A7434"/>
    <w:rsid w:val="000A7C6C"/>
    <w:rsid w:val="000A7F0B"/>
    <w:rsid w:val="000A7F46"/>
    <w:rsid w:val="000B0AE5"/>
    <w:rsid w:val="000B0D2D"/>
    <w:rsid w:val="000B13B2"/>
    <w:rsid w:val="000B15FC"/>
    <w:rsid w:val="000B1802"/>
    <w:rsid w:val="000B1DF1"/>
    <w:rsid w:val="000B2488"/>
    <w:rsid w:val="000B24D9"/>
    <w:rsid w:val="000B263D"/>
    <w:rsid w:val="000B2C04"/>
    <w:rsid w:val="000B2DBD"/>
    <w:rsid w:val="000B3E20"/>
    <w:rsid w:val="000B3EE4"/>
    <w:rsid w:val="000B4441"/>
    <w:rsid w:val="000B47A1"/>
    <w:rsid w:val="000B5071"/>
    <w:rsid w:val="000B608F"/>
    <w:rsid w:val="000B6142"/>
    <w:rsid w:val="000B6199"/>
    <w:rsid w:val="000B6276"/>
    <w:rsid w:val="000B71F8"/>
    <w:rsid w:val="000B74C5"/>
    <w:rsid w:val="000B75F6"/>
    <w:rsid w:val="000B7690"/>
    <w:rsid w:val="000B79F4"/>
    <w:rsid w:val="000C07AC"/>
    <w:rsid w:val="000C0F82"/>
    <w:rsid w:val="000C138B"/>
    <w:rsid w:val="000C1577"/>
    <w:rsid w:val="000C1CC8"/>
    <w:rsid w:val="000C1DFF"/>
    <w:rsid w:val="000C1E27"/>
    <w:rsid w:val="000C216C"/>
    <w:rsid w:val="000C24B3"/>
    <w:rsid w:val="000C263D"/>
    <w:rsid w:val="000C26D3"/>
    <w:rsid w:val="000C2B36"/>
    <w:rsid w:val="000C3046"/>
    <w:rsid w:val="000C3119"/>
    <w:rsid w:val="000C316B"/>
    <w:rsid w:val="000C3555"/>
    <w:rsid w:val="000C36BB"/>
    <w:rsid w:val="000C3B31"/>
    <w:rsid w:val="000C3C27"/>
    <w:rsid w:val="000C3DE6"/>
    <w:rsid w:val="000C44D2"/>
    <w:rsid w:val="000C4A27"/>
    <w:rsid w:val="000C4ABE"/>
    <w:rsid w:val="000C4BD8"/>
    <w:rsid w:val="000C4D4B"/>
    <w:rsid w:val="000C57CB"/>
    <w:rsid w:val="000C6897"/>
    <w:rsid w:val="000C68FA"/>
    <w:rsid w:val="000C6990"/>
    <w:rsid w:val="000C6993"/>
    <w:rsid w:val="000C72EB"/>
    <w:rsid w:val="000C7C7D"/>
    <w:rsid w:val="000D0168"/>
    <w:rsid w:val="000D0B14"/>
    <w:rsid w:val="000D0C37"/>
    <w:rsid w:val="000D0C8C"/>
    <w:rsid w:val="000D128D"/>
    <w:rsid w:val="000D1472"/>
    <w:rsid w:val="000D14D6"/>
    <w:rsid w:val="000D1894"/>
    <w:rsid w:val="000D1ACA"/>
    <w:rsid w:val="000D20B7"/>
    <w:rsid w:val="000D2D6E"/>
    <w:rsid w:val="000D300A"/>
    <w:rsid w:val="000D345C"/>
    <w:rsid w:val="000D5022"/>
    <w:rsid w:val="000D52D0"/>
    <w:rsid w:val="000D5349"/>
    <w:rsid w:val="000D53F9"/>
    <w:rsid w:val="000D5764"/>
    <w:rsid w:val="000D6008"/>
    <w:rsid w:val="000D6483"/>
    <w:rsid w:val="000D67E3"/>
    <w:rsid w:val="000D693E"/>
    <w:rsid w:val="000D6EC4"/>
    <w:rsid w:val="000D755D"/>
    <w:rsid w:val="000D7A2B"/>
    <w:rsid w:val="000D7D2A"/>
    <w:rsid w:val="000D7DA8"/>
    <w:rsid w:val="000E000A"/>
    <w:rsid w:val="000E05DD"/>
    <w:rsid w:val="000E0791"/>
    <w:rsid w:val="000E07DE"/>
    <w:rsid w:val="000E0E17"/>
    <w:rsid w:val="000E12EB"/>
    <w:rsid w:val="000E16AF"/>
    <w:rsid w:val="000E24EF"/>
    <w:rsid w:val="000E2F68"/>
    <w:rsid w:val="000E3622"/>
    <w:rsid w:val="000E3D70"/>
    <w:rsid w:val="000E4047"/>
    <w:rsid w:val="000E476A"/>
    <w:rsid w:val="000E4A40"/>
    <w:rsid w:val="000E4A43"/>
    <w:rsid w:val="000E52E4"/>
    <w:rsid w:val="000E5496"/>
    <w:rsid w:val="000E59E8"/>
    <w:rsid w:val="000E614C"/>
    <w:rsid w:val="000E678E"/>
    <w:rsid w:val="000E6848"/>
    <w:rsid w:val="000E6E64"/>
    <w:rsid w:val="000E7025"/>
    <w:rsid w:val="000E7099"/>
    <w:rsid w:val="000E73A8"/>
    <w:rsid w:val="000E78AD"/>
    <w:rsid w:val="000F0152"/>
    <w:rsid w:val="000F05B2"/>
    <w:rsid w:val="000F065D"/>
    <w:rsid w:val="000F098F"/>
    <w:rsid w:val="000F0F82"/>
    <w:rsid w:val="000F1616"/>
    <w:rsid w:val="000F1C2A"/>
    <w:rsid w:val="000F1C91"/>
    <w:rsid w:val="000F21FA"/>
    <w:rsid w:val="000F224B"/>
    <w:rsid w:val="000F23AC"/>
    <w:rsid w:val="000F2970"/>
    <w:rsid w:val="000F3321"/>
    <w:rsid w:val="000F33B0"/>
    <w:rsid w:val="000F33EB"/>
    <w:rsid w:val="000F36B3"/>
    <w:rsid w:val="000F385B"/>
    <w:rsid w:val="000F3D1E"/>
    <w:rsid w:val="000F3F90"/>
    <w:rsid w:val="000F3FA0"/>
    <w:rsid w:val="000F40FB"/>
    <w:rsid w:val="000F45B4"/>
    <w:rsid w:val="000F46B2"/>
    <w:rsid w:val="000F4704"/>
    <w:rsid w:val="000F480E"/>
    <w:rsid w:val="000F4D5A"/>
    <w:rsid w:val="000F4D68"/>
    <w:rsid w:val="000F5419"/>
    <w:rsid w:val="000F5A3F"/>
    <w:rsid w:val="000F5A4F"/>
    <w:rsid w:val="000F5E1F"/>
    <w:rsid w:val="000F60BD"/>
    <w:rsid w:val="000F60C4"/>
    <w:rsid w:val="000F61B1"/>
    <w:rsid w:val="000F636C"/>
    <w:rsid w:val="000F6427"/>
    <w:rsid w:val="000F659D"/>
    <w:rsid w:val="000F65D6"/>
    <w:rsid w:val="000F6CA3"/>
    <w:rsid w:val="000F70A8"/>
    <w:rsid w:val="000F70F2"/>
    <w:rsid w:val="000F7199"/>
    <w:rsid w:val="00100352"/>
    <w:rsid w:val="001003AC"/>
    <w:rsid w:val="00100869"/>
    <w:rsid w:val="0010157D"/>
    <w:rsid w:val="00102450"/>
    <w:rsid w:val="0010283C"/>
    <w:rsid w:val="001028C6"/>
    <w:rsid w:val="00102B8B"/>
    <w:rsid w:val="00102E9A"/>
    <w:rsid w:val="00102EA9"/>
    <w:rsid w:val="001032ED"/>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46E"/>
    <w:rsid w:val="00106584"/>
    <w:rsid w:val="00106787"/>
    <w:rsid w:val="001069A9"/>
    <w:rsid w:val="00106B2E"/>
    <w:rsid w:val="00106E3B"/>
    <w:rsid w:val="00106F2D"/>
    <w:rsid w:val="001072B0"/>
    <w:rsid w:val="00107A3B"/>
    <w:rsid w:val="00107F39"/>
    <w:rsid w:val="001101A7"/>
    <w:rsid w:val="001102DB"/>
    <w:rsid w:val="0011071E"/>
    <w:rsid w:val="00110CDD"/>
    <w:rsid w:val="00110E3E"/>
    <w:rsid w:val="001110DD"/>
    <w:rsid w:val="0011174E"/>
    <w:rsid w:val="00111837"/>
    <w:rsid w:val="001118DB"/>
    <w:rsid w:val="00111A2A"/>
    <w:rsid w:val="00111E1A"/>
    <w:rsid w:val="00112067"/>
    <w:rsid w:val="00112136"/>
    <w:rsid w:val="00112717"/>
    <w:rsid w:val="00112808"/>
    <w:rsid w:val="00112A28"/>
    <w:rsid w:val="00112CAE"/>
    <w:rsid w:val="00112CF9"/>
    <w:rsid w:val="00112F7B"/>
    <w:rsid w:val="001133F5"/>
    <w:rsid w:val="00113452"/>
    <w:rsid w:val="001139CB"/>
    <w:rsid w:val="00113A27"/>
    <w:rsid w:val="00113EEA"/>
    <w:rsid w:val="00114353"/>
    <w:rsid w:val="001144BD"/>
    <w:rsid w:val="001146BA"/>
    <w:rsid w:val="00114AB5"/>
    <w:rsid w:val="0011512B"/>
    <w:rsid w:val="001154CA"/>
    <w:rsid w:val="001155A5"/>
    <w:rsid w:val="001156C3"/>
    <w:rsid w:val="001156D3"/>
    <w:rsid w:val="001158CA"/>
    <w:rsid w:val="00115EFA"/>
    <w:rsid w:val="001161D3"/>
    <w:rsid w:val="0011669E"/>
    <w:rsid w:val="00116900"/>
    <w:rsid w:val="00116EE9"/>
    <w:rsid w:val="001175B0"/>
    <w:rsid w:val="00117650"/>
    <w:rsid w:val="0011799C"/>
    <w:rsid w:val="00117DBF"/>
    <w:rsid w:val="00117FA2"/>
    <w:rsid w:val="001201AB"/>
    <w:rsid w:val="001208A2"/>
    <w:rsid w:val="001208AA"/>
    <w:rsid w:val="00120B10"/>
    <w:rsid w:val="001210FE"/>
    <w:rsid w:val="00121201"/>
    <w:rsid w:val="00121249"/>
    <w:rsid w:val="001215EC"/>
    <w:rsid w:val="00121B36"/>
    <w:rsid w:val="00121BEB"/>
    <w:rsid w:val="00121C20"/>
    <w:rsid w:val="00121E3D"/>
    <w:rsid w:val="001222CA"/>
    <w:rsid w:val="001223A7"/>
    <w:rsid w:val="001227D3"/>
    <w:rsid w:val="00122B7E"/>
    <w:rsid w:val="00122DBF"/>
    <w:rsid w:val="00123288"/>
    <w:rsid w:val="00123CD6"/>
    <w:rsid w:val="00124062"/>
    <w:rsid w:val="0012427A"/>
    <w:rsid w:val="001243C7"/>
    <w:rsid w:val="001246CD"/>
    <w:rsid w:val="00124C53"/>
    <w:rsid w:val="0012507D"/>
    <w:rsid w:val="001251D0"/>
    <w:rsid w:val="00125791"/>
    <w:rsid w:val="001259AC"/>
    <w:rsid w:val="0012633A"/>
    <w:rsid w:val="00126358"/>
    <w:rsid w:val="001268DF"/>
    <w:rsid w:val="00126A0C"/>
    <w:rsid w:val="00126B17"/>
    <w:rsid w:val="00127723"/>
    <w:rsid w:val="001277E1"/>
    <w:rsid w:val="00127896"/>
    <w:rsid w:val="0012799E"/>
    <w:rsid w:val="0013000E"/>
    <w:rsid w:val="0013067E"/>
    <w:rsid w:val="001307D7"/>
    <w:rsid w:val="00130AF6"/>
    <w:rsid w:val="0013184A"/>
    <w:rsid w:val="00131D0A"/>
    <w:rsid w:val="00131D2C"/>
    <w:rsid w:val="00131D47"/>
    <w:rsid w:val="00131F16"/>
    <w:rsid w:val="00132A4B"/>
    <w:rsid w:val="00133B20"/>
    <w:rsid w:val="00134376"/>
    <w:rsid w:val="0013452D"/>
    <w:rsid w:val="0013457F"/>
    <w:rsid w:val="00134AD1"/>
    <w:rsid w:val="00134AF9"/>
    <w:rsid w:val="00134E01"/>
    <w:rsid w:val="0013526C"/>
    <w:rsid w:val="001359D6"/>
    <w:rsid w:val="00135CB6"/>
    <w:rsid w:val="00136310"/>
    <w:rsid w:val="001365FC"/>
    <w:rsid w:val="00136C0B"/>
    <w:rsid w:val="00136DB8"/>
    <w:rsid w:val="0013750B"/>
    <w:rsid w:val="001376AB"/>
    <w:rsid w:val="00137BD3"/>
    <w:rsid w:val="001402BB"/>
    <w:rsid w:val="0014048C"/>
    <w:rsid w:val="00140CB8"/>
    <w:rsid w:val="0014189A"/>
    <w:rsid w:val="001419FF"/>
    <w:rsid w:val="00142FE1"/>
    <w:rsid w:val="00143377"/>
    <w:rsid w:val="001435AA"/>
    <w:rsid w:val="001435CD"/>
    <w:rsid w:val="001435DB"/>
    <w:rsid w:val="00143778"/>
    <w:rsid w:val="00143806"/>
    <w:rsid w:val="00144628"/>
    <w:rsid w:val="0014488D"/>
    <w:rsid w:val="00144A10"/>
    <w:rsid w:val="00144CD5"/>
    <w:rsid w:val="0014530D"/>
    <w:rsid w:val="0014539D"/>
    <w:rsid w:val="001456B9"/>
    <w:rsid w:val="0014576D"/>
    <w:rsid w:val="00145A48"/>
    <w:rsid w:val="00145F66"/>
    <w:rsid w:val="00146E7E"/>
    <w:rsid w:val="00147C18"/>
    <w:rsid w:val="001500F0"/>
    <w:rsid w:val="00150717"/>
    <w:rsid w:val="00150968"/>
    <w:rsid w:val="00150ACD"/>
    <w:rsid w:val="00150C15"/>
    <w:rsid w:val="00150CCC"/>
    <w:rsid w:val="0015141D"/>
    <w:rsid w:val="0015182B"/>
    <w:rsid w:val="00151E94"/>
    <w:rsid w:val="00152441"/>
    <w:rsid w:val="001526CA"/>
    <w:rsid w:val="00152923"/>
    <w:rsid w:val="00152943"/>
    <w:rsid w:val="00152B52"/>
    <w:rsid w:val="00152F50"/>
    <w:rsid w:val="00153050"/>
    <w:rsid w:val="001530DD"/>
    <w:rsid w:val="001533E7"/>
    <w:rsid w:val="001537A9"/>
    <w:rsid w:val="00153D8A"/>
    <w:rsid w:val="0015431C"/>
    <w:rsid w:val="00155183"/>
    <w:rsid w:val="0015522D"/>
    <w:rsid w:val="001552D5"/>
    <w:rsid w:val="001552EC"/>
    <w:rsid w:val="001554C0"/>
    <w:rsid w:val="00156400"/>
    <w:rsid w:val="001574B4"/>
    <w:rsid w:val="001576D7"/>
    <w:rsid w:val="00157C46"/>
    <w:rsid w:val="00157FC1"/>
    <w:rsid w:val="001602C3"/>
    <w:rsid w:val="00160BC9"/>
    <w:rsid w:val="001619F2"/>
    <w:rsid w:val="00161C2F"/>
    <w:rsid w:val="00162222"/>
    <w:rsid w:val="0016280B"/>
    <w:rsid w:val="00162955"/>
    <w:rsid w:val="00162DE4"/>
    <w:rsid w:val="00163D96"/>
    <w:rsid w:val="00163E67"/>
    <w:rsid w:val="001645A4"/>
    <w:rsid w:val="001646E3"/>
    <w:rsid w:val="00165053"/>
    <w:rsid w:val="001653E2"/>
    <w:rsid w:val="0016598B"/>
    <w:rsid w:val="00165FCD"/>
    <w:rsid w:val="001668BA"/>
    <w:rsid w:val="001669C1"/>
    <w:rsid w:val="00167F64"/>
    <w:rsid w:val="00170060"/>
    <w:rsid w:val="001700B1"/>
    <w:rsid w:val="001703CD"/>
    <w:rsid w:val="001708B4"/>
    <w:rsid w:val="00170BDF"/>
    <w:rsid w:val="0017121C"/>
    <w:rsid w:val="0017125E"/>
    <w:rsid w:val="001714B2"/>
    <w:rsid w:val="001716EC"/>
    <w:rsid w:val="00172379"/>
    <w:rsid w:val="0017262C"/>
    <w:rsid w:val="00172B28"/>
    <w:rsid w:val="00172E9F"/>
    <w:rsid w:val="0017395C"/>
    <w:rsid w:val="00173C4D"/>
    <w:rsid w:val="00173F09"/>
    <w:rsid w:val="00174202"/>
    <w:rsid w:val="00174362"/>
    <w:rsid w:val="00174448"/>
    <w:rsid w:val="0017492D"/>
    <w:rsid w:val="00174C67"/>
    <w:rsid w:val="00174EDD"/>
    <w:rsid w:val="00174F67"/>
    <w:rsid w:val="001750A2"/>
    <w:rsid w:val="00175D88"/>
    <w:rsid w:val="0017601E"/>
    <w:rsid w:val="0017642C"/>
    <w:rsid w:val="0017708A"/>
    <w:rsid w:val="0017725F"/>
    <w:rsid w:val="001772D1"/>
    <w:rsid w:val="0017745B"/>
    <w:rsid w:val="00177608"/>
    <w:rsid w:val="001776E0"/>
    <w:rsid w:val="00177B86"/>
    <w:rsid w:val="0018037C"/>
    <w:rsid w:val="001804F9"/>
    <w:rsid w:val="00180CA6"/>
    <w:rsid w:val="00180F02"/>
    <w:rsid w:val="001811DD"/>
    <w:rsid w:val="001813A4"/>
    <w:rsid w:val="001815F7"/>
    <w:rsid w:val="0018165A"/>
    <w:rsid w:val="0018181B"/>
    <w:rsid w:val="00181CC8"/>
    <w:rsid w:val="00181DB6"/>
    <w:rsid w:val="00181F3A"/>
    <w:rsid w:val="00182832"/>
    <w:rsid w:val="00182958"/>
    <w:rsid w:val="00182A0A"/>
    <w:rsid w:val="00183631"/>
    <w:rsid w:val="0018379F"/>
    <w:rsid w:val="00183E81"/>
    <w:rsid w:val="00184277"/>
    <w:rsid w:val="0018427E"/>
    <w:rsid w:val="0018436E"/>
    <w:rsid w:val="0018470E"/>
    <w:rsid w:val="00184D66"/>
    <w:rsid w:val="00184EF1"/>
    <w:rsid w:val="00184F46"/>
    <w:rsid w:val="00184FA8"/>
    <w:rsid w:val="00185034"/>
    <w:rsid w:val="00185214"/>
    <w:rsid w:val="001856F9"/>
    <w:rsid w:val="0018571F"/>
    <w:rsid w:val="00185846"/>
    <w:rsid w:val="00185915"/>
    <w:rsid w:val="00185DB9"/>
    <w:rsid w:val="00185F9E"/>
    <w:rsid w:val="001860AC"/>
    <w:rsid w:val="0018621D"/>
    <w:rsid w:val="001866EF"/>
    <w:rsid w:val="00186ED1"/>
    <w:rsid w:val="0018704F"/>
    <w:rsid w:val="0018736F"/>
    <w:rsid w:val="001876AC"/>
    <w:rsid w:val="0018770A"/>
    <w:rsid w:val="00187914"/>
    <w:rsid w:val="00187D54"/>
    <w:rsid w:val="001901F2"/>
    <w:rsid w:val="00191A65"/>
    <w:rsid w:val="00191D76"/>
    <w:rsid w:val="001920B7"/>
    <w:rsid w:val="00192139"/>
    <w:rsid w:val="0019215C"/>
    <w:rsid w:val="00192430"/>
    <w:rsid w:val="001927B7"/>
    <w:rsid w:val="001929B7"/>
    <w:rsid w:val="00192DD6"/>
    <w:rsid w:val="001931A9"/>
    <w:rsid w:val="00193559"/>
    <w:rsid w:val="00193A01"/>
    <w:rsid w:val="00193D5A"/>
    <w:rsid w:val="00193D83"/>
    <w:rsid w:val="001941A5"/>
    <w:rsid w:val="001946C9"/>
    <w:rsid w:val="0019491B"/>
    <w:rsid w:val="00194E26"/>
    <w:rsid w:val="001950E9"/>
    <w:rsid w:val="001953FC"/>
    <w:rsid w:val="0019542D"/>
    <w:rsid w:val="00195486"/>
    <w:rsid w:val="00195605"/>
    <w:rsid w:val="00195FBC"/>
    <w:rsid w:val="001960FC"/>
    <w:rsid w:val="001966B7"/>
    <w:rsid w:val="0019679F"/>
    <w:rsid w:val="00196A78"/>
    <w:rsid w:val="00196B4E"/>
    <w:rsid w:val="00196CBC"/>
    <w:rsid w:val="00197062"/>
    <w:rsid w:val="00197127"/>
    <w:rsid w:val="001974F9"/>
    <w:rsid w:val="0019782D"/>
    <w:rsid w:val="00197D34"/>
    <w:rsid w:val="001A05FA"/>
    <w:rsid w:val="001A09E5"/>
    <w:rsid w:val="001A0A1D"/>
    <w:rsid w:val="001A0A22"/>
    <w:rsid w:val="001A0B86"/>
    <w:rsid w:val="001A0CEB"/>
    <w:rsid w:val="001A120C"/>
    <w:rsid w:val="001A132B"/>
    <w:rsid w:val="001A1407"/>
    <w:rsid w:val="001A162A"/>
    <w:rsid w:val="001A1A0B"/>
    <w:rsid w:val="001A1CA8"/>
    <w:rsid w:val="001A1EBC"/>
    <w:rsid w:val="001A20E3"/>
    <w:rsid w:val="001A217E"/>
    <w:rsid w:val="001A226F"/>
    <w:rsid w:val="001A241D"/>
    <w:rsid w:val="001A24CC"/>
    <w:rsid w:val="001A27E7"/>
    <w:rsid w:val="001A2C76"/>
    <w:rsid w:val="001A300B"/>
    <w:rsid w:val="001A30BC"/>
    <w:rsid w:val="001A3898"/>
    <w:rsid w:val="001A3D03"/>
    <w:rsid w:val="001A44DC"/>
    <w:rsid w:val="001A4C1B"/>
    <w:rsid w:val="001A59B1"/>
    <w:rsid w:val="001A5E3F"/>
    <w:rsid w:val="001A60C0"/>
    <w:rsid w:val="001A6196"/>
    <w:rsid w:val="001A6A5D"/>
    <w:rsid w:val="001A6B36"/>
    <w:rsid w:val="001A74B3"/>
    <w:rsid w:val="001A787A"/>
    <w:rsid w:val="001B0A67"/>
    <w:rsid w:val="001B0B59"/>
    <w:rsid w:val="001B0D36"/>
    <w:rsid w:val="001B1177"/>
    <w:rsid w:val="001B11B1"/>
    <w:rsid w:val="001B11D9"/>
    <w:rsid w:val="001B152E"/>
    <w:rsid w:val="001B16B5"/>
    <w:rsid w:val="001B1C75"/>
    <w:rsid w:val="001B1CFE"/>
    <w:rsid w:val="001B28F9"/>
    <w:rsid w:val="001B2CB9"/>
    <w:rsid w:val="001B2E00"/>
    <w:rsid w:val="001B2E10"/>
    <w:rsid w:val="001B32E6"/>
    <w:rsid w:val="001B3539"/>
    <w:rsid w:val="001B3788"/>
    <w:rsid w:val="001B3F7D"/>
    <w:rsid w:val="001B4076"/>
    <w:rsid w:val="001B4ECB"/>
    <w:rsid w:val="001B5637"/>
    <w:rsid w:val="001B565E"/>
    <w:rsid w:val="001B59C2"/>
    <w:rsid w:val="001B67DA"/>
    <w:rsid w:val="001B6972"/>
    <w:rsid w:val="001B6E0A"/>
    <w:rsid w:val="001B6EB4"/>
    <w:rsid w:val="001B7A78"/>
    <w:rsid w:val="001B7C1B"/>
    <w:rsid w:val="001C00CC"/>
    <w:rsid w:val="001C01B3"/>
    <w:rsid w:val="001C044E"/>
    <w:rsid w:val="001C0477"/>
    <w:rsid w:val="001C04B8"/>
    <w:rsid w:val="001C0AFB"/>
    <w:rsid w:val="001C0B07"/>
    <w:rsid w:val="001C0C28"/>
    <w:rsid w:val="001C164E"/>
    <w:rsid w:val="001C167D"/>
    <w:rsid w:val="001C179F"/>
    <w:rsid w:val="001C196C"/>
    <w:rsid w:val="001C1976"/>
    <w:rsid w:val="001C1A37"/>
    <w:rsid w:val="001C1D96"/>
    <w:rsid w:val="001C1E10"/>
    <w:rsid w:val="001C1ED0"/>
    <w:rsid w:val="001C2A3A"/>
    <w:rsid w:val="001C3301"/>
    <w:rsid w:val="001C3B93"/>
    <w:rsid w:val="001C3C3B"/>
    <w:rsid w:val="001C3DD0"/>
    <w:rsid w:val="001C412D"/>
    <w:rsid w:val="001C4BE4"/>
    <w:rsid w:val="001C4D21"/>
    <w:rsid w:val="001C4D6D"/>
    <w:rsid w:val="001C4F7F"/>
    <w:rsid w:val="001C50A4"/>
    <w:rsid w:val="001C54CA"/>
    <w:rsid w:val="001C5501"/>
    <w:rsid w:val="001C5BD9"/>
    <w:rsid w:val="001C6176"/>
    <w:rsid w:val="001C66C4"/>
    <w:rsid w:val="001C6EEF"/>
    <w:rsid w:val="001C70D6"/>
    <w:rsid w:val="001C731F"/>
    <w:rsid w:val="001C7331"/>
    <w:rsid w:val="001C75B7"/>
    <w:rsid w:val="001C7FF4"/>
    <w:rsid w:val="001D00EC"/>
    <w:rsid w:val="001D028E"/>
    <w:rsid w:val="001D0D40"/>
    <w:rsid w:val="001D0D83"/>
    <w:rsid w:val="001D11E4"/>
    <w:rsid w:val="001D12E4"/>
    <w:rsid w:val="001D1406"/>
    <w:rsid w:val="001D1C2D"/>
    <w:rsid w:val="001D1E2B"/>
    <w:rsid w:val="001D25DB"/>
    <w:rsid w:val="001D2E79"/>
    <w:rsid w:val="001D3096"/>
    <w:rsid w:val="001D3576"/>
    <w:rsid w:val="001D3A45"/>
    <w:rsid w:val="001D3A77"/>
    <w:rsid w:val="001D3FEB"/>
    <w:rsid w:val="001D42C1"/>
    <w:rsid w:val="001D4DF5"/>
    <w:rsid w:val="001D5220"/>
    <w:rsid w:val="001D5AA4"/>
    <w:rsid w:val="001D5C53"/>
    <w:rsid w:val="001D5DA8"/>
    <w:rsid w:val="001D6055"/>
    <w:rsid w:val="001D60F1"/>
    <w:rsid w:val="001D64C9"/>
    <w:rsid w:val="001D6566"/>
    <w:rsid w:val="001D6ADC"/>
    <w:rsid w:val="001D6BAD"/>
    <w:rsid w:val="001D6E48"/>
    <w:rsid w:val="001D7D44"/>
    <w:rsid w:val="001D7D6F"/>
    <w:rsid w:val="001D7ECD"/>
    <w:rsid w:val="001E00C3"/>
    <w:rsid w:val="001E09B6"/>
    <w:rsid w:val="001E10C9"/>
    <w:rsid w:val="001E1100"/>
    <w:rsid w:val="001E1115"/>
    <w:rsid w:val="001E1935"/>
    <w:rsid w:val="001E1EB0"/>
    <w:rsid w:val="001E2180"/>
    <w:rsid w:val="001E22DC"/>
    <w:rsid w:val="001E2895"/>
    <w:rsid w:val="001E2899"/>
    <w:rsid w:val="001E28D2"/>
    <w:rsid w:val="001E3097"/>
    <w:rsid w:val="001E34C0"/>
    <w:rsid w:val="001E3B04"/>
    <w:rsid w:val="001E3EB6"/>
    <w:rsid w:val="001E3F6E"/>
    <w:rsid w:val="001E402F"/>
    <w:rsid w:val="001E42EC"/>
    <w:rsid w:val="001E45E1"/>
    <w:rsid w:val="001E4676"/>
    <w:rsid w:val="001E48CE"/>
    <w:rsid w:val="001E4A0A"/>
    <w:rsid w:val="001E4C72"/>
    <w:rsid w:val="001E53FF"/>
    <w:rsid w:val="001E547A"/>
    <w:rsid w:val="001E559B"/>
    <w:rsid w:val="001E5708"/>
    <w:rsid w:val="001E57BB"/>
    <w:rsid w:val="001E5AC2"/>
    <w:rsid w:val="001E5FA7"/>
    <w:rsid w:val="001E6221"/>
    <w:rsid w:val="001E6398"/>
    <w:rsid w:val="001E6559"/>
    <w:rsid w:val="001E683D"/>
    <w:rsid w:val="001E6960"/>
    <w:rsid w:val="001E77DE"/>
    <w:rsid w:val="001E7A1D"/>
    <w:rsid w:val="001E7AB0"/>
    <w:rsid w:val="001E7DE6"/>
    <w:rsid w:val="001F01F5"/>
    <w:rsid w:val="001F03F6"/>
    <w:rsid w:val="001F0996"/>
    <w:rsid w:val="001F0AEE"/>
    <w:rsid w:val="001F0DA4"/>
    <w:rsid w:val="001F176D"/>
    <w:rsid w:val="001F18D9"/>
    <w:rsid w:val="001F1ABB"/>
    <w:rsid w:val="001F1BCD"/>
    <w:rsid w:val="001F210B"/>
    <w:rsid w:val="001F26A2"/>
    <w:rsid w:val="001F299F"/>
    <w:rsid w:val="001F2D04"/>
    <w:rsid w:val="001F3434"/>
    <w:rsid w:val="001F3F5F"/>
    <w:rsid w:val="001F42CD"/>
    <w:rsid w:val="001F470D"/>
    <w:rsid w:val="001F4987"/>
    <w:rsid w:val="001F4D0C"/>
    <w:rsid w:val="001F4E89"/>
    <w:rsid w:val="001F516C"/>
    <w:rsid w:val="001F57FD"/>
    <w:rsid w:val="001F59AE"/>
    <w:rsid w:val="001F5E8E"/>
    <w:rsid w:val="001F6447"/>
    <w:rsid w:val="001F6568"/>
    <w:rsid w:val="001F6AA2"/>
    <w:rsid w:val="001F75C5"/>
    <w:rsid w:val="001F77B1"/>
    <w:rsid w:val="001F7881"/>
    <w:rsid w:val="001F7A4D"/>
    <w:rsid w:val="00200215"/>
    <w:rsid w:val="002003E7"/>
    <w:rsid w:val="00200492"/>
    <w:rsid w:val="00200785"/>
    <w:rsid w:val="00200E41"/>
    <w:rsid w:val="0020125C"/>
    <w:rsid w:val="002014A4"/>
    <w:rsid w:val="002016FA"/>
    <w:rsid w:val="00201906"/>
    <w:rsid w:val="002022B0"/>
    <w:rsid w:val="00202712"/>
    <w:rsid w:val="002028FD"/>
    <w:rsid w:val="00202B6E"/>
    <w:rsid w:val="00202DDB"/>
    <w:rsid w:val="00202FCD"/>
    <w:rsid w:val="0020308F"/>
    <w:rsid w:val="0020385A"/>
    <w:rsid w:val="002038E9"/>
    <w:rsid w:val="00203B97"/>
    <w:rsid w:val="002044C1"/>
    <w:rsid w:val="002047DF"/>
    <w:rsid w:val="002050CF"/>
    <w:rsid w:val="00205859"/>
    <w:rsid w:val="00205CF2"/>
    <w:rsid w:val="00205F8F"/>
    <w:rsid w:val="00205FCF"/>
    <w:rsid w:val="00206711"/>
    <w:rsid w:val="00206B2A"/>
    <w:rsid w:val="00206D53"/>
    <w:rsid w:val="00206E35"/>
    <w:rsid w:val="0020729F"/>
    <w:rsid w:val="0020752B"/>
    <w:rsid w:val="0020776E"/>
    <w:rsid w:val="00207789"/>
    <w:rsid w:val="00210176"/>
    <w:rsid w:val="0021022D"/>
    <w:rsid w:val="00210A13"/>
    <w:rsid w:val="00210D42"/>
    <w:rsid w:val="00211182"/>
    <w:rsid w:val="002116B5"/>
    <w:rsid w:val="00211814"/>
    <w:rsid w:val="00211A1E"/>
    <w:rsid w:val="00211ADD"/>
    <w:rsid w:val="00211CE3"/>
    <w:rsid w:val="0021291C"/>
    <w:rsid w:val="0021309C"/>
    <w:rsid w:val="002136A0"/>
    <w:rsid w:val="00213846"/>
    <w:rsid w:val="00213DCF"/>
    <w:rsid w:val="00213F80"/>
    <w:rsid w:val="00213FDC"/>
    <w:rsid w:val="0021408D"/>
    <w:rsid w:val="002140B7"/>
    <w:rsid w:val="00214155"/>
    <w:rsid w:val="002143D1"/>
    <w:rsid w:val="002148F5"/>
    <w:rsid w:val="00214C26"/>
    <w:rsid w:val="002150A5"/>
    <w:rsid w:val="002154D6"/>
    <w:rsid w:val="00215A7A"/>
    <w:rsid w:val="00215C3E"/>
    <w:rsid w:val="00215D9F"/>
    <w:rsid w:val="00216073"/>
    <w:rsid w:val="00216C9C"/>
    <w:rsid w:val="00216ED3"/>
    <w:rsid w:val="002172F2"/>
    <w:rsid w:val="002174D1"/>
    <w:rsid w:val="0021754E"/>
    <w:rsid w:val="002176A8"/>
    <w:rsid w:val="002176D1"/>
    <w:rsid w:val="002178BF"/>
    <w:rsid w:val="00217E22"/>
    <w:rsid w:val="00217E8B"/>
    <w:rsid w:val="002206C2"/>
    <w:rsid w:val="00220881"/>
    <w:rsid w:val="00220C06"/>
    <w:rsid w:val="00220C38"/>
    <w:rsid w:val="00220DA4"/>
    <w:rsid w:val="00220DD1"/>
    <w:rsid w:val="00221051"/>
    <w:rsid w:val="002211E0"/>
    <w:rsid w:val="002211FA"/>
    <w:rsid w:val="00221518"/>
    <w:rsid w:val="00221643"/>
    <w:rsid w:val="0022166E"/>
    <w:rsid w:val="00221843"/>
    <w:rsid w:val="002218D8"/>
    <w:rsid w:val="00221FCC"/>
    <w:rsid w:val="0022223A"/>
    <w:rsid w:val="00222337"/>
    <w:rsid w:val="00222568"/>
    <w:rsid w:val="00222CA7"/>
    <w:rsid w:val="002236B5"/>
    <w:rsid w:val="00223B98"/>
    <w:rsid w:val="00223D8A"/>
    <w:rsid w:val="00224246"/>
    <w:rsid w:val="002245D6"/>
    <w:rsid w:val="002247E8"/>
    <w:rsid w:val="00224806"/>
    <w:rsid w:val="00224C07"/>
    <w:rsid w:val="00225625"/>
    <w:rsid w:val="00225DFF"/>
    <w:rsid w:val="0022695E"/>
    <w:rsid w:val="00226CDB"/>
    <w:rsid w:val="002270C2"/>
    <w:rsid w:val="00227124"/>
    <w:rsid w:val="0022723E"/>
    <w:rsid w:val="0022757E"/>
    <w:rsid w:val="00227C01"/>
    <w:rsid w:val="00227DD1"/>
    <w:rsid w:val="002302B7"/>
    <w:rsid w:val="00230702"/>
    <w:rsid w:val="0023092B"/>
    <w:rsid w:val="00231524"/>
    <w:rsid w:val="00231788"/>
    <w:rsid w:val="002318EC"/>
    <w:rsid w:val="00231B18"/>
    <w:rsid w:val="00231D69"/>
    <w:rsid w:val="00231F34"/>
    <w:rsid w:val="0023236F"/>
    <w:rsid w:val="00232B55"/>
    <w:rsid w:val="00233380"/>
    <w:rsid w:val="0023345E"/>
    <w:rsid w:val="002338C4"/>
    <w:rsid w:val="00233A0D"/>
    <w:rsid w:val="00233D64"/>
    <w:rsid w:val="00233F8E"/>
    <w:rsid w:val="00234333"/>
    <w:rsid w:val="00234340"/>
    <w:rsid w:val="00234DBA"/>
    <w:rsid w:val="002350B1"/>
    <w:rsid w:val="00235369"/>
    <w:rsid w:val="002356C3"/>
    <w:rsid w:val="00235AA5"/>
    <w:rsid w:val="00235D7B"/>
    <w:rsid w:val="00235F78"/>
    <w:rsid w:val="002361B3"/>
    <w:rsid w:val="002367A4"/>
    <w:rsid w:val="00236B90"/>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587"/>
    <w:rsid w:val="00242918"/>
    <w:rsid w:val="00242942"/>
    <w:rsid w:val="00242944"/>
    <w:rsid w:val="00242AEE"/>
    <w:rsid w:val="00243271"/>
    <w:rsid w:val="002434BC"/>
    <w:rsid w:val="00243A23"/>
    <w:rsid w:val="0024444D"/>
    <w:rsid w:val="00244662"/>
    <w:rsid w:val="0024554F"/>
    <w:rsid w:val="00245FBD"/>
    <w:rsid w:val="00246CA6"/>
    <w:rsid w:val="00247689"/>
    <w:rsid w:val="0024791A"/>
    <w:rsid w:val="00247AC0"/>
    <w:rsid w:val="00247CD9"/>
    <w:rsid w:val="00247FEB"/>
    <w:rsid w:val="0025006E"/>
    <w:rsid w:val="00250301"/>
    <w:rsid w:val="002504AC"/>
    <w:rsid w:val="00250909"/>
    <w:rsid w:val="002515CD"/>
    <w:rsid w:val="002516BC"/>
    <w:rsid w:val="00252415"/>
    <w:rsid w:val="0025271E"/>
    <w:rsid w:val="002527AC"/>
    <w:rsid w:val="002529C7"/>
    <w:rsid w:val="00252AE5"/>
    <w:rsid w:val="0025315E"/>
    <w:rsid w:val="00253D09"/>
    <w:rsid w:val="00254168"/>
    <w:rsid w:val="00254300"/>
    <w:rsid w:val="0025493E"/>
    <w:rsid w:val="00254AD6"/>
    <w:rsid w:val="00254BF0"/>
    <w:rsid w:val="00254DA3"/>
    <w:rsid w:val="00255195"/>
    <w:rsid w:val="00255299"/>
    <w:rsid w:val="00255363"/>
    <w:rsid w:val="002555D7"/>
    <w:rsid w:val="00255D4D"/>
    <w:rsid w:val="00256128"/>
    <w:rsid w:val="0025615B"/>
    <w:rsid w:val="002563CF"/>
    <w:rsid w:val="00256590"/>
    <w:rsid w:val="002569E8"/>
    <w:rsid w:val="00256C13"/>
    <w:rsid w:val="002570F7"/>
    <w:rsid w:val="0025712A"/>
    <w:rsid w:val="00257302"/>
    <w:rsid w:val="002575BD"/>
    <w:rsid w:val="00257970"/>
    <w:rsid w:val="002579EE"/>
    <w:rsid w:val="00257C18"/>
    <w:rsid w:val="002606A2"/>
    <w:rsid w:val="00260936"/>
    <w:rsid w:val="00260963"/>
    <w:rsid w:val="00260A79"/>
    <w:rsid w:val="00260FC1"/>
    <w:rsid w:val="00261393"/>
    <w:rsid w:val="00261692"/>
    <w:rsid w:val="00261958"/>
    <w:rsid w:val="00262177"/>
    <w:rsid w:val="00262185"/>
    <w:rsid w:val="0026226E"/>
    <w:rsid w:val="00262865"/>
    <w:rsid w:val="00262C0C"/>
    <w:rsid w:val="00263298"/>
    <w:rsid w:val="00263400"/>
    <w:rsid w:val="00263563"/>
    <w:rsid w:val="002636BC"/>
    <w:rsid w:val="00263776"/>
    <w:rsid w:val="00263DD3"/>
    <w:rsid w:val="00263F21"/>
    <w:rsid w:val="00264318"/>
    <w:rsid w:val="00265147"/>
    <w:rsid w:val="00265294"/>
    <w:rsid w:val="0026531C"/>
    <w:rsid w:val="0026633B"/>
    <w:rsid w:val="002663CA"/>
    <w:rsid w:val="0026778E"/>
    <w:rsid w:val="00267B83"/>
    <w:rsid w:val="00267BD1"/>
    <w:rsid w:val="00267E87"/>
    <w:rsid w:val="002700C8"/>
    <w:rsid w:val="00270217"/>
    <w:rsid w:val="002702EE"/>
    <w:rsid w:val="0027040D"/>
    <w:rsid w:val="002709A1"/>
    <w:rsid w:val="00270A14"/>
    <w:rsid w:val="00270CC4"/>
    <w:rsid w:val="002712EB"/>
    <w:rsid w:val="0027148B"/>
    <w:rsid w:val="00272225"/>
    <w:rsid w:val="002723DE"/>
    <w:rsid w:val="002725EB"/>
    <w:rsid w:val="00272774"/>
    <w:rsid w:val="002727CF"/>
    <w:rsid w:val="00272A5B"/>
    <w:rsid w:val="00272B3E"/>
    <w:rsid w:val="00272DE4"/>
    <w:rsid w:val="00273891"/>
    <w:rsid w:val="00273B3D"/>
    <w:rsid w:val="00273B86"/>
    <w:rsid w:val="00273CF4"/>
    <w:rsid w:val="00273EEF"/>
    <w:rsid w:val="0027425A"/>
    <w:rsid w:val="002743A2"/>
    <w:rsid w:val="00274586"/>
    <w:rsid w:val="0027531E"/>
    <w:rsid w:val="00276356"/>
    <w:rsid w:val="00276387"/>
    <w:rsid w:val="002768F5"/>
    <w:rsid w:val="00276B34"/>
    <w:rsid w:val="00276E87"/>
    <w:rsid w:val="0028015B"/>
    <w:rsid w:val="002802F6"/>
    <w:rsid w:val="00280CC0"/>
    <w:rsid w:val="00280DA8"/>
    <w:rsid w:val="00280E49"/>
    <w:rsid w:val="002810B7"/>
    <w:rsid w:val="00281153"/>
    <w:rsid w:val="002814B7"/>
    <w:rsid w:val="00281A6D"/>
    <w:rsid w:val="0028200C"/>
    <w:rsid w:val="00282027"/>
    <w:rsid w:val="0028235A"/>
    <w:rsid w:val="00282598"/>
    <w:rsid w:val="002826D6"/>
    <w:rsid w:val="002829CC"/>
    <w:rsid w:val="0028307C"/>
    <w:rsid w:val="00283605"/>
    <w:rsid w:val="002838EF"/>
    <w:rsid w:val="00283F94"/>
    <w:rsid w:val="00284872"/>
    <w:rsid w:val="00284CFA"/>
    <w:rsid w:val="002855AE"/>
    <w:rsid w:val="002855C9"/>
    <w:rsid w:val="00285A43"/>
    <w:rsid w:val="00286202"/>
    <w:rsid w:val="00286265"/>
    <w:rsid w:val="002862DC"/>
    <w:rsid w:val="0028669B"/>
    <w:rsid w:val="00286896"/>
    <w:rsid w:val="002868AA"/>
    <w:rsid w:val="002868B8"/>
    <w:rsid w:val="00286FCC"/>
    <w:rsid w:val="00287275"/>
    <w:rsid w:val="002873F9"/>
    <w:rsid w:val="002876CB"/>
    <w:rsid w:val="00287C48"/>
    <w:rsid w:val="00290667"/>
    <w:rsid w:val="002907E2"/>
    <w:rsid w:val="00290A0C"/>
    <w:rsid w:val="00290B85"/>
    <w:rsid w:val="00290C89"/>
    <w:rsid w:val="00291114"/>
    <w:rsid w:val="00291298"/>
    <w:rsid w:val="00291381"/>
    <w:rsid w:val="00291FD6"/>
    <w:rsid w:val="0029214F"/>
    <w:rsid w:val="002922EB"/>
    <w:rsid w:val="0029244D"/>
    <w:rsid w:val="0029266A"/>
    <w:rsid w:val="00292ED3"/>
    <w:rsid w:val="00293031"/>
    <w:rsid w:val="00293F02"/>
    <w:rsid w:val="00294377"/>
    <w:rsid w:val="0029445C"/>
    <w:rsid w:val="002947AB"/>
    <w:rsid w:val="00294899"/>
    <w:rsid w:val="002948A6"/>
    <w:rsid w:val="002951B9"/>
    <w:rsid w:val="002954CF"/>
    <w:rsid w:val="00295849"/>
    <w:rsid w:val="00295B7F"/>
    <w:rsid w:val="002961DF"/>
    <w:rsid w:val="00296568"/>
    <w:rsid w:val="00296D46"/>
    <w:rsid w:val="0029702D"/>
    <w:rsid w:val="00297889"/>
    <w:rsid w:val="00297CDC"/>
    <w:rsid w:val="002A01E6"/>
    <w:rsid w:val="002A037D"/>
    <w:rsid w:val="002A0B47"/>
    <w:rsid w:val="002A0DE3"/>
    <w:rsid w:val="002A1150"/>
    <w:rsid w:val="002A1302"/>
    <w:rsid w:val="002A13B7"/>
    <w:rsid w:val="002A1570"/>
    <w:rsid w:val="002A15F4"/>
    <w:rsid w:val="002A16D7"/>
    <w:rsid w:val="002A1748"/>
    <w:rsid w:val="002A1D76"/>
    <w:rsid w:val="002A1F65"/>
    <w:rsid w:val="002A1FCE"/>
    <w:rsid w:val="002A2333"/>
    <w:rsid w:val="002A23B4"/>
    <w:rsid w:val="002A23BD"/>
    <w:rsid w:val="002A2486"/>
    <w:rsid w:val="002A258B"/>
    <w:rsid w:val="002A28C1"/>
    <w:rsid w:val="002A2F6D"/>
    <w:rsid w:val="002A330B"/>
    <w:rsid w:val="002A3418"/>
    <w:rsid w:val="002A3729"/>
    <w:rsid w:val="002A3964"/>
    <w:rsid w:val="002A3A31"/>
    <w:rsid w:val="002A3BE7"/>
    <w:rsid w:val="002A3CAF"/>
    <w:rsid w:val="002A4088"/>
    <w:rsid w:val="002A46FB"/>
    <w:rsid w:val="002A4E81"/>
    <w:rsid w:val="002A4FC2"/>
    <w:rsid w:val="002A559D"/>
    <w:rsid w:val="002A5674"/>
    <w:rsid w:val="002A6791"/>
    <w:rsid w:val="002A6BE0"/>
    <w:rsid w:val="002A714D"/>
    <w:rsid w:val="002A7D8E"/>
    <w:rsid w:val="002A7EA3"/>
    <w:rsid w:val="002B01A2"/>
    <w:rsid w:val="002B01DB"/>
    <w:rsid w:val="002B0573"/>
    <w:rsid w:val="002B05FC"/>
    <w:rsid w:val="002B0625"/>
    <w:rsid w:val="002B0AC3"/>
    <w:rsid w:val="002B10FC"/>
    <w:rsid w:val="002B222B"/>
    <w:rsid w:val="002B25FA"/>
    <w:rsid w:val="002B281A"/>
    <w:rsid w:val="002B29E7"/>
    <w:rsid w:val="002B2A87"/>
    <w:rsid w:val="002B3E54"/>
    <w:rsid w:val="002B43C4"/>
    <w:rsid w:val="002B48C8"/>
    <w:rsid w:val="002B50BF"/>
    <w:rsid w:val="002B5467"/>
    <w:rsid w:val="002B58E6"/>
    <w:rsid w:val="002B5A68"/>
    <w:rsid w:val="002B5D82"/>
    <w:rsid w:val="002B6383"/>
    <w:rsid w:val="002B649D"/>
    <w:rsid w:val="002B668A"/>
    <w:rsid w:val="002B6823"/>
    <w:rsid w:val="002B6D16"/>
    <w:rsid w:val="002B6D76"/>
    <w:rsid w:val="002B6DBF"/>
    <w:rsid w:val="002B7154"/>
    <w:rsid w:val="002B740A"/>
    <w:rsid w:val="002B75C9"/>
    <w:rsid w:val="002B7BC8"/>
    <w:rsid w:val="002C00F8"/>
    <w:rsid w:val="002C0176"/>
    <w:rsid w:val="002C094F"/>
    <w:rsid w:val="002C0C47"/>
    <w:rsid w:val="002C0D0D"/>
    <w:rsid w:val="002C0F41"/>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678"/>
    <w:rsid w:val="002C4F5A"/>
    <w:rsid w:val="002C5181"/>
    <w:rsid w:val="002C526C"/>
    <w:rsid w:val="002C52A4"/>
    <w:rsid w:val="002C54C0"/>
    <w:rsid w:val="002C571E"/>
    <w:rsid w:val="002C5810"/>
    <w:rsid w:val="002C5849"/>
    <w:rsid w:val="002C596D"/>
    <w:rsid w:val="002C597A"/>
    <w:rsid w:val="002C5F5D"/>
    <w:rsid w:val="002C6880"/>
    <w:rsid w:val="002C68C9"/>
    <w:rsid w:val="002C693A"/>
    <w:rsid w:val="002C6A15"/>
    <w:rsid w:val="002C6CE6"/>
    <w:rsid w:val="002C6F40"/>
    <w:rsid w:val="002C70A7"/>
    <w:rsid w:val="002C7484"/>
    <w:rsid w:val="002C758E"/>
    <w:rsid w:val="002C76E6"/>
    <w:rsid w:val="002C7839"/>
    <w:rsid w:val="002C7897"/>
    <w:rsid w:val="002C7BF3"/>
    <w:rsid w:val="002C7CBB"/>
    <w:rsid w:val="002C7D4F"/>
    <w:rsid w:val="002C7D9A"/>
    <w:rsid w:val="002D0084"/>
    <w:rsid w:val="002D037C"/>
    <w:rsid w:val="002D0608"/>
    <w:rsid w:val="002D0A6F"/>
    <w:rsid w:val="002D1076"/>
    <w:rsid w:val="002D12CF"/>
    <w:rsid w:val="002D13E6"/>
    <w:rsid w:val="002D146B"/>
    <w:rsid w:val="002D1732"/>
    <w:rsid w:val="002D1763"/>
    <w:rsid w:val="002D18B2"/>
    <w:rsid w:val="002D1B61"/>
    <w:rsid w:val="002D1C66"/>
    <w:rsid w:val="002D25C8"/>
    <w:rsid w:val="002D2958"/>
    <w:rsid w:val="002D2A98"/>
    <w:rsid w:val="002D2AC5"/>
    <w:rsid w:val="002D2DE4"/>
    <w:rsid w:val="002D30A7"/>
    <w:rsid w:val="002D3311"/>
    <w:rsid w:val="002D36B0"/>
    <w:rsid w:val="002D37AC"/>
    <w:rsid w:val="002D3952"/>
    <w:rsid w:val="002D3B5F"/>
    <w:rsid w:val="002D3C42"/>
    <w:rsid w:val="002D449C"/>
    <w:rsid w:val="002D479A"/>
    <w:rsid w:val="002D47A0"/>
    <w:rsid w:val="002D4CAB"/>
    <w:rsid w:val="002D5235"/>
    <w:rsid w:val="002D53C1"/>
    <w:rsid w:val="002D57A0"/>
    <w:rsid w:val="002D5B8C"/>
    <w:rsid w:val="002D5C1C"/>
    <w:rsid w:val="002D5E32"/>
    <w:rsid w:val="002D60A5"/>
    <w:rsid w:val="002D61FE"/>
    <w:rsid w:val="002D6910"/>
    <w:rsid w:val="002D6B92"/>
    <w:rsid w:val="002D6C19"/>
    <w:rsid w:val="002D6C4D"/>
    <w:rsid w:val="002D6E53"/>
    <w:rsid w:val="002D76D1"/>
    <w:rsid w:val="002D7854"/>
    <w:rsid w:val="002D7A95"/>
    <w:rsid w:val="002E007C"/>
    <w:rsid w:val="002E0623"/>
    <w:rsid w:val="002E0BCF"/>
    <w:rsid w:val="002E1515"/>
    <w:rsid w:val="002E1724"/>
    <w:rsid w:val="002E18FE"/>
    <w:rsid w:val="002E2C9C"/>
    <w:rsid w:val="002E2EED"/>
    <w:rsid w:val="002E3828"/>
    <w:rsid w:val="002E3A6C"/>
    <w:rsid w:val="002E3B05"/>
    <w:rsid w:val="002E3B3C"/>
    <w:rsid w:val="002E3D75"/>
    <w:rsid w:val="002E3E8C"/>
    <w:rsid w:val="002E42C5"/>
    <w:rsid w:val="002E43AB"/>
    <w:rsid w:val="002E4539"/>
    <w:rsid w:val="002E4829"/>
    <w:rsid w:val="002E4847"/>
    <w:rsid w:val="002E48A9"/>
    <w:rsid w:val="002E497D"/>
    <w:rsid w:val="002E4A92"/>
    <w:rsid w:val="002E4ABF"/>
    <w:rsid w:val="002E4BE3"/>
    <w:rsid w:val="002E4E3B"/>
    <w:rsid w:val="002E504A"/>
    <w:rsid w:val="002E52DA"/>
    <w:rsid w:val="002E5843"/>
    <w:rsid w:val="002E597F"/>
    <w:rsid w:val="002E5DD4"/>
    <w:rsid w:val="002E6147"/>
    <w:rsid w:val="002E678E"/>
    <w:rsid w:val="002E6D45"/>
    <w:rsid w:val="002E6DB4"/>
    <w:rsid w:val="002E71E4"/>
    <w:rsid w:val="002E7482"/>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B88"/>
    <w:rsid w:val="002F4EBE"/>
    <w:rsid w:val="002F51E3"/>
    <w:rsid w:val="002F5935"/>
    <w:rsid w:val="002F5A63"/>
    <w:rsid w:val="002F5B4F"/>
    <w:rsid w:val="002F5EF9"/>
    <w:rsid w:val="002F5FF3"/>
    <w:rsid w:val="002F5FF5"/>
    <w:rsid w:val="002F61C7"/>
    <w:rsid w:val="002F635C"/>
    <w:rsid w:val="002F6467"/>
    <w:rsid w:val="002F695A"/>
    <w:rsid w:val="002F7E79"/>
    <w:rsid w:val="003000E0"/>
    <w:rsid w:val="00300832"/>
    <w:rsid w:val="003009F1"/>
    <w:rsid w:val="00300F88"/>
    <w:rsid w:val="003016CE"/>
    <w:rsid w:val="00301DAB"/>
    <w:rsid w:val="00301F35"/>
    <w:rsid w:val="00301F7D"/>
    <w:rsid w:val="0030219E"/>
    <w:rsid w:val="003022F8"/>
    <w:rsid w:val="003026EC"/>
    <w:rsid w:val="00302936"/>
    <w:rsid w:val="00302EFA"/>
    <w:rsid w:val="003030A3"/>
    <w:rsid w:val="003033F6"/>
    <w:rsid w:val="0030365B"/>
    <w:rsid w:val="003037A9"/>
    <w:rsid w:val="00303A3A"/>
    <w:rsid w:val="00304114"/>
    <w:rsid w:val="00304768"/>
    <w:rsid w:val="0030480E"/>
    <w:rsid w:val="003053B9"/>
    <w:rsid w:val="00305B3D"/>
    <w:rsid w:val="00305CC3"/>
    <w:rsid w:val="00305E48"/>
    <w:rsid w:val="003060E6"/>
    <w:rsid w:val="00306141"/>
    <w:rsid w:val="003063C2"/>
    <w:rsid w:val="003064FF"/>
    <w:rsid w:val="003065FE"/>
    <w:rsid w:val="00306F46"/>
    <w:rsid w:val="00307911"/>
    <w:rsid w:val="00307D38"/>
    <w:rsid w:val="0031012F"/>
    <w:rsid w:val="0031027C"/>
    <w:rsid w:val="00310341"/>
    <w:rsid w:val="00310434"/>
    <w:rsid w:val="003109B2"/>
    <w:rsid w:val="00310A1C"/>
    <w:rsid w:val="00311149"/>
    <w:rsid w:val="003112B1"/>
    <w:rsid w:val="00311455"/>
    <w:rsid w:val="00311A8C"/>
    <w:rsid w:val="00311DEC"/>
    <w:rsid w:val="003120C4"/>
    <w:rsid w:val="00312152"/>
    <w:rsid w:val="003123C1"/>
    <w:rsid w:val="00312647"/>
    <w:rsid w:val="00312998"/>
    <w:rsid w:val="00312A98"/>
    <w:rsid w:val="00312D3F"/>
    <w:rsid w:val="00313A59"/>
    <w:rsid w:val="00313B0B"/>
    <w:rsid w:val="00313C5F"/>
    <w:rsid w:val="00313C8A"/>
    <w:rsid w:val="00313CBE"/>
    <w:rsid w:val="0031484F"/>
    <w:rsid w:val="00314BC9"/>
    <w:rsid w:val="00314E30"/>
    <w:rsid w:val="00314FF3"/>
    <w:rsid w:val="00315255"/>
    <w:rsid w:val="00315654"/>
    <w:rsid w:val="003157B7"/>
    <w:rsid w:val="003159B5"/>
    <w:rsid w:val="00315C1D"/>
    <w:rsid w:val="00315C4B"/>
    <w:rsid w:val="00315F33"/>
    <w:rsid w:val="00316359"/>
    <w:rsid w:val="003164B5"/>
    <w:rsid w:val="003170FE"/>
    <w:rsid w:val="0031741E"/>
    <w:rsid w:val="0031768F"/>
    <w:rsid w:val="003178AB"/>
    <w:rsid w:val="0032014A"/>
    <w:rsid w:val="00320570"/>
    <w:rsid w:val="00320709"/>
    <w:rsid w:val="00320B00"/>
    <w:rsid w:val="00320D4F"/>
    <w:rsid w:val="00320F0A"/>
    <w:rsid w:val="0032100B"/>
    <w:rsid w:val="00321B59"/>
    <w:rsid w:val="00321EBF"/>
    <w:rsid w:val="003221C5"/>
    <w:rsid w:val="00322277"/>
    <w:rsid w:val="00322438"/>
    <w:rsid w:val="00322F96"/>
    <w:rsid w:val="003233B2"/>
    <w:rsid w:val="00323FC1"/>
    <w:rsid w:val="00324D8D"/>
    <w:rsid w:val="0032524E"/>
    <w:rsid w:val="00325546"/>
    <w:rsid w:val="00325559"/>
    <w:rsid w:val="0032568D"/>
    <w:rsid w:val="00325BAC"/>
    <w:rsid w:val="00325E2E"/>
    <w:rsid w:val="00325FC9"/>
    <w:rsid w:val="00326057"/>
    <w:rsid w:val="003261C2"/>
    <w:rsid w:val="003261D3"/>
    <w:rsid w:val="003264BB"/>
    <w:rsid w:val="0032675B"/>
    <w:rsid w:val="00326F9B"/>
    <w:rsid w:val="003270E6"/>
    <w:rsid w:val="00327122"/>
    <w:rsid w:val="003271A4"/>
    <w:rsid w:val="00327237"/>
    <w:rsid w:val="00327687"/>
    <w:rsid w:val="0032788E"/>
    <w:rsid w:val="00327C3D"/>
    <w:rsid w:val="00327FA2"/>
    <w:rsid w:val="003301EC"/>
    <w:rsid w:val="0033049F"/>
    <w:rsid w:val="0033061B"/>
    <w:rsid w:val="00330A5E"/>
    <w:rsid w:val="00331120"/>
    <w:rsid w:val="003315DA"/>
    <w:rsid w:val="003317F9"/>
    <w:rsid w:val="00331A5D"/>
    <w:rsid w:val="00331A86"/>
    <w:rsid w:val="00331E34"/>
    <w:rsid w:val="003322C6"/>
    <w:rsid w:val="00332473"/>
    <w:rsid w:val="00332491"/>
    <w:rsid w:val="003325F8"/>
    <w:rsid w:val="0033275A"/>
    <w:rsid w:val="003332A2"/>
    <w:rsid w:val="003336F4"/>
    <w:rsid w:val="00333B52"/>
    <w:rsid w:val="00333CCE"/>
    <w:rsid w:val="0033417F"/>
    <w:rsid w:val="003342E2"/>
    <w:rsid w:val="00335C42"/>
    <w:rsid w:val="00335C74"/>
    <w:rsid w:val="00336334"/>
    <w:rsid w:val="0033639F"/>
    <w:rsid w:val="00336451"/>
    <w:rsid w:val="00336B25"/>
    <w:rsid w:val="00336EA9"/>
    <w:rsid w:val="003372AB"/>
    <w:rsid w:val="00337849"/>
    <w:rsid w:val="00337FEF"/>
    <w:rsid w:val="003409CB"/>
    <w:rsid w:val="00340B51"/>
    <w:rsid w:val="00340D27"/>
    <w:rsid w:val="003413AD"/>
    <w:rsid w:val="003416C3"/>
    <w:rsid w:val="00341BB9"/>
    <w:rsid w:val="00341BD9"/>
    <w:rsid w:val="00341BE2"/>
    <w:rsid w:val="00341CB5"/>
    <w:rsid w:val="00342395"/>
    <w:rsid w:val="003423AE"/>
    <w:rsid w:val="003429A0"/>
    <w:rsid w:val="0034302C"/>
    <w:rsid w:val="0034315F"/>
    <w:rsid w:val="003431AF"/>
    <w:rsid w:val="003431C4"/>
    <w:rsid w:val="00343479"/>
    <w:rsid w:val="00343A19"/>
    <w:rsid w:val="00343B8C"/>
    <w:rsid w:val="00343C0B"/>
    <w:rsid w:val="00343DDB"/>
    <w:rsid w:val="003447E3"/>
    <w:rsid w:val="00344B10"/>
    <w:rsid w:val="00345215"/>
    <w:rsid w:val="0034565B"/>
    <w:rsid w:val="00345C02"/>
    <w:rsid w:val="00345E3F"/>
    <w:rsid w:val="00346199"/>
    <w:rsid w:val="003463AF"/>
    <w:rsid w:val="00346493"/>
    <w:rsid w:val="00346DEC"/>
    <w:rsid w:val="00346E8D"/>
    <w:rsid w:val="00346FA3"/>
    <w:rsid w:val="00347024"/>
    <w:rsid w:val="003470D5"/>
    <w:rsid w:val="003470DD"/>
    <w:rsid w:val="0034736C"/>
    <w:rsid w:val="00347549"/>
    <w:rsid w:val="00347AC4"/>
    <w:rsid w:val="00347F9C"/>
    <w:rsid w:val="0035053D"/>
    <w:rsid w:val="00350A2B"/>
    <w:rsid w:val="00350A3D"/>
    <w:rsid w:val="00350E39"/>
    <w:rsid w:val="00350F1E"/>
    <w:rsid w:val="00350F6D"/>
    <w:rsid w:val="00351543"/>
    <w:rsid w:val="003516A8"/>
    <w:rsid w:val="00351C91"/>
    <w:rsid w:val="003520C9"/>
    <w:rsid w:val="00352483"/>
    <w:rsid w:val="00352AFB"/>
    <w:rsid w:val="003533F7"/>
    <w:rsid w:val="00353497"/>
    <w:rsid w:val="0035366F"/>
    <w:rsid w:val="00353D4F"/>
    <w:rsid w:val="003545CF"/>
    <w:rsid w:val="00355011"/>
    <w:rsid w:val="00355381"/>
    <w:rsid w:val="00355449"/>
    <w:rsid w:val="0035554F"/>
    <w:rsid w:val="003559CB"/>
    <w:rsid w:val="00355B60"/>
    <w:rsid w:val="00355DB1"/>
    <w:rsid w:val="00356266"/>
    <w:rsid w:val="00356281"/>
    <w:rsid w:val="003562A4"/>
    <w:rsid w:val="003564CF"/>
    <w:rsid w:val="003564E8"/>
    <w:rsid w:val="00356756"/>
    <w:rsid w:val="003569EC"/>
    <w:rsid w:val="00356E01"/>
    <w:rsid w:val="003576D5"/>
    <w:rsid w:val="00357F0F"/>
    <w:rsid w:val="0036009C"/>
    <w:rsid w:val="00360435"/>
    <w:rsid w:val="00360617"/>
    <w:rsid w:val="00360652"/>
    <w:rsid w:val="003607C1"/>
    <w:rsid w:val="00360B53"/>
    <w:rsid w:val="00360C84"/>
    <w:rsid w:val="00360DBA"/>
    <w:rsid w:val="0036107B"/>
    <w:rsid w:val="003610CC"/>
    <w:rsid w:val="003611F0"/>
    <w:rsid w:val="00361293"/>
    <w:rsid w:val="0036138F"/>
    <w:rsid w:val="00361542"/>
    <w:rsid w:val="00361B02"/>
    <w:rsid w:val="00361C84"/>
    <w:rsid w:val="00361ECB"/>
    <w:rsid w:val="00362C23"/>
    <w:rsid w:val="00362EBA"/>
    <w:rsid w:val="00363019"/>
    <w:rsid w:val="003630F6"/>
    <w:rsid w:val="0036425B"/>
    <w:rsid w:val="00364625"/>
    <w:rsid w:val="00364956"/>
    <w:rsid w:val="00364E95"/>
    <w:rsid w:val="00365078"/>
    <w:rsid w:val="0036511D"/>
    <w:rsid w:val="00365273"/>
    <w:rsid w:val="00365987"/>
    <w:rsid w:val="003664C7"/>
    <w:rsid w:val="003667B1"/>
    <w:rsid w:val="003668A1"/>
    <w:rsid w:val="00366939"/>
    <w:rsid w:val="00366E23"/>
    <w:rsid w:val="00366E8B"/>
    <w:rsid w:val="0036704C"/>
    <w:rsid w:val="00367079"/>
    <w:rsid w:val="0037066E"/>
    <w:rsid w:val="00370DE5"/>
    <w:rsid w:val="00370F46"/>
    <w:rsid w:val="003712C6"/>
    <w:rsid w:val="00371690"/>
    <w:rsid w:val="00371B88"/>
    <w:rsid w:val="00372348"/>
    <w:rsid w:val="0037237B"/>
    <w:rsid w:val="003726B0"/>
    <w:rsid w:val="003731CE"/>
    <w:rsid w:val="003733C8"/>
    <w:rsid w:val="00373690"/>
    <w:rsid w:val="003736DD"/>
    <w:rsid w:val="00373B93"/>
    <w:rsid w:val="00373F03"/>
    <w:rsid w:val="00374850"/>
    <w:rsid w:val="00374CF1"/>
    <w:rsid w:val="00375417"/>
    <w:rsid w:val="0037625C"/>
    <w:rsid w:val="0037676A"/>
    <w:rsid w:val="00376E23"/>
    <w:rsid w:val="0037743E"/>
    <w:rsid w:val="00377A9A"/>
    <w:rsid w:val="003800D5"/>
    <w:rsid w:val="0038068B"/>
    <w:rsid w:val="00380947"/>
    <w:rsid w:val="00380A3A"/>
    <w:rsid w:val="00380DB5"/>
    <w:rsid w:val="00380FF8"/>
    <w:rsid w:val="003819F9"/>
    <w:rsid w:val="00381D3B"/>
    <w:rsid w:val="00381ED3"/>
    <w:rsid w:val="003822E7"/>
    <w:rsid w:val="0038257A"/>
    <w:rsid w:val="00382990"/>
    <w:rsid w:val="00382B53"/>
    <w:rsid w:val="00382E67"/>
    <w:rsid w:val="00382F4B"/>
    <w:rsid w:val="00382FD2"/>
    <w:rsid w:val="00383155"/>
    <w:rsid w:val="003844DA"/>
    <w:rsid w:val="00384AF5"/>
    <w:rsid w:val="00384CCB"/>
    <w:rsid w:val="00384ED6"/>
    <w:rsid w:val="00385088"/>
    <w:rsid w:val="003850AF"/>
    <w:rsid w:val="003859CC"/>
    <w:rsid w:val="003860A1"/>
    <w:rsid w:val="00386377"/>
    <w:rsid w:val="00386701"/>
    <w:rsid w:val="00386E68"/>
    <w:rsid w:val="0038728B"/>
    <w:rsid w:val="003879B9"/>
    <w:rsid w:val="00387B72"/>
    <w:rsid w:val="00390106"/>
    <w:rsid w:val="00390976"/>
    <w:rsid w:val="003911A9"/>
    <w:rsid w:val="00391726"/>
    <w:rsid w:val="00391914"/>
    <w:rsid w:val="003919A8"/>
    <w:rsid w:val="003919CA"/>
    <w:rsid w:val="00391D8C"/>
    <w:rsid w:val="003924BF"/>
    <w:rsid w:val="003928E3"/>
    <w:rsid w:val="00392A03"/>
    <w:rsid w:val="00392A61"/>
    <w:rsid w:val="003933B3"/>
    <w:rsid w:val="003934BF"/>
    <w:rsid w:val="0039362F"/>
    <w:rsid w:val="00393724"/>
    <w:rsid w:val="003937A2"/>
    <w:rsid w:val="0039383B"/>
    <w:rsid w:val="00393CA9"/>
    <w:rsid w:val="00393D53"/>
    <w:rsid w:val="00393E05"/>
    <w:rsid w:val="00393FC9"/>
    <w:rsid w:val="003943F6"/>
    <w:rsid w:val="00395839"/>
    <w:rsid w:val="003958BD"/>
    <w:rsid w:val="003959AA"/>
    <w:rsid w:val="003959F0"/>
    <w:rsid w:val="00395F3D"/>
    <w:rsid w:val="00396010"/>
    <w:rsid w:val="0039646B"/>
    <w:rsid w:val="00396493"/>
    <w:rsid w:val="00396745"/>
    <w:rsid w:val="00396BAA"/>
    <w:rsid w:val="00396F24"/>
    <w:rsid w:val="00396FEC"/>
    <w:rsid w:val="0039717F"/>
    <w:rsid w:val="00397253"/>
    <w:rsid w:val="00397982"/>
    <w:rsid w:val="003A0273"/>
    <w:rsid w:val="003A0E6A"/>
    <w:rsid w:val="003A1093"/>
    <w:rsid w:val="003A19F7"/>
    <w:rsid w:val="003A1AA6"/>
    <w:rsid w:val="003A1BB6"/>
    <w:rsid w:val="003A2018"/>
    <w:rsid w:val="003A27FF"/>
    <w:rsid w:val="003A2965"/>
    <w:rsid w:val="003A2AB1"/>
    <w:rsid w:val="003A2E93"/>
    <w:rsid w:val="003A38B8"/>
    <w:rsid w:val="003A3ACF"/>
    <w:rsid w:val="003A3E6D"/>
    <w:rsid w:val="003A3F97"/>
    <w:rsid w:val="003A4CA8"/>
    <w:rsid w:val="003A54B9"/>
    <w:rsid w:val="003A5524"/>
    <w:rsid w:val="003A56FF"/>
    <w:rsid w:val="003A5D8E"/>
    <w:rsid w:val="003A5F22"/>
    <w:rsid w:val="003A608A"/>
    <w:rsid w:val="003A61EA"/>
    <w:rsid w:val="003A6696"/>
    <w:rsid w:val="003A67B8"/>
    <w:rsid w:val="003A68A7"/>
    <w:rsid w:val="003A6A25"/>
    <w:rsid w:val="003A6C31"/>
    <w:rsid w:val="003A7509"/>
    <w:rsid w:val="003A7999"/>
    <w:rsid w:val="003A7A6A"/>
    <w:rsid w:val="003A7F14"/>
    <w:rsid w:val="003A7F9B"/>
    <w:rsid w:val="003B022E"/>
    <w:rsid w:val="003B042D"/>
    <w:rsid w:val="003B05BE"/>
    <w:rsid w:val="003B0708"/>
    <w:rsid w:val="003B0757"/>
    <w:rsid w:val="003B092B"/>
    <w:rsid w:val="003B0DD9"/>
    <w:rsid w:val="003B0FC4"/>
    <w:rsid w:val="003B13E2"/>
    <w:rsid w:val="003B1823"/>
    <w:rsid w:val="003B1F1D"/>
    <w:rsid w:val="003B21A1"/>
    <w:rsid w:val="003B230E"/>
    <w:rsid w:val="003B2311"/>
    <w:rsid w:val="003B23F4"/>
    <w:rsid w:val="003B2D3F"/>
    <w:rsid w:val="003B2DAA"/>
    <w:rsid w:val="003B31FE"/>
    <w:rsid w:val="003B324E"/>
    <w:rsid w:val="003B32C5"/>
    <w:rsid w:val="003B3468"/>
    <w:rsid w:val="003B3480"/>
    <w:rsid w:val="003B3531"/>
    <w:rsid w:val="003B370B"/>
    <w:rsid w:val="003B449E"/>
    <w:rsid w:val="003B44F3"/>
    <w:rsid w:val="003B4500"/>
    <w:rsid w:val="003B45E0"/>
    <w:rsid w:val="003B4710"/>
    <w:rsid w:val="003B492F"/>
    <w:rsid w:val="003B4B09"/>
    <w:rsid w:val="003B51CF"/>
    <w:rsid w:val="003B574C"/>
    <w:rsid w:val="003B57DB"/>
    <w:rsid w:val="003B583C"/>
    <w:rsid w:val="003B5F8B"/>
    <w:rsid w:val="003B6270"/>
    <w:rsid w:val="003B6336"/>
    <w:rsid w:val="003B6565"/>
    <w:rsid w:val="003B6A2F"/>
    <w:rsid w:val="003B7011"/>
    <w:rsid w:val="003B741B"/>
    <w:rsid w:val="003B75B7"/>
    <w:rsid w:val="003B777D"/>
    <w:rsid w:val="003B7878"/>
    <w:rsid w:val="003B789D"/>
    <w:rsid w:val="003B7919"/>
    <w:rsid w:val="003B7A59"/>
    <w:rsid w:val="003B7A60"/>
    <w:rsid w:val="003B7E9A"/>
    <w:rsid w:val="003C0283"/>
    <w:rsid w:val="003C05FD"/>
    <w:rsid w:val="003C0DE4"/>
    <w:rsid w:val="003C112C"/>
    <w:rsid w:val="003C192F"/>
    <w:rsid w:val="003C257F"/>
    <w:rsid w:val="003C2602"/>
    <w:rsid w:val="003C2A6B"/>
    <w:rsid w:val="003C3006"/>
    <w:rsid w:val="003C3D04"/>
    <w:rsid w:val="003C419F"/>
    <w:rsid w:val="003C42E9"/>
    <w:rsid w:val="003C456E"/>
    <w:rsid w:val="003C4780"/>
    <w:rsid w:val="003C4821"/>
    <w:rsid w:val="003C4EF1"/>
    <w:rsid w:val="003C5208"/>
    <w:rsid w:val="003C55D8"/>
    <w:rsid w:val="003C5F50"/>
    <w:rsid w:val="003C6245"/>
    <w:rsid w:val="003C64AF"/>
    <w:rsid w:val="003C72D7"/>
    <w:rsid w:val="003C764E"/>
    <w:rsid w:val="003C7694"/>
    <w:rsid w:val="003C7789"/>
    <w:rsid w:val="003C7A37"/>
    <w:rsid w:val="003C7C9E"/>
    <w:rsid w:val="003C7CB7"/>
    <w:rsid w:val="003C7DDA"/>
    <w:rsid w:val="003D02F4"/>
    <w:rsid w:val="003D0900"/>
    <w:rsid w:val="003D0912"/>
    <w:rsid w:val="003D0D2A"/>
    <w:rsid w:val="003D1224"/>
    <w:rsid w:val="003D15DF"/>
    <w:rsid w:val="003D1704"/>
    <w:rsid w:val="003D19BC"/>
    <w:rsid w:val="003D1AA8"/>
    <w:rsid w:val="003D1E66"/>
    <w:rsid w:val="003D1E7C"/>
    <w:rsid w:val="003D2CE9"/>
    <w:rsid w:val="003D3AD2"/>
    <w:rsid w:val="003D3B73"/>
    <w:rsid w:val="003D3F66"/>
    <w:rsid w:val="003D41B6"/>
    <w:rsid w:val="003D42F4"/>
    <w:rsid w:val="003D4309"/>
    <w:rsid w:val="003D4619"/>
    <w:rsid w:val="003D5256"/>
    <w:rsid w:val="003D53EE"/>
    <w:rsid w:val="003D5403"/>
    <w:rsid w:val="003D57CD"/>
    <w:rsid w:val="003D58FC"/>
    <w:rsid w:val="003D5DE8"/>
    <w:rsid w:val="003D5EE4"/>
    <w:rsid w:val="003D623E"/>
    <w:rsid w:val="003D6316"/>
    <w:rsid w:val="003D6ADD"/>
    <w:rsid w:val="003D71F4"/>
    <w:rsid w:val="003D7403"/>
    <w:rsid w:val="003D745C"/>
    <w:rsid w:val="003D77E5"/>
    <w:rsid w:val="003D7978"/>
    <w:rsid w:val="003D7C6D"/>
    <w:rsid w:val="003D7E79"/>
    <w:rsid w:val="003E0161"/>
    <w:rsid w:val="003E0A1C"/>
    <w:rsid w:val="003E0B59"/>
    <w:rsid w:val="003E0DFF"/>
    <w:rsid w:val="003E0EA1"/>
    <w:rsid w:val="003E12CB"/>
    <w:rsid w:val="003E13CC"/>
    <w:rsid w:val="003E1473"/>
    <w:rsid w:val="003E16F3"/>
    <w:rsid w:val="003E1D76"/>
    <w:rsid w:val="003E1FC4"/>
    <w:rsid w:val="003E2125"/>
    <w:rsid w:val="003E290B"/>
    <w:rsid w:val="003E2AA5"/>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973"/>
    <w:rsid w:val="003E5E4D"/>
    <w:rsid w:val="003E5F93"/>
    <w:rsid w:val="003E5FF1"/>
    <w:rsid w:val="003E65DC"/>
    <w:rsid w:val="003E6D28"/>
    <w:rsid w:val="003E7090"/>
    <w:rsid w:val="003E724C"/>
    <w:rsid w:val="003E73A6"/>
    <w:rsid w:val="003F0090"/>
    <w:rsid w:val="003F0C41"/>
    <w:rsid w:val="003F1316"/>
    <w:rsid w:val="003F1373"/>
    <w:rsid w:val="003F14B1"/>
    <w:rsid w:val="003F1680"/>
    <w:rsid w:val="003F1D31"/>
    <w:rsid w:val="003F1D8C"/>
    <w:rsid w:val="003F1DAC"/>
    <w:rsid w:val="003F2591"/>
    <w:rsid w:val="003F2824"/>
    <w:rsid w:val="003F30A6"/>
    <w:rsid w:val="003F3CC6"/>
    <w:rsid w:val="003F3DD2"/>
    <w:rsid w:val="003F43B3"/>
    <w:rsid w:val="003F43F4"/>
    <w:rsid w:val="003F45EF"/>
    <w:rsid w:val="003F47CA"/>
    <w:rsid w:val="003F4B19"/>
    <w:rsid w:val="003F4F73"/>
    <w:rsid w:val="003F4FA0"/>
    <w:rsid w:val="003F54BD"/>
    <w:rsid w:val="003F57DE"/>
    <w:rsid w:val="003F610F"/>
    <w:rsid w:val="003F6DB4"/>
    <w:rsid w:val="003F6DFA"/>
    <w:rsid w:val="003F6EB1"/>
    <w:rsid w:val="003F77DE"/>
    <w:rsid w:val="003F7B95"/>
    <w:rsid w:val="004004AC"/>
    <w:rsid w:val="0040077C"/>
    <w:rsid w:val="004007C7"/>
    <w:rsid w:val="00401104"/>
    <w:rsid w:val="00401CAC"/>
    <w:rsid w:val="00402EF6"/>
    <w:rsid w:val="004031DF"/>
    <w:rsid w:val="004033C8"/>
    <w:rsid w:val="00403AD3"/>
    <w:rsid w:val="00403B2E"/>
    <w:rsid w:val="00404855"/>
    <w:rsid w:val="00404C6A"/>
    <w:rsid w:val="00404E0B"/>
    <w:rsid w:val="004051A1"/>
    <w:rsid w:val="004056FC"/>
    <w:rsid w:val="00405B7F"/>
    <w:rsid w:val="00405D7D"/>
    <w:rsid w:val="00406683"/>
    <w:rsid w:val="00406A02"/>
    <w:rsid w:val="00406ADA"/>
    <w:rsid w:val="00406F6A"/>
    <w:rsid w:val="00406FD1"/>
    <w:rsid w:val="00407399"/>
    <w:rsid w:val="004077AD"/>
    <w:rsid w:val="004078F2"/>
    <w:rsid w:val="00407D7F"/>
    <w:rsid w:val="00410AA3"/>
    <w:rsid w:val="00410BE5"/>
    <w:rsid w:val="00411302"/>
    <w:rsid w:val="0041176F"/>
    <w:rsid w:val="00411F1A"/>
    <w:rsid w:val="00411FFC"/>
    <w:rsid w:val="004124DB"/>
    <w:rsid w:val="00412734"/>
    <w:rsid w:val="00412DFF"/>
    <w:rsid w:val="00412FF5"/>
    <w:rsid w:val="004131DA"/>
    <w:rsid w:val="004131E4"/>
    <w:rsid w:val="004132DC"/>
    <w:rsid w:val="0041394B"/>
    <w:rsid w:val="00413A92"/>
    <w:rsid w:val="004141E7"/>
    <w:rsid w:val="00414499"/>
    <w:rsid w:val="0041478E"/>
    <w:rsid w:val="00414A7A"/>
    <w:rsid w:val="00414AA2"/>
    <w:rsid w:val="00414B71"/>
    <w:rsid w:val="00414CAB"/>
    <w:rsid w:val="00414D53"/>
    <w:rsid w:val="00414E44"/>
    <w:rsid w:val="004150BE"/>
    <w:rsid w:val="004153D6"/>
    <w:rsid w:val="0041550C"/>
    <w:rsid w:val="00415DD8"/>
    <w:rsid w:val="004160BA"/>
    <w:rsid w:val="004160EA"/>
    <w:rsid w:val="004161D5"/>
    <w:rsid w:val="00416AF7"/>
    <w:rsid w:val="0041700A"/>
    <w:rsid w:val="004174DC"/>
    <w:rsid w:val="004175F4"/>
    <w:rsid w:val="004202E2"/>
    <w:rsid w:val="004205B6"/>
    <w:rsid w:val="0042085F"/>
    <w:rsid w:val="00420AC5"/>
    <w:rsid w:val="00420B69"/>
    <w:rsid w:val="00420B96"/>
    <w:rsid w:val="00420DE0"/>
    <w:rsid w:val="00421224"/>
    <w:rsid w:val="004216EA"/>
    <w:rsid w:val="00421CDF"/>
    <w:rsid w:val="00421D4D"/>
    <w:rsid w:val="00421EDF"/>
    <w:rsid w:val="0042211F"/>
    <w:rsid w:val="0042226A"/>
    <w:rsid w:val="0042228E"/>
    <w:rsid w:val="004229A4"/>
    <w:rsid w:val="00422D5B"/>
    <w:rsid w:val="0042345F"/>
    <w:rsid w:val="00423DF2"/>
    <w:rsid w:val="00423E43"/>
    <w:rsid w:val="00423F3A"/>
    <w:rsid w:val="0042426A"/>
    <w:rsid w:val="00424877"/>
    <w:rsid w:val="004248E8"/>
    <w:rsid w:val="00424E04"/>
    <w:rsid w:val="00425A59"/>
    <w:rsid w:val="00425E35"/>
    <w:rsid w:val="00426008"/>
    <w:rsid w:val="00426114"/>
    <w:rsid w:val="00426E73"/>
    <w:rsid w:val="00426EF4"/>
    <w:rsid w:val="00427A7B"/>
    <w:rsid w:val="00427AA7"/>
    <w:rsid w:val="00427CDB"/>
    <w:rsid w:val="004300D7"/>
    <w:rsid w:val="004302D7"/>
    <w:rsid w:val="00430825"/>
    <w:rsid w:val="00430A09"/>
    <w:rsid w:val="00430EDD"/>
    <w:rsid w:val="004310B4"/>
    <w:rsid w:val="004310E5"/>
    <w:rsid w:val="0043162A"/>
    <w:rsid w:val="004319D3"/>
    <w:rsid w:val="00431B81"/>
    <w:rsid w:val="00431B97"/>
    <w:rsid w:val="0043217E"/>
    <w:rsid w:val="0043222F"/>
    <w:rsid w:val="00432A0B"/>
    <w:rsid w:val="00432A1A"/>
    <w:rsid w:val="00432BE5"/>
    <w:rsid w:val="00432E96"/>
    <w:rsid w:val="004335FE"/>
    <w:rsid w:val="0043382C"/>
    <w:rsid w:val="00433D79"/>
    <w:rsid w:val="004340F4"/>
    <w:rsid w:val="004343A9"/>
    <w:rsid w:val="00434804"/>
    <w:rsid w:val="004348C0"/>
    <w:rsid w:val="00434A83"/>
    <w:rsid w:val="00434D98"/>
    <w:rsid w:val="00434E37"/>
    <w:rsid w:val="004352A5"/>
    <w:rsid w:val="00435408"/>
    <w:rsid w:val="0043559B"/>
    <w:rsid w:val="00435AF1"/>
    <w:rsid w:val="00436AEE"/>
    <w:rsid w:val="00436EC8"/>
    <w:rsid w:val="00436F65"/>
    <w:rsid w:val="00437181"/>
    <w:rsid w:val="0043726C"/>
    <w:rsid w:val="004372DF"/>
    <w:rsid w:val="00437390"/>
    <w:rsid w:val="00437F45"/>
    <w:rsid w:val="0044034C"/>
    <w:rsid w:val="00440585"/>
    <w:rsid w:val="00440A7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2B0"/>
    <w:rsid w:val="004445C5"/>
    <w:rsid w:val="00444F5D"/>
    <w:rsid w:val="00445087"/>
    <w:rsid w:val="00445839"/>
    <w:rsid w:val="0044584D"/>
    <w:rsid w:val="00445ADD"/>
    <w:rsid w:val="00445B27"/>
    <w:rsid w:val="00445D1C"/>
    <w:rsid w:val="00445EFC"/>
    <w:rsid w:val="004461D9"/>
    <w:rsid w:val="004462D8"/>
    <w:rsid w:val="004462E4"/>
    <w:rsid w:val="004463D4"/>
    <w:rsid w:val="0044658E"/>
    <w:rsid w:val="00446AF6"/>
    <w:rsid w:val="00446D49"/>
    <w:rsid w:val="00447051"/>
    <w:rsid w:val="00447368"/>
    <w:rsid w:val="004477B5"/>
    <w:rsid w:val="00447B8B"/>
    <w:rsid w:val="00450B6C"/>
    <w:rsid w:val="00450C63"/>
    <w:rsid w:val="0045108F"/>
    <w:rsid w:val="004511B1"/>
    <w:rsid w:val="00451256"/>
    <w:rsid w:val="00451798"/>
    <w:rsid w:val="004519F0"/>
    <w:rsid w:val="00452E37"/>
    <w:rsid w:val="00452E70"/>
    <w:rsid w:val="00452F15"/>
    <w:rsid w:val="00452FEF"/>
    <w:rsid w:val="0045305D"/>
    <w:rsid w:val="0045379D"/>
    <w:rsid w:val="00454748"/>
    <w:rsid w:val="0045497C"/>
    <w:rsid w:val="00454AC0"/>
    <w:rsid w:val="00454C3D"/>
    <w:rsid w:val="00455150"/>
    <w:rsid w:val="004553E0"/>
    <w:rsid w:val="00455690"/>
    <w:rsid w:val="0045584A"/>
    <w:rsid w:val="00455ED5"/>
    <w:rsid w:val="00455F0B"/>
    <w:rsid w:val="00455FAB"/>
    <w:rsid w:val="00455FCB"/>
    <w:rsid w:val="0045639B"/>
    <w:rsid w:val="00456677"/>
    <w:rsid w:val="004567E5"/>
    <w:rsid w:val="00456E6D"/>
    <w:rsid w:val="00456F6A"/>
    <w:rsid w:val="004570C3"/>
    <w:rsid w:val="00457335"/>
    <w:rsid w:val="0045749D"/>
    <w:rsid w:val="004575E3"/>
    <w:rsid w:val="00457642"/>
    <w:rsid w:val="004578BC"/>
    <w:rsid w:val="00457D3A"/>
    <w:rsid w:val="004600E1"/>
    <w:rsid w:val="00460101"/>
    <w:rsid w:val="00460314"/>
    <w:rsid w:val="00460761"/>
    <w:rsid w:val="004607AA"/>
    <w:rsid w:val="00460C27"/>
    <w:rsid w:val="00460DF2"/>
    <w:rsid w:val="00460F46"/>
    <w:rsid w:val="00461502"/>
    <w:rsid w:val="0046173D"/>
    <w:rsid w:val="00461EE2"/>
    <w:rsid w:val="00461F26"/>
    <w:rsid w:val="004620D8"/>
    <w:rsid w:val="00462936"/>
    <w:rsid w:val="00462C94"/>
    <w:rsid w:val="00463080"/>
    <w:rsid w:val="00463A30"/>
    <w:rsid w:val="00463DAF"/>
    <w:rsid w:val="004647D0"/>
    <w:rsid w:val="00464B40"/>
    <w:rsid w:val="00464BFE"/>
    <w:rsid w:val="00464ED8"/>
    <w:rsid w:val="00464F44"/>
    <w:rsid w:val="00464FF5"/>
    <w:rsid w:val="004652C2"/>
    <w:rsid w:val="0046557F"/>
    <w:rsid w:val="004656EA"/>
    <w:rsid w:val="004658F8"/>
    <w:rsid w:val="00465D85"/>
    <w:rsid w:val="00465E3D"/>
    <w:rsid w:val="00466115"/>
    <w:rsid w:val="004664E0"/>
    <w:rsid w:val="004665AA"/>
    <w:rsid w:val="004667AE"/>
    <w:rsid w:val="00466904"/>
    <w:rsid w:val="00466E2A"/>
    <w:rsid w:val="00466E5E"/>
    <w:rsid w:val="00467491"/>
    <w:rsid w:val="004675A6"/>
    <w:rsid w:val="00467827"/>
    <w:rsid w:val="004678C8"/>
    <w:rsid w:val="00470076"/>
    <w:rsid w:val="00470192"/>
    <w:rsid w:val="00470309"/>
    <w:rsid w:val="00470392"/>
    <w:rsid w:val="004703F1"/>
    <w:rsid w:val="0047042A"/>
    <w:rsid w:val="00470571"/>
    <w:rsid w:val="004708F7"/>
    <w:rsid w:val="0047097E"/>
    <w:rsid w:val="004709D7"/>
    <w:rsid w:val="004715A4"/>
    <w:rsid w:val="004716FE"/>
    <w:rsid w:val="00471C92"/>
    <w:rsid w:val="00471DF7"/>
    <w:rsid w:val="00472283"/>
    <w:rsid w:val="0047342D"/>
    <w:rsid w:val="00474416"/>
    <w:rsid w:val="0047467A"/>
    <w:rsid w:val="004749FF"/>
    <w:rsid w:val="00474B5D"/>
    <w:rsid w:val="00474E69"/>
    <w:rsid w:val="0047502A"/>
    <w:rsid w:val="004754B6"/>
    <w:rsid w:val="004759BC"/>
    <w:rsid w:val="00475D40"/>
    <w:rsid w:val="00476044"/>
    <w:rsid w:val="00476501"/>
    <w:rsid w:val="00476749"/>
    <w:rsid w:val="00476BCA"/>
    <w:rsid w:val="004776E8"/>
    <w:rsid w:val="004776EB"/>
    <w:rsid w:val="00477972"/>
    <w:rsid w:val="00480523"/>
    <w:rsid w:val="004806BC"/>
    <w:rsid w:val="00480D10"/>
    <w:rsid w:val="00480D15"/>
    <w:rsid w:val="004812E0"/>
    <w:rsid w:val="0048156D"/>
    <w:rsid w:val="00481B59"/>
    <w:rsid w:val="00481E9B"/>
    <w:rsid w:val="004820A0"/>
    <w:rsid w:val="004830FD"/>
    <w:rsid w:val="004832C3"/>
    <w:rsid w:val="004833FE"/>
    <w:rsid w:val="00483697"/>
    <w:rsid w:val="00483B28"/>
    <w:rsid w:val="00483CCA"/>
    <w:rsid w:val="004843CD"/>
    <w:rsid w:val="00484C11"/>
    <w:rsid w:val="00484DE0"/>
    <w:rsid w:val="00484FA9"/>
    <w:rsid w:val="00484FEE"/>
    <w:rsid w:val="0048500D"/>
    <w:rsid w:val="004852AB"/>
    <w:rsid w:val="0048571D"/>
    <w:rsid w:val="00485844"/>
    <w:rsid w:val="00485998"/>
    <w:rsid w:val="00485AFB"/>
    <w:rsid w:val="00485CEF"/>
    <w:rsid w:val="00485D66"/>
    <w:rsid w:val="0048630B"/>
    <w:rsid w:val="00486824"/>
    <w:rsid w:val="004868DA"/>
    <w:rsid w:val="00486D21"/>
    <w:rsid w:val="00486E59"/>
    <w:rsid w:val="00487338"/>
    <w:rsid w:val="0048741C"/>
    <w:rsid w:val="0048750E"/>
    <w:rsid w:val="00487DDB"/>
    <w:rsid w:val="00487E34"/>
    <w:rsid w:val="00487EF3"/>
    <w:rsid w:val="00490184"/>
    <w:rsid w:val="00490258"/>
    <w:rsid w:val="0049083D"/>
    <w:rsid w:val="00490C81"/>
    <w:rsid w:val="00490FAE"/>
    <w:rsid w:val="0049127F"/>
    <w:rsid w:val="004912B6"/>
    <w:rsid w:val="00491C3F"/>
    <w:rsid w:val="004920F6"/>
    <w:rsid w:val="00492117"/>
    <w:rsid w:val="004925AF"/>
    <w:rsid w:val="0049270B"/>
    <w:rsid w:val="00492731"/>
    <w:rsid w:val="004928BA"/>
    <w:rsid w:val="004931D6"/>
    <w:rsid w:val="00493516"/>
    <w:rsid w:val="0049373C"/>
    <w:rsid w:val="004940D6"/>
    <w:rsid w:val="00494975"/>
    <w:rsid w:val="00494C97"/>
    <w:rsid w:val="00494CE5"/>
    <w:rsid w:val="00495203"/>
    <w:rsid w:val="00495256"/>
    <w:rsid w:val="00495A09"/>
    <w:rsid w:val="00495B85"/>
    <w:rsid w:val="00495F28"/>
    <w:rsid w:val="00495FF7"/>
    <w:rsid w:val="004961F2"/>
    <w:rsid w:val="004967AD"/>
    <w:rsid w:val="00496D72"/>
    <w:rsid w:val="00497D4D"/>
    <w:rsid w:val="00497DF9"/>
    <w:rsid w:val="004A0C74"/>
    <w:rsid w:val="004A13F1"/>
    <w:rsid w:val="004A1941"/>
    <w:rsid w:val="004A1B9E"/>
    <w:rsid w:val="004A1C93"/>
    <w:rsid w:val="004A1CD6"/>
    <w:rsid w:val="004A1F17"/>
    <w:rsid w:val="004A1FEF"/>
    <w:rsid w:val="004A2973"/>
    <w:rsid w:val="004A3076"/>
    <w:rsid w:val="004A38C0"/>
    <w:rsid w:val="004A3B9C"/>
    <w:rsid w:val="004A3D37"/>
    <w:rsid w:val="004A3F7B"/>
    <w:rsid w:val="004A4063"/>
    <w:rsid w:val="004A4091"/>
    <w:rsid w:val="004A4923"/>
    <w:rsid w:val="004A4DF3"/>
    <w:rsid w:val="004A54E2"/>
    <w:rsid w:val="004A55FF"/>
    <w:rsid w:val="004A5B13"/>
    <w:rsid w:val="004A6016"/>
    <w:rsid w:val="004A6487"/>
    <w:rsid w:val="004A6908"/>
    <w:rsid w:val="004A71A0"/>
    <w:rsid w:val="004A74DA"/>
    <w:rsid w:val="004A755F"/>
    <w:rsid w:val="004A7841"/>
    <w:rsid w:val="004A7D74"/>
    <w:rsid w:val="004B04B0"/>
    <w:rsid w:val="004B06A0"/>
    <w:rsid w:val="004B0CB4"/>
    <w:rsid w:val="004B0D3C"/>
    <w:rsid w:val="004B10AB"/>
    <w:rsid w:val="004B162B"/>
    <w:rsid w:val="004B195A"/>
    <w:rsid w:val="004B1975"/>
    <w:rsid w:val="004B1F4C"/>
    <w:rsid w:val="004B1FBE"/>
    <w:rsid w:val="004B2474"/>
    <w:rsid w:val="004B2767"/>
    <w:rsid w:val="004B27E3"/>
    <w:rsid w:val="004B282E"/>
    <w:rsid w:val="004B2A8A"/>
    <w:rsid w:val="004B2DF1"/>
    <w:rsid w:val="004B322D"/>
    <w:rsid w:val="004B3328"/>
    <w:rsid w:val="004B3830"/>
    <w:rsid w:val="004B3EAB"/>
    <w:rsid w:val="004B3FC4"/>
    <w:rsid w:val="004B436B"/>
    <w:rsid w:val="004B48C2"/>
    <w:rsid w:val="004B5000"/>
    <w:rsid w:val="004B5291"/>
    <w:rsid w:val="004B53BC"/>
    <w:rsid w:val="004B683A"/>
    <w:rsid w:val="004B6922"/>
    <w:rsid w:val="004B696B"/>
    <w:rsid w:val="004B697F"/>
    <w:rsid w:val="004B6E60"/>
    <w:rsid w:val="004B7195"/>
    <w:rsid w:val="004B7C86"/>
    <w:rsid w:val="004C0020"/>
    <w:rsid w:val="004C01C4"/>
    <w:rsid w:val="004C03FE"/>
    <w:rsid w:val="004C07BE"/>
    <w:rsid w:val="004C0ADA"/>
    <w:rsid w:val="004C0AF1"/>
    <w:rsid w:val="004C17E8"/>
    <w:rsid w:val="004C24DA"/>
    <w:rsid w:val="004C2993"/>
    <w:rsid w:val="004C2C98"/>
    <w:rsid w:val="004C3350"/>
    <w:rsid w:val="004C371E"/>
    <w:rsid w:val="004C37C5"/>
    <w:rsid w:val="004C37D5"/>
    <w:rsid w:val="004C37E0"/>
    <w:rsid w:val="004C3C0F"/>
    <w:rsid w:val="004C45CF"/>
    <w:rsid w:val="004C48A9"/>
    <w:rsid w:val="004C4A98"/>
    <w:rsid w:val="004C52A8"/>
    <w:rsid w:val="004C533F"/>
    <w:rsid w:val="004C56EE"/>
    <w:rsid w:val="004C6140"/>
    <w:rsid w:val="004C624C"/>
    <w:rsid w:val="004C6256"/>
    <w:rsid w:val="004C6578"/>
    <w:rsid w:val="004C6604"/>
    <w:rsid w:val="004C6633"/>
    <w:rsid w:val="004C69C3"/>
    <w:rsid w:val="004C6A09"/>
    <w:rsid w:val="004C6C17"/>
    <w:rsid w:val="004C6DA2"/>
    <w:rsid w:val="004C791C"/>
    <w:rsid w:val="004D0346"/>
    <w:rsid w:val="004D04C6"/>
    <w:rsid w:val="004D04C7"/>
    <w:rsid w:val="004D0622"/>
    <w:rsid w:val="004D0A29"/>
    <w:rsid w:val="004D0CF5"/>
    <w:rsid w:val="004D0E89"/>
    <w:rsid w:val="004D13EF"/>
    <w:rsid w:val="004D17A9"/>
    <w:rsid w:val="004D2396"/>
    <w:rsid w:val="004D2818"/>
    <w:rsid w:val="004D2898"/>
    <w:rsid w:val="004D2A59"/>
    <w:rsid w:val="004D2DFB"/>
    <w:rsid w:val="004D2EF7"/>
    <w:rsid w:val="004D335C"/>
    <w:rsid w:val="004D3EA4"/>
    <w:rsid w:val="004D41AE"/>
    <w:rsid w:val="004D4A9A"/>
    <w:rsid w:val="004D4CBC"/>
    <w:rsid w:val="004D4CF2"/>
    <w:rsid w:val="004D57AD"/>
    <w:rsid w:val="004D58AB"/>
    <w:rsid w:val="004D5C06"/>
    <w:rsid w:val="004D6A51"/>
    <w:rsid w:val="004D6F34"/>
    <w:rsid w:val="004D6FB8"/>
    <w:rsid w:val="004D6FD7"/>
    <w:rsid w:val="004D73B9"/>
    <w:rsid w:val="004E044B"/>
    <w:rsid w:val="004E0546"/>
    <w:rsid w:val="004E09E8"/>
    <w:rsid w:val="004E0AFF"/>
    <w:rsid w:val="004E0ED1"/>
    <w:rsid w:val="004E1257"/>
    <w:rsid w:val="004E16BE"/>
    <w:rsid w:val="004E1744"/>
    <w:rsid w:val="004E1761"/>
    <w:rsid w:val="004E1D8F"/>
    <w:rsid w:val="004E26FC"/>
    <w:rsid w:val="004E279F"/>
    <w:rsid w:val="004E2904"/>
    <w:rsid w:val="004E2EDE"/>
    <w:rsid w:val="004E31D0"/>
    <w:rsid w:val="004E3805"/>
    <w:rsid w:val="004E382F"/>
    <w:rsid w:val="004E3CA0"/>
    <w:rsid w:val="004E3CF4"/>
    <w:rsid w:val="004E3E8C"/>
    <w:rsid w:val="004E4EFE"/>
    <w:rsid w:val="004E503F"/>
    <w:rsid w:val="004E5274"/>
    <w:rsid w:val="004E52BD"/>
    <w:rsid w:val="004E5344"/>
    <w:rsid w:val="004E56F4"/>
    <w:rsid w:val="004E5D3A"/>
    <w:rsid w:val="004E6019"/>
    <w:rsid w:val="004E65D7"/>
    <w:rsid w:val="004E7151"/>
    <w:rsid w:val="004E72A0"/>
    <w:rsid w:val="004E7834"/>
    <w:rsid w:val="004E7AF6"/>
    <w:rsid w:val="004E7E99"/>
    <w:rsid w:val="004E7F1A"/>
    <w:rsid w:val="004E7F31"/>
    <w:rsid w:val="004F01CA"/>
    <w:rsid w:val="004F053D"/>
    <w:rsid w:val="004F07EC"/>
    <w:rsid w:val="004F09FE"/>
    <w:rsid w:val="004F0CAA"/>
    <w:rsid w:val="004F11A3"/>
    <w:rsid w:val="004F16F4"/>
    <w:rsid w:val="004F18D9"/>
    <w:rsid w:val="004F25CD"/>
    <w:rsid w:val="004F262B"/>
    <w:rsid w:val="004F2957"/>
    <w:rsid w:val="004F2E4F"/>
    <w:rsid w:val="004F33C9"/>
    <w:rsid w:val="004F34EE"/>
    <w:rsid w:val="004F3BBF"/>
    <w:rsid w:val="004F3D63"/>
    <w:rsid w:val="004F3F0F"/>
    <w:rsid w:val="004F4572"/>
    <w:rsid w:val="004F4EB2"/>
    <w:rsid w:val="004F4F85"/>
    <w:rsid w:val="004F52F5"/>
    <w:rsid w:val="004F58BF"/>
    <w:rsid w:val="004F5C4D"/>
    <w:rsid w:val="004F5ECC"/>
    <w:rsid w:val="004F6025"/>
    <w:rsid w:val="004F61EA"/>
    <w:rsid w:val="004F62AE"/>
    <w:rsid w:val="004F69E0"/>
    <w:rsid w:val="004F6A68"/>
    <w:rsid w:val="004F6C7C"/>
    <w:rsid w:val="004F6D72"/>
    <w:rsid w:val="004F706D"/>
    <w:rsid w:val="004F7154"/>
    <w:rsid w:val="004F72C1"/>
    <w:rsid w:val="004F7663"/>
    <w:rsid w:val="004F79BE"/>
    <w:rsid w:val="004F7A04"/>
    <w:rsid w:val="004F7D67"/>
    <w:rsid w:val="0050079E"/>
    <w:rsid w:val="005011D4"/>
    <w:rsid w:val="00501714"/>
    <w:rsid w:val="0050182A"/>
    <w:rsid w:val="005019F9"/>
    <w:rsid w:val="00501FF4"/>
    <w:rsid w:val="0050215A"/>
    <w:rsid w:val="00502ACA"/>
    <w:rsid w:val="00502C0B"/>
    <w:rsid w:val="00502CE6"/>
    <w:rsid w:val="005030AA"/>
    <w:rsid w:val="005037CF"/>
    <w:rsid w:val="005039FA"/>
    <w:rsid w:val="005041B7"/>
    <w:rsid w:val="00504398"/>
    <w:rsid w:val="005045BA"/>
    <w:rsid w:val="0050482B"/>
    <w:rsid w:val="005051A0"/>
    <w:rsid w:val="00505219"/>
    <w:rsid w:val="00505391"/>
    <w:rsid w:val="00505521"/>
    <w:rsid w:val="00505A10"/>
    <w:rsid w:val="0050608B"/>
    <w:rsid w:val="0050638E"/>
    <w:rsid w:val="00506432"/>
    <w:rsid w:val="0050648B"/>
    <w:rsid w:val="0050656E"/>
    <w:rsid w:val="0050695D"/>
    <w:rsid w:val="00506DD4"/>
    <w:rsid w:val="005075D2"/>
    <w:rsid w:val="00507727"/>
    <w:rsid w:val="0050789C"/>
    <w:rsid w:val="0050796F"/>
    <w:rsid w:val="00507D93"/>
    <w:rsid w:val="00507FD5"/>
    <w:rsid w:val="005101A2"/>
    <w:rsid w:val="0051050C"/>
    <w:rsid w:val="0051050D"/>
    <w:rsid w:val="0051054F"/>
    <w:rsid w:val="0051064E"/>
    <w:rsid w:val="0051073D"/>
    <w:rsid w:val="00510F91"/>
    <w:rsid w:val="005110EC"/>
    <w:rsid w:val="005115B3"/>
    <w:rsid w:val="005117C2"/>
    <w:rsid w:val="00511907"/>
    <w:rsid w:val="00511914"/>
    <w:rsid w:val="00511960"/>
    <w:rsid w:val="0051263E"/>
    <w:rsid w:val="00512787"/>
    <w:rsid w:val="0051339C"/>
    <w:rsid w:val="00513FC7"/>
    <w:rsid w:val="0051410A"/>
    <w:rsid w:val="00514213"/>
    <w:rsid w:val="005143D9"/>
    <w:rsid w:val="0051442C"/>
    <w:rsid w:val="0051462D"/>
    <w:rsid w:val="005146D3"/>
    <w:rsid w:val="00514866"/>
    <w:rsid w:val="00514C54"/>
    <w:rsid w:val="00514CF6"/>
    <w:rsid w:val="00515371"/>
    <w:rsid w:val="005157AC"/>
    <w:rsid w:val="0051595C"/>
    <w:rsid w:val="00515BB0"/>
    <w:rsid w:val="00515F79"/>
    <w:rsid w:val="00516097"/>
    <w:rsid w:val="005161A7"/>
    <w:rsid w:val="005165D2"/>
    <w:rsid w:val="00516E01"/>
    <w:rsid w:val="00517774"/>
    <w:rsid w:val="00517E35"/>
    <w:rsid w:val="005202E2"/>
    <w:rsid w:val="005212C4"/>
    <w:rsid w:val="0052134A"/>
    <w:rsid w:val="00521FBC"/>
    <w:rsid w:val="005229B1"/>
    <w:rsid w:val="00522A6F"/>
    <w:rsid w:val="00522C4F"/>
    <w:rsid w:val="00522C73"/>
    <w:rsid w:val="00522D5C"/>
    <w:rsid w:val="00522F5D"/>
    <w:rsid w:val="00523425"/>
    <w:rsid w:val="00523542"/>
    <w:rsid w:val="00523561"/>
    <w:rsid w:val="005237A8"/>
    <w:rsid w:val="00523CD3"/>
    <w:rsid w:val="00523F71"/>
    <w:rsid w:val="005240B1"/>
    <w:rsid w:val="00524283"/>
    <w:rsid w:val="00524407"/>
    <w:rsid w:val="00524F6D"/>
    <w:rsid w:val="00525369"/>
    <w:rsid w:val="005253FB"/>
    <w:rsid w:val="00525647"/>
    <w:rsid w:val="005256E2"/>
    <w:rsid w:val="0052593B"/>
    <w:rsid w:val="00525E2F"/>
    <w:rsid w:val="00525E68"/>
    <w:rsid w:val="0052606A"/>
    <w:rsid w:val="005264CB"/>
    <w:rsid w:val="00526BBF"/>
    <w:rsid w:val="00526C3C"/>
    <w:rsid w:val="00526FB1"/>
    <w:rsid w:val="005274A4"/>
    <w:rsid w:val="00527EEF"/>
    <w:rsid w:val="0053006F"/>
    <w:rsid w:val="00530BC8"/>
    <w:rsid w:val="00530FB9"/>
    <w:rsid w:val="005310E1"/>
    <w:rsid w:val="00531A8A"/>
    <w:rsid w:val="00531AC2"/>
    <w:rsid w:val="00531C8C"/>
    <w:rsid w:val="0053254A"/>
    <w:rsid w:val="0053255A"/>
    <w:rsid w:val="0053257D"/>
    <w:rsid w:val="00532826"/>
    <w:rsid w:val="00532C11"/>
    <w:rsid w:val="00532CAA"/>
    <w:rsid w:val="0053356E"/>
    <w:rsid w:val="0053363C"/>
    <w:rsid w:val="005339D7"/>
    <w:rsid w:val="00533B40"/>
    <w:rsid w:val="00533BFF"/>
    <w:rsid w:val="00533F7E"/>
    <w:rsid w:val="005344C3"/>
    <w:rsid w:val="00534586"/>
    <w:rsid w:val="005349F6"/>
    <w:rsid w:val="00534C03"/>
    <w:rsid w:val="00534D9C"/>
    <w:rsid w:val="00534FE7"/>
    <w:rsid w:val="0053512D"/>
    <w:rsid w:val="005352BF"/>
    <w:rsid w:val="005358B0"/>
    <w:rsid w:val="005358C3"/>
    <w:rsid w:val="00535C3E"/>
    <w:rsid w:val="00535D64"/>
    <w:rsid w:val="00536227"/>
    <w:rsid w:val="005367AA"/>
    <w:rsid w:val="0053688D"/>
    <w:rsid w:val="00536A1D"/>
    <w:rsid w:val="00536A5F"/>
    <w:rsid w:val="00536C8C"/>
    <w:rsid w:val="005378CA"/>
    <w:rsid w:val="00537A54"/>
    <w:rsid w:val="00537A8C"/>
    <w:rsid w:val="00537ABE"/>
    <w:rsid w:val="00537D4D"/>
    <w:rsid w:val="00537E94"/>
    <w:rsid w:val="005403AB"/>
    <w:rsid w:val="00540473"/>
    <w:rsid w:val="0054092C"/>
    <w:rsid w:val="00540A0F"/>
    <w:rsid w:val="00540B86"/>
    <w:rsid w:val="00540BBE"/>
    <w:rsid w:val="00540D3E"/>
    <w:rsid w:val="00540E04"/>
    <w:rsid w:val="00540E70"/>
    <w:rsid w:val="00540FDF"/>
    <w:rsid w:val="00541027"/>
    <w:rsid w:val="005411A4"/>
    <w:rsid w:val="00541EF3"/>
    <w:rsid w:val="005420CC"/>
    <w:rsid w:val="00542120"/>
    <w:rsid w:val="0054249F"/>
    <w:rsid w:val="00542952"/>
    <w:rsid w:val="00543136"/>
    <w:rsid w:val="0054317C"/>
    <w:rsid w:val="00543DC8"/>
    <w:rsid w:val="00543EF9"/>
    <w:rsid w:val="00543FF3"/>
    <w:rsid w:val="005443C8"/>
    <w:rsid w:val="005443E7"/>
    <w:rsid w:val="005450D4"/>
    <w:rsid w:val="00545A3F"/>
    <w:rsid w:val="0054610C"/>
    <w:rsid w:val="005463D7"/>
    <w:rsid w:val="005464E7"/>
    <w:rsid w:val="005465F5"/>
    <w:rsid w:val="00547002"/>
    <w:rsid w:val="005470D3"/>
    <w:rsid w:val="00547425"/>
    <w:rsid w:val="005474FA"/>
    <w:rsid w:val="005478E9"/>
    <w:rsid w:val="005501E0"/>
    <w:rsid w:val="005501E9"/>
    <w:rsid w:val="0055038E"/>
    <w:rsid w:val="005503B6"/>
    <w:rsid w:val="00550808"/>
    <w:rsid w:val="00550BCC"/>
    <w:rsid w:val="00550F4F"/>
    <w:rsid w:val="005512C8"/>
    <w:rsid w:val="005518E9"/>
    <w:rsid w:val="00551C94"/>
    <w:rsid w:val="0055224D"/>
    <w:rsid w:val="005525C7"/>
    <w:rsid w:val="00552858"/>
    <w:rsid w:val="00552CC2"/>
    <w:rsid w:val="0055300E"/>
    <w:rsid w:val="005531CF"/>
    <w:rsid w:val="00553781"/>
    <w:rsid w:val="00553A99"/>
    <w:rsid w:val="0055493D"/>
    <w:rsid w:val="00554F49"/>
    <w:rsid w:val="00555010"/>
    <w:rsid w:val="0055505C"/>
    <w:rsid w:val="005550B1"/>
    <w:rsid w:val="0055527D"/>
    <w:rsid w:val="00555449"/>
    <w:rsid w:val="0055557F"/>
    <w:rsid w:val="00555D19"/>
    <w:rsid w:val="00555D49"/>
    <w:rsid w:val="00556279"/>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4065"/>
    <w:rsid w:val="0056487B"/>
    <w:rsid w:val="00564C2A"/>
    <w:rsid w:val="00566125"/>
    <w:rsid w:val="005667DB"/>
    <w:rsid w:val="00566A12"/>
    <w:rsid w:val="00567550"/>
    <w:rsid w:val="0056794B"/>
    <w:rsid w:val="00567A1F"/>
    <w:rsid w:val="00567BEB"/>
    <w:rsid w:val="005702B7"/>
    <w:rsid w:val="00570331"/>
    <w:rsid w:val="005707C5"/>
    <w:rsid w:val="0057088F"/>
    <w:rsid w:val="00570B3D"/>
    <w:rsid w:val="00570F7A"/>
    <w:rsid w:val="00570FE3"/>
    <w:rsid w:val="0057149A"/>
    <w:rsid w:val="00571513"/>
    <w:rsid w:val="005716CB"/>
    <w:rsid w:val="0057196D"/>
    <w:rsid w:val="00571A27"/>
    <w:rsid w:val="00571D89"/>
    <w:rsid w:val="0057247B"/>
    <w:rsid w:val="005724CA"/>
    <w:rsid w:val="00572BB0"/>
    <w:rsid w:val="00572CCF"/>
    <w:rsid w:val="005730A3"/>
    <w:rsid w:val="00573265"/>
    <w:rsid w:val="00573451"/>
    <w:rsid w:val="005735E3"/>
    <w:rsid w:val="00573915"/>
    <w:rsid w:val="00573E3C"/>
    <w:rsid w:val="00574311"/>
    <w:rsid w:val="00574737"/>
    <w:rsid w:val="00574C9C"/>
    <w:rsid w:val="00574D66"/>
    <w:rsid w:val="00575350"/>
    <w:rsid w:val="0057554E"/>
    <w:rsid w:val="00575B53"/>
    <w:rsid w:val="0057621A"/>
    <w:rsid w:val="00576618"/>
    <w:rsid w:val="0057691E"/>
    <w:rsid w:val="0057799A"/>
    <w:rsid w:val="00577F05"/>
    <w:rsid w:val="00580216"/>
    <w:rsid w:val="00580D3F"/>
    <w:rsid w:val="0058109E"/>
    <w:rsid w:val="00581958"/>
    <w:rsid w:val="00581F93"/>
    <w:rsid w:val="005823E7"/>
    <w:rsid w:val="00582537"/>
    <w:rsid w:val="0058254A"/>
    <w:rsid w:val="00582FB0"/>
    <w:rsid w:val="00583B74"/>
    <w:rsid w:val="0058451B"/>
    <w:rsid w:val="00584749"/>
    <w:rsid w:val="00584C15"/>
    <w:rsid w:val="00584DD0"/>
    <w:rsid w:val="00584FE2"/>
    <w:rsid w:val="005850B8"/>
    <w:rsid w:val="005851BC"/>
    <w:rsid w:val="00585536"/>
    <w:rsid w:val="005856C8"/>
    <w:rsid w:val="00585C78"/>
    <w:rsid w:val="00585C83"/>
    <w:rsid w:val="0058650B"/>
    <w:rsid w:val="00586572"/>
    <w:rsid w:val="00586D79"/>
    <w:rsid w:val="005877C1"/>
    <w:rsid w:val="005909B6"/>
    <w:rsid w:val="00590C41"/>
    <w:rsid w:val="00590FC5"/>
    <w:rsid w:val="005914ED"/>
    <w:rsid w:val="0059242F"/>
    <w:rsid w:val="005932C6"/>
    <w:rsid w:val="00593667"/>
    <w:rsid w:val="0059371D"/>
    <w:rsid w:val="00593FC8"/>
    <w:rsid w:val="005942F8"/>
    <w:rsid w:val="00594370"/>
    <w:rsid w:val="0059487F"/>
    <w:rsid w:val="00594D0E"/>
    <w:rsid w:val="0059509D"/>
    <w:rsid w:val="00595586"/>
    <w:rsid w:val="00595947"/>
    <w:rsid w:val="00595E84"/>
    <w:rsid w:val="00595FBB"/>
    <w:rsid w:val="00596185"/>
    <w:rsid w:val="00596220"/>
    <w:rsid w:val="005965C0"/>
    <w:rsid w:val="005966FE"/>
    <w:rsid w:val="00596E5C"/>
    <w:rsid w:val="00596F61"/>
    <w:rsid w:val="00596F99"/>
    <w:rsid w:val="0059704C"/>
    <w:rsid w:val="005972D3"/>
    <w:rsid w:val="005974D2"/>
    <w:rsid w:val="00597578"/>
    <w:rsid w:val="005975C6"/>
    <w:rsid w:val="005976AA"/>
    <w:rsid w:val="00597F34"/>
    <w:rsid w:val="005A05CD"/>
    <w:rsid w:val="005A05ED"/>
    <w:rsid w:val="005A0690"/>
    <w:rsid w:val="005A0693"/>
    <w:rsid w:val="005A0D1F"/>
    <w:rsid w:val="005A0FDA"/>
    <w:rsid w:val="005A0FFF"/>
    <w:rsid w:val="005A1276"/>
    <w:rsid w:val="005A1991"/>
    <w:rsid w:val="005A2295"/>
    <w:rsid w:val="005A2585"/>
    <w:rsid w:val="005A25CF"/>
    <w:rsid w:val="005A2F14"/>
    <w:rsid w:val="005A32A4"/>
    <w:rsid w:val="005A37EF"/>
    <w:rsid w:val="005A3845"/>
    <w:rsid w:val="005A38F1"/>
    <w:rsid w:val="005A3C11"/>
    <w:rsid w:val="005A425C"/>
    <w:rsid w:val="005A42E5"/>
    <w:rsid w:val="005A4538"/>
    <w:rsid w:val="005A4860"/>
    <w:rsid w:val="005A545E"/>
    <w:rsid w:val="005A5E53"/>
    <w:rsid w:val="005A6706"/>
    <w:rsid w:val="005A6CA6"/>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AFF"/>
    <w:rsid w:val="005B2D3C"/>
    <w:rsid w:val="005B2DF4"/>
    <w:rsid w:val="005B321B"/>
    <w:rsid w:val="005B323D"/>
    <w:rsid w:val="005B3358"/>
    <w:rsid w:val="005B3448"/>
    <w:rsid w:val="005B404E"/>
    <w:rsid w:val="005B431C"/>
    <w:rsid w:val="005B47E1"/>
    <w:rsid w:val="005B4954"/>
    <w:rsid w:val="005B49C4"/>
    <w:rsid w:val="005B4BEA"/>
    <w:rsid w:val="005B4CA0"/>
    <w:rsid w:val="005B4D35"/>
    <w:rsid w:val="005B54B9"/>
    <w:rsid w:val="005B55A3"/>
    <w:rsid w:val="005B6433"/>
    <w:rsid w:val="005B6B22"/>
    <w:rsid w:val="005B6E08"/>
    <w:rsid w:val="005B6E48"/>
    <w:rsid w:val="005C0070"/>
    <w:rsid w:val="005C0130"/>
    <w:rsid w:val="005C02C6"/>
    <w:rsid w:val="005C1001"/>
    <w:rsid w:val="005C1827"/>
    <w:rsid w:val="005C1850"/>
    <w:rsid w:val="005C19FD"/>
    <w:rsid w:val="005C1EF1"/>
    <w:rsid w:val="005C202C"/>
    <w:rsid w:val="005C2329"/>
    <w:rsid w:val="005C256C"/>
    <w:rsid w:val="005C2D83"/>
    <w:rsid w:val="005C3061"/>
    <w:rsid w:val="005C3338"/>
    <w:rsid w:val="005C341E"/>
    <w:rsid w:val="005C37C1"/>
    <w:rsid w:val="005C3B8A"/>
    <w:rsid w:val="005C3C38"/>
    <w:rsid w:val="005C3EA4"/>
    <w:rsid w:val="005C40DE"/>
    <w:rsid w:val="005C42B1"/>
    <w:rsid w:val="005C4565"/>
    <w:rsid w:val="005C4D1C"/>
    <w:rsid w:val="005C4D6D"/>
    <w:rsid w:val="005C4F07"/>
    <w:rsid w:val="005C502D"/>
    <w:rsid w:val="005C540A"/>
    <w:rsid w:val="005C57A0"/>
    <w:rsid w:val="005C5A49"/>
    <w:rsid w:val="005C5FCC"/>
    <w:rsid w:val="005C6005"/>
    <w:rsid w:val="005C68D5"/>
    <w:rsid w:val="005C6F22"/>
    <w:rsid w:val="005C7010"/>
    <w:rsid w:val="005C7616"/>
    <w:rsid w:val="005C76F1"/>
    <w:rsid w:val="005C7CFD"/>
    <w:rsid w:val="005D0331"/>
    <w:rsid w:val="005D0431"/>
    <w:rsid w:val="005D068A"/>
    <w:rsid w:val="005D081E"/>
    <w:rsid w:val="005D0E4B"/>
    <w:rsid w:val="005D11C7"/>
    <w:rsid w:val="005D127A"/>
    <w:rsid w:val="005D1557"/>
    <w:rsid w:val="005D1A94"/>
    <w:rsid w:val="005D2024"/>
    <w:rsid w:val="005D2059"/>
    <w:rsid w:val="005D2115"/>
    <w:rsid w:val="005D2DE5"/>
    <w:rsid w:val="005D323C"/>
    <w:rsid w:val="005D36E2"/>
    <w:rsid w:val="005D3BAF"/>
    <w:rsid w:val="005D5338"/>
    <w:rsid w:val="005D5510"/>
    <w:rsid w:val="005D57D4"/>
    <w:rsid w:val="005D5910"/>
    <w:rsid w:val="005D5912"/>
    <w:rsid w:val="005D5BDB"/>
    <w:rsid w:val="005D5FCB"/>
    <w:rsid w:val="005D6160"/>
    <w:rsid w:val="005D620D"/>
    <w:rsid w:val="005D6281"/>
    <w:rsid w:val="005D6710"/>
    <w:rsid w:val="005D7055"/>
    <w:rsid w:val="005D7073"/>
    <w:rsid w:val="005D71D7"/>
    <w:rsid w:val="005D71F7"/>
    <w:rsid w:val="005D73C2"/>
    <w:rsid w:val="005E01DA"/>
    <w:rsid w:val="005E02A4"/>
    <w:rsid w:val="005E060F"/>
    <w:rsid w:val="005E0D9B"/>
    <w:rsid w:val="005E0EC4"/>
    <w:rsid w:val="005E1631"/>
    <w:rsid w:val="005E184D"/>
    <w:rsid w:val="005E29C7"/>
    <w:rsid w:val="005E2B54"/>
    <w:rsid w:val="005E2E24"/>
    <w:rsid w:val="005E3339"/>
    <w:rsid w:val="005E338C"/>
    <w:rsid w:val="005E3635"/>
    <w:rsid w:val="005E368C"/>
    <w:rsid w:val="005E3891"/>
    <w:rsid w:val="005E44DF"/>
    <w:rsid w:val="005E4D96"/>
    <w:rsid w:val="005E51EE"/>
    <w:rsid w:val="005E5417"/>
    <w:rsid w:val="005E55BE"/>
    <w:rsid w:val="005E56D9"/>
    <w:rsid w:val="005E5776"/>
    <w:rsid w:val="005E6405"/>
    <w:rsid w:val="005E65C9"/>
    <w:rsid w:val="005E6658"/>
    <w:rsid w:val="005E6BB6"/>
    <w:rsid w:val="005E73A9"/>
    <w:rsid w:val="005E76C5"/>
    <w:rsid w:val="005E7F80"/>
    <w:rsid w:val="005F0480"/>
    <w:rsid w:val="005F08B4"/>
    <w:rsid w:val="005F10C8"/>
    <w:rsid w:val="005F1117"/>
    <w:rsid w:val="005F1CA3"/>
    <w:rsid w:val="005F2826"/>
    <w:rsid w:val="005F2AEA"/>
    <w:rsid w:val="005F3305"/>
    <w:rsid w:val="005F3429"/>
    <w:rsid w:val="005F3E78"/>
    <w:rsid w:val="005F439E"/>
    <w:rsid w:val="005F44B9"/>
    <w:rsid w:val="005F4F2B"/>
    <w:rsid w:val="005F52A6"/>
    <w:rsid w:val="005F5570"/>
    <w:rsid w:val="005F56D3"/>
    <w:rsid w:val="005F56E3"/>
    <w:rsid w:val="005F56FD"/>
    <w:rsid w:val="005F585A"/>
    <w:rsid w:val="005F5EA0"/>
    <w:rsid w:val="005F60E2"/>
    <w:rsid w:val="005F6262"/>
    <w:rsid w:val="005F6421"/>
    <w:rsid w:val="005F6533"/>
    <w:rsid w:val="005F6655"/>
    <w:rsid w:val="005F6E29"/>
    <w:rsid w:val="005F7191"/>
    <w:rsid w:val="005F7790"/>
    <w:rsid w:val="005F7913"/>
    <w:rsid w:val="005F7947"/>
    <w:rsid w:val="005F797C"/>
    <w:rsid w:val="005F7A88"/>
    <w:rsid w:val="005F7B3F"/>
    <w:rsid w:val="005F7E12"/>
    <w:rsid w:val="005F7EF9"/>
    <w:rsid w:val="00600DF5"/>
    <w:rsid w:val="00600F20"/>
    <w:rsid w:val="006011B6"/>
    <w:rsid w:val="00601498"/>
    <w:rsid w:val="0060180E"/>
    <w:rsid w:val="006019A4"/>
    <w:rsid w:val="00601E2A"/>
    <w:rsid w:val="00601F6E"/>
    <w:rsid w:val="006027AA"/>
    <w:rsid w:val="00603056"/>
    <w:rsid w:val="0060325B"/>
    <w:rsid w:val="00603411"/>
    <w:rsid w:val="00603585"/>
    <w:rsid w:val="00603BD2"/>
    <w:rsid w:val="0060427B"/>
    <w:rsid w:val="0060479F"/>
    <w:rsid w:val="006048AB"/>
    <w:rsid w:val="00604A01"/>
    <w:rsid w:val="00604ABB"/>
    <w:rsid w:val="00604D60"/>
    <w:rsid w:val="00604E52"/>
    <w:rsid w:val="00604EAE"/>
    <w:rsid w:val="00604F83"/>
    <w:rsid w:val="006050AC"/>
    <w:rsid w:val="006050E1"/>
    <w:rsid w:val="006051F4"/>
    <w:rsid w:val="00605209"/>
    <w:rsid w:val="00605263"/>
    <w:rsid w:val="00605A9A"/>
    <w:rsid w:val="00605B3B"/>
    <w:rsid w:val="00605DE6"/>
    <w:rsid w:val="006061F1"/>
    <w:rsid w:val="0060651C"/>
    <w:rsid w:val="00606529"/>
    <w:rsid w:val="0060668F"/>
    <w:rsid w:val="0060679F"/>
    <w:rsid w:val="00606CF7"/>
    <w:rsid w:val="00606DA5"/>
    <w:rsid w:val="00607083"/>
    <w:rsid w:val="00607347"/>
    <w:rsid w:val="006073E3"/>
    <w:rsid w:val="00607B53"/>
    <w:rsid w:val="0061092B"/>
    <w:rsid w:val="006109F6"/>
    <w:rsid w:val="00610CB2"/>
    <w:rsid w:val="00610D9A"/>
    <w:rsid w:val="00610E86"/>
    <w:rsid w:val="00611754"/>
    <w:rsid w:val="00611804"/>
    <w:rsid w:val="00611B13"/>
    <w:rsid w:val="00611DB6"/>
    <w:rsid w:val="00611F5E"/>
    <w:rsid w:val="00611FD1"/>
    <w:rsid w:val="00612225"/>
    <w:rsid w:val="0061227B"/>
    <w:rsid w:val="00612290"/>
    <w:rsid w:val="006124B7"/>
    <w:rsid w:val="0061261D"/>
    <w:rsid w:val="006126B4"/>
    <w:rsid w:val="00612D91"/>
    <w:rsid w:val="00612F15"/>
    <w:rsid w:val="00612FE4"/>
    <w:rsid w:val="00613466"/>
    <w:rsid w:val="006136BF"/>
    <w:rsid w:val="00613A23"/>
    <w:rsid w:val="00613B1F"/>
    <w:rsid w:val="00614500"/>
    <w:rsid w:val="006146C7"/>
    <w:rsid w:val="00614A2B"/>
    <w:rsid w:val="006152F0"/>
    <w:rsid w:val="006156D2"/>
    <w:rsid w:val="00615AA5"/>
    <w:rsid w:val="00615ACA"/>
    <w:rsid w:val="00616018"/>
    <w:rsid w:val="00616179"/>
    <w:rsid w:val="00616C90"/>
    <w:rsid w:val="00616E2D"/>
    <w:rsid w:val="00617A00"/>
    <w:rsid w:val="00617B71"/>
    <w:rsid w:val="00617DA8"/>
    <w:rsid w:val="00620097"/>
    <w:rsid w:val="00620474"/>
    <w:rsid w:val="0062079B"/>
    <w:rsid w:val="00621719"/>
    <w:rsid w:val="00622132"/>
    <w:rsid w:val="006229D7"/>
    <w:rsid w:val="00623106"/>
    <w:rsid w:val="00623419"/>
    <w:rsid w:val="0062357B"/>
    <w:rsid w:val="00623CC1"/>
    <w:rsid w:val="00623D25"/>
    <w:rsid w:val="00624182"/>
    <w:rsid w:val="006249B7"/>
    <w:rsid w:val="006249FA"/>
    <w:rsid w:val="00624E6D"/>
    <w:rsid w:val="00625231"/>
    <w:rsid w:val="00625C01"/>
    <w:rsid w:val="00625C85"/>
    <w:rsid w:val="0062604F"/>
    <w:rsid w:val="00626368"/>
    <w:rsid w:val="00626732"/>
    <w:rsid w:val="00626831"/>
    <w:rsid w:val="00626B55"/>
    <w:rsid w:val="00626FD0"/>
    <w:rsid w:val="00627EC5"/>
    <w:rsid w:val="00630148"/>
    <w:rsid w:val="0063093F"/>
    <w:rsid w:val="00630A08"/>
    <w:rsid w:val="00630DBE"/>
    <w:rsid w:val="00630F62"/>
    <w:rsid w:val="0063125A"/>
    <w:rsid w:val="0063127B"/>
    <w:rsid w:val="006316C9"/>
    <w:rsid w:val="00632113"/>
    <w:rsid w:val="00632239"/>
    <w:rsid w:val="00632364"/>
    <w:rsid w:val="00632465"/>
    <w:rsid w:val="0063259E"/>
    <w:rsid w:val="006327D7"/>
    <w:rsid w:val="006332C6"/>
    <w:rsid w:val="006336F9"/>
    <w:rsid w:val="006341BE"/>
    <w:rsid w:val="006346B7"/>
    <w:rsid w:val="00634A47"/>
    <w:rsid w:val="00635176"/>
    <w:rsid w:val="00635238"/>
    <w:rsid w:val="006353C1"/>
    <w:rsid w:val="00635CF9"/>
    <w:rsid w:val="00636026"/>
    <w:rsid w:val="00636548"/>
    <w:rsid w:val="0063678E"/>
    <w:rsid w:val="00636816"/>
    <w:rsid w:val="00636B42"/>
    <w:rsid w:val="006371DB"/>
    <w:rsid w:val="00637B83"/>
    <w:rsid w:val="00637E90"/>
    <w:rsid w:val="00640216"/>
    <w:rsid w:val="00640486"/>
    <w:rsid w:val="006404E9"/>
    <w:rsid w:val="006405C6"/>
    <w:rsid w:val="00640754"/>
    <w:rsid w:val="00640C27"/>
    <w:rsid w:val="006412B3"/>
    <w:rsid w:val="00641777"/>
    <w:rsid w:val="00641990"/>
    <w:rsid w:val="00641F6C"/>
    <w:rsid w:val="0064218E"/>
    <w:rsid w:val="006425B8"/>
    <w:rsid w:val="00642782"/>
    <w:rsid w:val="00642DAC"/>
    <w:rsid w:val="0064316C"/>
    <w:rsid w:val="006431D4"/>
    <w:rsid w:val="006432F1"/>
    <w:rsid w:val="00643678"/>
    <w:rsid w:val="00643855"/>
    <w:rsid w:val="00643A6E"/>
    <w:rsid w:val="00643A91"/>
    <w:rsid w:val="00644344"/>
    <w:rsid w:val="006444D1"/>
    <w:rsid w:val="006445E4"/>
    <w:rsid w:val="0064469E"/>
    <w:rsid w:val="0064487D"/>
    <w:rsid w:val="00644A65"/>
    <w:rsid w:val="00644BEF"/>
    <w:rsid w:val="00644CEF"/>
    <w:rsid w:val="00644E73"/>
    <w:rsid w:val="00644EF9"/>
    <w:rsid w:val="00645413"/>
    <w:rsid w:val="006454F1"/>
    <w:rsid w:val="006456DC"/>
    <w:rsid w:val="006460A2"/>
    <w:rsid w:val="0064632A"/>
    <w:rsid w:val="00646FA1"/>
    <w:rsid w:val="0064727E"/>
    <w:rsid w:val="006475E0"/>
    <w:rsid w:val="0064760D"/>
    <w:rsid w:val="00647E6B"/>
    <w:rsid w:val="0065040D"/>
    <w:rsid w:val="00650946"/>
    <w:rsid w:val="006510CA"/>
    <w:rsid w:val="00651586"/>
    <w:rsid w:val="006516AF"/>
    <w:rsid w:val="00651B41"/>
    <w:rsid w:val="00651C0D"/>
    <w:rsid w:val="00651FC3"/>
    <w:rsid w:val="00652508"/>
    <w:rsid w:val="006525ED"/>
    <w:rsid w:val="006526A4"/>
    <w:rsid w:val="00652779"/>
    <w:rsid w:val="00652B18"/>
    <w:rsid w:val="00652DF2"/>
    <w:rsid w:val="0065324D"/>
    <w:rsid w:val="00653294"/>
    <w:rsid w:val="00653588"/>
    <w:rsid w:val="00653F3E"/>
    <w:rsid w:val="0065419B"/>
    <w:rsid w:val="00654C06"/>
    <w:rsid w:val="00654F41"/>
    <w:rsid w:val="006554F8"/>
    <w:rsid w:val="00655535"/>
    <w:rsid w:val="0065565B"/>
    <w:rsid w:val="006558F5"/>
    <w:rsid w:val="0065598E"/>
    <w:rsid w:val="00656426"/>
    <w:rsid w:val="006568F7"/>
    <w:rsid w:val="00656CAC"/>
    <w:rsid w:val="0065713D"/>
    <w:rsid w:val="006572DF"/>
    <w:rsid w:val="006575FC"/>
    <w:rsid w:val="006576F5"/>
    <w:rsid w:val="00657797"/>
    <w:rsid w:val="006601B8"/>
    <w:rsid w:val="0066029D"/>
    <w:rsid w:val="006603E5"/>
    <w:rsid w:val="0066052F"/>
    <w:rsid w:val="00660D52"/>
    <w:rsid w:val="00660D84"/>
    <w:rsid w:val="00660D91"/>
    <w:rsid w:val="00660FB5"/>
    <w:rsid w:val="006613E8"/>
    <w:rsid w:val="00661AB0"/>
    <w:rsid w:val="00661CE5"/>
    <w:rsid w:val="0066201E"/>
    <w:rsid w:val="0066235F"/>
    <w:rsid w:val="00662399"/>
    <w:rsid w:val="00662780"/>
    <w:rsid w:val="00662A32"/>
    <w:rsid w:val="00662D18"/>
    <w:rsid w:val="00663725"/>
    <w:rsid w:val="0066402E"/>
    <w:rsid w:val="006640A1"/>
    <w:rsid w:val="0066419F"/>
    <w:rsid w:val="00664C39"/>
    <w:rsid w:val="00664DC8"/>
    <w:rsid w:val="00664DE0"/>
    <w:rsid w:val="00664FC1"/>
    <w:rsid w:val="00665186"/>
    <w:rsid w:val="0066580E"/>
    <w:rsid w:val="006660E8"/>
    <w:rsid w:val="006662B6"/>
    <w:rsid w:val="006667C1"/>
    <w:rsid w:val="00666845"/>
    <w:rsid w:val="006668E0"/>
    <w:rsid w:val="00666A33"/>
    <w:rsid w:val="006670B5"/>
    <w:rsid w:val="00667823"/>
    <w:rsid w:val="00667C37"/>
    <w:rsid w:val="00667D03"/>
    <w:rsid w:val="006704B0"/>
    <w:rsid w:val="00670754"/>
    <w:rsid w:val="006707FE"/>
    <w:rsid w:val="006709EB"/>
    <w:rsid w:val="00670BB0"/>
    <w:rsid w:val="00670E13"/>
    <w:rsid w:val="0067135F"/>
    <w:rsid w:val="00671AED"/>
    <w:rsid w:val="00671E12"/>
    <w:rsid w:val="00671E42"/>
    <w:rsid w:val="00671F0B"/>
    <w:rsid w:val="00672079"/>
    <w:rsid w:val="006722E0"/>
    <w:rsid w:val="006723C3"/>
    <w:rsid w:val="00672FBF"/>
    <w:rsid w:val="00673743"/>
    <w:rsid w:val="00673A05"/>
    <w:rsid w:val="00673B5F"/>
    <w:rsid w:val="00673DA6"/>
    <w:rsid w:val="00674193"/>
    <w:rsid w:val="006747D5"/>
    <w:rsid w:val="00674993"/>
    <w:rsid w:val="006755A9"/>
    <w:rsid w:val="006758A5"/>
    <w:rsid w:val="00675E24"/>
    <w:rsid w:val="00675EB5"/>
    <w:rsid w:val="006762FB"/>
    <w:rsid w:val="0067635B"/>
    <w:rsid w:val="006768E7"/>
    <w:rsid w:val="00676C8B"/>
    <w:rsid w:val="00677DBE"/>
    <w:rsid w:val="0068020F"/>
    <w:rsid w:val="00680B4C"/>
    <w:rsid w:val="006815EF"/>
    <w:rsid w:val="00681824"/>
    <w:rsid w:val="00681CBF"/>
    <w:rsid w:val="00682004"/>
    <w:rsid w:val="006822F3"/>
    <w:rsid w:val="006824D5"/>
    <w:rsid w:val="00682BB0"/>
    <w:rsid w:val="00682BF8"/>
    <w:rsid w:val="00682CD7"/>
    <w:rsid w:val="006834FE"/>
    <w:rsid w:val="00683509"/>
    <w:rsid w:val="0068399F"/>
    <w:rsid w:val="00683C05"/>
    <w:rsid w:val="00683C0F"/>
    <w:rsid w:val="00683CDE"/>
    <w:rsid w:val="006842F7"/>
    <w:rsid w:val="0068441E"/>
    <w:rsid w:val="00684B6A"/>
    <w:rsid w:val="00684DD4"/>
    <w:rsid w:val="006851A1"/>
    <w:rsid w:val="00685595"/>
    <w:rsid w:val="0068566B"/>
    <w:rsid w:val="00685E1A"/>
    <w:rsid w:val="00686547"/>
    <w:rsid w:val="00686918"/>
    <w:rsid w:val="0068695D"/>
    <w:rsid w:val="00686B5D"/>
    <w:rsid w:val="00686FC6"/>
    <w:rsid w:val="00687923"/>
    <w:rsid w:val="00687AD3"/>
    <w:rsid w:val="00687F45"/>
    <w:rsid w:val="006904AE"/>
    <w:rsid w:val="006908AF"/>
    <w:rsid w:val="00690CAA"/>
    <w:rsid w:val="00690FDF"/>
    <w:rsid w:val="006911F0"/>
    <w:rsid w:val="00691473"/>
    <w:rsid w:val="00691660"/>
    <w:rsid w:val="00692015"/>
    <w:rsid w:val="006925CD"/>
    <w:rsid w:val="006925DE"/>
    <w:rsid w:val="006925F3"/>
    <w:rsid w:val="0069390F"/>
    <w:rsid w:val="006939E1"/>
    <w:rsid w:val="00693AE7"/>
    <w:rsid w:val="00693CDB"/>
    <w:rsid w:val="006951A1"/>
    <w:rsid w:val="00695858"/>
    <w:rsid w:val="00695CC4"/>
    <w:rsid w:val="00695DA6"/>
    <w:rsid w:val="00695E8A"/>
    <w:rsid w:val="00696733"/>
    <w:rsid w:val="0069686E"/>
    <w:rsid w:val="00696963"/>
    <w:rsid w:val="00696B22"/>
    <w:rsid w:val="00696C48"/>
    <w:rsid w:val="006972F6"/>
    <w:rsid w:val="006974ED"/>
    <w:rsid w:val="0069783D"/>
    <w:rsid w:val="00697A9E"/>
    <w:rsid w:val="00697C53"/>
    <w:rsid w:val="006A01B9"/>
    <w:rsid w:val="006A04DA"/>
    <w:rsid w:val="006A0F31"/>
    <w:rsid w:val="006A11A5"/>
    <w:rsid w:val="006A1AF6"/>
    <w:rsid w:val="006A202D"/>
    <w:rsid w:val="006A2193"/>
    <w:rsid w:val="006A2713"/>
    <w:rsid w:val="006A2D35"/>
    <w:rsid w:val="006A2DE4"/>
    <w:rsid w:val="006A3282"/>
    <w:rsid w:val="006A3524"/>
    <w:rsid w:val="006A3B55"/>
    <w:rsid w:val="006A463E"/>
    <w:rsid w:val="006A4D96"/>
    <w:rsid w:val="006A513E"/>
    <w:rsid w:val="006A5360"/>
    <w:rsid w:val="006A5510"/>
    <w:rsid w:val="006A56E5"/>
    <w:rsid w:val="006A64AC"/>
    <w:rsid w:val="006A65E5"/>
    <w:rsid w:val="006A69CC"/>
    <w:rsid w:val="006A6AF1"/>
    <w:rsid w:val="006A6DFF"/>
    <w:rsid w:val="006A71AC"/>
    <w:rsid w:val="006A71DA"/>
    <w:rsid w:val="006A74E4"/>
    <w:rsid w:val="006A75EB"/>
    <w:rsid w:val="006A77EE"/>
    <w:rsid w:val="006A783A"/>
    <w:rsid w:val="006A79CC"/>
    <w:rsid w:val="006A7B47"/>
    <w:rsid w:val="006B037D"/>
    <w:rsid w:val="006B0488"/>
    <w:rsid w:val="006B0681"/>
    <w:rsid w:val="006B088A"/>
    <w:rsid w:val="006B097A"/>
    <w:rsid w:val="006B0CF1"/>
    <w:rsid w:val="006B10A9"/>
    <w:rsid w:val="006B11BC"/>
    <w:rsid w:val="006B12CD"/>
    <w:rsid w:val="006B145B"/>
    <w:rsid w:val="006B1867"/>
    <w:rsid w:val="006B2CFB"/>
    <w:rsid w:val="006B2D8A"/>
    <w:rsid w:val="006B2E77"/>
    <w:rsid w:val="006B3703"/>
    <w:rsid w:val="006B40D7"/>
    <w:rsid w:val="006B48D8"/>
    <w:rsid w:val="006B4BE2"/>
    <w:rsid w:val="006B5647"/>
    <w:rsid w:val="006B566D"/>
    <w:rsid w:val="006B5774"/>
    <w:rsid w:val="006B6052"/>
    <w:rsid w:val="006B6068"/>
    <w:rsid w:val="006B661E"/>
    <w:rsid w:val="006B69BA"/>
    <w:rsid w:val="006B6E62"/>
    <w:rsid w:val="006B7044"/>
    <w:rsid w:val="006B7890"/>
    <w:rsid w:val="006B7C55"/>
    <w:rsid w:val="006C035D"/>
    <w:rsid w:val="006C0684"/>
    <w:rsid w:val="006C0E70"/>
    <w:rsid w:val="006C1179"/>
    <w:rsid w:val="006C1246"/>
    <w:rsid w:val="006C1278"/>
    <w:rsid w:val="006C1418"/>
    <w:rsid w:val="006C1455"/>
    <w:rsid w:val="006C16AE"/>
    <w:rsid w:val="006C1C98"/>
    <w:rsid w:val="006C26D3"/>
    <w:rsid w:val="006C3476"/>
    <w:rsid w:val="006C3DF9"/>
    <w:rsid w:val="006C3E1A"/>
    <w:rsid w:val="006C3EFF"/>
    <w:rsid w:val="006C3F95"/>
    <w:rsid w:val="006C4350"/>
    <w:rsid w:val="006C43CD"/>
    <w:rsid w:val="006C457A"/>
    <w:rsid w:val="006C465C"/>
    <w:rsid w:val="006C48EC"/>
    <w:rsid w:val="006C4B20"/>
    <w:rsid w:val="006C517E"/>
    <w:rsid w:val="006C543F"/>
    <w:rsid w:val="006C56F1"/>
    <w:rsid w:val="006C57A0"/>
    <w:rsid w:val="006C58FF"/>
    <w:rsid w:val="006C5A52"/>
    <w:rsid w:val="006C5EAF"/>
    <w:rsid w:val="006C6A44"/>
    <w:rsid w:val="006C6AA0"/>
    <w:rsid w:val="006C7319"/>
    <w:rsid w:val="006C7938"/>
    <w:rsid w:val="006D023E"/>
    <w:rsid w:val="006D0489"/>
    <w:rsid w:val="006D0879"/>
    <w:rsid w:val="006D0ABB"/>
    <w:rsid w:val="006D0D5C"/>
    <w:rsid w:val="006D0DF0"/>
    <w:rsid w:val="006D1E78"/>
    <w:rsid w:val="006D28B8"/>
    <w:rsid w:val="006D3200"/>
    <w:rsid w:val="006D3724"/>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6EB"/>
    <w:rsid w:val="006D6BD8"/>
    <w:rsid w:val="006D6C97"/>
    <w:rsid w:val="006D6E29"/>
    <w:rsid w:val="006D72E7"/>
    <w:rsid w:val="006D7C63"/>
    <w:rsid w:val="006D7D14"/>
    <w:rsid w:val="006E0127"/>
    <w:rsid w:val="006E033B"/>
    <w:rsid w:val="006E0776"/>
    <w:rsid w:val="006E0871"/>
    <w:rsid w:val="006E08CC"/>
    <w:rsid w:val="006E0964"/>
    <w:rsid w:val="006E09A1"/>
    <w:rsid w:val="006E0F05"/>
    <w:rsid w:val="006E1044"/>
    <w:rsid w:val="006E1224"/>
    <w:rsid w:val="006E222C"/>
    <w:rsid w:val="006E239C"/>
    <w:rsid w:val="006E24EC"/>
    <w:rsid w:val="006E26BA"/>
    <w:rsid w:val="006E3624"/>
    <w:rsid w:val="006E3B47"/>
    <w:rsid w:val="006E4535"/>
    <w:rsid w:val="006E45A0"/>
    <w:rsid w:val="006E4D1A"/>
    <w:rsid w:val="006E574F"/>
    <w:rsid w:val="006E57F6"/>
    <w:rsid w:val="006E5CEB"/>
    <w:rsid w:val="006E600A"/>
    <w:rsid w:val="006E61BF"/>
    <w:rsid w:val="006E7BA1"/>
    <w:rsid w:val="006F0036"/>
    <w:rsid w:val="006F00F4"/>
    <w:rsid w:val="006F07DE"/>
    <w:rsid w:val="006F0897"/>
    <w:rsid w:val="006F0D9C"/>
    <w:rsid w:val="006F101E"/>
    <w:rsid w:val="006F1437"/>
    <w:rsid w:val="006F1839"/>
    <w:rsid w:val="006F204F"/>
    <w:rsid w:val="006F2325"/>
    <w:rsid w:val="006F25CF"/>
    <w:rsid w:val="006F28C9"/>
    <w:rsid w:val="006F2C2B"/>
    <w:rsid w:val="006F343E"/>
    <w:rsid w:val="006F3638"/>
    <w:rsid w:val="006F36B5"/>
    <w:rsid w:val="006F4387"/>
    <w:rsid w:val="006F457A"/>
    <w:rsid w:val="006F47ED"/>
    <w:rsid w:val="006F496A"/>
    <w:rsid w:val="006F50EF"/>
    <w:rsid w:val="006F5516"/>
    <w:rsid w:val="006F554E"/>
    <w:rsid w:val="006F57AB"/>
    <w:rsid w:val="006F58C8"/>
    <w:rsid w:val="006F58E8"/>
    <w:rsid w:val="006F5AAE"/>
    <w:rsid w:val="006F60F2"/>
    <w:rsid w:val="006F6453"/>
    <w:rsid w:val="006F64A7"/>
    <w:rsid w:val="006F6C95"/>
    <w:rsid w:val="00700380"/>
    <w:rsid w:val="007005CC"/>
    <w:rsid w:val="00700813"/>
    <w:rsid w:val="00700B86"/>
    <w:rsid w:val="00701DCC"/>
    <w:rsid w:val="00701FD8"/>
    <w:rsid w:val="007025BD"/>
    <w:rsid w:val="00702CD8"/>
    <w:rsid w:val="00702F94"/>
    <w:rsid w:val="00703127"/>
    <w:rsid w:val="0070326D"/>
    <w:rsid w:val="00703285"/>
    <w:rsid w:val="007047EB"/>
    <w:rsid w:val="007049F9"/>
    <w:rsid w:val="00704C5D"/>
    <w:rsid w:val="007050CF"/>
    <w:rsid w:val="007052E1"/>
    <w:rsid w:val="0070564F"/>
    <w:rsid w:val="00705720"/>
    <w:rsid w:val="00705962"/>
    <w:rsid w:val="00706345"/>
    <w:rsid w:val="007074C0"/>
    <w:rsid w:val="007105EE"/>
    <w:rsid w:val="00710DB9"/>
    <w:rsid w:val="00710E56"/>
    <w:rsid w:val="00710FE7"/>
    <w:rsid w:val="0071101C"/>
    <w:rsid w:val="0071142B"/>
    <w:rsid w:val="00711672"/>
    <w:rsid w:val="00711887"/>
    <w:rsid w:val="007119E6"/>
    <w:rsid w:val="007122A3"/>
    <w:rsid w:val="007133BA"/>
    <w:rsid w:val="007136D1"/>
    <w:rsid w:val="00713AC9"/>
    <w:rsid w:val="00713B3C"/>
    <w:rsid w:val="00713E0A"/>
    <w:rsid w:val="007141A7"/>
    <w:rsid w:val="00714CD2"/>
    <w:rsid w:val="00714FF2"/>
    <w:rsid w:val="007153A3"/>
    <w:rsid w:val="00715425"/>
    <w:rsid w:val="007154EA"/>
    <w:rsid w:val="00715D93"/>
    <w:rsid w:val="00716511"/>
    <w:rsid w:val="007166FC"/>
    <w:rsid w:val="0071672E"/>
    <w:rsid w:val="00716D39"/>
    <w:rsid w:val="0071714B"/>
    <w:rsid w:val="007172BC"/>
    <w:rsid w:val="007175B8"/>
    <w:rsid w:val="007175F5"/>
    <w:rsid w:val="00720468"/>
    <w:rsid w:val="007204BA"/>
    <w:rsid w:val="00720615"/>
    <w:rsid w:val="007207CE"/>
    <w:rsid w:val="00720CEE"/>
    <w:rsid w:val="007215D1"/>
    <w:rsid w:val="00721AEB"/>
    <w:rsid w:val="00721B55"/>
    <w:rsid w:val="00722098"/>
    <w:rsid w:val="007220F1"/>
    <w:rsid w:val="00722548"/>
    <w:rsid w:val="0072263C"/>
    <w:rsid w:val="00722D81"/>
    <w:rsid w:val="0072311B"/>
    <w:rsid w:val="00723617"/>
    <w:rsid w:val="00723628"/>
    <w:rsid w:val="00723888"/>
    <w:rsid w:val="0072412D"/>
    <w:rsid w:val="00724604"/>
    <w:rsid w:val="007246C4"/>
    <w:rsid w:val="0072486F"/>
    <w:rsid w:val="00724C9E"/>
    <w:rsid w:val="00725046"/>
    <w:rsid w:val="00725103"/>
    <w:rsid w:val="00725130"/>
    <w:rsid w:val="00725697"/>
    <w:rsid w:val="00725B46"/>
    <w:rsid w:val="007262EA"/>
    <w:rsid w:val="00726783"/>
    <w:rsid w:val="0072681A"/>
    <w:rsid w:val="00726C08"/>
    <w:rsid w:val="00726F6A"/>
    <w:rsid w:val="00727074"/>
    <w:rsid w:val="00727468"/>
    <w:rsid w:val="00727521"/>
    <w:rsid w:val="00727921"/>
    <w:rsid w:val="00727C4D"/>
    <w:rsid w:val="00727FBD"/>
    <w:rsid w:val="00730B58"/>
    <w:rsid w:val="007310A6"/>
    <w:rsid w:val="00731118"/>
    <w:rsid w:val="0073116A"/>
    <w:rsid w:val="0073116F"/>
    <w:rsid w:val="00731C2C"/>
    <w:rsid w:val="00731F99"/>
    <w:rsid w:val="00732221"/>
    <w:rsid w:val="00732F4C"/>
    <w:rsid w:val="007341A9"/>
    <w:rsid w:val="00734441"/>
    <w:rsid w:val="0073444D"/>
    <w:rsid w:val="007344EB"/>
    <w:rsid w:val="00734C53"/>
    <w:rsid w:val="007352BF"/>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58A"/>
    <w:rsid w:val="00742665"/>
    <w:rsid w:val="00742803"/>
    <w:rsid w:val="00742EB5"/>
    <w:rsid w:val="00742F76"/>
    <w:rsid w:val="0074338E"/>
    <w:rsid w:val="00744A19"/>
    <w:rsid w:val="00744AE8"/>
    <w:rsid w:val="00744DD2"/>
    <w:rsid w:val="00744FEE"/>
    <w:rsid w:val="00745199"/>
    <w:rsid w:val="007453E4"/>
    <w:rsid w:val="0074542E"/>
    <w:rsid w:val="00745BD7"/>
    <w:rsid w:val="007461BF"/>
    <w:rsid w:val="007463A8"/>
    <w:rsid w:val="00746497"/>
    <w:rsid w:val="007464FD"/>
    <w:rsid w:val="00746682"/>
    <w:rsid w:val="0074681F"/>
    <w:rsid w:val="00747341"/>
    <w:rsid w:val="007473C1"/>
    <w:rsid w:val="00747685"/>
    <w:rsid w:val="00747AC8"/>
    <w:rsid w:val="00747BD6"/>
    <w:rsid w:val="00747DCC"/>
    <w:rsid w:val="00750242"/>
    <w:rsid w:val="0075043D"/>
    <w:rsid w:val="007504C0"/>
    <w:rsid w:val="007507EC"/>
    <w:rsid w:val="00750830"/>
    <w:rsid w:val="00750A53"/>
    <w:rsid w:val="007512D9"/>
    <w:rsid w:val="0075161A"/>
    <w:rsid w:val="0075167B"/>
    <w:rsid w:val="00751A76"/>
    <w:rsid w:val="00751B26"/>
    <w:rsid w:val="00751F7E"/>
    <w:rsid w:val="007520AE"/>
    <w:rsid w:val="0075216C"/>
    <w:rsid w:val="007522D6"/>
    <w:rsid w:val="00752A5B"/>
    <w:rsid w:val="00752B02"/>
    <w:rsid w:val="00752B57"/>
    <w:rsid w:val="0075314A"/>
    <w:rsid w:val="007539A6"/>
    <w:rsid w:val="00753D6E"/>
    <w:rsid w:val="0075462B"/>
    <w:rsid w:val="007546EE"/>
    <w:rsid w:val="0075479C"/>
    <w:rsid w:val="007548EE"/>
    <w:rsid w:val="00754B57"/>
    <w:rsid w:val="007557AC"/>
    <w:rsid w:val="00755853"/>
    <w:rsid w:val="007559B5"/>
    <w:rsid w:val="00755AF1"/>
    <w:rsid w:val="00756419"/>
    <w:rsid w:val="00756474"/>
    <w:rsid w:val="007565E0"/>
    <w:rsid w:val="0075660B"/>
    <w:rsid w:val="00756738"/>
    <w:rsid w:val="00756922"/>
    <w:rsid w:val="007569CC"/>
    <w:rsid w:val="00756AE7"/>
    <w:rsid w:val="00756E16"/>
    <w:rsid w:val="007570B9"/>
    <w:rsid w:val="007575A2"/>
    <w:rsid w:val="0076021B"/>
    <w:rsid w:val="00760323"/>
    <w:rsid w:val="007603E7"/>
    <w:rsid w:val="00760589"/>
    <w:rsid w:val="007607B0"/>
    <w:rsid w:val="00760AEE"/>
    <w:rsid w:val="00760F27"/>
    <w:rsid w:val="00760FFE"/>
    <w:rsid w:val="00761638"/>
    <w:rsid w:val="00761788"/>
    <w:rsid w:val="00761DB8"/>
    <w:rsid w:val="00761F6B"/>
    <w:rsid w:val="00761FBA"/>
    <w:rsid w:val="007620D0"/>
    <w:rsid w:val="007621ED"/>
    <w:rsid w:val="00762481"/>
    <w:rsid w:val="00762A86"/>
    <w:rsid w:val="00762B19"/>
    <w:rsid w:val="00762C72"/>
    <w:rsid w:val="00762D9E"/>
    <w:rsid w:val="00763D5A"/>
    <w:rsid w:val="00763E9A"/>
    <w:rsid w:val="0076420C"/>
    <w:rsid w:val="007653CB"/>
    <w:rsid w:val="007653D9"/>
    <w:rsid w:val="0076566D"/>
    <w:rsid w:val="00765B3A"/>
    <w:rsid w:val="00765FC8"/>
    <w:rsid w:val="0076622E"/>
    <w:rsid w:val="00766575"/>
    <w:rsid w:val="0076663C"/>
    <w:rsid w:val="00766759"/>
    <w:rsid w:val="00766786"/>
    <w:rsid w:val="00766C56"/>
    <w:rsid w:val="00766E17"/>
    <w:rsid w:val="00767552"/>
    <w:rsid w:val="00767A78"/>
    <w:rsid w:val="00767E66"/>
    <w:rsid w:val="0077002F"/>
    <w:rsid w:val="0077011A"/>
    <w:rsid w:val="007707F3"/>
    <w:rsid w:val="007709C2"/>
    <w:rsid w:val="00770A2D"/>
    <w:rsid w:val="007712C0"/>
    <w:rsid w:val="00771354"/>
    <w:rsid w:val="00771396"/>
    <w:rsid w:val="00771548"/>
    <w:rsid w:val="007717AF"/>
    <w:rsid w:val="00771CA6"/>
    <w:rsid w:val="00771D5D"/>
    <w:rsid w:val="00771E6A"/>
    <w:rsid w:val="00771F80"/>
    <w:rsid w:val="0077223D"/>
    <w:rsid w:val="007722B5"/>
    <w:rsid w:val="007725E2"/>
    <w:rsid w:val="007729CC"/>
    <w:rsid w:val="00772DD5"/>
    <w:rsid w:val="00773069"/>
    <w:rsid w:val="0077322A"/>
    <w:rsid w:val="0077376F"/>
    <w:rsid w:val="0077416D"/>
    <w:rsid w:val="00774586"/>
    <w:rsid w:val="00774F3D"/>
    <w:rsid w:val="007753C5"/>
    <w:rsid w:val="007754F9"/>
    <w:rsid w:val="007757C2"/>
    <w:rsid w:val="00775906"/>
    <w:rsid w:val="00776146"/>
    <w:rsid w:val="0077689B"/>
    <w:rsid w:val="00776F89"/>
    <w:rsid w:val="00777528"/>
    <w:rsid w:val="00777F83"/>
    <w:rsid w:val="00777FB1"/>
    <w:rsid w:val="00780053"/>
    <w:rsid w:val="007802F2"/>
    <w:rsid w:val="0078057B"/>
    <w:rsid w:val="00780703"/>
    <w:rsid w:val="007809C4"/>
    <w:rsid w:val="00780C7B"/>
    <w:rsid w:val="00780EDC"/>
    <w:rsid w:val="00780FC8"/>
    <w:rsid w:val="007816BF"/>
    <w:rsid w:val="00781E80"/>
    <w:rsid w:val="007824AB"/>
    <w:rsid w:val="007825B2"/>
    <w:rsid w:val="007828A1"/>
    <w:rsid w:val="007828EE"/>
    <w:rsid w:val="00782971"/>
    <w:rsid w:val="00782A12"/>
    <w:rsid w:val="00782E43"/>
    <w:rsid w:val="00783B16"/>
    <w:rsid w:val="007840BB"/>
    <w:rsid w:val="007842E8"/>
    <w:rsid w:val="0078454C"/>
    <w:rsid w:val="00785173"/>
    <w:rsid w:val="00785635"/>
    <w:rsid w:val="007856F4"/>
    <w:rsid w:val="0078617C"/>
    <w:rsid w:val="00787345"/>
    <w:rsid w:val="0078740E"/>
    <w:rsid w:val="007875B0"/>
    <w:rsid w:val="007876A2"/>
    <w:rsid w:val="00787722"/>
    <w:rsid w:val="00787ABE"/>
    <w:rsid w:val="00787B00"/>
    <w:rsid w:val="0079035B"/>
    <w:rsid w:val="007905C7"/>
    <w:rsid w:val="00790AA5"/>
    <w:rsid w:val="00790E81"/>
    <w:rsid w:val="00791312"/>
    <w:rsid w:val="00791539"/>
    <w:rsid w:val="00791542"/>
    <w:rsid w:val="00791893"/>
    <w:rsid w:val="00791A67"/>
    <w:rsid w:val="00791E44"/>
    <w:rsid w:val="00792067"/>
    <w:rsid w:val="007923B0"/>
    <w:rsid w:val="007927EC"/>
    <w:rsid w:val="0079284E"/>
    <w:rsid w:val="00792872"/>
    <w:rsid w:val="00792A85"/>
    <w:rsid w:val="00792AFF"/>
    <w:rsid w:val="00792D58"/>
    <w:rsid w:val="00793226"/>
    <w:rsid w:val="0079330E"/>
    <w:rsid w:val="00793395"/>
    <w:rsid w:val="0079339B"/>
    <w:rsid w:val="00793588"/>
    <w:rsid w:val="00793768"/>
    <w:rsid w:val="00793980"/>
    <w:rsid w:val="00793E9D"/>
    <w:rsid w:val="007942C0"/>
    <w:rsid w:val="0079461F"/>
    <w:rsid w:val="007957C5"/>
    <w:rsid w:val="0079584E"/>
    <w:rsid w:val="007962E7"/>
    <w:rsid w:val="0079684B"/>
    <w:rsid w:val="00796923"/>
    <w:rsid w:val="00796A04"/>
    <w:rsid w:val="007971D3"/>
    <w:rsid w:val="007974EF"/>
    <w:rsid w:val="00797872"/>
    <w:rsid w:val="00797A19"/>
    <w:rsid w:val="00797CB8"/>
    <w:rsid w:val="00797F13"/>
    <w:rsid w:val="007A009B"/>
    <w:rsid w:val="007A04E9"/>
    <w:rsid w:val="007A057F"/>
    <w:rsid w:val="007A0668"/>
    <w:rsid w:val="007A06F5"/>
    <w:rsid w:val="007A0EA8"/>
    <w:rsid w:val="007A15DC"/>
    <w:rsid w:val="007A2949"/>
    <w:rsid w:val="007A2A39"/>
    <w:rsid w:val="007A2C2F"/>
    <w:rsid w:val="007A2CED"/>
    <w:rsid w:val="007A2DEB"/>
    <w:rsid w:val="007A337A"/>
    <w:rsid w:val="007A3568"/>
    <w:rsid w:val="007A3670"/>
    <w:rsid w:val="007A3E52"/>
    <w:rsid w:val="007A4481"/>
    <w:rsid w:val="007A4693"/>
    <w:rsid w:val="007A47C8"/>
    <w:rsid w:val="007A48EF"/>
    <w:rsid w:val="007A51EB"/>
    <w:rsid w:val="007A5774"/>
    <w:rsid w:val="007A5844"/>
    <w:rsid w:val="007A596C"/>
    <w:rsid w:val="007A6052"/>
    <w:rsid w:val="007A6098"/>
    <w:rsid w:val="007A61E8"/>
    <w:rsid w:val="007A62B5"/>
    <w:rsid w:val="007A6FD1"/>
    <w:rsid w:val="007A736A"/>
    <w:rsid w:val="007A7B85"/>
    <w:rsid w:val="007B0096"/>
    <w:rsid w:val="007B0298"/>
    <w:rsid w:val="007B03B1"/>
    <w:rsid w:val="007B0DA6"/>
    <w:rsid w:val="007B12CE"/>
    <w:rsid w:val="007B167D"/>
    <w:rsid w:val="007B1AEA"/>
    <w:rsid w:val="007B1E21"/>
    <w:rsid w:val="007B20F8"/>
    <w:rsid w:val="007B2115"/>
    <w:rsid w:val="007B2292"/>
    <w:rsid w:val="007B24D6"/>
    <w:rsid w:val="007B25B0"/>
    <w:rsid w:val="007B2BBE"/>
    <w:rsid w:val="007B2F61"/>
    <w:rsid w:val="007B309C"/>
    <w:rsid w:val="007B32E1"/>
    <w:rsid w:val="007B3B62"/>
    <w:rsid w:val="007B3BA6"/>
    <w:rsid w:val="007B3F4B"/>
    <w:rsid w:val="007B3FA5"/>
    <w:rsid w:val="007B41DD"/>
    <w:rsid w:val="007B4259"/>
    <w:rsid w:val="007B482F"/>
    <w:rsid w:val="007B4C7D"/>
    <w:rsid w:val="007B4D75"/>
    <w:rsid w:val="007B53AE"/>
    <w:rsid w:val="007B5835"/>
    <w:rsid w:val="007B592F"/>
    <w:rsid w:val="007B6150"/>
    <w:rsid w:val="007B6196"/>
    <w:rsid w:val="007B65F8"/>
    <w:rsid w:val="007B6FDE"/>
    <w:rsid w:val="007B7168"/>
    <w:rsid w:val="007B726D"/>
    <w:rsid w:val="007B7599"/>
    <w:rsid w:val="007B7642"/>
    <w:rsid w:val="007B77AE"/>
    <w:rsid w:val="007B7818"/>
    <w:rsid w:val="007C0246"/>
    <w:rsid w:val="007C096E"/>
    <w:rsid w:val="007C0BD2"/>
    <w:rsid w:val="007C0E6B"/>
    <w:rsid w:val="007C1391"/>
    <w:rsid w:val="007C1AB8"/>
    <w:rsid w:val="007C1B3C"/>
    <w:rsid w:val="007C1D79"/>
    <w:rsid w:val="007C1E9A"/>
    <w:rsid w:val="007C2631"/>
    <w:rsid w:val="007C2639"/>
    <w:rsid w:val="007C2AA4"/>
    <w:rsid w:val="007C2C35"/>
    <w:rsid w:val="007C2E20"/>
    <w:rsid w:val="007C31DE"/>
    <w:rsid w:val="007C3622"/>
    <w:rsid w:val="007C3838"/>
    <w:rsid w:val="007C4035"/>
    <w:rsid w:val="007C41EA"/>
    <w:rsid w:val="007C4799"/>
    <w:rsid w:val="007C48B3"/>
    <w:rsid w:val="007C4BDD"/>
    <w:rsid w:val="007C4F74"/>
    <w:rsid w:val="007C523D"/>
    <w:rsid w:val="007C5723"/>
    <w:rsid w:val="007C5968"/>
    <w:rsid w:val="007C6110"/>
    <w:rsid w:val="007C63B5"/>
    <w:rsid w:val="007C6B76"/>
    <w:rsid w:val="007C70A5"/>
    <w:rsid w:val="007C7239"/>
    <w:rsid w:val="007C745B"/>
    <w:rsid w:val="007C7673"/>
    <w:rsid w:val="007C7755"/>
    <w:rsid w:val="007C7837"/>
    <w:rsid w:val="007C7AA8"/>
    <w:rsid w:val="007C7CB0"/>
    <w:rsid w:val="007C7D92"/>
    <w:rsid w:val="007D0065"/>
    <w:rsid w:val="007D034D"/>
    <w:rsid w:val="007D07FF"/>
    <w:rsid w:val="007D0E78"/>
    <w:rsid w:val="007D10C6"/>
    <w:rsid w:val="007D1D83"/>
    <w:rsid w:val="007D1F8C"/>
    <w:rsid w:val="007D24E1"/>
    <w:rsid w:val="007D28E3"/>
    <w:rsid w:val="007D2AF1"/>
    <w:rsid w:val="007D2F2C"/>
    <w:rsid w:val="007D35E5"/>
    <w:rsid w:val="007D36E0"/>
    <w:rsid w:val="007D38CD"/>
    <w:rsid w:val="007D3E07"/>
    <w:rsid w:val="007D40DE"/>
    <w:rsid w:val="007D4658"/>
    <w:rsid w:val="007D49FD"/>
    <w:rsid w:val="007D4A56"/>
    <w:rsid w:val="007D4AB2"/>
    <w:rsid w:val="007D5508"/>
    <w:rsid w:val="007D5758"/>
    <w:rsid w:val="007D5872"/>
    <w:rsid w:val="007D60F1"/>
    <w:rsid w:val="007D6751"/>
    <w:rsid w:val="007D6D83"/>
    <w:rsid w:val="007D76B5"/>
    <w:rsid w:val="007D77CF"/>
    <w:rsid w:val="007E009F"/>
    <w:rsid w:val="007E0317"/>
    <w:rsid w:val="007E056E"/>
    <w:rsid w:val="007E0661"/>
    <w:rsid w:val="007E0C35"/>
    <w:rsid w:val="007E0D71"/>
    <w:rsid w:val="007E1003"/>
    <w:rsid w:val="007E1778"/>
    <w:rsid w:val="007E1A22"/>
    <w:rsid w:val="007E1BCC"/>
    <w:rsid w:val="007E1CE8"/>
    <w:rsid w:val="007E1E0B"/>
    <w:rsid w:val="007E1F9D"/>
    <w:rsid w:val="007E2502"/>
    <w:rsid w:val="007E266C"/>
    <w:rsid w:val="007E272F"/>
    <w:rsid w:val="007E2A98"/>
    <w:rsid w:val="007E2BDF"/>
    <w:rsid w:val="007E2CA0"/>
    <w:rsid w:val="007E390F"/>
    <w:rsid w:val="007E3B2C"/>
    <w:rsid w:val="007E3BFF"/>
    <w:rsid w:val="007E4171"/>
    <w:rsid w:val="007E42FF"/>
    <w:rsid w:val="007E447C"/>
    <w:rsid w:val="007E48B8"/>
    <w:rsid w:val="007E4B21"/>
    <w:rsid w:val="007E4C4E"/>
    <w:rsid w:val="007E4D89"/>
    <w:rsid w:val="007E4EE0"/>
    <w:rsid w:val="007E4F5C"/>
    <w:rsid w:val="007E5DB3"/>
    <w:rsid w:val="007E6078"/>
    <w:rsid w:val="007E60E2"/>
    <w:rsid w:val="007E61A7"/>
    <w:rsid w:val="007E6458"/>
    <w:rsid w:val="007E6B85"/>
    <w:rsid w:val="007E6FBB"/>
    <w:rsid w:val="007E7975"/>
    <w:rsid w:val="007E7B26"/>
    <w:rsid w:val="007F0291"/>
    <w:rsid w:val="007F04B6"/>
    <w:rsid w:val="007F055C"/>
    <w:rsid w:val="007F0A0D"/>
    <w:rsid w:val="007F1153"/>
    <w:rsid w:val="007F1197"/>
    <w:rsid w:val="007F120D"/>
    <w:rsid w:val="007F1A28"/>
    <w:rsid w:val="007F1AB3"/>
    <w:rsid w:val="007F1C95"/>
    <w:rsid w:val="007F1CDC"/>
    <w:rsid w:val="007F1D37"/>
    <w:rsid w:val="007F1EB4"/>
    <w:rsid w:val="007F2578"/>
    <w:rsid w:val="007F276D"/>
    <w:rsid w:val="007F27D8"/>
    <w:rsid w:val="007F2848"/>
    <w:rsid w:val="007F2857"/>
    <w:rsid w:val="007F29CA"/>
    <w:rsid w:val="007F2DF3"/>
    <w:rsid w:val="007F2EDC"/>
    <w:rsid w:val="007F3047"/>
    <w:rsid w:val="007F3BCE"/>
    <w:rsid w:val="007F3C50"/>
    <w:rsid w:val="007F439C"/>
    <w:rsid w:val="007F471E"/>
    <w:rsid w:val="007F5266"/>
    <w:rsid w:val="007F57B8"/>
    <w:rsid w:val="007F58B1"/>
    <w:rsid w:val="007F58B5"/>
    <w:rsid w:val="007F590A"/>
    <w:rsid w:val="007F650A"/>
    <w:rsid w:val="007F75AC"/>
    <w:rsid w:val="007F7721"/>
    <w:rsid w:val="007F7EAF"/>
    <w:rsid w:val="0080037B"/>
    <w:rsid w:val="00801143"/>
    <w:rsid w:val="0080179E"/>
    <w:rsid w:val="008017F2"/>
    <w:rsid w:val="008018F8"/>
    <w:rsid w:val="0080246E"/>
    <w:rsid w:val="008024E5"/>
    <w:rsid w:val="00802CCE"/>
    <w:rsid w:val="00802E50"/>
    <w:rsid w:val="00803057"/>
    <w:rsid w:val="00803847"/>
    <w:rsid w:val="00803BE3"/>
    <w:rsid w:val="00803C22"/>
    <w:rsid w:val="008042C9"/>
    <w:rsid w:val="008044D2"/>
    <w:rsid w:val="00804754"/>
    <w:rsid w:val="00804CEC"/>
    <w:rsid w:val="00804D86"/>
    <w:rsid w:val="00804F64"/>
    <w:rsid w:val="008052E1"/>
    <w:rsid w:val="008053A0"/>
    <w:rsid w:val="008054FD"/>
    <w:rsid w:val="00806081"/>
    <w:rsid w:val="00806348"/>
    <w:rsid w:val="008069AB"/>
    <w:rsid w:val="00806C8E"/>
    <w:rsid w:val="00806ED9"/>
    <w:rsid w:val="008071D2"/>
    <w:rsid w:val="008076AA"/>
    <w:rsid w:val="00807BF5"/>
    <w:rsid w:val="00807CB0"/>
    <w:rsid w:val="0081069C"/>
    <w:rsid w:val="00810723"/>
    <w:rsid w:val="00810AEA"/>
    <w:rsid w:val="00810C51"/>
    <w:rsid w:val="00810CA6"/>
    <w:rsid w:val="00811083"/>
    <w:rsid w:val="00811777"/>
    <w:rsid w:val="008119A6"/>
    <w:rsid w:val="00811CE6"/>
    <w:rsid w:val="0081226C"/>
    <w:rsid w:val="008125DC"/>
    <w:rsid w:val="00812A8A"/>
    <w:rsid w:val="00812B29"/>
    <w:rsid w:val="00812B6E"/>
    <w:rsid w:val="00812BFB"/>
    <w:rsid w:val="00813937"/>
    <w:rsid w:val="00813AAF"/>
    <w:rsid w:val="00813F7C"/>
    <w:rsid w:val="00814044"/>
    <w:rsid w:val="008141D0"/>
    <w:rsid w:val="00814252"/>
    <w:rsid w:val="008147B2"/>
    <w:rsid w:val="008147CC"/>
    <w:rsid w:val="0081530A"/>
    <w:rsid w:val="0081536D"/>
    <w:rsid w:val="008153AC"/>
    <w:rsid w:val="00815B5A"/>
    <w:rsid w:val="00815BF2"/>
    <w:rsid w:val="00815C97"/>
    <w:rsid w:val="00815CCE"/>
    <w:rsid w:val="008163E2"/>
    <w:rsid w:val="00816927"/>
    <w:rsid w:val="00817EC9"/>
    <w:rsid w:val="00817F15"/>
    <w:rsid w:val="008200CC"/>
    <w:rsid w:val="008203A3"/>
    <w:rsid w:val="008203B3"/>
    <w:rsid w:val="00820426"/>
    <w:rsid w:val="008215E1"/>
    <w:rsid w:val="0082179A"/>
    <w:rsid w:val="00821C90"/>
    <w:rsid w:val="00821E4D"/>
    <w:rsid w:val="00822223"/>
    <w:rsid w:val="00822502"/>
    <w:rsid w:val="00822712"/>
    <w:rsid w:val="0082296F"/>
    <w:rsid w:val="00822D2C"/>
    <w:rsid w:val="00822D7A"/>
    <w:rsid w:val="00823AB4"/>
    <w:rsid w:val="00823BED"/>
    <w:rsid w:val="008240C7"/>
    <w:rsid w:val="0082432E"/>
    <w:rsid w:val="0082445D"/>
    <w:rsid w:val="008245ED"/>
    <w:rsid w:val="0082474B"/>
    <w:rsid w:val="0082486D"/>
    <w:rsid w:val="008249B6"/>
    <w:rsid w:val="00824A04"/>
    <w:rsid w:val="00824D8F"/>
    <w:rsid w:val="0082533B"/>
    <w:rsid w:val="0082537E"/>
    <w:rsid w:val="00825747"/>
    <w:rsid w:val="00825F3B"/>
    <w:rsid w:val="0082683E"/>
    <w:rsid w:val="00826BC9"/>
    <w:rsid w:val="008273E8"/>
    <w:rsid w:val="008275D2"/>
    <w:rsid w:val="0082775D"/>
    <w:rsid w:val="008278BA"/>
    <w:rsid w:val="00827D13"/>
    <w:rsid w:val="008300B0"/>
    <w:rsid w:val="0083020F"/>
    <w:rsid w:val="008307CB"/>
    <w:rsid w:val="00830B9B"/>
    <w:rsid w:val="00830C7B"/>
    <w:rsid w:val="00830CBC"/>
    <w:rsid w:val="00830D20"/>
    <w:rsid w:val="0083176E"/>
    <w:rsid w:val="00831927"/>
    <w:rsid w:val="00831ADB"/>
    <w:rsid w:val="008322DD"/>
    <w:rsid w:val="008327EF"/>
    <w:rsid w:val="0083302B"/>
    <w:rsid w:val="008334A0"/>
    <w:rsid w:val="008338D7"/>
    <w:rsid w:val="00833AED"/>
    <w:rsid w:val="00833BDF"/>
    <w:rsid w:val="00833F65"/>
    <w:rsid w:val="00834235"/>
    <w:rsid w:val="008342E5"/>
    <w:rsid w:val="00834AEC"/>
    <w:rsid w:val="00834ED9"/>
    <w:rsid w:val="0083526D"/>
    <w:rsid w:val="00835C04"/>
    <w:rsid w:val="00835CF2"/>
    <w:rsid w:val="008374BC"/>
    <w:rsid w:val="00837AC8"/>
    <w:rsid w:val="00837DDE"/>
    <w:rsid w:val="00840394"/>
    <w:rsid w:val="008407E5"/>
    <w:rsid w:val="0084082A"/>
    <w:rsid w:val="008408B0"/>
    <w:rsid w:val="00840978"/>
    <w:rsid w:val="00840B71"/>
    <w:rsid w:val="00840B92"/>
    <w:rsid w:val="0084110D"/>
    <w:rsid w:val="00841384"/>
    <w:rsid w:val="00841BDE"/>
    <w:rsid w:val="00841E87"/>
    <w:rsid w:val="00842356"/>
    <w:rsid w:val="008429FD"/>
    <w:rsid w:val="00842B5E"/>
    <w:rsid w:val="008436C7"/>
    <w:rsid w:val="00843A33"/>
    <w:rsid w:val="00843DB3"/>
    <w:rsid w:val="00844173"/>
    <w:rsid w:val="00844893"/>
    <w:rsid w:val="00844913"/>
    <w:rsid w:val="00844AAD"/>
    <w:rsid w:val="00844B4F"/>
    <w:rsid w:val="008450BA"/>
    <w:rsid w:val="0084563D"/>
    <w:rsid w:val="008458CF"/>
    <w:rsid w:val="0084596A"/>
    <w:rsid w:val="0084599F"/>
    <w:rsid w:val="00845CED"/>
    <w:rsid w:val="00845F82"/>
    <w:rsid w:val="00846300"/>
    <w:rsid w:val="00846BF6"/>
    <w:rsid w:val="00846EBB"/>
    <w:rsid w:val="008470B0"/>
    <w:rsid w:val="00847237"/>
    <w:rsid w:val="00847301"/>
    <w:rsid w:val="00847455"/>
    <w:rsid w:val="008510C2"/>
    <w:rsid w:val="0085146B"/>
    <w:rsid w:val="0085182B"/>
    <w:rsid w:val="0085188A"/>
    <w:rsid w:val="00851CB6"/>
    <w:rsid w:val="00851E26"/>
    <w:rsid w:val="00851F10"/>
    <w:rsid w:val="00851F4D"/>
    <w:rsid w:val="008520C4"/>
    <w:rsid w:val="008522AA"/>
    <w:rsid w:val="00852698"/>
    <w:rsid w:val="008539E7"/>
    <w:rsid w:val="00853D38"/>
    <w:rsid w:val="00854171"/>
    <w:rsid w:val="008547C8"/>
    <w:rsid w:val="008547E6"/>
    <w:rsid w:val="00854C92"/>
    <w:rsid w:val="00854DA5"/>
    <w:rsid w:val="00854DA8"/>
    <w:rsid w:val="0085524E"/>
    <w:rsid w:val="00855AAE"/>
    <w:rsid w:val="00855CED"/>
    <w:rsid w:val="00855E8E"/>
    <w:rsid w:val="00856CE8"/>
    <w:rsid w:val="00857A03"/>
    <w:rsid w:val="008601ED"/>
    <w:rsid w:val="008607D9"/>
    <w:rsid w:val="0086134E"/>
    <w:rsid w:val="00861803"/>
    <w:rsid w:val="00861B7E"/>
    <w:rsid w:val="00861C67"/>
    <w:rsid w:val="00862097"/>
    <w:rsid w:val="00862335"/>
    <w:rsid w:val="0086240A"/>
    <w:rsid w:val="008625B2"/>
    <w:rsid w:val="00862819"/>
    <w:rsid w:val="0086295D"/>
    <w:rsid w:val="00862BF4"/>
    <w:rsid w:val="00862C75"/>
    <w:rsid w:val="0086355E"/>
    <w:rsid w:val="00863721"/>
    <w:rsid w:val="00863E6C"/>
    <w:rsid w:val="0086410B"/>
    <w:rsid w:val="008643E8"/>
    <w:rsid w:val="0086481F"/>
    <w:rsid w:val="00864892"/>
    <w:rsid w:val="008655A3"/>
    <w:rsid w:val="0086570A"/>
    <w:rsid w:val="00865BED"/>
    <w:rsid w:val="00866293"/>
    <w:rsid w:val="0086659A"/>
    <w:rsid w:val="0086659B"/>
    <w:rsid w:val="008666A5"/>
    <w:rsid w:val="00866A89"/>
    <w:rsid w:val="00866BA0"/>
    <w:rsid w:val="00866D70"/>
    <w:rsid w:val="00867320"/>
    <w:rsid w:val="0086764D"/>
    <w:rsid w:val="0086765A"/>
    <w:rsid w:val="00867ECB"/>
    <w:rsid w:val="008705B5"/>
    <w:rsid w:val="00870FA1"/>
    <w:rsid w:val="00871058"/>
    <w:rsid w:val="00871247"/>
    <w:rsid w:val="00871332"/>
    <w:rsid w:val="008713C3"/>
    <w:rsid w:val="00871AA4"/>
    <w:rsid w:val="00871C5B"/>
    <w:rsid w:val="00871D25"/>
    <w:rsid w:val="00871FD0"/>
    <w:rsid w:val="008720FD"/>
    <w:rsid w:val="0087226F"/>
    <w:rsid w:val="00872696"/>
    <w:rsid w:val="00872F41"/>
    <w:rsid w:val="008735F7"/>
    <w:rsid w:val="00873B46"/>
    <w:rsid w:val="00874DD5"/>
    <w:rsid w:val="00874F9B"/>
    <w:rsid w:val="008750B8"/>
    <w:rsid w:val="00875746"/>
    <w:rsid w:val="00876302"/>
    <w:rsid w:val="00876756"/>
    <w:rsid w:val="00876B93"/>
    <w:rsid w:val="00877319"/>
    <w:rsid w:val="00877460"/>
    <w:rsid w:val="0087757C"/>
    <w:rsid w:val="00877DB5"/>
    <w:rsid w:val="008801C2"/>
    <w:rsid w:val="008803F0"/>
    <w:rsid w:val="0088042D"/>
    <w:rsid w:val="00880E27"/>
    <w:rsid w:val="00880E5D"/>
    <w:rsid w:val="00880F68"/>
    <w:rsid w:val="00880FC2"/>
    <w:rsid w:val="008811B0"/>
    <w:rsid w:val="00881344"/>
    <w:rsid w:val="008817EA"/>
    <w:rsid w:val="00881B06"/>
    <w:rsid w:val="008826C2"/>
    <w:rsid w:val="008826CD"/>
    <w:rsid w:val="00882866"/>
    <w:rsid w:val="0088298A"/>
    <w:rsid w:val="00882AC1"/>
    <w:rsid w:val="008835B1"/>
    <w:rsid w:val="008840B8"/>
    <w:rsid w:val="008847DF"/>
    <w:rsid w:val="00884E26"/>
    <w:rsid w:val="00885A74"/>
    <w:rsid w:val="00885BAC"/>
    <w:rsid w:val="00885F8E"/>
    <w:rsid w:val="008861B0"/>
    <w:rsid w:val="008862B1"/>
    <w:rsid w:val="00886AE5"/>
    <w:rsid w:val="00886D87"/>
    <w:rsid w:val="00886E32"/>
    <w:rsid w:val="00886EFC"/>
    <w:rsid w:val="00886FE0"/>
    <w:rsid w:val="00887222"/>
    <w:rsid w:val="008876EA"/>
    <w:rsid w:val="00887952"/>
    <w:rsid w:val="008901E7"/>
    <w:rsid w:val="008902F6"/>
    <w:rsid w:val="008906EA"/>
    <w:rsid w:val="0089075B"/>
    <w:rsid w:val="00890841"/>
    <w:rsid w:val="008908BC"/>
    <w:rsid w:val="0089093E"/>
    <w:rsid w:val="00890B6C"/>
    <w:rsid w:val="00890E12"/>
    <w:rsid w:val="00891268"/>
    <w:rsid w:val="008917A5"/>
    <w:rsid w:val="00891977"/>
    <w:rsid w:val="00891D45"/>
    <w:rsid w:val="00891E45"/>
    <w:rsid w:val="00892148"/>
    <w:rsid w:val="00892BED"/>
    <w:rsid w:val="00892C97"/>
    <w:rsid w:val="0089336C"/>
    <w:rsid w:val="00893975"/>
    <w:rsid w:val="00893B5C"/>
    <w:rsid w:val="00893B5E"/>
    <w:rsid w:val="00893FFC"/>
    <w:rsid w:val="00894016"/>
    <w:rsid w:val="008940EB"/>
    <w:rsid w:val="0089410D"/>
    <w:rsid w:val="0089451F"/>
    <w:rsid w:val="00894AE6"/>
    <w:rsid w:val="00894DC7"/>
    <w:rsid w:val="00894E68"/>
    <w:rsid w:val="00895094"/>
    <w:rsid w:val="00895173"/>
    <w:rsid w:val="0089538E"/>
    <w:rsid w:val="008957FB"/>
    <w:rsid w:val="00895A93"/>
    <w:rsid w:val="00896484"/>
    <w:rsid w:val="0089648E"/>
    <w:rsid w:val="00896639"/>
    <w:rsid w:val="00896955"/>
    <w:rsid w:val="00896B84"/>
    <w:rsid w:val="00896D86"/>
    <w:rsid w:val="00897186"/>
    <w:rsid w:val="00897C0C"/>
    <w:rsid w:val="00897D2F"/>
    <w:rsid w:val="008A018B"/>
    <w:rsid w:val="008A0E86"/>
    <w:rsid w:val="008A10C8"/>
    <w:rsid w:val="008A17A0"/>
    <w:rsid w:val="008A1849"/>
    <w:rsid w:val="008A18BD"/>
    <w:rsid w:val="008A1AD2"/>
    <w:rsid w:val="008A1B33"/>
    <w:rsid w:val="008A1DA2"/>
    <w:rsid w:val="008A1DFC"/>
    <w:rsid w:val="008A2078"/>
    <w:rsid w:val="008A21A5"/>
    <w:rsid w:val="008A283C"/>
    <w:rsid w:val="008A2ADF"/>
    <w:rsid w:val="008A2B0D"/>
    <w:rsid w:val="008A2C53"/>
    <w:rsid w:val="008A3CBA"/>
    <w:rsid w:val="008A3D97"/>
    <w:rsid w:val="008A43E8"/>
    <w:rsid w:val="008A44D0"/>
    <w:rsid w:val="008A496F"/>
    <w:rsid w:val="008A4EE4"/>
    <w:rsid w:val="008A6175"/>
    <w:rsid w:val="008A6305"/>
    <w:rsid w:val="008A66C0"/>
    <w:rsid w:val="008A6AB2"/>
    <w:rsid w:val="008A6AD2"/>
    <w:rsid w:val="008A6B3B"/>
    <w:rsid w:val="008A6CB4"/>
    <w:rsid w:val="008A6F27"/>
    <w:rsid w:val="008A73D5"/>
    <w:rsid w:val="008A7584"/>
    <w:rsid w:val="008A7B71"/>
    <w:rsid w:val="008A7BF1"/>
    <w:rsid w:val="008A7C53"/>
    <w:rsid w:val="008B0322"/>
    <w:rsid w:val="008B066C"/>
    <w:rsid w:val="008B0C31"/>
    <w:rsid w:val="008B0D96"/>
    <w:rsid w:val="008B173E"/>
    <w:rsid w:val="008B1C1C"/>
    <w:rsid w:val="008B1D43"/>
    <w:rsid w:val="008B228B"/>
    <w:rsid w:val="008B24B9"/>
    <w:rsid w:val="008B2DE4"/>
    <w:rsid w:val="008B31C5"/>
    <w:rsid w:val="008B335D"/>
    <w:rsid w:val="008B33DD"/>
    <w:rsid w:val="008B39D7"/>
    <w:rsid w:val="008B3C29"/>
    <w:rsid w:val="008B41E9"/>
    <w:rsid w:val="008B446F"/>
    <w:rsid w:val="008B4956"/>
    <w:rsid w:val="008B5622"/>
    <w:rsid w:val="008B5759"/>
    <w:rsid w:val="008B61EF"/>
    <w:rsid w:val="008B6C67"/>
    <w:rsid w:val="008B7109"/>
    <w:rsid w:val="008B73FB"/>
    <w:rsid w:val="008B7470"/>
    <w:rsid w:val="008B77B1"/>
    <w:rsid w:val="008B79D1"/>
    <w:rsid w:val="008B7C39"/>
    <w:rsid w:val="008C002E"/>
    <w:rsid w:val="008C0036"/>
    <w:rsid w:val="008C03ED"/>
    <w:rsid w:val="008C0486"/>
    <w:rsid w:val="008C0863"/>
    <w:rsid w:val="008C09DC"/>
    <w:rsid w:val="008C0A18"/>
    <w:rsid w:val="008C0C01"/>
    <w:rsid w:val="008C0C50"/>
    <w:rsid w:val="008C107D"/>
    <w:rsid w:val="008C1ECE"/>
    <w:rsid w:val="008C288F"/>
    <w:rsid w:val="008C28B5"/>
    <w:rsid w:val="008C297F"/>
    <w:rsid w:val="008C2EE7"/>
    <w:rsid w:val="008C34B9"/>
    <w:rsid w:val="008C3646"/>
    <w:rsid w:val="008C3826"/>
    <w:rsid w:val="008C3ECA"/>
    <w:rsid w:val="008C4003"/>
    <w:rsid w:val="008C4011"/>
    <w:rsid w:val="008C40A9"/>
    <w:rsid w:val="008C4742"/>
    <w:rsid w:val="008C477C"/>
    <w:rsid w:val="008C5198"/>
    <w:rsid w:val="008C51CF"/>
    <w:rsid w:val="008C523A"/>
    <w:rsid w:val="008C529E"/>
    <w:rsid w:val="008C534C"/>
    <w:rsid w:val="008C57D1"/>
    <w:rsid w:val="008C586C"/>
    <w:rsid w:val="008C5AC1"/>
    <w:rsid w:val="008C5CE8"/>
    <w:rsid w:val="008C5CF3"/>
    <w:rsid w:val="008C612B"/>
    <w:rsid w:val="008C6422"/>
    <w:rsid w:val="008C67EF"/>
    <w:rsid w:val="008C6AF5"/>
    <w:rsid w:val="008C6F79"/>
    <w:rsid w:val="008C7050"/>
    <w:rsid w:val="008C711A"/>
    <w:rsid w:val="008C7435"/>
    <w:rsid w:val="008C74CE"/>
    <w:rsid w:val="008C75C3"/>
    <w:rsid w:val="008C772C"/>
    <w:rsid w:val="008C78A0"/>
    <w:rsid w:val="008C7A0D"/>
    <w:rsid w:val="008C7B15"/>
    <w:rsid w:val="008D0135"/>
    <w:rsid w:val="008D0246"/>
    <w:rsid w:val="008D07EC"/>
    <w:rsid w:val="008D084F"/>
    <w:rsid w:val="008D0883"/>
    <w:rsid w:val="008D0B83"/>
    <w:rsid w:val="008D1079"/>
    <w:rsid w:val="008D1119"/>
    <w:rsid w:val="008D11EF"/>
    <w:rsid w:val="008D1221"/>
    <w:rsid w:val="008D1501"/>
    <w:rsid w:val="008D15E4"/>
    <w:rsid w:val="008D2336"/>
    <w:rsid w:val="008D24EE"/>
    <w:rsid w:val="008D2C84"/>
    <w:rsid w:val="008D303D"/>
    <w:rsid w:val="008D3160"/>
    <w:rsid w:val="008D32E2"/>
    <w:rsid w:val="008D335F"/>
    <w:rsid w:val="008D34ED"/>
    <w:rsid w:val="008D47B8"/>
    <w:rsid w:val="008D4902"/>
    <w:rsid w:val="008D495B"/>
    <w:rsid w:val="008D4CCC"/>
    <w:rsid w:val="008D4D8B"/>
    <w:rsid w:val="008D52EF"/>
    <w:rsid w:val="008D57F7"/>
    <w:rsid w:val="008D58EB"/>
    <w:rsid w:val="008D5DDF"/>
    <w:rsid w:val="008D5E5F"/>
    <w:rsid w:val="008D6703"/>
    <w:rsid w:val="008D6866"/>
    <w:rsid w:val="008D6A69"/>
    <w:rsid w:val="008D6AD0"/>
    <w:rsid w:val="008D6BCA"/>
    <w:rsid w:val="008D7418"/>
    <w:rsid w:val="008D76BB"/>
    <w:rsid w:val="008D7725"/>
    <w:rsid w:val="008D7F7D"/>
    <w:rsid w:val="008D7F80"/>
    <w:rsid w:val="008E0152"/>
    <w:rsid w:val="008E02EC"/>
    <w:rsid w:val="008E05FC"/>
    <w:rsid w:val="008E15C9"/>
    <w:rsid w:val="008E1789"/>
    <w:rsid w:val="008E1D26"/>
    <w:rsid w:val="008E262D"/>
    <w:rsid w:val="008E2EF8"/>
    <w:rsid w:val="008E35BF"/>
    <w:rsid w:val="008E3729"/>
    <w:rsid w:val="008E40F0"/>
    <w:rsid w:val="008E46E3"/>
    <w:rsid w:val="008E46F9"/>
    <w:rsid w:val="008E4859"/>
    <w:rsid w:val="008E50F8"/>
    <w:rsid w:val="008E54EC"/>
    <w:rsid w:val="008E57E2"/>
    <w:rsid w:val="008E5D5C"/>
    <w:rsid w:val="008E5D77"/>
    <w:rsid w:val="008E604E"/>
    <w:rsid w:val="008E611F"/>
    <w:rsid w:val="008E631A"/>
    <w:rsid w:val="008E6657"/>
    <w:rsid w:val="008E6AD1"/>
    <w:rsid w:val="008E6D28"/>
    <w:rsid w:val="008E7819"/>
    <w:rsid w:val="008E7AD1"/>
    <w:rsid w:val="008F00FD"/>
    <w:rsid w:val="008F06D0"/>
    <w:rsid w:val="008F0A41"/>
    <w:rsid w:val="008F10B0"/>
    <w:rsid w:val="008F1567"/>
    <w:rsid w:val="008F19B3"/>
    <w:rsid w:val="008F211A"/>
    <w:rsid w:val="008F26ED"/>
    <w:rsid w:val="008F2B03"/>
    <w:rsid w:val="008F2EE8"/>
    <w:rsid w:val="008F31E2"/>
    <w:rsid w:val="008F3314"/>
    <w:rsid w:val="008F3576"/>
    <w:rsid w:val="008F3EF5"/>
    <w:rsid w:val="008F3F92"/>
    <w:rsid w:val="008F42CD"/>
    <w:rsid w:val="008F43E5"/>
    <w:rsid w:val="008F4817"/>
    <w:rsid w:val="008F5096"/>
    <w:rsid w:val="008F582D"/>
    <w:rsid w:val="008F5911"/>
    <w:rsid w:val="008F5CB8"/>
    <w:rsid w:val="008F6024"/>
    <w:rsid w:val="008F6C81"/>
    <w:rsid w:val="008F71D6"/>
    <w:rsid w:val="008F72B6"/>
    <w:rsid w:val="008F7405"/>
    <w:rsid w:val="008F74E1"/>
    <w:rsid w:val="008F75F2"/>
    <w:rsid w:val="008F7D7E"/>
    <w:rsid w:val="008F7FBB"/>
    <w:rsid w:val="009006A6"/>
    <w:rsid w:val="00900C96"/>
    <w:rsid w:val="0090111C"/>
    <w:rsid w:val="009015D9"/>
    <w:rsid w:val="0090161D"/>
    <w:rsid w:val="00901789"/>
    <w:rsid w:val="00901F22"/>
    <w:rsid w:val="00902150"/>
    <w:rsid w:val="0090319D"/>
    <w:rsid w:val="00903B94"/>
    <w:rsid w:val="00903C48"/>
    <w:rsid w:val="009047F9"/>
    <w:rsid w:val="00904C7E"/>
    <w:rsid w:val="00904EA3"/>
    <w:rsid w:val="00904F07"/>
    <w:rsid w:val="009056C2"/>
    <w:rsid w:val="009064EA"/>
    <w:rsid w:val="00906847"/>
    <w:rsid w:val="00906A16"/>
    <w:rsid w:val="00906A4E"/>
    <w:rsid w:val="00906D82"/>
    <w:rsid w:val="00907607"/>
    <w:rsid w:val="0090768E"/>
    <w:rsid w:val="009077E9"/>
    <w:rsid w:val="00907D5E"/>
    <w:rsid w:val="00907EF5"/>
    <w:rsid w:val="00907F1F"/>
    <w:rsid w:val="00907F67"/>
    <w:rsid w:val="00910825"/>
    <w:rsid w:val="0091083D"/>
    <w:rsid w:val="00910937"/>
    <w:rsid w:val="00910AB7"/>
    <w:rsid w:val="00910AF1"/>
    <w:rsid w:val="00910DF6"/>
    <w:rsid w:val="0091167A"/>
    <w:rsid w:val="00911818"/>
    <w:rsid w:val="00911E0C"/>
    <w:rsid w:val="00911E74"/>
    <w:rsid w:val="0091209A"/>
    <w:rsid w:val="009127A1"/>
    <w:rsid w:val="00912D09"/>
    <w:rsid w:val="00913D61"/>
    <w:rsid w:val="00913D7D"/>
    <w:rsid w:val="00913F4A"/>
    <w:rsid w:val="00913F58"/>
    <w:rsid w:val="00914364"/>
    <w:rsid w:val="00914423"/>
    <w:rsid w:val="009147DF"/>
    <w:rsid w:val="009147F1"/>
    <w:rsid w:val="00914A3A"/>
    <w:rsid w:val="00914CFB"/>
    <w:rsid w:val="009151AB"/>
    <w:rsid w:val="0091575C"/>
    <w:rsid w:val="009158CF"/>
    <w:rsid w:val="00915EB1"/>
    <w:rsid w:val="009162CB"/>
    <w:rsid w:val="009166CA"/>
    <w:rsid w:val="0091680B"/>
    <w:rsid w:val="009168BA"/>
    <w:rsid w:val="00916B8C"/>
    <w:rsid w:val="009170A7"/>
    <w:rsid w:val="009170AA"/>
    <w:rsid w:val="00917DBB"/>
    <w:rsid w:val="00920384"/>
    <w:rsid w:val="0092040F"/>
    <w:rsid w:val="00920542"/>
    <w:rsid w:val="00920571"/>
    <w:rsid w:val="00920796"/>
    <w:rsid w:val="00920AD3"/>
    <w:rsid w:val="00920B9B"/>
    <w:rsid w:val="00920FAC"/>
    <w:rsid w:val="00920FD3"/>
    <w:rsid w:val="00921823"/>
    <w:rsid w:val="00921B05"/>
    <w:rsid w:val="00921B42"/>
    <w:rsid w:val="00921D4D"/>
    <w:rsid w:val="00921DCA"/>
    <w:rsid w:val="009221FC"/>
    <w:rsid w:val="00922769"/>
    <w:rsid w:val="009229F7"/>
    <w:rsid w:val="00922A09"/>
    <w:rsid w:val="00922AA1"/>
    <w:rsid w:val="00922B06"/>
    <w:rsid w:val="00922BA9"/>
    <w:rsid w:val="00922DCB"/>
    <w:rsid w:val="00923797"/>
    <w:rsid w:val="00923BBF"/>
    <w:rsid w:val="00924251"/>
    <w:rsid w:val="00924363"/>
    <w:rsid w:val="00924F4F"/>
    <w:rsid w:val="009252AB"/>
    <w:rsid w:val="0092631A"/>
    <w:rsid w:val="0092632E"/>
    <w:rsid w:val="009268EE"/>
    <w:rsid w:val="00926B10"/>
    <w:rsid w:val="00926B6C"/>
    <w:rsid w:val="0092703B"/>
    <w:rsid w:val="00927687"/>
    <w:rsid w:val="00927C05"/>
    <w:rsid w:val="0093011D"/>
    <w:rsid w:val="009301B0"/>
    <w:rsid w:val="00930680"/>
    <w:rsid w:val="009306B2"/>
    <w:rsid w:val="009306BE"/>
    <w:rsid w:val="00930BA8"/>
    <w:rsid w:val="0093162C"/>
    <w:rsid w:val="00931A88"/>
    <w:rsid w:val="00931E5F"/>
    <w:rsid w:val="00931EB1"/>
    <w:rsid w:val="00932031"/>
    <w:rsid w:val="009322B1"/>
    <w:rsid w:val="009323AE"/>
    <w:rsid w:val="00932534"/>
    <w:rsid w:val="00932971"/>
    <w:rsid w:val="00932A7B"/>
    <w:rsid w:val="00932CD6"/>
    <w:rsid w:val="00933542"/>
    <w:rsid w:val="00933713"/>
    <w:rsid w:val="00933B2F"/>
    <w:rsid w:val="009340DE"/>
    <w:rsid w:val="0093445F"/>
    <w:rsid w:val="0093448B"/>
    <w:rsid w:val="00934B3C"/>
    <w:rsid w:val="00935187"/>
    <w:rsid w:val="009354B1"/>
    <w:rsid w:val="00935AB9"/>
    <w:rsid w:val="00935C39"/>
    <w:rsid w:val="009362AE"/>
    <w:rsid w:val="009364CA"/>
    <w:rsid w:val="009367D8"/>
    <w:rsid w:val="00936B83"/>
    <w:rsid w:val="00936FD6"/>
    <w:rsid w:val="00937B98"/>
    <w:rsid w:val="00937BF9"/>
    <w:rsid w:val="00937D3A"/>
    <w:rsid w:val="00937D3C"/>
    <w:rsid w:val="00937FDE"/>
    <w:rsid w:val="00940C82"/>
    <w:rsid w:val="00940CAF"/>
    <w:rsid w:val="00940F2A"/>
    <w:rsid w:val="009415F4"/>
    <w:rsid w:val="0094171B"/>
    <w:rsid w:val="00941BF0"/>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06"/>
    <w:rsid w:val="00944970"/>
    <w:rsid w:val="00944B2D"/>
    <w:rsid w:val="00945048"/>
    <w:rsid w:val="0094561D"/>
    <w:rsid w:val="009459B9"/>
    <w:rsid w:val="00945A21"/>
    <w:rsid w:val="00945D3E"/>
    <w:rsid w:val="00945D65"/>
    <w:rsid w:val="009466CF"/>
    <w:rsid w:val="0094678A"/>
    <w:rsid w:val="00946C6E"/>
    <w:rsid w:val="009474B2"/>
    <w:rsid w:val="0094783A"/>
    <w:rsid w:val="00947861"/>
    <w:rsid w:val="00947C5E"/>
    <w:rsid w:val="00947CD7"/>
    <w:rsid w:val="00950B49"/>
    <w:rsid w:val="0095121C"/>
    <w:rsid w:val="00951683"/>
    <w:rsid w:val="00951DE9"/>
    <w:rsid w:val="00951FBE"/>
    <w:rsid w:val="009521D7"/>
    <w:rsid w:val="009529CB"/>
    <w:rsid w:val="009529DF"/>
    <w:rsid w:val="009529ED"/>
    <w:rsid w:val="00952D1E"/>
    <w:rsid w:val="009530F7"/>
    <w:rsid w:val="0095392F"/>
    <w:rsid w:val="00953C3B"/>
    <w:rsid w:val="00954A3E"/>
    <w:rsid w:val="00954DE0"/>
    <w:rsid w:val="0095522C"/>
    <w:rsid w:val="00955841"/>
    <w:rsid w:val="009565AC"/>
    <w:rsid w:val="009566B3"/>
    <w:rsid w:val="00956C0A"/>
    <w:rsid w:val="00956E54"/>
    <w:rsid w:val="00957588"/>
    <w:rsid w:val="00957D23"/>
    <w:rsid w:val="00957EDB"/>
    <w:rsid w:val="00957FB2"/>
    <w:rsid w:val="00960374"/>
    <w:rsid w:val="009603CF"/>
    <w:rsid w:val="009603EF"/>
    <w:rsid w:val="00961957"/>
    <w:rsid w:val="00962816"/>
    <w:rsid w:val="00962988"/>
    <w:rsid w:val="00962AAF"/>
    <w:rsid w:val="00962D92"/>
    <w:rsid w:val="00962F61"/>
    <w:rsid w:val="00963002"/>
    <w:rsid w:val="00963366"/>
    <w:rsid w:val="0096436A"/>
    <w:rsid w:val="009643FC"/>
    <w:rsid w:val="009644BA"/>
    <w:rsid w:val="00965108"/>
    <w:rsid w:val="00965326"/>
    <w:rsid w:val="00965BAB"/>
    <w:rsid w:val="00965CE1"/>
    <w:rsid w:val="00965D1A"/>
    <w:rsid w:val="009669CA"/>
    <w:rsid w:val="00967361"/>
    <w:rsid w:val="00967C0B"/>
    <w:rsid w:val="00967C72"/>
    <w:rsid w:val="00967FBC"/>
    <w:rsid w:val="009701A3"/>
    <w:rsid w:val="00970202"/>
    <w:rsid w:val="00970251"/>
    <w:rsid w:val="00970270"/>
    <w:rsid w:val="00970833"/>
    <w:rsid w:val="00970889"/>
    <w:rsid w:val="00970929"/>
    <w:rsid w:val="00970A0C"/>
    <w:rsid w:val="00970B1C"/>
    <w:rsid w:val="00970D03"/>
    <w:rsid w:val="00970EEA"/>
    <w:rsid w:val="00971320"/>
    <w:rsid w:val="0097157F"/>
    <w:rsid w:val="00971DD7"/>
    <w:rsid w:val="00971E77"/>
    <w:rsid w:val="00971FA8"/>
    <w:rsid w:val="009724CF"/>
    <w:rsid w:val="009727B5"/>
    <w:rsid w:val="00972A44"/>
    <w:rsid w:val="00972DBA"/>
    <w:rsid w:val="0097315C"/>
    <w:rsid w:val="00973966"/>
    <w:rsid w:val="00973B0A"/>
    <w:rsid w:val="00973EF7"/>
    <w:rsid w:val="00975218"/>
    <w:rsid w:val="00975311"/>
    <w:rsid w:val="00975353"/>
    <w:rsid w:val="00975495"/>
    <w:rsid w:val="00975AAA"/>
    <w:rsid w:val="00975C0E"/>
    <w:rsid w:val="00975FF3"/>
    <w:rsid w:val="009760E8"/>
    <w:rsid w:val="0097698A"/>
    <w:rsid w:val="00976999"/>
    <w:rsid w:val="00976E84"/>
    <w:rsid w:val="00977E43"/>
    <w:rsid w:val="009808B1"/>
    <w:rsid w:val="00980B16"/>
    <w:rsid w:val="00980B65"/>
    <w:rsid w:val="00980D65"/>
    <w:rsid w:val="0098150B"/>
    <w:rsid w:val="009816C4"/>
    <w:rsid w:val="00981FDD"/>
    <w:rsid w:val="00982165"/>
    <w:rsid w:val="009822E4"/>
    <w:rsid w:val="00982AE9"/>
    <w:rsid w:val="00982EA4"/>
    <w:rsid w:val="009830BF"/>
    <w:rsid w:val="00983178"/>
    <w:rsid w:val="00983AE9"/>
    <w:rsid w:val="00983E93"/>
    <w:rsid w:val="00983FE3"/>
    <w:rsid w:val="0098488B"/>
    <w:rsid w:val="0098490A"/>
    <w:rsid w:val="0098508C"/>
    <w:rsid w:val="0098519D"/>
    <w:rsid w:val="0098523C"/>
    <w:rsid w:val="00985264"/>
    <w:rsid w:val="00985ACA"/>
    <w:rsid w:val="00985D38"/>
    <w:rsid w:val="00985E14"/>
    <w:rsid w:val="00985FF9"/>
    <w:rsid w:val="009866B4"/>
    <w:rsid w:val="00986C0E"/>
    <w:rsid w:val="00986D98"/>
    <w:rsid w:val="00986E75"/>
    <w:rsid w:val="009900AF"/>
    <w:rsid w:val="00990C5B"/>
    <w:rsid w:val="00990DFF"/>
    <w:rsid w:val="00990FCD"/>
    <w:rsid w:val="00991BEF"/>
    <w:rsid w:val="00992363"/>
    <w:rsid w:val="0099254D"/>
    <w:rsid w:val="009927FE"/>
    <w:rsid w:val="00992C91"/>
    <w:rsid w:val="00992DF2"/>
    <w:rsid w:val="00993377"/>
    <w:rsid w:val="009933DB"/>
    <w:rsid w:val="00993D3C"/>
    <w:rsid w:val="0099416C"/>
    <w:rsid w:val="009945C8"/>
    <w:rsid w:val="00994DB5"/>
    <w:rsid w:val="009951FC"/>
    <w:rsid w:val="0099528B"/>
    <w:rsid w:val="00995315"/>
    <w:rsid w:val="009954BC"/>
    <w:rsid w:val="00995682"/>
    <w:rsid w:val="00995C85"/>
    <w:rsid w:val="00996046"/>
    <w:rsid w:val="009967F8"/>
    <w:rsid w:val="009969C2"/>
    <w:rsid w:val="00997182"/>
    <w:rsid w:val="00997522"/>
    <w:rsid w:val="009978B6"/>
    <w:rsid w:val="00997955"/>
    <w:rsid w:val="00997C8A"/>
    <w:rsid w:val="00997F46"/>
    <w:rsid w:val="00997FAF"/>
    <w:rsid w:val="009A01D4"/>
    <w:rsid w:val="009A01DB"/>
    <w:rsid w:val="009A03C2"/>
    <w:rsid w:val="009A0474"/>
    <w:rsid w:val="009A049D"/>
    <w:rsid w:val="009A0532"/>
    <w:rsid w:val="009A0638"/>
    <w:rsid w:val="009A10B6"/>
    <w:rsid w:val="009A12B7"/>
    <w:rsid w:val="009A1706"/>
    <w:rsid w:val="009A1C31"/>
    <w:rsid w:val="009A1E3F"/>
    <w:rsid w:val="009A25A0"/>
    <w:rsid w:val="009A265D"/>
    <w:rsid w:val="009A2732"/>
    <w:rsid w:val="009A2CAC"/>
    <w:rsid w:val="009A3156"/>
    <w:rsid w:val="009A32F2"/>
    <w:rsid w:val="009A347A"/>
    <w:rsid w:val="009A38ED"/>
    <w:rsid w:val="009A3F99"/>
    <w:rsid w:val="009A3FF7"/>
    <w:rsid w:val="009A4C8B"/>
    <w:rsid w:val="009A4D87"/>
    <w:rsid w:val="009A5652"/>
    <w:rsid w:val="009A5822"/>
    <w:rsid w:val="009A5DE0"/>
    <w:rsid w:val="009A5EDF"/>
    <w:rsid w:val="009A63F7"/>
    <w:rsid w:val="009A6602"/>
    <w:rsid w:val="009A6C1A"/>
    <w:rsid w:val="009A6D99"/>
    <w:rsid w:val="009A73B9"/>
    <w:rsid w:val="009A7619"/>
    <w:rsid w:val="009A7A20"/>
    <w:rsid w:val="009A7B08"/>
    <w:rsid w:val="009A7BFF"/>
    <w:rsid w:val="009A7FD2"/>
    <w:rsid w:val="009B00BB"/>
    <w:rsid w:val="009B0A31"/>
    <w:rsid w:val="009B0AE4"/>
    <w:rsid w:val="009B0F7E"/>
    <w:rsid w:val="009B158C"/>
    <w:rsid w:val="009B16D5"/>
    <w:rsid w:val="009B17B0"/>
    <w:rsid w:val="009B1A53"/>
    <w:rsid w:val="009B1B43"/>
    <w:rsid w:val="009B1FD4"/>
    <w:rsid w:val="009B20C5"/>
    <w:rsid w:val="009B2149"/>
    <w:rsid w:val="009B21C3"/>
    <w:rsid w:val="009B2325"/>
    <w:rsid w:val="009B2F0A"/>
    <w:rsid w:val="009B2F17"/>
    <w:rsid w:val="009B3464"/>
    <w:rsid w:val="009B3827"/>
    <w:rsid w:val="009B3934"/>
    <w:rsid w:val="009B4A00"/>
    <w:rsid w:val="009B4B74"/>
    <w:rsid w:val="009B4C14"/>
    <w:rsid w:val="009B528A"/>
    <w:rsid w:val="009B5A1D"/>
    <w:rsid w:val="009B5B93"/>
    <w:rsid w:val="009B616C"/>
    <w:rsid w:val="009B63F2"/>
    <w:rsid w:val="009B7195"/>
    <w:rsid w:val="009B7353"/>
    <w:rsid w:val="009B7389"/>
    <w:rsid w:val="009B73C6"/>
    <w:rsid w:val="009B7623"/>
    <w:rsid w:val="009B781E"/>
    <w:rsid w:val="009C069F"/>
    <w:rsid w:val="009C10C7"/>
    <w:rsid w:val="009C1197"/>
    <w:rsid w:val="009C1966"/>
    <w:rsid w:val="009C1B79"/>
    <w:rsid w:val="009C1F2B"/>
    <w:rsid w:val="009C1F96"/>
    <w:rsid w:val="009C21BD"/>
    <w:rsid w:val="009C2333"/>
    <w:rsid w:val="009C238B"/>
    <w:rsid w:val="009C2517"/>
    <w:rsid w:val="009C25AF"/>
    <w:rsid w:val="009C2757"/>
    <w:rsid w:val="009C292C"/>
    <w:rsid w:val="009C29AF"/>
    <w:rsid w:val="009C335D"/>
    <w:rsid w:val="009C3A57"/>
    <w:rsid w:val="009C3D34"/>
    <w:rsid w:val="009C3E79"/>
    <w:rsid w:val="009C4066"/>
    <w:rsid w:val="009C406B"/>
    <w:rsid w:val="009C412C"/>
    <w:rsid w:val="009C4992"/>
    <w:rsid w:val="009C49B3"/>
    <w:rsid w:val="009C49CA"/>
    <w:rsid w:val="009C4E29"/>
    <w:rsid w:val="009C4E92"/>
    <w:rsid w:val="009C4F15"/>
    <w:rsid w:val="009C5F1E"/>
    <w:rsid w:val="009C61EE"/>
    <w:rsid w:val="009C6486"/>
    <w:rsid w:val="009C64F3"/>
    <w:rsid w:val="009C65F5"/>
    <w:rsid w:val="009C66E5"/>
    <w:rsid w:val="009C6E4D"/>
    <w:rsid w:val="009C7366"/>
    <w:rsid w:val="009C73A2"/>
    <w:rsid w:val="009C749F"/>
    <w:rsid w:val="009C7DBB"/>
    <w:rsid w:val="009C7FD6"/>
    <w:rsid w:val="009D0246"/>
    <w:rsid w:val="009D039F"/>
    <w:rsid w:val="009D06C4"/>
    <w:rsid w:val="009D076E"/>
    <w:rsid w:val="009D093D"/>
    <w:rsid w:val="009D0A8C"/>
    <w:rsid w:val="009D0B89"/>
    <w:rsid w:val="009D0E1F"/>
    <w:rsid w:val="009D19B9"/>
    <w:rsid w:val="009D1C53"/>
    <w:rsid w:val="009D2457"/>
    <w:rsid w:val="009D2555"/>
    <w:rsid w:val="009D2715"/>
    <w:rsid w:val="009D29DF"/>
    <w:rsid w:val="009D2D4E"/>
    <w:rsid w:val="009D329D"/>
    <w:rsid w:val="009D361F"/>
    <w:rsid w:val="009D38F3"/>
    <w:rsid w:val="009D3C99"/>
    <w:rsid w:val="009D4EBA"/>
    <w:rsid w:val="009D4FD3"/>
    <w:rsid w:val="009D5640"/>
    <w:rsid w:val="009D58A2"/>
    <w:rsid w:val="009D5AB2"/>
    <w:rsid w:val="009D5C87"/>
    <w:rsid w:val="009D6218"/>
    <w:rsid w:val="009D67A1"/>
    <w:rsid w:val="009D6B34"/>
    <w:rsid w:val="009D6BDA"/>
    <w:rsid w:val="009D6EBF"/>
    <w:rsid w:val="009D730E"/>
    <w:rsid w:val="009D7315"/>
    <w:rsid w:val="009D757E"/>
    <w:rsid w:val="009D7592"/>
    <w:rsid w:val="009D76AE"/>
    <w:rsid w:val="009D7974"/>
    <w:rsid w:val="009D7B4B"/>
    <w:rsid w:val="009D7B9D"/>
    <w:rsid w:val="009D7E5E"/>
    <w:rsid w:val="009E00B6"/>
    <w:rsid w:val="009E05D0"/>
    <w:rsid w:val="009E0826"/>
    <w:rsid w:val="009E1157"/>
    <w:rsid w:val="009E19EE"/>
    <w:rsid w:val="009E1BD3"/>
    <w:rsid w:val="009E1F63"/>
    <w:rsid w:val="009E2D4E"/>
    <w:rsid w:val="009E3396"/>
    <w:rsid w:val="009E3600"/>
    <w:rsid w:val="009E38F9"/>
    <w:rsid w:val="009E40C6"/>
    <w:rsid w:val="009E426F"/>
    <w:rsid w:val="009E43BD"/>
    <w:rsid w:val="009E4FC5"/>
    <w:rsid w:val="009E50CE"/>
    <w:rsid w:val="009E538F"/>
    <w:rsid w:val="009E5442"/>
    <w:rsid w:val="009E55F2"/>
    <w:rsid w:val="009E58DE"/>
    <w:rsid w:val="009E5C85"/>
    <w:rsid w:val="009E61DA"/>
    <w:rsid w:val="009E6638"/>
    <w:rsid w:val="009E66AA"/>
    <w:rsid w:val="009E6BEF"/>
    <w:rsid w:val="009E6DB6"/>
    <w:rsid w:val="009E71A4"/>
    <w:rsid w:val="009E779A"/>
    <w:rsid w:val="009E7E2B"/>
    <w:rsid w:val="009E7E5C"/>
    <w:rsid w:val="009E7E85"/>
    <w:rsid w:val="009E7F5A"/>
    <w:rsid w:val="009E7F7E"/>
    <w:rsid w:val="009F0061"/>
    <w:rsid w:val="009F064A"/>
    <w:rsid w:val="009F0B21"/>
    <w:rsid w:val="009F0EEA"/>
    <w:rsid w:val="009F13DF"/>
    <w:rsid w:val="009F16D6"/>
    <w:rsid w:val="009F1865"/>
    <w:rsid w:val="009F1DEC"/>
    <w:rsid w:val="009F1F8A"/>
    <w:rsid w:val="009F2215"/>
    <w:rsid w:val="009F2D02"/>
    <w:rsid w:val="009F3138"/>
    <w:rsid w:val="009F34CD"/>
    <w:rsid w:val="009F35CD"/>
    <w:rsid w:val="009F3812"/>
    <w:rsid w:val="009F48E6"/>
    <w:rsid w:val="009F4B59"/>
    <w:rsid w:val="009F4D38"/>
    <w:rsid w:val="009F4F3F"/>
    <w:rsid w:val="009F5A96"/>
    <w:rsid w:val="009F5D1C"/>
    <w:rsid w:val="009F5DDF"/>
    <w:rsid w:val="009F5EEF"/>
    <w:rsid w:val="009F63E2"/>
    <w:rsid w:val="009F6C0C"/>
    <w:rsid w:val="009F6C34"/>
    <w:rsid w:val="009F6D8E"/>
    <w:rsid w:val="009F75E0"/>
    <w:rsid w:val="009F7EB6"/>
    <w:rsid w:val="00A0007B"/>
    <w:rsid w:val="00A0014A"/>
    <w:rsid w:val="00A0052B"/>
    <w:rsid w:val="00A0053F"/>
    <w:rsid w:val="00A008CD"/>
    <w:rsid w:val="00A00961"/>
    <w:rsid w:val="00A00FEA"/>
    <w:rsid w:val="00A01663"/>
    <w:rsid w:val="00A018A8"/>
    <w:rsid w:val="00A01920"/>
    <w:rsid w:val="00A0198A"/>
    <w:rsid w:val="00A020E0"/>
    <w:rsid w:val="00A02B64"/>
    <w:rsid w:val="00A02B89"/>
    <w:rsid w:val="00A0304C"/>
    <w:rsid w:val="00A03193"/>
    <w:rsid w:val="00A03402"/>
    <w:rsid w:val="00A03F44"/>
    <w:rsid w:val="00A03F5A"/>
    <w:rsid w:val="00A04087"/>
    <w:rsid w:val="00A04364"/>
    <w:rsid w:val="00A0457F"/>
    <w:rsid w:val="00A04A23"/>
    <w:rsid w:val="00A04DEF"/>
    <w:rsid w:val="00A0537E"/>
    <w:rsid w:val="00A056E7"/>
    <w:rsid w:val="00A05EB5"/>
    <w:rsid w:val="00A0634D"/>
    <w:rsid w:val="00A0655E"/>
    <w:rsid w:val="00A06692"/>
    <w:rsid w:val="00A06909"/>
    <w:rsid w:val="00A06A53"/>
    <w:rsid w:val="00A06FC0"/>
    <w:rsid w:val="00A0741F"/>
    <w:rsid w:val="00A10255"/>
    <w:rsid w:val="00A10304"/>
    <w:rsid w:val="00A103B5"/>
    <w:rsid w:val="00A104A6"/>
    <w:rsid w:val="00A10807"/>
    <w:rsid w:val="00A108F6"/>
    <w:rsid w:val="00A11025"/>
    <w:rsid w:val="00A1154F"/>
    <w:rsid w:val="00A128EC"/>
    <w:rsid w:val="00A12AD6"/>
    <w:rsid w:val="00A131DA"/>
    <w:rsid w:val="00A13C88"/>
    <w:rsid w:val="00A13DB1"/>
    <w:rsid w:val="00A14842"/>
    <w:rsid w:val="00A15405"/>
    <w:rsid w:val="00A15461"/>
    <w:rsid w:val="00A15A33"/>
    <w:rsid w:val="00A15E9C"/>
    <w:rsid w:val="00A15EAC"/>
    <w:rsid w:val="00A16272"/>
    <w:rsid w:val="00A165F9"/>
    <w:rsid w:val="00A175BF"/>
    <w:rsid w:val="00A21640"/>
    <w:rsid w:val="00A22251"/>
    <w:rsid w:val="00A22261"/>
    <w:rsid w:val="00A22460"/>
    <w:rsid w:val="00A2297B"/>
    <w:rsid w:val="00A22D9B"/>
    <w:rsid w:val="00A22DC1"/>
    <w:rsid w:val="00A232D7"/>
    <w:rsid w:val="00A2344B"/>
    <w:rsid w:val="00A23714"/>
    <w:rsid w:val="00A23974"/>
    <w:rsid w:val="00A239E3"/>
    <w:rsid w:val="00A240EE"/>
    <w:rsid w:val="00A2482B"/>
    <w:rsid w:val="00A25752"/>
    <w:rsid w:val="00A262FE"/>
    <w:rsid w:val="00A2651A"/>
    <w:rsid w:val="00A266A9"/>
    <w:rsid w:val="00A26873"/>
    <w:rsid w:val="00A2694E"/>
    <w:rsid w:val="00A2729B"/>
    <w:rsid w:val="00A27332"/>
    <w:rsid w:val="00A274AD"/>
    <w:rsid w:val="00A3015D"/>
    <w:rsid w:val="00A30188"/>
    <w:rsid w:val="00A305FB"/>
    <w:rsid w:val="00A30810"/>
    <w:rsid w:val="00A30AB0"/>
    <w:rsid w:val="00A30E14"/>
    <w:rsid w:val="00A30F87"/>
    <w:rsid w:val="00A310DC"/>
    <w:rsid w:val="00A31142"/>
    <w:rsid w:val="00A3114C"/>
    <w:rsid w:val="00A317E0"/>
    <w:rsid w:val="00A31EA4"/>
    <w:rsid w:val="00A321A6"/>
    <w:rsid w:val="00A3269A"/>
    <w:rsid w:val="00A32960"/>
    <w:rsid w:val="00A32B6E"/>
    <w:rsid w:val="00A3369D"/>
    <w:rsid w:val="00A33CC5"/>
    <w:rsid w:val="00A33D6F"/>
    <w:rsid w:val="00A3419A"/>
    <w:rsid w:val="00A34870"/>
    <w:rsid w:val="00A3490A"/>
    <w:rsid w:val="00A34EEC"/>
    <w:rsid w:val="00A34F5E"/>
    <w:rsid w:val="00A35485"/>
    <w:rsid w:val="00A3551B"/>
    <w:rsid w:val="00A35550"/>
    <w:rsid w:val="00A35C8E"/>
    <w:rsid w:val="00A3634E"/>
    <w:rsid w:val="00A36B74"/>
    <w:rsid w:val="00A36C19"/>
    <w:rsid w:val="00A379AA"/>
    <w:rsid w:val="00A37B87"/>
    <w:rsid w:val="00A40058"/>
    <w:rsid w:val="00A40638"/>
    <w:rsid w:val="00A40EAC"/>
    <w:rsid w:val="00A40F4C"/>
    <w:rsid w:val="00A40F58"/>
    <w:rsid w:val="00A41270"/>
    <w:rsid w:val="00A41387"/>
    <w:rsid w:val="00A419E5"/>
    <w:rsid w:val="00A41B07"/>
    <w:rsid w:val="00A41F65"/>
    <w:rsid w:val="00A427A6"/>
    <w:rsid w:val="00A428BC"/>
    <w:rsid w:val="00A42AF5"/>
    <w:rsid w:val="00A42D6A"/>
    <w:rsid w:val="00A42F19"/>
    <w:rsid w:val="00A4307D"/>
    <w:rsid w:val="00A43274"/>
    <w:rsid w:val="00A43549"/>
    <w:rsid w:val="00A4356E"/>
    <w:rsid w:val="00A43AB7"/>
    <w:rsid w:val="00A43FF9"/>
    <w:rsid w:val="00A44AE1"/>
    <w:rsid w:val="00A44B87"/>
    <w:rsid w:val="00A44C36"/>
    <w:rsid w:val="00A44CC5"/>
    <w:rsid w:val="00A44D54"/>
    <w:rsid w:val="00A45097"/>
    <w:rsid w:val="00A452F5"/>
    <w:rsid w:val="00A45B22"/>
    <w:rsid w:val="00A45B3A"/>
    <w:rsid w:val="00A45C2A"/>
    <w:rsid w:val="00A45F17"/>
    <w:rsid w:val="00A46408"/>
    <w:rsid w:val="00A46684"/>
    <w:rsid w:val="00A46BC6"/>
    <w:rsid w:val="00A470C1"/>
    <w:rsid w:val="00A471DB"/>
    <w:rsid w:val="00A47212"/>
    <w:rsid w:val="00A47371"/>
    <w:rsid w:val="00A4758F"/>
    <w:rsid w:val="00A4759D"/>
    <w:rsid w:val="00A476FF"/>
    <w:rsid w:val="00A47E55"/>
    <w:rsid w:val="00A47E7C"/>
    <w:rsid w:val="00A5074B"/>
    <w:rsid w:val="00A50BAB"/>
    <w:rsid w:val="00A50FC3"/>
    <w:rsid w:val="00A5169E"/>
    <w:rsid w:val="00A51766"/>
    <w:rsid w:val="00A51E4B"/>
    <w:rsid w:val="00A52338"/>
    <w:rsid w:val="00A524CD"/>
    <w:rsid w:val="00A527CD"/>
    <w:rsid w:val="00A52ADA"/>
    <w:rsid w:val="00A52B2D"/>
    <w:rsid w:val="00A52FBF"/>
    <w:rsid w:val="00A5371C"/>
    <w:rsid w:val="00A53936"/>
    <w:rsid w:val="00A53E2E"/>
    <w:rsid w:val="00A53E44"/>
    <w:rsid w:val="00A54010"/>
    <w:rsid w:val="00A5446F"/>
    <w:rsid w:val="00A5483D"/>
    <w:rsid w:val="00A54F53"/>
    <w:rsid w:val="00A552CF"/>
    <w:rsid w:val="00A55BBE"/>
    <w:rsid w:val="00A55C4A"/>
    <w:rsid w:val="00A55EE8"/>
    <w:rsid w:val="00A5611D"/>
    <w:rsid w:val="00A5641B"/>
    <w:rsid w:val="00A57017"/>
    <w:rsid w:val="00A575E4"/>
    <w:rsid w:val="00A575F0"/>
    <w:rsid w:val="00A578F9"/>
    <w:rsid w:val="00A57E01"/>
    <w:rsid w:val="00A57E05"/>
    <w:rsid w:val="00A57E38"/>
    <w:rsid w:val="00A60313"/>
    <w:rsid w:val="00A60547"/>
    <w:rsid w:val="00A60C12"/>
    <w:rsid w:val="00A60C1C"/>
    <w:rsid w:val="00A6138A"/>
    <w:rsid w:val="00A6142B"/>
    <w:rsid w:val="00A617B5"/>
    <w:rsid w:val="00A61AB5"/>
    <w:rsid w:val="00A61B5C"/>
    <w:rsid w:val="00A62A1C"/>
    <w:rsid w:val="00A62B9B"/>
    <w:rsid w:val="00A62BC3"/>
    <w:rsid w:val="00A62C2B"/>
    <w:rsid w:val="00A62DD5"/>
    <w:rsid w:val="00A6342C"/>
    <w:rsid w:val="00A6347C"/>
    <w:rsid w:val="00A6378F"/>
    <w:rsid w:val="00A6380C"/>
    <w:rsid w:val="00A63CD1"/>
    <w:rsid w:val="00A63D30"/>
    <w:rsid w:val="00A63F71"/>
    <w:rsid w:val="00A641F1"/>
    <w:rsid w:val="00A64343"/>
    <w:rsid w:val="00A643EE"/>
    <w:rsid w:val="00A645AB"/>
    <w:rsid w:val="00A64CDF"/>
    <w:rsid w:val="00A64CF6"/>
    <w:rsid w:val="00A65039"/>
    <w:rsid w:val="00A65079"/>
    <w:rsid w:val="00A656DD"/>
    <w:rsid w:val="00A65774"/>
    <w:rsid w:val="00A657F7"/>
    <w:rsid w:val="00A65A65"/>
    <w:rsid w:val="00A65E27"/>
    <w:rsid w:val="00A66400"/>
    <w:rsid w:val="00A66C68"/>
    <w:rsid w:val="00A6701B"/>
    <w:rsid w:val="00A671A1"/>
    <w:rsid w:val="00A67B7D"/>
    <w:rsid w:val="00A67BB9"/>
    <w:rsid w:val="00A67F87"/>
    <w:rsid w:val="00A7021B"/>
    <w:rsid w:val="00A70316"/>
    <w:rsid w:val="00A703C3"/>
    <w:rsid w:val="00A705C5"/>
    <w:rsid w:val="00A70BBB"/>
    <w:rsid w:val="00A7103C"/>
    <w:rsid w:val="00A7138F"/>
    <w:rsid w:val="00A713D3"/>
    <w:rsid w:val="00A716A0"/>
    <w:rsid w:val="00A718F0"/>
    <w:rsid w:val="00A72089"/>
    <w:rsid w:val="00A720C0"/>
    <w:rsid w:val="00A72480"/>
    <w:rsid w:val="00A72F2B"/>
    <w:rsid w:val="00A73549"/>
    <w:rsid w:val="00A739DD"/>
    <w:rsid w:val="00A74013"/>
    <w:rsid w:val="00A74089"/>
    <w:rsid w:val="00A74243"/>
    <w:rsid w:val="00A7460C"/>
    <w:rsid w:val="00A7468F"/>
    <w:rsid w:val="00A74817"/>
    <w:rsid w:val="00A748F3"/>
    <w:rsid w:val="00A74B39"/>
    <w:rsid w:val="00A74C30"/>
    <w:rsid w:val="00A74D18"/>
    <w:rsid w:val="00A74E8C"/>
    <w:rsid w:val="00A75446"/>
    <w:rsid w:val="00A758DD"/>
    <w:rsid w:val="00A75AD2"/>
    <w:rsid w:val="00A75C27"/>
    <w:rsid w:val="00A762D0"/>
    <w:rsid w:val="00A7689D"/>
    <w:rsid w:val="00A769A3"/>
    <w:rsid w:val="00A769CE"/>
    <w:rsid w:val="00A76C20"/>
    <w:rsid w:val="00A777D5"/>
    <w:rsid w:val="00A7786F"/>
    <w:rsid w:val="00A800D7"/>
    <w:rsid w:val="00A804AC"/>
    <w:rsid w:val="00A806C5"/>
    <w:rsid w:val="00A80836"/>
    <w:rsid w:val="00A80B3B"/>
    <w:rsid w:val="00A80C0A"/>
    <w:rsid w:val="00A8233D"/>
    <w:rsid w:val="00A825FD"/>
    <w:rsid w:val="00A826D1"/>
    <w:rsid w:val="00A8294B"/>
    <w:rsid w:val="00A8295D"/>
    <w:rsid w:val="00A831A8"/>
    <w:rsid w:val="00A83293"/>
    <w:rsid w:val="00A836BD"/>
    <w:rsid w:val="00A83DF5"/>
    <w:rsid w:val="00A84245"/>
    <w:rsid w:val="00A84819"/>
    <w:rsid w:val="00A848DE"/>
    <w:rsid w:val="00A85101"/>
    <w:rsid w:val="00A853E7"/>
    <w:rsid w:val="00A855D0"/>
    <w:rsid w:val="00A8587C"/>
    <w:rsid w:val="00A85BDF"/>
    <w:rsid w:val="00A85C41"/>
    <w:rsid w:val="00A85E2A"/>
    <w:rsid w:val="00A86065"/>
    <w:rsid w:val="00A8631A"/>
    <w:rsid w:val="00A868BE"/>
    <w:rsid w:val="00A8724C"/>
    <w:rsid w:val="00A8790C"/>
    <w:rsid w:val="00A87AE8"/>
    <w:rsid w:val="00A903D0"/>
    <w:rsid w:val="00A90EBB"/>
    <w:rsid w:val="00A91095"/>
    <w:rsid w:val="00A911AD"/>
    <w:rsid w:val="00A9135D"/>
    <w:rsid w:val="00A91B54"/>
    <w:rsid w:val="00A91CA0"/>
    <w:rsid w:val="00A9206D"/>
    <w:rsid w:val="00A928E9"/>
    <w:rsid w:val="00A92DB1"/>
    <w:rsid w:val="00A93764"/>
    <w:rsid w:val="00A93B94"/>
    <w:rsid w:val="00A9405C"/>
    <w:rsid w:val="00A940F3"/>
    <w:rsid w:val="00A9427D"/>
    <w:rsid w:val="00A9470B"/>
    <w:rsid w:val="00A94928"/>
    <w:rsid w:val="00A94D36"/>
    <w:rsid w:val="00A95815"/>
    <w:rsid w:val="00A95F27"/>
    <w:rsid w:val="00A95F40"/>
    <w:rsid w:val="00A96116"/>
    <w:rsid w:val="00A961B8"/>
    <w:rsid w:val="00A96595"/>
    <w:rsid w:val="00A9696E"/>
    <w:rsid w:val="00A96FBE"/>
    <w:rsid w:val="00A97291"/>
    <w:rsid w:val="00A9738D"/>
    <w:rsid w:val="00A973AE"/>
    <w:rsid w:val="00A976F1"/>
    <w:rsid w:val="00A977A0"/>
    <w:rsid w:val="00A978AB"/>
    <w:rsid w:val="00A97F23"/>
    <w:rsid w:val="00AA0401"/>
    <w:rsid w:val="00AA0545"/>
    <w:rsid w:val="00AA07D3"/>
    <w:rsid w:val="00AA0979"/>
    <w:rsid w:val="00AA1137"/>
    <w:rsid w:val="00AA153F"/>
    <w:rsid w:val="00AA1639"/>
    <w:rsid w:val="00AA1A89"/>
    <w:rsid w:val="00AA1DB9"/>
    <w:rsid w:val="00AA1DEB"/>
    <w:rsid w:val="00AA20DB"/>
    <w:rsid w:val="00AA2695"/>
    <w:rsid w:val="00AA26DB"/>
    <w:rsid w:val="00AA287B"/>
    <w:rsid w:val="00AA2AB0"/>
    <w:rsid w:val="00AA2B02"/>
    <w:rsid w:val="00AA3055"/>
    <w:rsid w:val="00AA30C3"/>
    <w:rsid w:val="00AA343B"/>
    <w:rsid w:val="00AA3729"/>
    <w:rsid w:val="00AA3781"/>
    <w:rsid w:val="00AA46B0"/>
    <w:rsid w:val="00AA4DE3"/>
    <w:rsid w:val="00AA527F"/>
    <w:rsid w:val="00AA5288"/>
    <w:rsid w:val="00AA58F8"/>
    <w:rsid w:val="00AA737E"/>
    <w:rsid w:val="00AA74A3"/>
    <w:rsid w:val="00AA77D6"/>
    <w:rsid w:val="00AB019A"/>
    <w:rsid w:val="00AB02BC"/>
    <w:rsid w:val="00AB02BD"/>
    <w:rsid w:val="00AB0570"/>
    <w:rsid w:val="00AB070F"/>
    <w:rsid w:val="00AB1882"/>
    <w:rsid w:val="00AB188A"/>
    <w:rsid w:val="00AB1CA6"/>
    <w:rsid w:val="00AB215E"/>
    <w:rsid w:val="00AB22A0"/>
    <w:rsid w:val="00AB2362"/>
    <w:rsid w:val="00AB26B3"/>
    <w:rsid w:val="00AB2818"/>
    <w:rsid w:val="00AB2BB7"/>
    <w:rsid w:val="00AB2C1E"/>
    <w:rsid w:val="00AB2C2E"/>
    <w:rsid w:val="00AB2D40"/>
    <w:rsid w:val="00AB2E11"/>
    <w:rsid w:val="00AB352B"/>
    <w:rsid w:val="00AB38C5"/>
    <w:rsid w:val="00AB3E9E"/>
    <w:rsid w:val="00AB4252"/>
    <w:rsid w:val="00AB42FD"/>
    <w:rsid w:val="00AB435D"/>
    <w:rsid w:val="00AB4791"/>
    <w:rsid w:val="00AB4D78"/>
    <w:rsid w:val="00AB4DE4"/>
    <w:rsid w:val="00AB4E0F"/>
    <w:rsid w:val="00AB55D5"/>
    <w:rsid w:val="00AB57B4"/>
    <w:rsid w:val="00AB5AAE"/>
    <w:rsid w:val="00AB5BFE"/>
    <w:rsid w:val="00AB6B78"/>
    <w:rsid w:val="00AB6E19"/>
    <w:rsid w:val="00AB6EC7"/>
    <w:rsid w:val="00AB746A"/>
    <w:rsid w:val="00AB79AE"/>
    <w:rsid w:val="00AC0163"/>
    <w:rsid w:val="00AC07C0"/>
    <w:rsid w:val="00AC08FB"/>
    <w:rsid w:val="00AC11CF"/>
    <w:rsid w:val="00AC128D"/>
    <w:rsid w:val="00AC18CC"/>
    <w:rsid w:val="00AC18EF"/>
    <w:rsid w:val="00AC1903"/>
    <w:rsid w:val="00AC1FFB"/>
    <w:rsid w:val="00AC22D0"/>
    <w:rsid w:val="00AC256D"/>
    <w:rsid w:val="00AC2901"/>
    <w:rsid w:val="00AC2AB2"/>
    <w:rsid w:val="00AC2F8E"/>
    <w:rsid w:val="00AC36CB"/>
    <w:rsid w:val="00AC3BCE"/>
    <w:rsid w:val="00AC4506"/>
    <w:rsid w:val="00AC464F"/>
    <w:rsid w:val="00AC4659"/>
    <w:rsid w:val="00AC5333"/>
    <w:rsid w:val="00AC5399"/>
    <w:rsid w:val="00AC53DE"/>
    <w:rsid w:val="00AC5769"/>
    <w:rsid w:val="00AC5836"/>
    <w:rsid w:val="00AC5F48"/>
    <w:rsid w:val="00AC5F54"/>
    <w:rsid w:val="00AC6134"/>
    <w:rsid w:val="00AC63FE"/>
    <w:rsid w:val="00AC64FA"/>
    <w:rsid w:val="00AC65A5"/>
    <w:rsid w:val="00AC6B79"/>
    <w:rsid w:val="00AC6C38"/>
    <w:rsid w:val="00AC70DE"/>
    <w:rsid w:val="00AC7252"/>
    <w:rsid w:val="00AC7269"/>
    <w:rsid w:val="00AC7288"/>
    <w:rsid w:val="00AC72F1"/>
    <w:rsid w:val="00AC7413"/>
    <w:rsid w:val="00AC759C"/>
    <w:rsid w:val="00AC76D8"/>
    <w:rsid w:val="00AC7804"/>
    <w:rsid w:val="00AC78A3"/>
    <w:rsid w:val="00AC7920"/>
    <w:rsid w:val="00AC7934"/>
    <w:rsid w:val="00AC7CC2"/>
    <w:rsid w:val="00AC7D0A"/>
    <w:rsid w:val="00AD0137"/>
    <w:rsid w:val="00AD0938"/>
    <w:rsid w:val="00AD0B0F"/>
    <w:rsid w:val="00AD0DD0"/>
    <w:rsid w:val="00AD0F11"/>
    <w:rsid w:val="00AD17CF"/>
    <w:rsid w:val="00AD1C2A"/>
    <w:rsid w:val="00AD1DB3"/>
    <w:rsid w:val="00AD1F1E"/>
    <w:rsid w:val="00AD213A"/>
    <w:rsid w:val="00AD22E7"/>
    <w:rsid w:val="00AD2716"/>
    <w:rsid w:val="00AD27EC"/>
    <w:rsid w:val="00AD2DCD"/>
    <w:rsid w:val="00AD2E47"/>
    <w:rsid w:val="00AD3BB3"/>
    <w:rsid w:val="00AD3CDD"/>
    <w:rsid w:val="00AD4045"/>
    <w:rsid w:val="00AD40F0"/>
    <w:rsid w:val="00AD42B4"/>
    <w:rsid w:val="00AD4781"/>
    <w:rsid w:val="00AD4B81"/>
    <w:rsid w:val="00AD4E80"/>
    <w:rsid w:val="00AD5084"/>
    <w:rsid w:val="00AD50BA"/>
    <w:rsid w:val="00AD595E"/>
    <w:rsid w:val="00AD5BD7"/>
    <w:rsid w:val="00AD5D78"/>
    <w:rsid w:val="00AD6342"/>
    <w:rsid w:val="00AD6E7E"/>
    <w:rsid w:val="00AD7362"/>
    <w:rsid w:val="00AD76C6"/>
    <w:rsid w:val="00AD7A35"/>
    <w:rsid w:val="00AD7A64"/>
    <w:rsid w:val="00AE0116"/>
    <w:rsid w:val="00AE051D"/>
    <w:rsid w:val="00AE09A7"/>
    <w:rsid w:val="00AE0A51"/>
    <w:rsid w:val="00AE10CE"/>
    <w:rsid w:val="00AE186F"/>
    <w:rsid w:val="00AE18F2"/>
    <w:rsid w:val="00AE19C2"/>
    <w:rsid w:val="00AE19E6"/>
    <w:rsid w:val="00AE1BEE"/>
    <w:rsid w:val="00AE1C0B"/>
    <w:rsid w:val="00AE206C"/>
    <w:rsid w:val="00AE2792"/>
    <w:rsid w:val="00AE29ED"/>
    <w:rsid w:val="00AE2AE6"/>
    <w:rsid w:val="00AE3D3B"/>
    <w:rsid w:val="00AE424E"/>
    <w:rsid w:val="00AE43F7"/>
    <w:rsid w:val="00AE4A2E"/>
    <w:rsid w:val="00AE4FF6"/>
    <w:rsid w:val="00AE51D6"/>
    <w:rsid w:val="00AE5511"/>
    <w:rsid w:val="00AE5767"/>
    <w:rsid w:val="00AE5F75"/>
    <w:rsid w:val="00AE6047"/>
    <w:rsid w:val="00AE620D"/>
    <w:rsid w:val="00AE65D1"/>
    <w:rsid w:val="00AE70CF"/>
    <w:rsid w:val="00AE72C5"/>
    <w:rsid w:val="00AE7342"/>
    <w:rsid w:val="00AE75C0"/>
    <w:rsid w:val="00AF0234"/>
    <w:rsid w:val="00AF0445"/>
    <w:rsid w:val="00AF057E"/>
    <w:rsid w:val="00AF0638"/>
    <w:rsid w:val="00AF0E61"/>
    <w:rsid w:val="00AF0FA4"/>
    <w:rsid w:val="00AF1531"/>
    <w:rsid w:val="00AF1E3E"/>
    <w:rsid w:val="00AF1E4F"/>
    <w:rsid w:val="00AF23F7"/>
    <w:rsid w:val="00AF278C"/>
    <w:rsid w:val="00AF2836"/>
    <w:rsid w:val="00AF2BA3"/>
    <w:rsid w:val="00AF2F71"/>
    <w:rsid w:val="00AF3220"/>
    <w:rsid w:val="00AF3901"/>
    <w:rsid w:val="00AF39B4"/>
    <w:rsid w:val="00AF3B75"/>
    <w:rsid w:val="00AF3E40"/>
    <w:rsid w:val="00AF433F"/>
    <w:rsid w:val="00AF442B"/>
    <w:rsid w:val="00AF45E8"/>
    <w:rsid w:val="00AF4FEA"/>
    <w:rsid w:val="00AF5A26"/>
    <w:rsid w:val="00AF5F2E"/>
    <w:rsid w:val="00AF66E5"/>
    <w:rsid w:val="00AF6FD0"/>
    <w:rsid w:val="00AF7302"/>
    <w:rsid w:val="00AF77BB"/>
    <w:rsid w:val="00AF7E68"/>
    <w:rsid w:val="00B0016A"/>
    <w:rsid w:val="00B00267"/>
    <w:rsid w:val="00B00501"/>
    <w:rsid w:val="00B0099A"/>
    <w:rsid w:val="00B00AB9"/>
    <w:rsid w:val="00B00C9F"/>
    <w:rsid w:val="00B00E39"/>
    <w:rsid w:val="00B00EEC"/>
    <w:rsid w:val="00B0107B"/>
    <w:rsid w:val="00B01210"/>
    <w:rsid w:val="00B0185D"/>
    <w:rsid w:val="00B020D7"/>
    <w:rsid w:val="00B038CE"/>
    <w:rsid w:val="00B03CC6"/>
    <w:rsid w:val="00B03EC6"/>
    <w:rsid w:val="00B04680"/>
    <w:rsid w:val="00B04A1D"/>
    <w:rsid w:val="00B04A5B"/>
    <w:rsid w:val="00B04AA9"/>
    <w:rsid w:val="00B04E38"/>
    <w:rsid w:val="00B04E64"/>
    <w:rsid w:val="00B058E7"/>
    <w:rsid w:val="00B05BE2"/>
    <w:rsid w:val="00B06809"/>
    <w:rsid w:val="00B06991"/>
    <w:rsid w:val="00B06CB0"/>
    <w:rsid w:val="00B0701C"/>
    <w:rsid w:val="00B073A3"/>
    <w:rsid w:val="00B07D49"/>
    <w:rsid w:val="00B07EB6"/>
    <w:rsid w:val="00B10238"/>
    <w:rsid w:val="00B107E4"/>
    <w:rsid w:val="00B10CD4"/>
    <w:rsid w:val="00B123DE"/>
    <w:rsid w:val="00B1297F"/>
    <w:rsid w:val="00B12CB5"/>
    <w:rsid w:val="00B12F9A"/>
    <w:rsid w:val="00B13ABD"/>
    <w:rsid w:val="00B1408A"/>
    <w:rsid w:val="00B145B4"/>
    <w:rsid w:val="00B148D7"/>
    <w:rsid w:val="00B14B18"/>
    <w:rsid w:val="00B14B9C"/>
    <w:rsid w:val="00B14CBE"/>
    <w:rsid w:val="00B14DB6"/>
    <w:rsid w:val="00B14E7B"/>
    <w:rsid w:val="00B14F0B"/>
    <w:rsid w:val="00B1556D"/>
    <w:rsid w:val="00B15D35"/>
    <w:rsid w:val="00B1664A"/>
    <w:rsid w:val="00B16E2A"/>
    <w:rsid w:val="00B177C9"/>
    <w:rsid w:val="00B17872"/>
    <w:rsid w:val="00B178FB"/>
    <w:rsid w:val="00B200FB"/>
    <w:rsid w:val="00B2027C"/>
    <w:rsid w:val="00B20E9E"/>
    <w:rsid w:val="00B2114F"/>
    <w:rsid w:val="00B2124A"/>
    <w:rsid w:val="00B21775"/>
    <w:rsid w:val="00B217B7"/>
    <w:rsid w:val="00B21E30"/>
    <w:rsid w:val="00B21ECD"/>
    <w:rsid w:val="00B22090"/>
    <w:rsid w:val="00B22AB3"/>
    <w:rsid w:val="00B23480"/>
    <w:rsid w:val="00B2368F"/>
    <w:rsid w:val="00B237E0"/>
    <w:rsid w:val="00B23927"/>
    <w:rsid w:val="00B23B7F"/>
    <w:rsid w:val="00B23DED"/>
    <w:rsid w:val="00B23FE7"/>
    <w:rsid w:val="00B245FB"/>
    <w:rsid w:val="00B24C0D"/>
    <w:rsid w:val="00B24C79"/>
    <w:rsid w:val="00B24FA4"/>
    <w:rsid w:val="00B2504B"/>
    <w:rsid w:val="00B25690"/>
    <w:rsid w:val="00B258FE"/>
    <w:rsid w:val="00B25CD9"/>
    <w:rsid w:val="00B25E24"/>
    <w:rsid w:val="00B25FC7"/>
    <w:rsid w:val="00B26312"/>
    <w:rsid w:val="00B26E5A"/>
    <w:rsid w:val="00B27118"/>
    <w:rsid w:val="00B27B5B"/>
    <w:rsid w:val="00B27D51"/>
    <w:rsid w:val="00B27EBD"/>
    <w:rsid w:val="00B3015E"/>
    <w:rsid w:val="00B302D6"/>
    <w:rsid w:val="00B3084B"/>
    <w:rsid w:val="00B30BE8"/>
    <w:rsid w:val="00B31310"/>
    <w:rsid w:val="00B324C3"/>
    <w:rsid w:val="00B328D0"/>
    <w:rsid w:val="00B32906"/>
    <w:rsid w:val="00B32B5F"/>
    <w:rsid w:val="00B32CAB"/>
    <w:rsid w:val="00B32EC6"/>
    <w:rsid w:val="00B32EDD"/>
    <w:rsid w:val="00B32FAB"/>
    <w:rsid w:val="00B33015"/>
    <w:rsid w:val="00B33FD1"/>
    <w:rsid w:val="00B344E5"/>
    <w:rsid w:val="00B34DB1"/>
    <w:rsid w:val="00B3530F"/>
    <w:rsid w:val="00B35418"/>
    <w:rsid w:val="00B35547"/>
    <w:rsid w:val="00B3577B"/>
    <w:rsid w:val="00B35872"/>
    <w:rsid w:val="00B35D58"/>
    <w:rsid w:val="00B361FE"/>
    <w:rsid w:val="00B36215"/>
    <w:rsid w:val="00B36835"/>
    <w:rsid w:val="00B369F9"/>
    <w:rsid w:val="00B372B6"/>
    <w:rsid w:val="00B376CB"/>
    <w:rsid w:val="00B376CD"/>
    <w:rsid w:val="00B37743"/>
    <w:rsid w:val="00B37780"/>
    <w:rsid w:val="00B37941"/>
    <w:rsid w:val="00B37A8A"/>
    <w:rsid w:val="00B37D4C"/>
    <w:rsid w:val="00B37E75"/>
    <w:rsid w:val="00B40AC6"/>
    <w:rsid w:val="00B413D8"/>
    <w:rsid w:val="00B42118"/>
    <w:rsid w:val="00B42566"/>
    <w:rsid w:val="00B429B7"/>
    <w:rsid w:val="00B4300A"/>
    <w:rsid w:val="00B43050"/>
    <w:rsid w:val="00B4357B"/>
    <w:rsid w:val="00B4369F"/>
    <w:rsid w:val="00B436E9"/>
    <w:rsid w:val="00B437EC"/>
    <w:rsid w:val="00B43C93"/>
    <w:rsid w:val="00B43F11"/>
    <w:rsid w:val="00B44318"/>
    <w:rsid w:val="00B44522"/>
    <w:rsid w:val="00B44560"/>
    <w:rsid w:val="00B44B47"/>
    <w:rsid w:val="00B44FC4"/>
    <w:rsid w:val="00B454A0"/>
    <w:rsid w:val="00B45CC2"/>
    <w:rsid w:val="00B45D8F"/>
    <w:rsid w:val="00B46006"/>
    <w:rsid w:val="00B465FD"/>
    <w:rsid w:val="00B468CA"/>
    <w:rsid w:val="00B47282"/>
    <w:rsid w:val="00B477C0"/>
    <w:rsid w:val="00B479D8"/>
    <w:rsid w:val="00B50027"/>
    <w:rsid w:val="00B50165"/>
    <w:rsid w:val="00B501D0"/>
    <w:rsid w:val="00B502B6"/>
    <w:rsid w:val="00B50CA3"/>
    <w:rsid w:val="00B50CBD"/>
    <w:rsid w:val="00B51941"/>
    <w:rsid w:val="00B51AF8"/>
    <w:rsid w:val="00B51E6D"/>
    <w:rsid w:val="00B5211C"/>
    <w:rsid w:val="00B522DB"/>
    <w:rsid w:val="00B52F88"/>
    <w:rsid w:val="00B533B4"/>
    <w:rsid w:val="00B533EB"/>
    <w:rsid w:val="00B5443F"/>
    <w:rsid w:val="00B54458"/>
    <w:rsid w:val="00B544C2"/>
    <w:rsid w:val="00B548B1"/>
    <w:rsid w:val="00B5499B"/>
    <w:rsid w:val="00B54EEA"/>
    <w:rsid w:val="00B55352"/>
    <w:rsid w:val="00B554CC"/>
    <w:rsid w:val="00B555DE"/>
    <w:rsid w:val="00B55867"/>
    <w:rsid w:val="00B55B85"/>
    <w:rsid w:val="00B5611F"/>
    <w:rsid w:val="00B5658E"/>
    <w:rsid w:val="00B56D87"/>
    <w:rsid w:val="00B57014"/>
    <w:rsid w:val="00B578B0"/>
    <w:rsid w:val="00B57B04"/>
    <w:rsid w:val="00B57B2A"/>
    <w:rsid w:val="00B57C02"/>
    <w:rsid w:val="00B60166"/>
    <w:rsid w:val="00B60D96"/>
    <w:rsid w:val="00B6175C"/>
    <w:rsid w:val="00B6192B"/>
    <w:rsid w:val="00B61E01"/>
    <w:rsid w:val="00B622B3"/>
    <w:rsid w:val="00B623E4"/>
    <w:rsid w:val="00B626B8"/>
    <w:rsid w:val="00B62A0F"/>
    <w:rsid w:val="00B62B31"/>
    <w:rsid w:val="00B63971"/>
    <w:rsid w:val="00B639D6"/>
    <w:rsid w:val="00B63DF0"/>
    <w:rsid w:val="00B64085"/>
    <w:rsid w:val="00B640D3"/>
    <w:rsid w:val="00B6420D"/>
    <w:rsid w:val="00B6470F"/>
    <w:rsid w:val="00B648BB"/>
    <w:rsid w:val="00B64BDD"/>
    <w:rsid w:val="00B6563B"/>
    <w:rsid w:val="00B65E85"/>
    <w:rsid w:val="00B660F0"/>
    <w:rsid w:val="00B66576"/>
    <w:rsid w:val="00B6663C"/>
    <w:rsid w:val="00B666CB"/>
    <w:rsid w:val="00B66B20"/>
    <w:rsid w:val="00B66FD0"/>
    <w:rsid w:val="00B670EB"/>
    <w:rsid w:val="00B67704"/>
    <w:rsid w:val="00B679E8"/>
    <w:rsid w:val="00B67D10"/>
    <w:rsid w:val="00B67F1C"/>
    <w:rsid w:val="00B702B2"/>
    <w:rsid w:val="00B702E1"/>
    <w:rsid w:val="00B703EF"/>
    <w:rsid w:val="00B70560"/>
    <w:rsid w:val="00B705BA"/>
    <w:rsid w:val="00B70EE2"/>
    <w:rsid w:val="00B71746"/>
    <w:rsid w:val="00B71F2F"/>
    <w:rsid w:val="00B721D5"/>
    <w:rsid w:val="00B730F8"/>
    <w:rsid w:val="00B73210"/>
    <w:rsid w:val="00B73273"/>
    <w:rsid w:val="00B73482"/>
    <w:rsid w:val="00B736EA"/>
    <w:rsid w:val="00B73C51"/>
    <w:rsid w:val="00B74614"/>
    <w:rsid w:val="00B74B55"/>
    <w:rsid w:val="00B75133"/>
    <w:rsid w:val="00B75192"/>
    <w:rsid w:val="00B75BFD"/>
    <w:rsid w:val="00B75EC4"/>
    <w:rsid w:val="00B75F23"/>
    <w:rsid w:val="00B75FA8"/>
    <w:rsid w:val="00B765EA"/>
    <w:rsid w:val="00B76A77"/>
    <w:rsid w:val="00B76B20"/>
    <w:rsid w:val="00B76C3D"/>
    <w:rsid w:val="00B7770F"/>
    <w:rsid w:val="00B77D0D"/>
    <w:rsid w:val="00B80079"/>
    <w:rsid w:val="00B802FF"/>
    <w:rsid w:val="00B8060B"/>
    <w:rsid w:val="00B80A5F"/>
    <w:rsid w:val="00B80C35"/>
    <w:rsid w:val="00B80D44"/>
    <w:rsid w:val="00B81136"/>
    <w:rsid w:val="00B821AE"/>
    <w:rsid w:val="00B82490"/>
    <w:rsid w:val="00B828C0"/>
    <w:rsid w:val="00B82C76"/>
    <w:rsid w:val="00B82E7E"/>
    <w:rsid w:val="00B8302B"/>
    <w:rsid w:val="00B83692"/>
    <w:rsid w:val="00B839F9"/>
    <w:rsid w:val="00B83A3C"/>
    <w:rsid w:val="00B83ACD"/>
    <w:rsid w:val="00B83B64"/>
    <w:rsid w:val="00B83E0B"/>
    <w:rsid w:val="00B83F83"/>
    <w:rsid w:val="00B84119"/>
    <w:rsid w:val="00B8428F"/>
    <w:rsid w:val="00B84450"/>
    <w:rsid w:val="00B84C74"/>
    <w:rsid w:val="00B84E6A"/>
    <w:rsid w:val="00B8528D"/>
    <w:rsid w:val="00B853CD"/>
    <w:rsid w:val="00B85668"/>
    <w:rsid w:val="00B858EB"/>
    <w:rsid w:val="00B85B9E"/>
    <w:rsid w:val="00B85FD0"/>
    <w:rsid w:val="00B86AA3"/>
    <w:rsid w:val="00B86B1F"/>
    <w:rsid w:val="00B86F12"/>
    <w:rsid w:val="00B87C01"/>
    <w:rsid w:val="00B87D4A"/>
    <w:rsid w:val="00B87F16"/>
    <w:rsid w:val="00B90C82"/>
    <w:rsid w:val="00B90CF2"/>
    <w:rsid w:val="00B90D04"/>
    <w:rsid w:val="00B91051"/>
    <w:rsid w:val="00B91F24"/>
    <w:rsid w:val="00B921CA"/>
    <w:rsid w:val="00B922D6"/>
    <w:rsid w:val="00B92988"/>
    <w:rsid w:val="00B92B0C"/>
    <w:rsid w:val="00B92B53"/>
    <w:rsid w:val="00B92BCC"/>
    <w:rsid w:val="00B92CBD"/>
    <w:rsid w:val="00B9316B"/>
    <w:rsid w:val="00B93715"/>
    <w:rsid w:val="00B937FE"/>
    <w:rsid w:val="00B93808"/>
    <w:rsid w:val="00B939A4"/>
    <w:rsid w:val="00B93F57"/>
    <w:rsid w:val="00B94342"/>
    <w:rsid w:val="00B943F0"/>
    <w:rsid w:val="00B949EA"/>
    <w:rsid w:val="00B94CAF"/>
    <w:rsid w:val="00B94ED1"/>
    <w:rsid w:val="00B95739"/>
    <w:rsid w:val="00B95E09"/>
    <w:rsid w:val="00B95E99"/>
    <w:rsid w:val="00B95FB7"/>
    <w:rsid w:val="00B96D59"/>
    <w:rsid w:val="00B9732A"/>
    <w:rsid w:val="00B97922"/>
    <w:rsid w:val="00BA004E"/>
    <w:rsid w:val="00BA0189"/>
    <w:rsid w:val="00BA01F4"/>
    <w:rsid w:val="00BA0B04"/>
    <w:rsid w:val="00BA1367"/>
    <w:rsid w:val="00BA13AB"/>
    <w:rsid w:val="00BA1444"/>
    <w:rsid w:val="00BA1688"/>
    <w:rsid w:val="00BA211B"/>
    <w:rsid w:val="00BA21C8"/>
    <w:rsid w:val="00BA2299"/>
    <w:rsid w:val="00BA3201"/>
    <w:rsid w:val="00BA33E0"/>
    <w:rsid w:val="00BA3497"/>
    <w:rsid w:val="00BA34C3"/>
    <w:rsid w:val="00BA3753"/>
    <w:rsid w:val="00BA3FBC"/>
    <w:rsid w:val="00BA4204"/>
    <w:rsid w:val="00BA4693"/>
    <w:rsid w:val="00BA476C"/>
    <w:rsid w:val="00BA4B6C"/>
    <w:rsid w:val="00BA5707"/>
    <w:rsid w:val="00BA5BFB"/>
    <w:rsid w:val="00BA5CCD"/>
    <w:rsid w:val="00BA5E91"/>
    <w:rsid w:val="00BA63A0"/>
    <w:rsid w:val="00BA65B5"/>
    <w:rsid w:val="00BA6D7C"/>
    <w:rsid w:val="00BA6FE7"/>
    <w:rsid w:val="00BA7162"/>
    <w:rsid w:val="00BA74A1"/>
    <w:rsid w:val="00BA77C5"/>
    <w:rsid w:val="00BA7B17"/>
    <w:rsid w:val="00BB02D1"/>
    <w:rsid w:val="00BB03E5"/>
    <w:rsid w:val="00BB08D3"/>
    <w:rsid w:val="00BB0CF9"/>
    <w:rsid w:val="00BB19DB"/>
    <w:rsid w:val="00BB2087"/>
    <w:rsid w:val="00BB20AB"/>
    <w:rsid w:val="00BB26EE"/>
    <w:rsid w:val="00BB27FC"/>
    <w:rsid w:val="00BB2DE8"/>
    <w:rsid w:val="00BB345C"/>
    <w:rsid w:val="00BB34BA"/>
    <w:rsid w:val="00BB3890"/>
    <w:rsid w:val="00BB3938"/>
    <w:rsid w:val="00BB3A9A"/>
    <w:rsid w:val="00BB3C68"/>
    <w:rsid w:val="00BB3DE8"/>
    <w:rsid w:val="00BB3E58"/>
    <w:rsid w:val="00BB3FB6"/>
    <w:rsid w:val="00BB421E"/>
    <w:rsid w:val="00BB43CC"/>
    <w:rsid w:val="00BB494A"/>
    <w:rsid w:val="00BB4BCC"/>
    <w:rsid w:val="00BB505F"/>
    <w:rsid w:val="00BB5141"/>
    <w:rsid w:val="00BB51AC"/>
    <w:rsid w:val="00BB51AD"/>
    <w:rsid w:val="00BB5481"/>
    <w:rsid w:val="00BB54E6"/>
    <w:rsid w:val="00BB5CDD"/>
    <w:rsid w:val="00BB5D0B"/>
    <w:rsid w:val="00BB5DA9"/>
    <w:rsid w:val="00BB660C"/>
    <w:rsid w:val="00BB6D7F"/>
    <w:rsid w:val="00BB701A"/>
    <w:rsid w:val="00BB79E3"/>
    <w:rsid w:val="00BC007F"/>
    <w:rsid w:val="00BC01FE"/>
    <w:rsid w:val="00BC04A8"/>
    <w:rsid w:val="00BC0A08"/>
    <w:rsid w:val="00BC0B74"/>
    <w:rsid w:val="00BC15C8"/>
    <w:rsid w:val="00BC195A"/>
    <w:rsid w:val="00BC1E37"/>
    <w:rsid w:val="00BC22BE"/>
    <w:rsid w:val="00BC254D"/>
    <w:rsid w:val="00BC2EA2"/>
    <w:rsid w:val="00BC3078"/>
    <w:rsid w:val="00BC317B"/>
    <w:rsid w:val="00BC330E"/>
    <w:rsid w:val="00BC3385"/>
    <w:rsid w:val="00BC352A"/>
    <w:rsid w:val="00BC3744"/>
    <w:rsid w:val="00BC3CF7"/>
    <w:rsid w:val="00BC44B7"/>
    <w:rsid w:val="00BC45F1"/>
    <w:rsid w:val="00BC4CE9"/>
    <w:rsid w:val="00BC4F0F"/>
    <w:rsid w:val="00BC59FC"/>
    <w:rsid w:val="00BC6145"/>
    <w:rsid w:val="00BC637B"/>
    <w:rsid w:val="00BC6446"/>
    <w:rsid w:val="00BC6776"/>
    <w:rsid w:val="00BC6BFB"/>
    <w:rsid w:val="00BC6D31"/>
    <w:rsid w:val="00BC6D53"/>
    <w:rsid w:val="00BC6DA8"/>
    <w:rsid w:val="00BC6E23"/>
    <w:rsid w:val="00BC6F39"/>
    <w:rsid w:val="00BC7864"/>
    <w:rsid w:val="00BC799C"/>
    <w:rsid w:val="00BC7C3B"/>
    <w:rsid w:val="00BD026B"/>
    <w:rsid w:val="00BD03CF"/>
    <w:rsid w:val="00BD05AE"/>
    <w:rsid w:val="00BD0894"/>
    <w:rsid w:val="00BD18C9"/>
    <w:rsid w:val="00BD1A86"/>
    <w:rsid w:val="00BD211A"/>
    <w:rsid w:val="00BD2A3E"/>
    <w:rsid w:val="00BD3259"/>
    <w:rsid w:val="00BD36C4"/>
    <w:rsid w:val="00BD3747"/>
    <w:rsid w:val="00BD4D73"/>
    <w:rsid w:val="00BD4F62"/>
    <w:rsid w:val="00BD5347"/>
    <w:rsid w:val="00BD67EE"/>
    <w:rsid w:val="00BD6881"/>
    <w:rsid w:val="00BD68F5"/>
    <w:rsid w:val="00BD6905"/>
    <w:rsid w:val="00BD6A49"/>
    <w:rsid w:val="00BD6CF3"/>
    <w:rsid w:val="00BD6DE3"/>
    <w:rsid w:val="00BD7B23"/>
    <w:rsid w:val="00BD7B5D"/>
    <w:rsid w:val="00BE0BCE"/>
    <w:rsid w:val="00BE0EC0"/>
    <w:rsid w:val="00BE11DA"/>
    <w:rsid w:val="00BE138F"/>
    <w:rsid w:val="00BE1936"/>
    <w:rsid w:val="00BE1D0C"/>
    <w:rsid w:val="00BE1E6F"/>
    <w:rsid w:val="00BE251B"/>
    <w:rsid w:val="00BE28B5"/>
    <w:rsid w:val="00BE2C77"/>
    <w:rsid w:val="00BE2D62"/>
    <w:rsid w:val="00BE324C"/>
    <w:rsid w:val="00BE3318"/>
    <w:rsid w:val="00BE3335"/>
    <w:rsid w:val="00BE389E"/>
    <w:rsid w:val="00BE3F72"/>
    <w:rsid w:val="00BE40A7"/>
    <w:rsid w:val="00BE41ED"/>
    <w:rsid w:val="00BE4D62"/>
    <w:rsid w:val="00BE537E"/>
    <w:rsid w:val="00BE5A56"/>
    <w:rsid w:val="00BE5B33"/>
    <w:rsid w:val="00BE5B8F"/>
    <w:rsid w:val="00BE5CE9"/>
    <w:rsid w:val="00BE5FB9"/>
    <w:rsid w:val="00BE6791"/>
    <w:rsid w:val="00BE68E9"/>
    <w:rsid w:val="00BE7450"/>
    <w:rsid w:val="00BE7893"/>
    <w:rsid w:val="00BE78EF"/>
    <w:rsid w:val="00BE7E19"/>
    <w:rsid w:val="00BF00D1"/>
    <w:rsid w:val="00BF02B4"/>
    <w:rsid w:val="00BF033E"/>
    <w:rsid w:val="00BF068B"/>
    <w:rsid w:val="00BF0EB6"/>
    <w:rsid w:val="00BF0EE8"/>
    <w:rsid w:val="00BF11A2"/>
    <w:rsid w:val="00BF1F91"/>
    <w:rsid w:val="00BF2289"/>
    <w:rsid w:val="00BF22C3"/>
    <w:rsid w:val="00BF23FB"/>
    <w:rsid w:val="00BF2444"/>
    <w:rsid w:val="00BF2616"/>
    <w:rsid w:val="00BF2968"/>
    <w:rsid w:val="00BF2AAC"/>
    <w:rsid w:val="00BF34F5"/>
    <w:rsid w:val="00BF3E08"/>
    <w:rsid w:val="00BF3F29"/>
    <w:rsid w:val="00BF440D"/>
    <w:rsid w:val="00BF5102"/>
    <w:rsid w:val="00BF5494"/>
    <w:rsid w:val="00BF5A25"/>
    <w:rsid w:val="00BF5EBF"/>
    <w:rsid w:val="00BF63FF"/>
    <w:rsid w:val="00BF64B8"/>
    <w:rsid w:val="00BF6693"/>
    <w:rsid w:val="00BF6B8E"/>
    <w:rsid w:val="00BF6D27"/>
    <w:rsid w:val="00BF70CC"/>
    <w:rsid w:val="00BF71B2"/>
    <w:rsid w:val="00BF71C6"/>
    <w:rsid w:val="00BF72AE"/>
    <w:rsid w:val="00BF75C8"/>
    <w:rsid w:val="00BF78E9"/>
    <w:rsid w:val="00BF7F01"/>
    <w:rsid w:val="00C00AEE"/>
    <w:rsid w:val="00C00BB9"/>
    <w:rsid w:val="00C00ED8"/>
    <w:rsid w:val="00C01013"/>
    <w:rsid w:val="00C0134E"/>
    <w:rsid w:val="00C01BB2"/>
    <w:rsid w:val="00C01CEE"/>
    <w:rsid w:val="00C01E53"/>
    <w:rsid w:val="00C0208F"/>
    <w:rsid w:val="00C0225B"/>
    <w:rsid w:val="00C02D28"/>
    <w:rsid w:val="00C02E27"/>
    <w:rsid w:val="00C035DE"/>
    <w:rsid w:val="00C03C86"/>
    <w:rsid w:val="00C03CC4"/>
    <w:rsid w:val="00C03D6F"/>
    <w:rsid w:val="00C03DDB"/>
    <w:rsid w:val="00C04771"/>
    <w:rsid w:val="00C04A0F"/>
    <w:rsid w:val="00C04EE8"/>
    <w:rsid w:val="00C050D9"/>
    <w:rsid w:val="00C05536"/>
    <w:rsid w:val="00C05766"/>
    <w:rsid w:val="00C059F4"/>
    <w:rsid w:val="00C05B50"/>
    <w:rsid w:val="00C05CF7"/>
    <w:rsid w:val="00C05F38"/>
    <w:rsid w:val="00C065F1"/>
    <w:rsid w:val="00C06D2A"/>
    <w:rsid w:val="00C06D5C"/>
    <w:rsid w:val="00C06E91"/>
    <w:rsid w:val="00C07036"/>
    <w:rsid w:val="00C0707F"/>
    <w:rsid w:val="00C07651"/>
    <w:rsid w:val="00C0781A"/>
    <w:rsid w:val="00C07A22"/>
    <w:rsid w:val="00C100D5"/>
    <w:rsid w:val="00C10EEE"/>
    <w:rsid w:val="00C1101B"/>
    <w:rsid w:val="00C11136"/>
    <w:rsid w:val="00C1167C"/>
    <w:rsid w:val="00C11F18"/>
    <w:rsid w:val="00C12219"/>
    <w:rsid w:val="00C12962"/>
    <w:rsid w:val="00C129E4"/>
    <w:rsid w:val="00C12F6B"/>
    <w:rsid w:val="00C137ED"/>
    <w:rsid w:val="00C13977"/>
    <w:rsid w:val="00C14006"/>
    <w:rsid w:val="00C14931"/>
    <w:rsid w:val="00C15275"/>
    <w:rsid w:val="00C154B5"/>
    <w:rsid w:val="00C15520"/>
    <w:rsid w:val="00C15DC4"/>
    <w:rsid w:val="00C15DFB"/>
    <w:rsid w:val="00C15E90"/>
    <w:rsid w:val="00C15EA6"/>
    <w:rsid w:val="00C16042"/>
    <w:rsid w:val="00C16394"/>
    <w:rsid w:val="00C16833"/>
    <w:rsid w:val="00C16893"/>
    <w:rsid w:val="00C172D4"/>
    <w:rsid w:val="00C17549"/>
    <w:rsid w:val="00C17E9C"/>
    <w:rsid w:val="00C17FD8"/>
    <w:rsid w:val="00C203CC"/>
    <w:rsid w:val="00C20530"/>
    <w:rsid w:val="00C2085D"/>
    <w:rsid w:val="00C209E2"/>
    <w:rsid w:val="00C20B88"/>
    <w:rsid w:val="00C20D47"/>
    <w:rsid w:val="00C21360"/>
    <w:rsid w:val="00C21B72"/>
    <w:rsid w:val="00C22358"/>
    <w:rsid w:val="00C226B4"/>
    <w:rsid w:val="00C22B7B"/>
    <w:rsid w:val="00C22ECE"/>
    <w:rsid w:val="00C231AC"/>
    <w:rsid w:val="00C23896"/>
    <w:rsid w:val="00C23A29"/>
    <w:rsid w:val="00C23ACA"/>
    <w:rsid w:val="00C23B89"/>
    <w:rsid w:val="00C23E7F"/>
    <w:rsid w:val="00C24C03"/>
    <w:rsid w:val="00C2593B"/>
    <w:rsid w:val="00C25D0E"/>
    <w:rsid w:val="00C25EEF"/>
    <w:rsid w:val="00C2607A"/>
    <w:rsid w:val="00C26217"/>
    <w:rsid w:val="00C2645D"/>
    <w:rsid w:val="00C265F4"/>
    <w:rsid w:val="00C2697A"/>
    <w:rsid w:val="00C26B54"/>
    <w:rsid w:val="00C26E74"/>
    <w:rsid w:val="00C272C3"/>
    <w:rsid w:val="00C276A3"/>
    <w:rsid w:val="00C279E3"/>
    <w:rsid w:val="00C27C67"/>
    <w:rsid w:val="00C3052D"/>
    <w:rsid w:val="00C305F3"/>
    <w:rsid w:val="00C30A3C"/>
    <w:rsid w:val="00C30BCC"/>
    <w:rsid w:val="00C30E0D"/>
    <w:rsid w:val="00C312E7"/>
    <w:rsid w:val="00C317A4"/>
    <w:rsid w:val="00C31C0C"/>
    <w:rsid w:val="00C31E4E"/>
    <w:rsid w:val="00C31F36"/>
    <w:rsid w:val="00C31FC5"/>
    <w:rsid w:val="00C320CC"/>
    <w:rsid w:val="00C32463"/>
    <w:rsid w:val="00C32525"/>
    <w:rsid w:val="00C32905"/>
    <w:rsid w:val="00C33209"/>
    <w:rsid w:val="00C33340"/>
    <w:rsid w:val="00C33A3F"/>
    <w:rsid w:val="00C33B04"/>
    <w:rsid w:val="00C33E52"/>
    <w:rsid w:val="00C3415E"/>
    <w:rsid w:val="00C342B3"/>
    <w:rsid w:val="00C34323"/>
    <w:rsid w:val="00C3474D"/>
    <w:rsid w:val="00C34A85"/>
    <w:rsid w:val="00C34F17"/>
    <w:rsid w:val="00C35278"/>
    <w:rsid w:val="00C356FE"/>
    <w:rsid w:val="00C35F57"/>
    <w:rsid w:val="00C3601E"/>
    <w:rsid w:val="00C36645"/>
    <w:rsid w:val="00C36943"/>
    <w:rsid w:val="00C369FE"/>
    <w:rsid w:val="00C36A17"/>
    <w:rsid w:val="00C36B5D"/>
    <w:rsid w:val="00C36C4B"/>
    <w:rsid w:val="00C37317"/>
    <w:rsid w:val="00C37A0F"/>
    <w:rsid w:val="00C37BDA"/>
    <w:rsid w:val="00C40532"/>
    <w:rsid w:val="00C41576"/>
    <w:rsid w:val="00C416E9"/>
    <w:rsid w:val="00C418C8"/>
    <w:rsid w:val="00C41B53"/>
    <w:rsid w:val="00C41BF9"/>
    <w:rsid w:val="00C41D22"/>
    <w:rsid w:val="00C41EBA"/>
    <w:rsid w:val="00C42E1D"/>
    <w:rsid w:val="00C43248"/>
    <w:rsid w:val="00C432A8"/>
    <w:rsid w:val="00C43B6F"/>
    <w:rsid w:val="00C43BA7"/>
    <w:rsid w:val="00C43E73"/>
    <w:rsid w:val="00C4401F"/>
    <w:rsid w:val="00C4412F"/>
    <w:rsid w:val="00C4446A"/>
    <w:rsid w:val="00C44645"/>
    <w:rsid w:val="00C44B9D"/>
    <w:rsid w:val="00C44BA1"/>
    <w:rsid w:val="00C46059"/>
    <w:rsid w:val="00C468DC"/>
    <w:rsid w:val="00C46938"/>
    <w:rsid w:val="00C4695A"/>
    <w:rsid w:val="00C46A3F"/>
    <w:rsid w:val="00C46B6E"/>
    <w:rsid w:val="00C46C1B"/>
    <w:rsid w:val="00C4768F"/>
    <w:rsid w:val="00C47A61"/>
    <w:rsid w:val="00C47D49"/>
    <w:rsid w:val="00C500B3"/>
    <w:rsid w:val="00C500D3"/>
    <w:rsid w:val="00C500EF"/>
    <w:rsid w:val="00C5040B"/>
    <w:rsid w:val="00C50F09"/>
    <w:rsid w:val="00C511CB"/>
    <w:rsid w:val="00C512C8"/>
    <w:rsid w:val="00C51701"/>
    <w:rsid w:val="00C51815"/>
    <w:rsid w:val="00C51B70"/>
    <w:rsid w:val="00C51C32"/>
    <w:rsid w:val="00C51D21"/>
    <w:rsid w:val="00C52435"/>
    <w:rsid w:val="00C525B1"/>
    <w:rsid w:val="00C526A8"/>
    <w:rsid w:val="00C5274B"/>
    <w:rsid w:val="00C52A66"/>
    <w:rsid w:val="00C53024"/>
    <w:rsid w:val="00C539A6"/>
    <w:rsid w:val="00C53D24"/>
    <w:rsid w:val="00C54D0E"/>
    <w:rsid w:val="00C55605"/>
    <w:rsid w:val="00C559B3"/>
    <w:rsid w:val="00C55AC7"/>
    <w:rsid w:val="00C55DE7"/>
    <w:rsid w:val="00C564CA"/>
    <w:rsid w:val="00C56B4F"/>
    <w:rsid w:val="00C56F23"/>
    <w:rsid w:val="00C573A5"/>
    <w:rsid w:val="00C57611"/>
    <w:rsid w:val="00C57B2E"/>
    <w:rsid w:val="00C57DE2"/>
    <w:rsid w:val="00C6003D"/>
    <w:rsid w:val="00C602A2"/>
    <w:rsid w:val="00C60751"/>
    <w:rsid w:val="00C609FC"/>
    <w:rsid w:val="00C60A5F"/>
    <w:rsid w:val="00C60DF7"/>
    <w:rsid w:val="00C61007"/>
    <w:rsid w:val="00C61DCA"/>
    <w:rsid w:val="00C62768"/>
    <w:rsid w:val="00C631A0"/>
    <w:rsid w:val="00C63AAF"/>
    <w:rsid w:val="00C63D0D"/>
    <w:rsid w:val="00C63DB2"/>
    <w:rsid w:val="00C64662"/>
    <w:rsid w:val="00C64698"/>
    <w:rsid w:val="00C647BC"/>
    <w:rsid w:val="00C6497A"/>
    <w:rsid w:val="00C64991"/>
    <w:rsid w:val="00C650B4"/>
    <w:rsid w:val="00C65205"/>
    <w:rsid w:val="00C6540B"/>
    <w:rsid w:val="00C65789"/>
    <w:rsid w:val="00C65A53"/>
    <w:rsid w:val="00C660B4"/>
    <w:rsid w:val="00C66280"/>
    <w:rsid w:val="00C66431"/>
    <w:rsid w:val="00C66AAA"/>
    <w:rsid w:val="00C66CBA"/>
    <w:rsid w:val="00C66E01"/>
    <w:rsid w:val="00C672D8"/>
    <w:rsid w:val="00C67FBD"/>
    <w:rsid w:val="00C7035C"/>
    <w:rsid w:val="00C705EE"/>
    <w:rsid w:val="00C70D69"/>
    <w:rsid w:val="00C70DFC"/>
    <w:rsid w:val="00C71078"/>
    <w:rsid w:val="00C71166"/>
    <w:rsid w:val="00C712BD"/>
    <w:rsid w:val="00C71452"/>
    <w:rsid w:val="00C71527"/>
    <w:rsid w:val="00C71EC6"/>
    <w:rsid w:val="00C7211F"/>
    <w:rsid w:val="00C7214C"/>
    <w:rsid w:val="00C7273C"/>
    <w:rsid w:val="00C72C2D"/>
    <w:rsid w:val="00C7320B"/>
    <w:rsid w:val="00C737DD"/>
    <w:rsid w:val="00C73908"/>
    <w:rsid w:val="00C73C61"/>
    <w:rsid w:val="00C73C79"/>
    <w:rsid w:val="00C73D94"/>
    <w:rsid w:val="00C7426F"/>
    <w:rsid w:val="00C74356"/>
    <w:rsid w:val="00C74ABE"/>
    <w:rsid w:val="00C74E74"/>
    <w:rsid w:val="00C750FA"/>
    <w:rsid w:val="00C7522E"/>
    <w:rsid w:val="00C75628"/>
    <w:rsid w:val="00C75FA4"/>
    <w:rsid w:val="00C76524"/>
    <w:rsid w:val="00C76B5C"/>
    <w:rsid w:val="00C76CD6"/>
    <w:rsid w:val="00C76D5E"/>
    <w:rsid w:val="00C77247"/>
    <w:rsid w:val="00C772C8"/>
    <w:rsid w:val="00C7740D"/>
    <w:rsid w:val="00C777DD"/>
    <w:rsid w:val="00C77ADB"/>
    <w:rsid w:val="00C77CF3"/>
    <w:rsid w:val="00C805EE"/>
    <w:rsid w:val="00C806A2"/>
    <w:rsid w:val="00C8093C"/>
    <w:rsid w:val="00C80986"/>
    <w:rsid w:val="00C80B4F"/>
    <w:rsid w:val="00C810E1"/>
    <w:rsid w:val="00C81257"/>
    <w:rsid w:val="00C817A5"/>
    <w:rsid w:val="00C81B5F"/>
    <w:rsid w:val="00C81C57"/>
    <w:rsid w:val="00C81CC6"/>
    <w:rsid w:val="00C81DAA"/>
    <w:rsid w:val="00C81E7F"/>
    <w:rsid w:val="00C8222B"/>
    <w:rsid w:val="00C824A9"/>
    <w:rsid w:val="00C82C1B"/>
    <w:rsid w:val="00C82C30"/>
    <w:rsid w:val="00C82E21"/>
    <w:rsid w:val="00C83326"/>
    <w:rsid w:val="00C834F1"/>
    <w:rsid w:val="00C83694"/>
    <w:rsid w:val="00C83B5B"/>
    <w:rsid w:val="00C83F50"/>
    <w:rsid w:val="00C84639"/>
    <w:rsid w:val="00C8489B"/>
    <w:rsid w:val="00C848E0"/>
    <w:rsid w:val="00C8499E"/>
    <w:rsid w:val="00C849DF"/>
    <w:rsid w:val="00C84A28"/>
    <w:rsid w:val="00C84AB1"/>
    <w:rsid w:val="00C852B7"/>
    <w:rsid w:val="00C856FD"/>
    <w:rsid w:val="00C857D3"/>
    <w:rsid w:val="00C85D6E"/>
    <w:rsid w:val="00C85DD7"/>
    <w:rsid w:val="00C85E02"/>
    <w:rsid w:val="00C86429"/>
    <w:rsid w:val="00C865ED"/>
    <w:rsid w:val="00C866B4"/>
    <w:rsid w:val="00C86837"/>
    <w:rsid w:val="00C86D18"/>
    <w:rsid w:val="00C86D56"/>
    <w:rsid w:val="00C872F4"/>
    <w:rsid w:val="00C87592"/>
    <w:rsid w:val="00C87831"/>
    <w:rsid w:val="00C87920"/>
    <w:rsid w:val="00C87B54"/>
    <w:rsid w:val="00C87B7B"/>
    <w:rsid w:val="00C90184"/>
    <w:rsid w:val="00C90311"/>
    <w:rsid w:val="00C90348"/>
    <w:rsid w:val="00C903F9"/>
    <w:rsid w:val="00C90B9C"/>
    <w:rsid w:val="00C90D76"/>
    <w:rsid w:val="00C91391"/>
    <w:rsid w:val="00C915C6"/>
    <w:rsid w:val="00C918D2"/>
    <w:rsid w:val="00C91B8D"/>
    <w:rsid w:val="00C91C30"/>
    <w:rsid w:val="00C91E60"/>
    <w:rsid w:val="00C92044"/>
    <w:rsid w:val="00C92E9B"/>
    <w:rsid w:val="00C92EB5"/>
    <w:rsid w:val="00C9338A"/>
    <w:rsid w:val="00C93E4E"/>
    <w:rsid w:val="00C93F2D"/>
    <w:rsid w:val="00C94141"/>
    <w:rsid w:val="00C945C2"/>
    <w:rsid w:val="00C94877"/>
    <w:rsid w:val="00C949E1"/>
    <w:rsid w:val="00C949E2"/>
    <w:rsid w:val="00C94B22"/>
    <w:rsid w:val="00C94B55"/>
    <w:rsid w:val="00C95F5A"/>
    <w:rsid w:val="00C9624A"/>
    <w:rsid w:val="00C96696"/>
    <w:rsid w:val="00C96708"/>
    <w:rsid w:val="00C96EE0"/>
    <w:rsid w:val="00C96F56"/>
    <w:rsid w:val="00C96FDC"/>
    <w:rsid w:val="00C9795E"/>
    <w:rsid w:val="00C97B4C"/>
    <w:rsid w:val="00C97C4D"/>
    <w:rsid w:val="00CA0274"/>
    <w:rsid w:val="00CA04D8"/>
    <w:rsid w:val="00CA0645"/>
    <w:rsid w:val="00CA0F8A"/>
    <w:rsid w:val="00CA117B"/>
    <w:rsid w:val="00CA18B7"/>
    <w:rsid w:val="00CA194F"/>
    <w:rsid w:val="00CA1BA1"/>
    <w:rsid w:val="00CA1E6A"/>
    <w:rsid w:val="00CA209E"/>
    <w:rsid w:val="00CA20F7"/>
    <w:rsid w:val="00CA2388"/>
    <w:rsid w:val="00CA24E1"/>
    <w:rsid w:val="00CA27C7"/>
    <w:rsid w:val="00CA2A10"/>
    <w:rsid w:val="00CA2B58"/>
    <w:rsid w:val="00CA2BF8"/>
    <w:rsid w:val="00CA2F3F"/>
    <w:rsid w:val="00CA2FA2"/>
    <w:rsid w:val="00CA4119"/>
    <w:rsid w:val="00CA41D9"/>
    <w:rsid w:val="00CA451A"/>
    <w:rsid w:val="00CA4BF1"/>
    <w:rsid w:val="00CA4E67"/>
    <w:rsid w:val="00CA535A"/>
    <w:rsid w:val="00CA5413"/>
    <w:rsid w:val="00CA5685"/>
    <w:rsid w:val="00CA57A8"/>
    <w:rsid w:val="00CA5C03"/>
    <w:rsid w:val="00CA65F8"/>
    <w:rsid w:val="00CA68EA"/>
    <w:rsid w:val="00CA6E72"/>
    <w:rsid w:val="00CA7029"/>
    <w:rsid w:val="00CA72D7"/>
    <w:rsid w:val="00CA794D"/>
    <w:rsid w:val="00CA7E08"/>
    <w:rsid w:val="00CB07DA"/>
    <w:rsid w:val="00CB1B57"/>
    <w:rsid w:val="00CB2299"/>
    <w:rsid w:val="00CB231D"/>
    <w:rsid w:val="00CB232E"/>
    <w:rsid w:val="00CB2631"/>
    <w:rsid w:val="00CB2B51"/>
    <w:rsid w:val="00CB329B"/>
    <w:rsid w:val="00CB4799"/>
    <w:rsid w:val="00CB4E4B"/>
    <w:rsid w:val="00CB51A2"/>
    <w:rsid w:val="00CB54CB"/>
    <w:rsid w:val="00CB57BF"/>
    <w:rsid w:val="00CB65C5"/>
    <w:rsid w:val="00CB6C35"/>
    <w:rsid w:val="00CB6FE5"/>
    <w:rsid w:val="00CB70D2"/>
    <w:rsid w:val="00CB72B8"/>
    <w:rsid w:val="00CB7415"/>
    <w:rsid w:val="00CB76A5"/>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362F"/>
    <w:rsid w:val="00CC40CD"/>
    <w:rsid w:val="00CC420C"/>
    <w:rsid w:val="00CC421F"/>
    <w:rsid w:val="00CC458A"/>
    <w:rsid w:val="00CC495B"/>
    <w:rsid w:val="00CC49C7"/>
    <w:rsid w:val="00CC4F6E"/>
    <w:rsid w:val="00CC58D5"/>
    <w:rsid w:val="00CC598C"/>
    <w:rsid w:val="00CC5BD9"/>
    <w:rsid w:val="00CC60EC"/>
    <w:rsid w:val="00CC63F7"/>
    <w:rsid w:val="00CC6510"/>
    <w:rsid w:val="00CC67B7"/>
    <w:rsid w:val="00CC72E9"/>
    <w:rsid w:val="00CC74CC"/>
    <w:rsid w:val="00CC7633"/>
    <w:rsid w:val="00CC7C4F"/>
    <w:rsid w:val="00CC7EF4"/>
    <w:rsid w:val="00CD005A"/>
    <w:rsid w:val="00CD029C"/>
    <w:rsid w:val="00CD02D9"/>
    <w:rsid w:val="00CD054B"/>
    <w:rsid w:val="00CD0B4C"/>
    <w:rsid w:val="00CD127B"/>
    <w:rsid w:val="00CD172F"/>
    <w:rsid w:val="00CD1A9A"/>
    <w:rsid w:val="00CD1B5B"/>
    <w:rsid w:val="00CD1EC7"/>
    <w:rsid w:val="00CD1F04"/>
    <w:rsid w:val="00CD21DA"/>
    <w:rsid w:val="00CD24B6"/>
    <w:rsid w:val="00CD29F0"/>
    <w:rsid w:val="00CD2B46"/>
    <w:rsid w:val="00CD2BAA"/>
    <w:rsid w:val="00CD2FEA"/>
    <w:rsid w:val="00CD36E7"/>
    <w:rsid w:val="00CD3721"/>
    <w:rsid w:val="00CD3732"/>
    <w:rsid w:val="00CD3ACA"/>
    <w:rsid w:val="00CD3FD2"/>
    <w:rsid w:val="00CD474C"/>
    <w:rsid w:val="00CD4E5D"/>
    <w:rsid w:val="00CD5306"/>
    <w:rsid w:val="00CD538E"/>
    <w:rsid w:val="00CD5489"/>
    <w:rsid w:val="00CD5845"/>
    <w:rsid w:val="00CD5AC7"/>
    <w:rsid w:val="00CD61A1"/>
    <w:rsid w:val="00CD65DF"/>
    <w:rsid w:val="00CD6B0E"/>
    <w:rsid w:val="00CD6B13"/>
    <w:rsid w:val="00CD6F24"/>
    <w:rsid w:val="00CD7375"/>
    <w:rsid w:val="00CD7D03"/>
    <w:rsid w:val="00CD7D3F"/>
    <w:rsid w:val="00CD7DFA"/>
    <w:rsid w:val="00CE01AE"/>
    <w:rsid w:val="00CE0527"/>
    <w:rsid w:val="00CE0645"/>
    <w:rsid w:val="00CE073B"/>
    <w:rsid w:val="00CE0D03"/>
    <w:rsid w:val="00CE0F6D"/>
    <w:rsid w:val="00CE0FDF"/>
    <w:rsid w:val="00CE1021"/>
    <w:rsid w:val="00CE1140"/>
    <w:rsid w:val="00CE12D3"/>
    <w:rsid w:val="00CE1904"/>
    <w:rsid w:val="00CE193A"/>
    <w:rsid w:val="00CE1CD2"/>
    <w:rsid w:val="00CE1F56"/>
    <w:rsid w:val="00CE23E1"/>
    <w:rsid w:val="00CE2693"/>
    <w:rsid w:val="00CE26D5"/>
    <w:rsid w:val="00CE2730"/>
    <w:rsid w:val="00CE2AF9"/>
    <w:rsid w:val="00CE2F42"/>
    <w:rsid w:val="00CE381E"/>
    <w:rsid w:val="00CE3C73"/>
    <w:rsid w:val="00CE40DA"/>
    <w:rsid w:val="00CE45F9"/>
    <w:rsid w:val="00CE541A"/>
    <w:rsid w:val="00CE546D"/>
    <w:rsid w:val="00CE574A"/>
    <w:rsid w:val="00CE6937"/>
    <w:rsid w:val="00CE6983"/>
    <w:rsid w:val="00CE6B2A"/>
    <w:rsid w:val="00CE6D20"/>
    <w:rsid w:val="00CE6E66"/>
    <w:rsid w:val="00CE7022"/>
    <w:rsid w:val="00CE708E"/>
    <w:rsid w:val="00CE715F"/>
    <w:rsid w:val="00CE7625"/>
    <w:rsid w:val="00CE77A8"/>
    <w:rsid w:val="00CE7D80"/>
    <w:rsid w:val="00CF001C"/>
    <w:rsid w:val="00CF10E7"/>
    <w:rsid w:val="00CF1126"/>
    <w:rsid w:val="00CF1896"/>
    <w:rsid w:val="00CF19B3"/>
    <w:rsid w:val="00CF2217"/>
    <w:rsid w:val="00CF23EC"/>
    <w:rsid w:val="00CF23FE"/>
    <w:rsid w:val="00CF27C7"/>
    <w:rsid w:val="00CF2E4B"/>
    <w:rsid w:val="00CF32C5"/>
    <w:rsid w:val="00CF35E0"/>
    <w:rsid w:val="00CF3AB9"/>
    <w:rsid w:val="00CF3E13"/>
    <w:rsid w:val="00CF43F8"/>
    <w:rsid w:val="00CF4800"/>
    <w:rsid w:val="00CF49B2"/>
    <w:rsid w:val="00CF4BC3"/>
    <w:rsid w:val="00CF4D17"/>
    <w:rsid w:val="00CF51D4"/>
    <w:rsid w:val="00CF5289"/>
    <w:rsid w:val="00CF556B"/>
    <w:rsid w:val="00CF56D4"/>
    <w:rsid w:val="00CF5C95"/>
    <w:rsid w:val="00CF6391"/>
    <w:rsid w:val="00CF63D1"/>
    <w:rsid w:val="00CF661D"/>
    <w:rsid w:val="00CF6F1A"/>
    <w:rsid w:val="00D00032"/>
    <w:rsid w:val="00D000CB"/>
    <w:rsid w:val="00D000E1"/>
    <w:rsid w:val="00D005A0"/>
    <w:rsid w:val="00D00637"/>
    <w:rsid w:val="00D00980"/>
    <w:rsid w:val="00D00C8D"/>
    <w:rsid w:val="00D00D7A"/>
    <w:rsid w:val="00D012F9"/>
    <w:rsid w:val="00D0138F"/>
    <w:rsid w:val="00D014C4"/>
    <w:rsid w:val="00D02385"/>
    <w:rsid w:val="00D02514"/>
    <w:rsid w:val="00D02D5B"/>
    <w:rsid w:val="00D02E56"/>
    <w:rsid w:val="00D03E59"/>
    <w:rsid w:val="00D040B6"/>
    <w:rsid w:val="00D04645"/>
    <w:rsid w:val="00D0465B"/>
    <w:rsid w:val="00D04A25"/>
    <w:rsid w:val="00D04A8B"/>
    <w:rsid w:val="00D04B17"/>
    <w:rsid w:val="00D05360"/>
    <w:rsid w:val="00D055D4"/>
    <w:rsid w:val="00D058B7"/>
    <w:rsid w:val="00D05A5D"/>
    <w:rsid w:val="00D05A8B"/>
    <w:rsid w:val="00D05F1E"/>
    <w:rsid w:val="00D0609B"/>
    <w:rsid w:val="00D06787"/>
    <w:rsid w:val="00D06DCE"/>
    <w:rsid w:val="00D06E90"/>
    <w:rsid w:val="00D06F4F"/>
    <w:rsid w:val="00D07274"/>
    <w:rsid w:val="00D07682"/>
    <w:rsid w:val="00D078D2"/>
    <w:rsid w:val="00D10D04"/>
    <w:rsid w:val="00D10D6D"/>
    <w:rsid w:val="00D1160E"/>
    <w:rsid w:val="00D117AF"/>
    <w:rsid w:val="00D1191A"/>
    <w:rsid w:val="00D11BE6"/>
    <w:rsid w:val="00D11CAB"/>
    <w:rsid w:val="00D12C73"/>
    <w:rsid w:val="00D12CD4"/>
    <w:rsid w:val="00D12E4D"/>
    <w:rsid w:val="00D132A1"/>
    <w:rsid w:val="00D13760"/>
    <w:rsid w:val="00D13996"/>
    <w:rsid w:val="00D13C76"/>
    <w:rsid w:val="00D1472A"/>
    <w:rsid w:val="00D14D54"/>
    <w:rsid w:val="00D14D7A"/>
    <w:rsid w:val="00D15882"/>
    <w:rsid w:val="00D15949"/>
    <w:rsid w:val="00D16310"/>
    <w:rsid w:val="00D16758"/>
    <w:rsid w:val="00D16E70"/>
    <w:rsid w:val="00D176EC"/>
    <w:rsid w:val="00D178F0"/>
    <w:rsid w:val="00D17B1C"/>
    <w:rsid w:val="00D17C7A"/>
    <w:rsid w:val="00D17C9A"/>
    <w:rsid w:val="00D20115"/>
    <w:rsid w:val="00D211A2"/>
    <w:rsid w:val="00D2120E"/>
    <w:rsid w:val="00D21368"/>
    <w:rsid w:val="00D21439"/>
    <w:rsid w:val="00D215D5"/>
    <w:rsid w:val="00D2160E"/>
    <w:rsid w:val="00D21624"/>
    <w:rsid w:val="00D218E9"/>
    <w:rsid w:val="00D21AE7"/>
    <w:rsid w:val="00D21C05"/>
    <w:rsid w:val="00D21D6A"/>
    <w:rsid w:val="00D21F28"/>
    <w:rsid w:val="00D22063"/>
    <w:rsid w:val="00D22235"/>
    <w:rsid w:val="00D226C6"/>
    <w:rsid w:val="00D2275B"/>
    <w:rsid w:val="00D22A20"/>
    <w:rsid w:val="00D22D4E"/>
    <w:rsid w:val="00D23510"/>
    <w:rsid w:val="00D236DD"/>
    <w:rsid w:val="00D23F52"/>
    <w:rsid w:val="00D24987"/>
    <w:rsid w:val="00D24D48"/>
    <w:rsid w:val="00D24E07"/>
    <w:rsid w:val="00D24E72"/>
    <w:rsid w:val="00D2532F"/>
    <w:rsid w:val="00D253D0"/>
    <w:rsid w:val="00D25574"/>
    <w:rsid w:val="00D25AE1"/>
    <w:rsid w:val="00D25CA0"/>
    <w:rsid w:val="00D25D4F"/>
    <w:rsid w:val="00D25F25"/>
    <w:rsid w:val="00D26AFC"/>
    <w:rsid w:val="00D26CD4"/>
    <w:rsid w:val="00D26E8A"/>
    <w:rsid w:val="00D26FA5"/>
    <w:rsid w:val="00D27070"/>
    <w:rsid w:val="00D272B7"/>
    <w:rsid w:val="00D2739C"/>
    <w:rsid w:val="00D277A4"/>
    <w:rsid w:val="00D27D7E"/>
    <w:rsid w:val="00D30FDF"/>
    <w:rsid w:val="00D310F6"/>
    <w:rsid w:val="00D3142C"/>
    <w:rsid w:val="00D31745"/>
    <w:rsid w:val="00D31F16"/>
    <w:rsid w:val="00D32B7E"/>
    <w:rsid w:val="00D33001"/>
    <w:rsid w:val="00D330CB"/>
    <w:rsid w:val="00D3354E"/>
    <w:rsid w:val="00D33788"/>
    <w:rsid w:val="00D33B0A"/>
    <w:rsid w:val="00D33F70"/>
    <w:rsid w:val="00D348DE"/>
    <w:rsid w:val="00D34912"/>
    <w:rsid w:val="00D35045"/>
    <w:rsid w:val="00D351B9"/>
    <w:rsid w:val="00D35490"/>
    <w:rsid w:val="00D35724"/>
    <w:rsid w:val="00D35725"/>
    <w:rsid w:val="00D35952"/>
    <w:rsid w:val="00D35A63"/>
    <w:rsid w:val="00D35AA5"/>
    <w:rsid w:val="00D361A7"/>
    <w:rsid w:val="00D36A1D"/>
    <w:rsid w:val="00D36E41"/>
    <w:rsid w:val="00D36E7B"/>
    <w:rsid w:val="00D372FD"/>
    <w:rsid w:val="00D374F6"/>
    <w:rsid w:val="00D37D0F"/>
    <w:rsid w:val="00D37D18"/>
    <w:rsid w:val="00D37F64"/>
    <w:rsid w:val="00D401B1"/>
    <w:rsid w:val="00D401F6"/>
    <w:rsid w:val="00D40B59"/>
    <w:rsid w:val="00D40C36"/>
    <w:rsid w:val="00D40CAD"/>
    <w:rsid w:val="00D41059"/>
    <w:rsid w:val="00D4122B"/>
    <w:rsid w:val="00D4198E"/>
    <w:rsid w:val="00D423FC"/>
    <w:rsid w:val="00D42444"/>
    <w:rsid w:val="00D42571"/>
    <w:rsid w:val="00D426EB"/>
    <w:rsid w:val="00D428DD"/>
    <w:rsid w:val="00D42A04"/>
    <w:rsid w:val="00D42CF7"/>
    <w:rsid w:val="00D42F04"/>
    <w:rsid w:val="00D433ED"/>
    <w:rsid w:val="00D4351A"/>
    <w:rsid w:val="00D439CB"/>
    <w:rsid w:val="00D43C43"/>
    <w:rsid w:val="00D44585"/>
    <w:rsid w:val="00D448BC"/>
    <w:rsid w:val="00D44A20"/>
    <w:rsid w:val="00D450F7"/>
    <w:rsid w:val="00D452EC"/>
    <w:rsid w:val="00D456C3"/>
    <w:rsid w:val="00D45BA4"/>
    <w:rsid w:val="00D45FF3"/>
    <w:rsid w:val="00D4680F"/>
    <w:rsid w:val="00D46D50"/>
    <w:rsid w:val="00D47299"/>
    <w:rsid w:val="00D47329"/>
    <w:rsid w:val="00D473EE"/>
    <w:rsid w:val="00D47444"/>
    <w:rsid w:val="00D4762C"/>
    <w:rsid w:val="00D4780A"/>
    <w:rsid w:val="00D47CCD"/>
    <w:rsid w:val="00D50759"/>
    <w:rsid w:val="00D508E5"/>
    <w:rsid w:val="00D50948"/>
    <w:rsid w:val="00D50CE2"/>
    <w:rsid w:val="00D5137E"/>
    <w:rsid w:val="00D51591"/>
    <w:rsid w:val="00D516B0"/>
    <w:rsid w:val="00D51966"/>
    <w:rsid w:val="00D51C8E"/>
    <w:rsid w:val="00D52D07"/>
    <w:rsid w:val="00D532F0"/>
    <w:rsid w:val="00D546A8"/>
    <w:rsid w:val="00D54A76"/>
    <w:rsid w:val="00D54DED"/>
    <w:rsid w:val="00D54E49"/>
    <w:rsid w:val="00D54F86"/>
    <w:rsid w:val="00D5592D"/>
    <w:rsid w:val="00D55BC2"/>
    <w:rsid w:val="00D56187"/>
    <w:rsid w:val="00D5657B"/>
    <w:rsid w:val="00D56622"/>
    <w:rsid w:val="00D5676E"/>
    <w:rsid w:val="00D56787"/>
    <w:rsid w:val="00D567C1"/>
    <w:rsid w:val="00D567D4"/>
    <w:rsid w:val="00D5691C"/>
    <w:rsid w:val="00D56C53"/>
    <w:rsid w:val="00D57545"/>
    <w:rsid w:val="00D57922"/>
    <w:rsid w:val="00D57A95"/>
    <w:rsid w:val="00D57B92"/>
    <w:rsid w:val="00D57D44"/>
    <w:rsid w:val="00D6021D"/>
    <w:rsid w:val="00D60355"/>
    <w:rsid w:val="00D60AF4"/>
    <w:rsid w:val="00D60BB1"/>
    <w:rsid w:val="00D60F9D"/>
    <w:rsid w:val="00D6139E"/>
    <w:rsid w:val="00D614C0"/>
    <w:rsid w:val="00D61F86"/>
    <w:rsid w:val="00D62023"/>
    <w:rsid w:val="00D6202D"/>
    <w:rsid w:val="00D62473"/>
    <w:rsid w:val="00D624B8"/>
    <w:rsid w:val="00D634D5"/>
    <w:rsid w:val="00D634F5"/>
    <w:rsid w:val="00D63993"/>
    <w:rsid w:val="00D6406A"/>
    <w:rsid w:val="00D64B05"/>
    <w:rsid w:val="00D64B26"/>
    <w:rsid w:val="00D64D44"/>
    <w:rsid w:val="00D64EF7"/>
    <w:rsid w:val="00D65602"/>
    <w:rsid w:val="00D65987"/>
    <w:rsid w:val="00D65C87"/>
    <w:rsid w:val="00D65EAE"/>
    <w:rsid w:val="00D6629D"/>
    <w:rsid w:val="00D6697B"/>
    <w:rsid w:val="00D66A03"/>
    <w:rsid w:val="00D66BA7"/>
    <w:rsid w:val="00D67CB7"/>
    <w:rsid w:val="00D67CD4"/>
    <w:rsid w:val="00D708E1"/>
    <w:rsid w:val="00D711E9"/>
    <w:rsid w:val="00D71A71"/>
    <w:rsid w:val="00D71B64"/>
    <w:rsid w:val="00D7242F"/>
    <w:rsid w:val="00D72C35"/>
    <w:rsid w:val="00D72CC1"/>
    <w:rsid w:val="00D72F5F"/>
    <w:rsid w:val="00D731DC"/>
    <w:rsid w:val="00D73220"/>
    <w:rsid w:val="00D73D7D"/>
    <w:rsid w:val="00D742E3"/>
    <w:rsid w:val="00D743BA"/>
    <w:rsid w:val="00D744AD"/>
    <w:rsid w:val="00D7469A"/>
    <w:rsid w:val="00D748C4"/>
    <w:rsid w:val="00D74C52"/>
    <w:rsid w:val="00D7520D"/>
    <w:rsid w:val="00D75DFC"/>
    <w:rsid w:val="00D75EA4"/>
    <w:rsid w:val="00D7625C"/>
    <w:rsid w:val="00D762E5"/>
    <w:rsid w:val="00D76A13"/>
    <w:rsid w:val="00D76C6B"/>
    <w:rsid w:val="00D76E7C"/>
    <w:rsid w:val="00D776A6"/>
    <w:rsid w:val="00D779F7"/>
    <w:rsid w:val="00D77B06"/>
    <w:rsid w:val="00D8031A"/>
    <w:rsid w:val="00D80B40"/>
    <w:rsid w:val="00D80B6B"/>
    <w:rsid w:val="00D80C8B"/>
    <w:rsid w:val="00D81230"/>
    <w:rsid w:val="00D812EE"/>
    <w:rsid w:val="00D81874"/>
    <w:rsid w:val="00D81B6B"/>
    <w:rsid w:val="00D81D1A"/>
    <w:rsid w:val="00D81DAC"/>
    <w:rsid w:val="00D81E37"/>
    <w:rsid w:val="00D81ED8"/>
    <w:rsid w:val="00D81F35"/>
    <w:rsid w:val="00D8211B"/>
    <w:rsid w:val="00D82545"/>
    <w:rsid w:val="00D82644"/>
    <w:rsid w:val="00D82803"/>
    <w:rsid w:val="00D82EFE"/>
    <w:rsid w:val="00D83453"/>
    <w:rsid w:val="00D83CCB"/>
    <w:rsid w:val="00D83E1B"/>
    <w:rsid w:val="00D83E5E"/>
    <w:rsid w:val="00D84080"/>
    <w:rsid w:val="00D842A3"/>
    <w:rsid w:val="00D84B69"/>
    <w:rsid w:val="00D853D1"/>
    <w:rsid w:val="00D855CC"/>
    <w:rsid w:val="00D85613"/>
    <w:rsid w:val="00D85645"/>
    <w:rsid w:val="00D85733"/>
    <w:rsid w:val="00D858D5"/>
    <w:rsid w:val="00D85994"/>
    <w:rsid w:val="00D859A6"/>
    <w:rsid w:val="00D85D05"/>
    <w:rsid w:val="00D85D61"/>
    <w:rsid w:val="00D85D76"/>
    <w:rsid w:val="00D85E73"/>
    <w:rsid w:val="00D85F77"/>
    <w:rsid w:val="00D8662F"/>
    <w:rsid w:val="00D86F2A"/>
    <w:rsid w:val="00D86FD5"/>
    <w:rsid w:val="00D87099"/>
    <w:rsid w:val="00D873EB"/>
    <w:rsid w:val="00D875B3"/>
    <w:rsid w:val="00D87849"/>
    <w:rsid w:val="00D879D6"/>
    <w:rsid w:val="00D87C9E"/>
    <w:rsid w:val="00D87CF2"/>
    <w:rsid w:val="00D87D0D"/>
    <w:rsid w:val="00D90036"/>
    <w:rsid w:val="00D900DA"/>
    <w:rsid w:val="00D901E2"/>
    <w:rsid w:val="00D904D5"/>
    <w:rsid w:val="00D9099B"/>
    <w:rsid w:val="00D90BEB"/>
    <w:rsid w:val="00D90E3D"/>
    <w:rsid w:val="00D912D4"/>
    <w:rsid w:val="00D91323"/>
    <w:rsid w:val="00D9144D"/>
    <w:rsid w:val="00D917C7"/>
    <w:rsid w:val="00D91EA2"/>
    <w:rsid w:val="00D9204F"/>
    <w:rsid w:val="00D922EE"/>
    <w:rsid w:val="00D928AE"/>
    <w:rsid w:val="00D93229"/>
    <w:rsid w:val="00D933D8"/>
    <w:rsid w:val="00D934AC"/>
    <w:rsid w:val="00D94207"/>
    <w:rsid w:val="00D94247"/>
    <w:rsid w:val="00D945AE"/>
    <w:rsid w:val="00D94739"/>
    <w:rsid w:val="00D94751"/>
    <w:rsid w:val="00D956AC"/>
    <w:rsid w:val="00D957BD"/>
    <w:rsid w:val="00D958C7"/>
    <w:rsid w:val="00D95A48"/>
    <w:rsid w:val="00D95D81"/>
    <w:rsid w:val="00D9641D"/>
    <w:rsid w:val="00D965EF"/>
    <w:rsid w:val="00D96C62"/>
    <w:rsid w:val="00D96F34"/>
    <w:rsid w:val="00D96FD7"/>
    <w:rsid w:val="00D97527"/>
    <w:rsid w:val="00D97FBA"/>
    <w:rsid w:val="00DA081C"/>
    <w:rsid w:val="00DA0965"/>
    <w:rsid w:val="00DA09F8"/>
    <w:rsid w:val="00DA0AA1"/>
    <w:rsid w:val="00DA0EC4"/>
    <w:rsid w:val="00DA112D"/>
    <w:rsid w:val="00DA142A"/>
    <w:rsid w:val="00DA1552"/>
    <w:rsid w:val="00DA1806"/>
    <w:rsid w:val="00DA19E7"/>
    <w:rsid w:val="00DA2005"/>
    <w:rsid w:val="00DA2159"/>
    <w:rsid w:val="00DA258B"/>
    <w:rsid w:val="00DA25A3"/>
    <w:rsid w:val="00DA2B01"/>
    <w:rsid w:val="00DA2D28"/>
    <w:rsid w:val="00DA2FCD"/>
    <w:rsid w:val="00DA3194"/>
    <w:rsid w:val="00DA3270"/>
    <w:rsid w:val="00DA3474"/>
    <w:rsid w:val="00DA35D6"/>
    <w:rsid w:val="00DA366F"/>
    <w:rsid w:val="00DA3831"/>
    <w:rsid w:val="00DA38DA"/>
    <w:rsid w:val="00DA42D5"/>
    <w:rsid w:val="00DA434C"/>
    <w:rsid w:val="00DA4561"/>
    <w:rsid w:val="00DA4B9F"/>
    <w:rsid w:val="00DA501A"/>
    <w:rsid w:val="00DA5043"/>
    <w:rsid w:val="00DA52BE"/>
    <w:rsid w:val="00DA5472"/>
    <w:rsid w:val="00DA55A3"/>
    <w:rsid w:val="00DA5625"/>
    <w:rsid w:val="00DA56C9"/>
    <w:rsid w:val="00DA6B51"/>
    <w:rsid w:val="00DA6EDE"/>
    <w:rsid w:val="00DA75C0"/>
    <w:rsid w:val="00DA7680"/>
    <w:rsid w:val="00DA7AFE"/>
    <w:rsid w:val="00DA7D04"/>
    <w:rsid w:val="00DA7E8C"/>
    <w:rsid w:val="00DA7FC3"/>
    <w:rsid w:val="00DB07C3"/>
    <w:rsid w:val="00DB1558"/>
    <w:rsid w:val="00DB169D"/>
    <w:rsid w:val="00DB1CB4"/>
    <w:rsid w:val="00DB22C9"/>
    <w:rsid w:val="00DB260C"/>
    <w:rsid w:val="00DB29A5"/>
    <w:rsid w:val="00DB2CFB"/>
    <w:rsid w:val="00DB324C"/>
    <w:rsid w:val="00DB3F86"/>
    <w:rsid w:val="00DB4107"/>
    <w:rsid w:val="00DB4198"/>
    <w:rsid w:val="00DB4375"/>
    <w:rsid w:val="00DB44D7"/>
    <w:rsid w:val="00DB539C"/>
    <w:rsid w:val="00DB5ACF"/>
    <w:rsid w:val="00DB5BB8"/>
    <w:rsid w:val="00DB6594"/>
    <w:rsid w:val="00DB682D"/>
    <w:rsid w:val="00DB6C4E"/>
    <w:rsid w:val="00DB6D96"/>
    <w:rsid w:val="00DB6EA0"/>
    <w:rsid w:val="00DB77EE"/>
    <w:rsid w:val="00DB7D14"/>
    <w:rsid w:val="00DC027F"/>
    <w:rsid w:val="00DC02DE"/>
    <w:rsid w:val="00DC0381"/>
    <w:rsid w:val="00DC06EF"/>
    <w:rsid w:val="00DC09A1"/>
    <w:rsid w:val="00DC0B2D"/>
    <w:rsid w:val="00DC1A5F"/>
    <w:rsid w:val="00DC1DB7"/>
    <w:rsid w:val="00DC213A"/>
    <w:rsid w:val="00DC2158"/>
    <w:rsid w:val="00DC25CE"/>
    <w:rsid w:val="00DC2727"/>
    <w:rsid w:val="00DC279A"/>
    <w:rsid w:val="00DC2CA1"/>
    <w:rsid w:val="00DC2F18"/>
    <w:rsid w:val="00DC3289"/>
    <w:rsid w:val="00DC3539"/>
    <w:rsid w:val="00DC4134"/>
    <w:rsid w:val="00DC4253"/>
    <w:rsid w:val="00DC428C"/>
    <w:rsid w:val="00DC4483"/>
    <w:rsid w:val="00DC4530"/>
    <w:rsid w:val="00DC4B4E"/>
    <w:rsid w:val="00DC4BFA"/>
    <w:rsid w:val="00DC4E9A"/>
    <w:rsid w:val="00DC4FD0"/>
    <w:rsid w:val="00DC5117"/>
    <w:rsid w:val="00DC531E"/>
    <w:rsid w:val="00DC537F"/>
    <w:rsid w:val="00DC55EF"/>
    <w:rsid w:val="00DC575A"/>
    <w:rsid w:val="00DC595C"/>
    <w:rsid w:val="00DC59EF"/>
    <w:rsid w:val="00DC59F1"/>
    <w:rsid w:val="00DC59FF"/>
    <w:rsid w:val="00DC63EE"/>
    <w:rsid w:val="00DC640C"/>
    <w:rsid w:val="00DC699D"/>
    <w:rsid w:val="00DC749D"/>
    <w:rsid w:val="00DC7A1E"/>
    <w:rsid w:val="00DC7A99"/>
    <w:rsid w:val="00DC7D87"/>
    <w:rsid w:val="00DD0122"/>
    <w:rsid w:val="00DD028A"/>
    <w:rsid w:val="00DD0B18"/>
    <w:rsid w:val="00DD1376"/>
    <w:rsid w:val="00DD1949"/>
    <w:rsid w:val="00DD1DC7"/>
    <w:rsid w:val="00DD1EAB"/>
    <w:rsid w:val="00DD2026"/>
    <w:rsid w:val="00DD21A4"/>
    <w:rsid w:val="00DD2326"/>
    <w:rsid w:val="00DD2712"/>
    <w:rsid w:val="00DD2B1E"/>
    <w:rsid w:val="00DD3447"/>
    <w:rsid w:val="00DD38AF"/>
    <w:rsid w:val="00DD38EE"/>
    <w:rsid w:val="00DD3C23"/>
    <w:rsid w:val="00DD42AB"/>
    <w:rsid w:val="00DD4781"/>
    <w:rsid w:val="00DD480D"/>
    <w:rsid w:val="00DD4902"/>
    <w:rsid w:val="00DD552E"/>
    <w:rsid w:val="00DD566D"/>
    <w:rsid w:val="00DD584D"/>
    <w:rsid w:val="00DD5C24"/>
    <w:rsid w:val="00DD61F9"/>
    <w:rsid w:val="00DD639F"/>
    <w:rsid w:val="00DD6408"/>
    <w:rsid w:val="00DD6A31"/>
    <w:rsid w:val="00DD7126"/>
    <w:rsid w:val="00DD7279"/>
    <w:rsid w:val="00DD7550"/>
    <w:rsid w:val="00DD7C63"/>
    <w:rsid w:val="00DD7F44"/>
    <w:rsid w:val="00DE05C6"/>
    <w:rsid w:val="00DE0795"/>
    <w:rsid w:val="00DE0CD8"/>
    <w:rsid w:val="00DE0CDA"/>
    <w:rsid w:val="00DE16AC"/>
    <w:rsid w:val="00DE1B39"/>
    <w:rsid w:val="00DE1E63"/>
    <w:rsid w:val="00DE1F20"/>
    <w:rsid w:val="00DE2065"/>
    <w:rsid w:val="00DE2085"/>
    <w:rsid w:val="00DE2107"/>
    <w:rsid w:val="00DE2457"/>
    <w:rsid w:val="00DE25B0"/>
    <w:rsid w:val="00DE299C"/>
    <w:rsid w:val="00DE2B3B"/>
    <w:rsid w:val="00DE3013"/>
    <w:rsid w:val="00DE3336"/>
    <w:rsid w:val="00DE3398"/>
    <w:rsid w:val="00DE390B"/>
    <w:rsid w:val="00DE3B6A"/>
    <w:rsid w:val="00DE4372"/>
    <w:rsid w:val="00DE4705"/>
    <w:rsid w:val="00DE54C1"/>
    <w:rsid w:val="00DE5777"/>
    <w:rsid w:val="00DE58E6"/>
    <w:rsid w:val="00DE5EC0"/>
    <w:rsid w:val="00DE6084"/>
    <w:rsid w:val="00DE619D"/>
    <w:rsid w:val="00DE6C30"/>
    <w:rsid w:val="00DE6E3C"/>
    <w:rsid w:val="00DE7295"/>
    <w:rsid w:val="00DE773F"/>
    <w:rsid w:val="00DE795F"/>
    <w:rsid w:val="00DE7A09"/>
    <w:rsid w:val="00DF0160"/>
    <w:rsid w:val="00DF0D35"/>
    <w:rsid w:val="00DF0EB9"/>
    <w:rsid w:val="00DF0F67"/>
    <w:rsid w:val="00DF13B5"/>
    <w:rsid w:val="00DF14F0"/>
    <w:rsid w:val="00DF17E6"/>
    <w:rsid w:val="00DF19D5"/>
    <w:rsid w:val="00DF24C3"/>
    <w:rsid w:val="00DF2842"/>
    <w:rsid w:val="00DF2EDA"/>
    <w:rsid w:val="00DF30CB"/>
    <w:rsid w:val="00DF3C3C"/>
    <w:rsid w:val="00DF3DA5"/>
    <w:rsid w:val="00DF40D1"/>
    <w:rsid w:val="00DF4131"/>
    <w:rsid w:val="00DF45E6"/>
    <w:rsid w:val="00DF4601"/>
    <w:rsid w:val="00DF47C7"/>
    <w:rsid w:val="00DF4900"/>
    <w:rsid w:val="00DF4DA5"/>
    <w:rsid w:val="00DF5119"/>
    <w:rsid w:val="00DF59D4"/>
    <w:rsid w:val="00DF5B80"/>
    <w:rsid w:val="00DF5C03"/>
    <w:rsid w:val="00DF5F30"/>
    <w:rsid w:val="00DF60FE"/>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1AEB"/>
    <w:rsid w:val="00E02277"/>
    <w:rsid w:val="00E023DF"/>
    <w:rsid w:val="00E0246F"/>
    <w:rsid w:val="00E024A7"/>
    <w:rsid w:val="00E02793"/>
    <w:rsid w:val="00E02AA7"/>
    <w:rsid w:val="00E02D1B"/>
    <w:rsid w:val="00E03125"/>
    <w:rsid w:val="00E03A50"/>
    <w:rsid w:val="00E03AD2"/>
    <w:rsid w:val="00E03C5E"/>
    <w:rsid w:val="00E03F14"/>
    <w:rsid w:val="00E040B6"/>
    <w:rsid w:val="00E04112"/>
    <w:rsid w:val="00E04543"/>
    <w:rsid w:val="00E046B4"/>
    <w:rsid w:val="00E04C45"/>
    <w:rsid w:val="00E055ED"/>
    <w:rsid w:val="00E0566D"/>
    <w:rsid w:val="00E057DC"/>
    <w:rsid w:val="00E05A34"/>
    <w:rsid w:val="00E05D0D"/>
    <w:rsid w:val="00E05E8A"/>
    <w:rsid w:val="00E06353"/>
    <w:rsid w:val="00E0658D"/>
    <w:rsid w:val="00E06A33"/>
    <w:rsid w:val="00E06E5A"/>
    <w:rsid w:val="00E06FA5"/>
    <w:rsid w:val="00E0728E"/>
    <w:rsid w:val="00E077DB"/>
    <w:rsid w:val="00E1089D"/>
    <w:rsid w:val="00E10974"/>
    <w:rsid w:val="00E10CA6"/>
    <w:rsid w:val="00E11433"/>
    <w:rsid w:val="00E117A0"/>
    <w:rsid w:val="00E11E4F"/>
    <w:rsid w:val="00E1273F"/>
    <w:rsid w:val="00E12A90"/>
    <w:rsid w:val="00E12B43"/>
    <w:rsid w:val="00E12E20"/>
    <w:rsid w:val="00E130CD"/>
    <w:rsid w:val="00E136BD"/>
    <w:rsid w:val="00E1399B"/>
    <w:rsid w:val="00E13A0C"/>
    <w:rsid w:val="00E1500C"/>
    <w:rsid w:val="00E153B4"/>
    <w:rsid w:val="00E1540B"/>
    <w:rsid w:val="00E156B1"/>
    <w:rsid w:val="00E15A2A"/>
    <w:rsid w:val="00E15CA9"/>
    <w:rsid w:val="00E1640A"/>
    <w:rsid w:val="00E166EB"/>
    <w:rsid w:val="00E16D0C"/>
    <w:rsid w:val="00E17081"/>
    <w:rsid w:val="00E170C6"/>
    <w:rsid w:val="00E1767F"/>
    <w:rsid w:val="00E1772F"/>
    <w:rsid w:val="00E201CB"/>
    <w:rsid w:val="00E2037E"/>
    <w:rsid w:val="00E20481"/>
    <w:rsid w:val="00E20B25"/>
    <w:rsid w:val="00E20C54"/>
    <w:rsid w:val="00E20D79"/>
    <w:rsid w:val="00E2112A"/>
    <w:rsid w:val="00E21447"/>
    <w:rsid w:val="00E21E69"/>
    <w:rsid w:val="00E223F5"/>
    <w:rsid w:val="00E22CD6"/>
    <w:rsid w:val="00E22D64"/>
    <w:rsid w:val="00E231D3"/>
    <w:rsid w:val="00E237A0"/>
    <w:rsid w:val="00E2422F"/>
    <w:rsid w:val="00E246AA"/>
    <w:rsid w:val="00E257EE"/>
    <w:rsid w:val="00E259E9"/>
    <w:rsid w:val="00E26144"/>
    <w:rsid w:val="00E267E5"/>
    <w:rsid w:val="00E269DF"/>
    <w:rsid w:val="00E26E53"/>
    <w:rsid w:val="00E26E67"/>
    <w:rsid w:val="00E26FDD"/>
    <w:rsid w:val="00E27296"/>
    <w:rsid w:val="00E2743E"/>
    <w:rsid w:val="00E274A7"/>
    <w:rsid w:val="00E27B6A"/>
    <w:rsid w:val="00E27C4F"/>
    <w:rsid w:val="00E27E2A"/>
    <w:rsid w:val="00E27E3E"/>
    <w:rsid w:val="00E27F83"/>
    <w:rsid w:val="00E30FD8"/>
    <w:rsid w:val="00E31507"/>
    <w:rsid w:val="00E31A74"/>
    <w:rsid w:val="00E3233A"/>
    <w:rsid w:val="00E32C74"/>
    <w:rsid w:val="00E32E2A"/>
    <w:rsid w:val="00E3361E"/>
    <w:rsid w:val="00E33784"/>
    <w:rsid w:val="00E33AC9"/>
    <w:rsid w:val="00E33C24"/>
    <w:rsid w:val="00E346DD"/>
    <w:rsid w:val="00E3479E"/>
    <w:rsid w:val="00E34DC0"/>
    <w:rsid w:val="00E3524B"/>
    <w:rsid w:val="00E352BA"/>
    <w:rsid w:val="00E357B2"/>
    <w:rsid w:val="00E3595F"/>
    <w:rsid w:val="00E35C48"/>
    <w:rsid w:val="00E35E92"/>
    <w:rsid w:val="00E3647F"/>
    <w:rsid w:val="00E36765"/>
    <w:rsid w:val="00E367B0"/>
    <w:rsid w:val="00E36919"/>
    <w:rsid w:val="00E369F7"/>
    <w:rsid w:val="00E3706D"/>
    <w:rsid w:val="00E37142"/>
    <w:rsid w:val="00E375CB"/>
    <w:rsid w:val="00E378B3"/>
    <w:rsid w:val="00E37B1F"/>
    <w:rsid w:val="00E404FC"/>
    <w:rsid w:val="00E407C3"/>
    <w:rsid w:val="00E40E34"/>
    <w:rsid w:val="00E40FB4"/>
    <w:rsid w:val="00E415DC"/>
    <w:rsid w:val="00E41A97"/>
    <w:rsid w:val="00E420F5"/>
    <w:rsid w:val="00E426A6"/>
    <w:rsid w:val="00E428B8"/>
    <w:rsid w:val="00E429A1"/>
    <w:rsid w:val="00E42B8E"/>
    <w:rsid w:val="00E42C78"/>
    <w:rsid w:val="00E42F05"/>
    <w:rsid w:val="00E4311B"/>
    <w:rsid w:val="00E43187"/>
    <w:rsid w:val="00E43A81"/>
    <w:rsid w:val="00E43C9E"/>
    <w:rsid w:val="00E43E4E"/>
    <w:rsid w:val="00E43E58"/>
    <w:rsid w:val="00E4431D"/>
    <w:rsid w:val="00E44A79"/>
    <w:rsid w:val="00E44B00"/>
    <w:rsid w:val="00E44F5D"/>
    <w:rsid w:val="00E45194"/>
    <w:rsid w:val="00E459DE"/>
    <w:rsid w:val="00E45B53"/>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4E3"/>
    <w:rsid w:val="00E50F6D"/>
    <w:rsid w:val="00E51294"/>
    <w:rsid w:val="00E5171F"/>
    <w:rsid w:val="00E51BF3"/>
    <w:rsid w:val="00E521B3"/>
    <w:rsid w:val="00E529B2"/>
    <w:rsid w:val="00E52ACA"/>
    <w:rsid w:val="00E52E47"/>
    <w:rsid w:val="00E531E9"/>
    <w:rsid w:val="00E5330C"/>
    <w:rsid w:val="00E534A5"/>
    <w:rsid w:val="00E535EE"/>
    <w:rsid w:val="00E5425F"/>
    <w:rsid w:val="00E543D2"/>
    <w:rsid w:val="00E5458F"/>
    <w:rsid w:val="00E54750"/>
    <w:rsid w:val="00E547F0"/>
    <w:rsid w:val="00E547F9"/>
    <w:rsid w:val="00E54C38"/>
    <w:rsid w:val="00E54D64"/>
    <w:rsid w:val="00E551D0"/>
    <w:rsid w:val="00E556B5"/>
    <w:rsid w:val="00E55D10"/>
    <w:rsid w:val="00E56A4D"/>
    <w:rsid w:val="00E56F3D"/>
    <w:rsid w:val="00E56F87"/>
    <w:rsid w:val="00E576B0"/>
    <w:rsid w:val="00E577C7"/>
    <w:rsid w:val="00E57B0C"/>
    <w:rsid w:val="00E60E66"/>
    <w:rsid w:val="00E6127F"/>
    <w:rsid w:val="00E61335"/>
    <w:rsid w:val="00E613CD"/>
    <w:rsid w:val="00E614A3"/>
    <w:rsid w:val="00E61698"/>
    <w:rsid w:val="00E61C7D"/>
    <w:rsid w:val="00E61EB0"/>
    <w:rsid w:val="00E61F48"/>
    <w:rsid w:val="00E62263"/>
    <w:rsid w:val="00E62648"/>
    <w:rsid w:val="00E62753"/>
    <w:rsid w:val="00E62B86"/>
    <w:rsid w:val="00E62CEB"/>
    <w:rsid w:val="00E62E33"/>
    <w:rsid w:val="00E63033"/>
    <w:rsid w:val="00E63529"/>
    <w:rsid w:val="00E6369C"/>
    <w:rsid w:val="00E63D18"/>
    <w:rsid w:val="00E63DF3"/>
    <w:rsid w:val="00E6419D"/>
    <w:rsid w:val="00E64757"/>
    <w:rsid w:val="00E64852"/>
    <w:rsid w:val="00E64A38"/>
    <w:rsid w:val="00E64F70"/>
    <w:rsid w:val="00E653B9"/>
    <w:rsid w:val="00E65440"/>
    <w:rsid w:val="00E654ED"/>
    <w:rsid w:val="00E656A6"/>
    <w:rsid w:val="00E656BE"/>
    <w:rsid w:val="00E6596F"/>
    <w:rsid w:val="00E65D8F"/>
    <w:rsid w:val="00E65DAB"/>
    <w:rsid w:val="00E665C9"/>
    <w:rsid w:val="00E666E1"/>
    <w:rsid w:val="00E66EF8"/>
    <w:rsid w:val="00E6779B"/>
    <w:rsid w:val="00E67896"/>
    <w:rsid w:val="00E678FB"/>
    <w:rsid w:val="00E70002"/>
    <w:rsid w:val="00E7024D"/>
    <w:rsid w:val="00E706D9"/>
    <w:rsid w:val="00E71662"/>
    <w:rsid w:val="00E7196B"/>
    <w:rsid w:val="00E71D6C"/>
    <w:rsid w:val="00E71DD2"/>
    <w:rsid w:val="00E71F20"/>
    <w:rsid w:val="00E7235F"/>
    <w:rsid w:val="00E725B2"/>
    <w:rsid w:val="00E72682"/>
    <w:rsid w:val="00E7288A"/>
    <w:rsid w:val="00E72B36"/>
    <w:rsid w:val="00E72FE2"/>
    <w:rsid w:val="00E73084"/>
    <w:rsid w:val="00E73377"/>
    <w:rsid w:val="00E735F8"/>
    <w:rsid w:val="00E7372A"/>
    <w:rsid w:val="00E7373F"/>
    <w:rsid w:val="00E737B3"/>
    <w:rsid w:val="00E739F6"/>
    <w:rsid w:val="00E73DA0"/>
    <w:rsid w:val="00E74928"/>
    <w:rsid w:val="00E74F5A"/>
    <w:rsid w:val="00E756DE"/>
    <w:rsid w:val="00E7578B"/>
    <w:rsid w:val="00E75AAD"/>
    <w:rsid w:val="00E75EB6"/>
    <w:rsid w:val="00E765DB"/>
    <w:rsid w:val="00E769E9"/>
    <w:rsid w:val="00E7714A"/>
    <w:rsid w:val="00E7753F"/>
    <w:rsid w:val="00E7795E"/>
    <w:rsid w:val="00E779CE"/>
    <w:rsid w:val="00E77E3A"/>
    <w:rsid w:val="00E77F9A"/>
    <w:rsid w:val="00E80BB8"/>
    <w:rsid w:val="00E80CCB"/>
    <w:rsid w:val="00E81040"/>
    <w:rsid w:val="00E811B5"/>
    <w:rsid w:val="00E811DB"/>
    <w:rsid w:val="00E812A2"/>
    <w:rsid w:val="00E8130E"/>
    <w:rsid w:val="00E81663"/>
    <w:rsid w:val="00E8211D"/>
    <w:rsid w:val="00E8224C"/>
    <w:rsid w:val="00E82343"/>
    <w:rsid w:val="00E82E49"/>
    <w:rsid w:val="00E83410"/>
    <w:rsid w:val="00E8362F"/>
    <w:rsid w:val="00E8365C"/>
    <w:rsid w:val="00E838AD"/>
    <w:rsid w:val="00E83D9B"/>
    <w:rsid w:val="00E84526"/>
    <w:rsid w:val="00E848F3"/>
    <w:rsid w:val="00E84BF9"/>
    <w:rsid w:val="00E85384"/>
    <w:rsid w:val="00E8540E"/>
    <w:rsid w:val="00E855A5"/>
    <w:rsid w:val="00E864A2"/>
    <w:rsid w:val="00E866FC"/>
    <w:rsid w:val="00E87CAB"/>
    <w:rsid w:val="00E900DC"/>
    <w:rsid w:val="00E901D0"/>
    <w:rsid w:val="00E9022D"/>
    <w:rsid w:val="00E90338"/>
    <w:rsid w:val="00E90BAA"/>
    <w:rsid w:val="00E90D69"/>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5C72"/>
    <w:rsid w:val="00E9637F"/>
    <w:rsid w:val="00E963F7"/>
    <w:rsid w:val="00E96481"/>
    <w:rsid w:val="00E96889"/>
    <w:rsid w:val="00E96E7D"/>
    <w:rsid w:val="00E96E80"/>
    <w:rsid w:val="00E971AE"/>
    <w:rsid w:val="00E9739E"/>
    <w:rsid w:val="00E97478"/>
    <w:rsid w:val="00E97D14"/>
    <w:rsid w:val="00E97E42"/>
    <w:rsid w:val="00E97F22"/>
    <w:rsid w:val="00EA0647"/>
    <w:rsid w:val="00EA0CF7"/>
    <w:rsid w:val="00EA125E"/>
    <w:rsid w:val="00EA1FC5"/>
    <w:rsid w:val="00EA212A"/>
    <w:rsid w:val="00EA239F"/>
    <w:rsid w:val="00EA27A1"/>
    <w:rsid w:val="00EA2B4A"/>
    <w:rsid w:val="00EA2C30"/>
    <w:rsid w:val="00EA2DE6"/>
    <w:rsid w:val="00EA2F2E"/>
    <w:rsid w:val="00EA3A78"/>
    <w:rsid w:val="00EA3A82"/>
    <w:rsid w:val="00EA3AC9"/>
    <w:rsid w:val="00EA3CFC"/>
    <w:rsid w:val="00EA3E43"/>
    <w:rsid w:val="00EA405A"/>
    <w:rsid w:val="00EA43FF"/>
    <w:rsid w:val="00EA4A52"/>
    <w:rsid w:val="00EA4B7F"/>
    <w:rsid w:val="00EA4F32"/>
    <w:rsid w:val="00EA5AF3"/>
    <w:rsid w:val="00EA5B8B"/>
    <w:rsid w:val="00EA5C89"/>
    <w:rsid w:val="00EA5E8F"/>
    <w:rsid w:val="00EA5F90"/>
    <w:rsid w:val="00EA644F"/>
    <w:rsid w:val="00EA6522"/>
    <w:rsid w:val="00EA652E"/>
    <w:rsid w:val="00EA75B9"/>
    <w:rsid w:val="00EA78E5"/>
    <w:rsid w:val="00EA7C34"/>
    <w:rsid w:val="00EB02D9"/>
    <w:rsid w:val="00EB0303"/>
    <w:rsid w:val="00EB0715"/>
    <w:rsid w:val="00EB0B38"/>
    <w:rsid w:val="00EB0C20"/>
    <w:rsid w:val="00EB0C9B"/>
    <w:rsid w:val="00EB1CAC"/>
    <w:rsid w:val="00EB2092"/>
    <w:rsid w:val="00EB21A2"/>
    <w:rsid w:val="00EB2238"/>
    <w:rsid w:val="00EB2536"/>
    <w:rsid w:val="00EB25E1"/>
    <w:rsid w:val="00EB26C4"/>
    <w:rsid w:val="00EB27CB"/>
    <w:rsid w:val="00EB2BF1"/>
    <w:rsid w:val="00EB3A45"/>
    <w:rsid w:val="00EB3A4E"/>
    <w:rsid w:val="00EB4588"/>
    <w:rsid w:val="00EB46F5"/>
    <w:rsid w:val="00EB4760"/>
    <w:rsid w:val="00EB4C98"/>
    <w:rsid w:val="00EB506C"/>
    <w:rsid w:val="00EB5320"/>
    <w:rsid w:val="00EB5C77"/>
    <w:rsid w:val="00EB7285"/>
    <w:rsid w:val="00EB76BF"/>
    <w:rsid w:val="00EB7818"/>
    <w:rsid w:val="00EB7EF2"/>
    <w:rsid w:val="00EC010D"/>
    <w:rsid w:val="00EC040E"/>
    <w:rsid w:val="00EC05B3"/>
    <w:rsid w:val="00EC07BF"/>
    <w:rsid w:val="00EC0813"/>
    <w:rsid w:val="00EC0B48"/>
    <w:rsid w:val="00EC12DD"/>
    <w:rsid w:val="00EC1921"/>
    <w:rsid w:val="00EC1EC9"/>
    <w:rsid w:val="00EC236E"/>
    <w:rsid w:val="00EC2428"/>
    <w:rsid w:val="00EC289A"/>
    <w:rsid w:val="00EC2E70"/>
    <w:rsid w:val="00EC2EC4"/>
    <w:rsid w:val="00EC2F75"/>
    <w:rsid w:val="00EC3008"/>
    <w:rsid w:val="00EC3414"/>
    <w:rsid w:val="00EC3964"/>
    <w:rsid w:val="00EC3A07"/>
    <w:rsid w:val="00EC3AEA"/>
    <w:rsid w:val="00EC3D04"/>
    <w:rsid w:val="00EC4CB9"/>
    <w:rsid w:val="00EC4EF3"/>
    <w:rsid w:val="00EC513C"/>
    <w:rsid w:val="00EC53F8"/>
    <w:rsid w:val="00EC5C6F"/>
    <w:rsid w:val="00EC5F7F"/>
    <w:rsid w:val="00EC62B5"/>
    <w:rsid w:val="00EC656D"/>
    <w:rsid w:val="00EC667A"/>
    <w:rsid w:val="00EC66E5"/>
    <w:rsid w:val="00EC67A0"/>
    <w:rsid w:val="00EC6818"/>
    <w:rsid w:val="00EC6B2D"/>
    <w:rsid w:val="00EC6BF7"/>
    <w:rsid w:val="00EC6EE9"/>
    <w:rsid w:val="00EC71CE"/>
    <w:rsid w:val="00EC722C"/>
    <w:rsid w:val="00EC732B"/>
    <w:rsid w:val="00EC75BD"/>
    <w:rsid w:val="00EC7A93"/>
    <w:rsid w:val="00EC7B5C"/>
    <w:rsid w:val="00EC7D5F"/>
    <w:rsid w:val="00EC7DC5"/>
    <w:rsid w:val="00ED0135"/>
    <w:rsid w:val="00ED0879"/>
    <w:rsid w:val="00ED0BC6"/>
    <w:rsid w:val="00ED11CC"/>
    <w:rsid w:val="00ED1677"/>
    <w:rsid w:val="00ED1969"/>
    <w:rsid w:val="00ED1CF3"/>
    <w:rsid w:val="00ED2029"/>
    <w:rsid w:val="00ED20FA"/>
    <w:rsid w:val="00ED2497"/>
    <w:rsid w:val="00ED24F4"/>
    <w:rsid w:val="00ED272A"/>
    <w:rsid w:val="00ED279B"/>
    <w:rsid w:val="00ED2D3E"/>
    <w:rsid w:val="00ED308D"/>
    <w:rsid w:val="00ED3781"/>
    <w:rsid w:val="00ED3A69"/>
    <w:rsid w:val="00ED3B4B"/>
    <w:rsid w:val="00ED3FFD"/>
    <w:rsid w:val="00ED4257"/>
    <w:rsid w:val="00ED524C"/>
    <w:rsid w:val="00ED526B"/>
    <w:rsid w:val="00ED540C"/>
    <w:rsid w:val="00ED54A0"/>
    <w:rsid w:val="00ED5722"/>
    <w:rsid w:val="00ED576A"/>
    <w:rsid w:val="00ED5965"/>
    <w:rsid w:val="00ED5CA9"/>
    <w:rsid w:val="00ED5CCA"/>
    <w:rsid w:val="00ED5E04"/>
    <w:rsid w:val="00ED5FD8"/>
    <w:rsid w:val="00ED65EF"/>
    <w:rsid w:val="00ED6DFB"/>
    <w:rsid w:val="00ED6F43"/>
    <w:rsid w:val="00ED7020"/>
    <w:rsid w:val="00ED720C"/>
    <w:rsid w:val="00ED753C"/>
    <w:rsid w:val="00ED7A0B"/>
    <w:rsid w:val="00ED7D4C"/>
    <w:rsid w:val="00EE05B3"/>
    <w:rsid w:val="00EE0AF5"/>
    <w:rsid w:val="00EE0B1D"/>
    <w:rsid w:val="00EE0D50"/>
    <w:rsid w:val="00EE0D99"/>
    <w:rsid w:val="00EE0F8A"/>
    <w:rsid w:val="00EE1056"/>
    <w:rsid w:val="00EE1113"/>
    <w:rsid w:val="00EE186B"/>
    <w:rsid w:val="00EE1DD6"/>
    <w:rsid w:val="00EE23D6"/>
    <w:rsid w:val="00EE2706"/>
    <w:rsid w:val="00EE29F2"/>
    <w:rsid w:val="00EE2E59"/>
    <w:rsid w:val="00EE2EDF"/>
    <w:rsid w:val="00EE32D7"/>
    <w:rsid w:val="00EE3387"/>
    <w:rsid w:val="00EE35C2"/>
    <w:rsid w:val="00EE3655"/>
    <w:rsid w:val="00EE4CAB"/>
    <w:rsid w:val="00EE5567"/>
    <w:rsid w:val="00EE5670"/>
    <w:rsid w:val="00EE583B"/>
    <w:rsid w:val="00EE5BAC"/>
    <w:rsid w:val="00EE5E68"/>
    <w:rsid w:val="00EE5F53"/>
    <w:rsid w:val="00EE6067"/>
    <w:rsid w:val="00EE614F"/>
    <w:rsid w:val="00EE6738"/>
    <w:rsid w:val="00EE676D"/>
    <w:rsid w:val="00EE6DCC"/>
    <w:rsid w:val="00EE7048"/>
    <w:rsid w:val="00EE714C"/>
    <w:rsid w:val="00EE7428"/>
    <w:rsid w:val="00EE7927"/>
    <w:rsid w:val="00EE7B1E"/>
    <w:rsid w:val="00EF050F"/>
    <w:rsid w:val="00EF051F"/>
    <w:rsid w:val="00EF06EE"/>
    <w:rsid w:val="00EF096D"/>
    <w:rsid w:val="00EF0D33"/>
    <w:rsid w:val="00EF1184"/>
    <w:rsid w:val="00EF14DD"/>
    <w:rsid w:val="00EF15F0"/>
    <w:rsid w:val="00EF1FCB"/>
    <w:rsid w:val="00EF2138"/>
    <w:rsid w:val="00EF2754"/>
    <w:rsid w:val="00EF2ED8"/>
    <w:rsid w:val="00EF3182"/>
    <w:rsid w:val="00EF3259"/>
    <w:rsid w:val="00EF3B73"/>
    <w:rsid w:val="00EF3D0E"/>
    <w:rsid w:val="00EF4180"/>
    <w:rsid w:val="00EF459E"/>
    <w:rsid w:val="00EF4905"/>
    <w:rsid w:val="00EF4BEF"/>
    <w:rsid w:val="00EF5289"/>
    <w:rsid w:val="00EF52E2"/>
    <w:rsid w:val="00EF5581"/>
    <w:rsid w:val="00EF5CBD"/>
    <w:rsid w:val="00EF5D42"/>
    <w:rsid w:val="00EF6423"/>
    <w:rsid w:val="00EF6731"/>
    <w:rsid w:val="00EF6C28"/>
    <w:rsid w:val="00EF6FB0"/>
    <w:rsid w:val="00EF7717"/>
    <w:rsid w:val="00F013B8"/>
    <w:rsid w:val="00F0146A"/>
    <w:rsid w:val="00F01A3D"/>
    <w:rsid w:val="00F01E24"/>
    <w:rsid w:val="00F027E8"/>
    <w:rsid w:val="00F02C4C"/>
    <w:rsid w:val="00F030DF"/>
    <w:rsid w:val="00F03788"/>
    <w:rsid w:val="00F0388E"/>
    <w:rsid w:val="00F038B4"/>
    <w:rsid w:val="00F03931"/>
    <w:rsid w:val="00F03FE5"/>
    <w:rsid w:val="00F0443D"/>
    <w:rsid w:val="00F045E3"/>
    <w:rsid w:val="00F046BD"/>
    <w:rsid w:val="00F04868"/>
    <w:rsid w:val="00F04A80"/>
    <w:rsid w:val="00F04B45"/>
    <w:rsid w:val="00F04B7D"/>
    <w:rsid w:val="00F0524E"/>
    <w:rsid w:val="00F0537B"/>
    <w:rsid w:val="00F05CB5"/>
    <w:rsid w:val="00F060CD"/>
    <w:rsid w:val="00F061BE"/>
    <w:rsid w:val="00F06814"/>
    <w:rsid w:val="00F068BC"/>
    <w:rsid w:val="00F0694A"/>
    <w:rsid w:val="00F069C9"/>
    <w:rsid w:val="00F06C9C"/>
    <w:rsid w:val="00F0708C"/>
    <w:rsid w:val="00F07AE9"/>
    <w:rsid w:val="00F1054F"/>
    <w:rsid w:val="00F106D1"/>
    <w:rsid w:val="00F1081A"/>
    <w:rsid w:val="00F10D0D"/>
    <w:rsid w:val="00F113EC"/>
    <w:rsid w:val="00F119F8"/>
    <w:rsid w:val="00F122C3"/>
    <w:rsid w:val="00F12826"/>
    <w:rsid w:val="00F131A3"/>
    <w:rsid w:val="00F1364E"/>
    <w:rsid w:val="00F1431F"/>
    <w:rsid w:val="00F14930"/>
    <w:rsid w:val="00F14AFA"/>
    <w:rsid w:val="00F16398"/>
    <w:rsid w:val="00F16A1A"/>
    <w:rsid w:val="00F1706D"/>
    <w:rsid w:val="00F172A1"/>
    <w:rsid w:val="00F17310"/>
    <w:rsid w:val="00F17365"/>
    <w:rsid w:val="00F17A1F"/>
    <w:rsid w:val="00F17BC9"/>
    <w:rsid w:val="00F17DEE"/>
    <w:rsid w:val="00F20055"/>
    <w:rsid w:val="00F202A8"/>
    <w:rsid w:val="00F20D7B"/>
    <w:rsid w:val="00F20FE5"/>
    <w:rsid w:val="00F211F3"/>
    <w:rsid w:val="00F21BB5"/>
    <w:rsid w:val="00F21EA2"/>
    <w:rsid w:val="00F2208E"/>
    <w:rsid w:val="00F22244"/>
    <w:rsid w:val="00F2224A"/>
    <w:rsid w:val="00F223FC"/>
    <w:rsid w:val="00F227D7"/>
    <w:rsid w:val="00F22B38"/>
    <w:rsid w:val="00F22CE1"/>
    <w:rsid w:val="00F22D0E"/>
    <w:rsid w:val="00F2308A"/>
    <w:rsid w:val="00F23160"/>
    <w:rsid w:val="00F23765"/>
    <w:rsid w:val="00F23CA3"/>
    <w:rsid w:val="00F23DD7"/>
    <w:rsid w:val="00F23E1C"/>
    <w:rsid w:val="00F23E66"/>
    <w:rsid w:val="00F24688"/>
    <w:rsid w:val="00F24BDE"/>
    <w:rsid w:val="00F24C8D"/>
    <w:rsid w:val="00F24EB6"/>
    <w:rsid w:val="00F24FD2"/>
    <w:rsid w:val="00F25067"/>
    <w:rsid w:val="00F2512D"/>
    <w:rsid w:val="00F258B9"/>
    <w:rsid w:val="00F25E6D"/>
    <w:rsid w:val="00F268A1"/>
    <w:rsid w:val="00F268EF"/>
    <w:rsid w:val="00F2715C"/>
    <w:rsid w:val="00F27E08"/>
    <w:rsid w:val="00F30094"/>
    <w:rsid w:val="00F30388"/>
    <w:rsid w:val="00F30BA1"/>
    <w:rsid w:val="00F30CC8"/>
    <w:rsid w:val="00F30CFC"/>
    <w:rsid w:val="00F30E38"/>
    <w:rsid w:val="00F30FBF"/>
    <w:rsid w:val="00F315E8"/>
    <w:rsid w:val="00F31920"/>
    <w:rsid w:val="00F31D68"/>
    <w:rsid w:val="00F31EC0"/>
    <w:rsid w:val="00F32254"/>
    <w:rsid w:val="00F327CF"/>
    <w:rsid w:val="00F33035"/>
    <w:rsid w:val="00F330C1"/>
    <w:rsid w:val="00F337C4"/>
    <w:rsid w:val="00F337C5"/>
    <w:rsid w:val="00F33D16"/>
    <w:rsid w:val="00F34346"/>
    <w:rsid w:val="00F343DA"/>
    <w:rsid w:val="00F345AC"/>
    <w:rsid w:val="00F349D9"/>
    <w:rsid w:val="00F355F0"/>
    <w:rsid w:val="00F365C2"/>
    <w:rsid w:val="00F366FC"/>
    <w:rsid w:val="00F369CE"/>
    <w:rsid w:val="00F369ED"/>
    <w:rsid w:val="00F370BC"/>
    <w:rsid w:val="00F37C14"/>
    <w:rsid w:val="00F37E35"/>
    <w:rsid w:val="00F40178"/>
    <w:rsid w:val="00F40B13"/>
    <w:rsid w:val="00F41111"/>
    <w:rsid w:val="00F42411"/>
    <w:rsid w:val="00F4249A"/>
    <w:rsid w:val="00F424C1"/>
    <w:rsid w:val="00F42904"/>
    <w:rsid w:val="00F42D01"/>
    <w:rsid w:val="00F42D02"/>
    <w:rsid w:val="00F42E95"/>
    <w:rsid w:val="00F436CE"/>
    <w:rsid w:val="00F437E1"/>
    <w:rsid w:val="00F439EB"/>
    <w:rsid w:val="00F44086"/>
    <w:rsid w:val="00F440F9"/>
    <w:rsid w:val="00F4428F"/>
    <w:rsid w:val="00F442FE"/>
    <w:rsid w:val="00F4434D"/>
    <w:rsid w:val="00F4465A"/>
    <w:rsid w:val="00F44C7E"/>
    <w:rsid w:val="00F44D53"/>
    <w:rsid w:val="00F450A8"/>
    <w:rsid w:val="00F4533C"/>
    <w:rsid w:val="00F454FA"/>
    <w:rsid w:val="00F45921"/>
    <w:rsid w:val="00F459A0"/>
    <w:rsid w:val="00F45B8E"/>
    <w:rsid w:val="00F45E4B"/>
    <w:rsid w:val="00F45E66"/>
    <w:rsid w:val="00F460BB"/>
    <w:rsid w:val="00F460D6"/>
    <w:rsid w:val="00F46FF4"/>
    <w:rsid w:val="00F473DE"/>
    <w:rsid w:val="00F474A6"/>
    <w:rsid w:val="00F477E4"/>
    <w:rsid w:val="00F47BCD"/>
    <w:rsid w:val="00F47D73"/>
    <w:rsid w:val="00F502C9"/>
    <w:rsid w:val="00F50834"/>
    <w:rsid w:val="00F50B45"/>
    <w:rsid w:val="00F50C4B"/>
    <w:rsid w:val="00F5103F"/>
    <w:rsid w:val="00F51630"/>
    <w:rsid w:val="00F5190B"/>
    <w:rsid w:val="00F5220E"/>
    <w:rsid w:val="00F52E8D"/>
    <w:rsid w:val="00F52F4B"/>
    <w:rsid w:val="00F533F3"/>
    <w:rsid w:val="00F539E2"/>
    <w:rsid w:val="00F53FC1"/>
    <w:rsid w:val="00F543C7"/>
    <w:rsid w:val="00F54478"/>
    <w:rsid w:val="00F5492D"/>
    <w:rsid w:val="00F54997"/>
    <w:rsid w:val="00F54A70"/>
    <w:rsid w:val="00F54E12"/>
    <w:rsid w:val="00F54E95"/>
    <w:rsid w:val="00F5553F"/>
    <w:rsid w:val="00F5579F"/>
    <w:rsid w:val="00F56045"/>
    <w:rsid w:val="00F56167"/>
    <w:rsid w:val="00F57055"/>
    <w:rsid w:val="00F57173"/>
    <w:rsid w:val="00F57594"/>
    <w:rsid w:val="00F6025E"/>
    <w:rsid w:val="00F60CB0"/>
    <w:rsid w:val="00F611D3"/>
    <w:rsid w:val="00F6157A"/>
    <w:rsid w:val="00F61608"/>
    <w:rsid w:val="00F6169E"/>
    <w:rsid w:val="00F61C6C"/>
    <w:rsid w:val="00F61FA9"/>
    <w:rsid w:val="00F623E0"/>
    <w:rsid w:val="00F627F7"/>
    <w:rsid w:val="00F63087"/>
    <w:rsid w:val="00F634A8"/>
    <w:rsid w:val="00F63F60"/>
    <w:rsid w:val="00F63FB3"/>
    <w:rsid w:val="00F6440B"/>
    <w:rsid w:val="00F64649"/>
    <w:rsid w:val="00F64AE3"/>
    <w:rsid w:val="00F65AE2"/>
    <w:rsid w:val="00F65C69"/>
    <w:rsid w:val="00F66939"/>
    <w:rsid w:val="00F66982"/>
    <w:rsid w:val="00F669D7"/>
    <w:rsid w:val="00F66B44"/>
    <w:rsid w:val="00F66FCF"/>
    <w:rsid w:val="00F67401"/>
    <w:rsid w:val="00F6743C"/>
    <w:rsid w:val="00F67533"/>
    <w:rsid w:val="00F67C03"/>
    <w:rsid w:val="00F67E3E"/>
    <w:rsid w:val="00F70022"/>
    <w:rsid w:val="00F709C7"/>
    <w:rsid w:val="00F717D2"/>
    <w:rsid w:val="00F7194B"/>
    <w:rsid w:val="00F71FDE"/>
    <w:rsid w:val="00F7201A"/>
    <w:rsid w:val="00F721DF"/>
    <w:rsid w:val="00F72411"/>
    <w:rsid w:val="00F7267A"/>
    <w:rsid w:val="00F7289F"/>
    <w:rsid w:val="00F72B02"/>
    <w:rsid w:val="00F72DFE"/>
    <w:rsid w:val="00F7352F"/>
    <w:rsid w:val="00F73EE7"/>
    <w:rsid w:val="00F742BD"/>
    <w:rsid w:val="00F743B2"/>
    <w:rsid w:val="00F74A92"/>
    <w:rsid w:val="00F753FC"/>
    <w:rsid w:val="00F75662"/>
    <w:rsid w:val="00F75AD0"/>
    <w:rsid w:val="00F75B1F"/>
    <w:rsid w:val="00F75B7F"/>
    <w:rsid w:val="00F75C42"/>
    <w:rsid w:val="00F75D25"/>
    <w:rsid w:val="00F76091"/>
    <w:rsid w:val="00F761CC"/>
    <w:rsid w:val="00F76FE6"/>
    <w:rsid w:val="00F770D3"/>
    <w:rsid w:val="00F77603"/>
    <w:rsid w:val="00F777DC"/>
    <w:rsid w:val="00F8027A"/>
    <w:rsid w:val="00F8088B"/>
    <w:rsid w:val="00F80CB3"/>
    <w:rsid w:val="00F80D45"/>
    <w:rsid w:val="00F81641"/>
    <w:rsid w:val="00F81D4B"/>
    <w:rsid w:val="00F820F6"/>
    <w:rsid w:val="00F8249C"/>
    <w:rsid w:val="00F824B0"/>
    <w:rsid w:val="00F82823"/>
    <w:rsid w:val="00F82895"/>
    <w:rsid w:val="00F8295C"/>
    <w:rsid w:val="00F82A16"/>
    <w:rsid w:val="00F82D77"/>
    <w:rsid w:val="00F830F3"/>
    <w:rsid w:val="00F83A00"/>
    <w:rsid w:val="00F83B2A"/>
    <w:rsid w:val="00F842F2"/>
    <w:rsid w:val="00F84482"/>
    <w:rsid w:val="00F84B1E"/>
    <w:rsid w:val="00F84B38"/>
    <w:rsid w:val="00F84EB4"/>
    <w:rsid w:val="00F85042"/>
    <w:rsid w:val="00F850EC"/>
    <w:rsid w:val="00F85473"/>
    <w:rsid w:val="00F85F55"/>
    <w:rsid w:val="00F860E0"/>
    <w:rsid w:val="00F866D6"/>
    <w:rsid w:val="00F86BDE"/>
    <w:rsid w:val="00F86E7E"/>
    <w:rsid w:val="00F8751B"/>
    <w:rsid w:val="00F8790C"/>
    <w:rsid w:val="00F87968"/>
    <w:rsid w:val="00F87C06"/>
    <w:rsid w:val="00F87C4A"/>
    <w:rsid w:val="00F902E3"/>
    <w:rsid w:val="00F90562"/>
    <w:rsid w:val="00F906E9"/>
    <w:rsid w:val="00F91030"/>
    <w:rsid w:val="00F912F4"/>
    <w:rsid w:val="00F91CEE"/>
    <w:rsid w:val="00F91F13"/>
    <w:rsid w:val="00F928C8"/>
    <w:rsid w:val="00F92BAD"/>
    <w:rsid w:val="00F92E32"/>
    <w:rsid w:val="00F93198"/>
    <w:rsid w:val="00F9319B"/>
    <w:rsid w:val="00F934D3"/>
    <w:rsid w:val="00F9367F"/>
    <w:rsid w:val="00F93AA9"/>
    <w:rsid w:val="00F93D20"/>
    <w:rsid w:val="00F93D52"/>
    <w:rsid w:val="00F945FC"/>
    <w:rsid w:val="00F94730"/>
    <w:rsid w:val="00F9490C"/>
    <w:rsid w:val="00F94BE3"/>
    <w:rsid w:val="00F94D1A"/>
    <w:rsid w:val="00F95023"/>
    <w:rsid w:val="00F950C3"/>
    <w:rsid w:val="00F95E5B"/>
    <w:rsid w:val="00F95F66"/>
    <w:rsid w:val="00F965E2"/>
    <w:rsid w:val="00F96653"/>
    <w:rsid w:val="00F96CEA"/>
    <w:rsid w:val="00F96EE7"/>
    <w:rsid w:val="00F9722A"/>
    <w:rsid w:val="00F97309"/>
    <w:rsid w:val="00F973FA"/>
    <w:rsid w:val="00F97431"/>
    <w:rsid w:val="00F9788E"/>
    <w:rsid w:val="00F97B32"/>
    <w:rsid w:val="00F97EEC"/>
    <w:rsid w:val="00F97FC9"/>
    <w:rsid w:val="00FA02E0"/>
    <w:rsid w:val="00FA0B46"/>
    <w:rsid w:val="00FA11C5"/>
    <w:rsid w:val="00FA2071"/>
    <w:rsid w:val="00FA215C"/>
    <w:rsid w:val="00FA233D"/>
    <w:rsid w:val="00FA24CA"/>
    <w:rsid w:val="00FA2592"/>
    <w:rsid w:val="00FA2D08"/>
    <w:rsid w:val="00FA3244"/>
    <w:rsid w:val="00FA347F"/>
    <w:rsid w:val="00FA369C"/>
    <w:rsid w:val="00FA376C"/>
    <w:rsid w:val="00FA3E63"/>
    <w:rsid w:val="00FA4110"/>
    <w:rsid w:val="00FA489C"/>
    <w:rsid w:val="00FA4A0E"/>
    <w:rsid w:val="00FA4C30"/>
    <w:rsid w:val="00FA4E61"/>
    <w:rsid w:val="00FA4E8D"/>
    <w:rsid w:val="00FA5025"/>
    <w:rsid w:val="00FA59EE"/>
    <w:rsid w:val="00FA5FB4"/>
    <w:rsid w:val="00FA61C0"/>
    <w:rsid w:val="00FA648B"/>
    <w:rsid w:val="00FA6980"/>
    <w:rsid w:val="00FA6AEA"/>
    <w:rsid w:val="00FA6BD8"/>
    <w:rsid w:val="00FA6CA4"/>
    <w:rsid w:val="00FA6D24"/>
    <w:rsid w:val="00FA6E6E"/>
    <w:rsid w:val="00FA7231"/>
    <w:rsid w:val="00FA7286"/>
    <w:rsid w:val="00FA753F"/>
    <w:rsid w:val="00FA76D0"/>
    <w:rsid w:val="00FA774A"/>
    <w:rsid w:val="00FA7868"/>
    <w:rsid w:val="00FA7D48"/>
    <w:rsid w:val="00FA7E7F"/>
    <w:rsid w:val="00FB03E2"/>
    <w:rsid w:val="00FB0595"/>
    <w:rsid w:val="00FB05E8"/>
    <w:rsid w:val="00FB0C17"/>
    <w:rsid w:val="00FB0FDC"/>
    <w:rsid w:val="00FB1D2C"/>
    <w:rsid w:val="00FB1D70"/>
    <w:rsid w:val="00FB2567"/>
    <w:rsid w:val="00FB25F1"/>
    <w:rsid w:val="00FB2B73"/>
    <w:rsid w:val="00FB2BE5"/>
    <w:rsid w:val="00FB2CD7"/>
    <w:rsid w:val="00FB386D"/>
    <w:rsid w:val="00FB3E9B"/>
    <w:rsid w:val="00FB44E8"/>
    <w:rsid w:val="00FB497C"/>
    <w:rsid w:val="00FB4A96"/>
    <w:rsid w:val="00FB50AA"/>
    <w:rsid w:val="00FB549C"/>
    <w:rsid w:val="00FB55BE"/>
    <w:rsid w:val="00FB5E2D"/>
    <w:rsid w:val="00FB6072"/>
    <w:rsid w:val="00FB64BB"/>
    <w:rsid w:val="00FB6A87"/>
    <w:rsid w:val="00FB752B"/>
    <w:rsid w:val="00FB78B8"/>
    <w:rsid w:val="00FB78B9"/>
    <w:rsid w:val="00FB7BA1"/>
    <w:rsid w:val="00FB7D2F"/>
    <w:rsid w:val="00FC02FF"/>
    <w:rsid w:val="00FC033C"/>
    <w:rsid w:val="00FC04EC"/>
    <w:rsid w:val="00FC066B"/>
    <w:rsid w:val="00FC08BC"/>
    <w:rsid w:val="00FC09F7"/>
    <w:rsid w:val="00FC0D1E"/>
    <w:rsid w:val="00FC0D83"/>
    <w:rsid w:val="00FC0FAE"/>
    <w:rsid w:val="00FC12DD"/>
    <w:rsid w:val="00FC18BE"/>
    <w:rsid w:val="00FC19CC"/>
    <w:rsid w:val="00FC1A5F"/>
    <w:rsid w:val="00FC1C8D"/>
    <w:rsid w:val="00FC2654"/>
    <w:rsid w:val="00FC31A5"/>
    <w:rsid w:val="00FC3232"/>
    <w:rsid w:val="00FC327B"/>
    <w:rsid w:val="00FC33C4"/>
    <w:rsid w:val="00FC3A0F"/>
    <w:rsid w:val="00FC3F2A"/>
    <w:rsid w:val="00FC4058"/>
    <w:rsid w:val="00FC4D82"/>
    <w:rsid w:val="00FC559C"/>
    <w:rsid w:val="00FC5806"/>
    <w:rsid w:val="00FC5B3A"/>
    <w:rsid w:val="00FC5CCB"/>
    <w:rsid w:val="00FC5F8A"/>
    <w:rsid w:val="00FC6008"/>
    <w:rsid w:val="00FC6151"/>
    <w:rsid w:val="00FC6190"/>
    <w:rsid w:val="00FC663F"/>
    <w:rsid w:val="00FC675B"/>
    <w:rsid w:val="00FC6AF8"/>
    <w:rsid w:val="00FC7388"/>
    <w:rsid w:val="00FC7421"/>
    <w:rsid w:val="00FC7666"/>
    <w:rsid w:val="00FC7AC2"/>
    <w:rsid w:val="00FC7BE4"/>
    <w:rsid w:val="00FC7C6E"/>
    <w:rsid w:val="00FC7E04"/>
    <w:rsid w:val="00FD0C54"/>
    <w:rsid w:val="00FD2364"/>
    <w:rsid w:val="00FD2CB5"/>
    <w:rsid w:val="00FD3265"/>
    <w:rsid w:val="00FD32A8"/>
    <w:rsid w:val="00FD3692"/>
    <w:rsid w:val="00FD3772"/>
    <w:rsid w:val="00FD3984"/>
    <w:rsid w:val="00FD3D2B"/>
    <w:rsid w:val="00FD4033"/>
    <w:rsid w:val="00FD430E"/>
    <w:rsid w:val="00FD49B7"/>
    <w:rsid w:val="00FD4ADF"/>
    <w:rsid w:val="00FD4BB2"/>
    <w:rsid w:val="00FD4F22"/>
    <w:rsid w:val="00FD4F41"/>
    <w:rsid w:val="00FD55F2"/>
    <w:rsid w:val="00FD5681"/>
    <w:rsid w:val="00FD5950"/>
    <w:rsid w:val="00FD626E"/>
    <w:rsid w:val="00FD62EF"/>
    <w:rsid w:val="00FD630F"/>
    <w:rsid w:val="00FD6BF3"/>
    <w:rsid w:val="00FD6C70"/>
    <w:rsid w:val="00FD6CB9"/>
    <w:rsid w:val="00FD6FFF"/>
    <w:rsid w:val="00FD71C5"/>
    <w:rsid w:val="00FD72FE"/>
    <w:rsid w:val="00FD7568"/>
    <w:rsid w:val="00FD7C2C"/>
    <w:rsid w:val="00FD7CE5"/>
    <w:rsid w:val="00FE0202"/>
    <w:rsid w:val="00FE0253"/>
    <w:rsid w:val="00FE050C"/>
    <w:rsid w:val="00FE066B"/>
    <w:rsid w:val="00FE0991"/>
    <w:rsid w:val="00FE0BE8"/>
    <w:rsid w:val="00FE12DE"/>
    <w:rsid w:val="00FE14E8"/>
    <w:rsid w:val="00FE1A43"/>
    <w:rsid w:val="00FE1D87"/>
    <w:rsid w:val="00FE1D95"/>
    <w:rsid w:val="00FE1DE9"/>
    <w:rsid w:val="00FE227D"/>
    <w:rsid w:val="00FE25F3"/>
    <w:rsid w:val="00FE281F"/>
    <w:rsid w:val="00FE2FB8"/>
    <w:rsid w:val="00FE34EA"/>
    <w:rsid w:val="00FE36DA"/>
    <w:rsid w:val="00FE3E42"/>
    <w:rsid w:val="00FE3F6F"/>
    <w:rsid w:val="00FE4212"/>
    <w:rsid w:val="00FE465C"/>
    <w:rsid w:val="00FE4C12"/>
    <w:rsid w:val="00FE4E18"/>
    <w:rsid w:val="00FE51CE"/>
    <w:rsid w:val="00FE52B6"/>
    <w:rsid w:val="00FE571E"/>
    <w:rsid w:val="00FE5D22"/>
    <w:rsid w:val="00FE5FC5"/>
    <w:rsid w:val="00FE62C8"/>
    <w:rsid w:val="00FE64F8"/>
    <w:rsid w:val="00FE66F6"/>
    <w:rsid w:val="00FE671A"/>
    <w:rsid w:val="00FE7EE6"/>
    <w:rsid w:val="00FF028F"/>
    <w:rsid w:val="00FF03A5"/>
    <w:rsid w:val="00FF0434"/>
    <w:rsid w:val="00FF0B1E"/>
    <w:rsid w:val="00FF0DCB"/>
    <w:rsid w:val="00FF0E7F"/>
    <w:rsid w:val="00FF1C50"/>
    <w:rsid w:val="00FF1F72"/>
    <w:rsid w:val="00FF23F4"/>
    <w:rsid w:val="00FF2406"/>
    <w:rsid w:val="00FF267A"/>
    <w:rsid w:val="00FF288C"/>
    <w:rsid w:val="00FF2B16"/>
    <w:rsid w:val="00FF3503"/>
    <w:rsid w:val="00FF3508"/>
    <w:rsid w:val="00FF369F"/>
    <w:rsid w:val="00FF3DAC"/>
    <w:rsid w:val="00FF3DD8"/>
    <w:rsid w:val="00FF41C8"/>
    <w:rsid w:val="00FF426F"/>
    <w:rsid w:val="00FF4837"/>
    <w:rsid w:val="00FF5095"/>
    <w:rsid w:val="00FF5173"/>
    <w:rsid w:val="00FF5313"/>
    <w:rsid w:val="00FF53E8"/>
    <w:rsid w:val="00FF5677"/>
    <w:rsid w:val="00FF58DD"/>
    <w:rsid w:val="00FF594D"/>
    <w:rsid w:val="00FF5ADC"/>
    <w:rsid w:val="00FF6482"/>
    <w:rsid w:val="00FF7E69"/>
    <w:rsid w:val="00FF7FC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5AF6BD"/>
  <w15:docId w15:val="{A400696C-DF9D-4047-A186-9E9B8C29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106D1"/>
    <w:pPr>
      <w:widowControl w:val="0"/>
      <w:autoSpaceDE w:val="0"/>
      <w:autoSpaceDN w:val="0"/>
      <w:adjustRightInd w:val="0"/>
      <w:jc w:val="both"/>
    </w:pPr>
    <w:rPr>
      <w:rFonts w:ascii="Arial" w:hAnsi="Arial" w:cs="Arial"/>
      <w:sz w:val="20"/>
      <w:szCs w:val="20"/>
    </w:rPr>
  </w:style>
  <w:style w:type="paragraph" w:styleId="1">
    <w:name w:val="heading 1"/>
    <w:basedOn w:val="a0"/>
    <w:next w:val="a0"/>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0"/>
    <w:next w:val="a0"/>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0"/>
    <w:next w:val="a0"/>
    <w:link w:val="30"/>
    <w:uiPriority w:val="99"/>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A2482B"/>
    <w:rPr>
      <w:rFonts w:ascii="Arial" w:hAnsi="Arial" w:cs="Arial"/>
      <w:b/>
      <w:bCs/>
      <w:kern w:val="32"/>
      <w:sz w:val="32"/>
      <w:szCs w:val="32"/>
    </w:rPr>
  </w:style>
  <w:style w:type="character" w:customStyle="1" w:styleId="20">
    <w:name w:val="Заголовок 2 Знак"/>
    <w:basedOn w:val="a1"/>
    <w:link w:val="2"/>
    <w:uiPriority w:val="99"/>
    <w:locked/>
    <w:rsid w:val="00B5499B"/>
    <w:rPr>
      <w:rFonts w:cs="Times New Roman"/>
      <w:sz w:val="28"/>
      <w:szCs w:val="28"/>
    </w:rPr>
  </w:style>
  <w:style w:type="character" w:customStyle="1" w:styleId="30">
    <w:name w:val="Заголовок 3 Знак"/>
    <w:basedOn w:val="a1"/>
    <w:link w:val="3"/>
    <w:uiPriority w:val="99"/>
    <w:locked/>
    <w:rsid w:val="00B4369F"/>
    <w:rPr>
      <w:rFonts w:ascii="Cambria" w:hAnsi="Cambria" w:cs="Times New Roman"/>
      <w:b/>
      <w:bCs/>
      <w:sz w:val="26"/>
      <w:szCs w:val="26"/>
    </w:rPr>
  </w:style>
  <w:style w:type="character" w:customStyle="1" w:styleId="40">
    <w:name w:val="Заголовок 4 Знак"/>
    <w:basedOn w:val="a1"/>
    <w:link w:val="4"/>
    <w:locked/>
    <w:rsid w:val="00A2482B"/>
    <w:rPr>
      <w:rFonts w:cs="Times New Roman"/>
      <w:b/>
      <w:bCs/>
      <w:sz w:val="28"/>
      <w:szCs w:val="28"/>
    </w:rPr>
  </w:style>
  <w:style w:type="paragraph" w:styleId="a4">
    <w:name w:val="footer"/>
    <w:basedOn w:val="a0"/>
    <w:link w:val="a5"/>
    <w:uiPriority w:val="99"/>
    <w:rsid w:val="008A0E86"/>
    <w:pPr>
      <w:tabs>
        <w:tab w:val="center" w:pos="4677"/>
        <w:tab w:val="right" w:pos="9355"/>
      </w:tabs>
    </w:pPr>
  </w:style>
  <w:style w:type="character" w:customStyle="1" w:styleId="a5">
    <w:name w:val="Нижний колонтитул Знак"/>
    <w:basedOn w:val="a1"/>
    <w:link w:val="a4"/>
    <w:uiPriority w:val="99"/>
    <w:locked/>
    <w:rsid w:val="00A2482B"/>
    <w:rPr>
      <w:rFonts w:ascii="Arial" w:hAnsi="Arial" w:cs="Arial"/>
    </w:rPr>
  </w:style>
  <w:style w:type="character" w:styleId="a6">
    <w:name w:val="page number"/>
    <w:basedOn w:val="a1"/>
    <w:uiPriority w:val="99"/>
    <w:rsid w:val="008A0E86"/>
    <w:rPr>
      <w:rFonts w:cs="Times New Roman"/>
    </w:rPr>
  </w:style>
  <w:style w:type="paragraph" w:customStyle="1" w:styleId="a7">
    <w:name w:val="Îáû÷íûé"/>
    <w:uiPriority w:val="99"/>
    <w:rsid w:val="00462936"/>
    <w:pPr>
      <w:overflowPunct w:val="0"/>
      <w:autoSpaceDE w:val="0"/>
      <w:autoSpaceDN w:val="0"/>
      <w:adjustRightInd w:val="0"/>
      <w:jc w:val="both"/>
      <w:textAlignment w:val="baseline"/>
    </w:pPr>
    <w:rPr>
      <w:sz w:val="24"/>
      <w:szCs w:val="20"/>
    </w:rPr>
  </w:style>
  <w:style w:type="paragraph" w:styleId="a8">
    <w:name w:val="Balloon Text"/>
    <w:basedOn w:val="a0"/>
    <w:link w:val="a9"/>
    <w:uiPriority w:val="99"/>
    <w:semiHidden/>
    <w:rsid w:val="009760E8"/>
    <w:rPr>
      <w:rFonts w:ascii="Tahoma" w:hAnsi="Tahoma" w:cs="Tahoma"/>
      <w:sz w:val="16"/>
      <w:szCs w:val="16"/>
    </w:rPr>
  </w:style>
  <w:style w:type="character" w:customStyle="1" w:styleId="a9">
    <w:name w:val="Текст выноски Знак"/>
    <w:basedOn w:val="a1"/>
    <w:link w:val="a8"/>
    <w:uiPriority w:val="99"/>
    <w:semiHidden/>
    <w:locked/>
    <w:rsid w:val="00B5499B"/>
    <w:rPr>
      <w:rFonts w:ascii="Tahoma" w:hAnsi="Tahoma" w:cs="Tahoma"/>
      <w:sz w:val="16"/>
      <w:szCs w:val="16"/>
    </w:rPr>
  </w:style>
  <w:style w:type="paragraph" w:styleId="21">
    <w:name w:val="toc 2"/>
    <w:basedOn w:val="a0"/>
    <w:next w:val="a0"/>
    <w:autoRedefine/>
    <w:uiPriority w:val="99"/>
    <w:rsid w:val="008B79D1"/>
    <w:pPr>
      <w:tabs>
        <w:tab w:val="right" w:leader="dot" w:pos="9345"/>
      </w:tabs>
      <w:ind w:left="200"/>
    </w:pPr>
    <w:rPr>
      <w:rFonts w:ascii="Times New Roman" w:hAnsi="Times New Roman" w:cs="Times New Roman"/>
      <w:b/>
      <w:noProof/>
      <w:sz w:val="24"/>
      <w:szCs w:val="24"/>
    </w:rPr>
  </w:style>
  <w:style w:type="character" w:styleId="aa">
    <w:name w:val="Hyperlink"/>
    <w:basedOn w:val="a1"/>
    <w:uiPriority w:val="99"/>
    <w:rsid w:val="00E1640A"/>
    <w:rPr>
      <w:rFonts w:cs="Times New Roman"/>
      <w:color w:val="0000FF"/>
      <w:u w:val="single"/>
    </w:rPr>
  </w:style>
  <w:style w:type="paragraph" w:styleId="ab">
    <w:name w:val="header"/>
    <w:basedOn w:val="a0"/>
    <w:link w:val="ac"/>
    <w:uiPriority w:val="99"/>
    <w:rsid w:val="00254BF0"/>
    <w:pPr>
      <w:tabs>
        <w:tab w:val="center" w:pos="4677"/>
        <w:tab w:val="right" w:pos="9355"/>
      </w:tabs>
    </w:pPr>
  </w:style>
  <w:style w:type="character" w:customStyle="1" w:styleId="ac">
    <w:name w:val="Верхний колонтитул Знак"/>
    <w:basedOn w:val="a1"/>
    <w:link w:val="ab"/>
    <w:uiPriority w:val="99"/>
    <w:locked/>
    <w:rsid w:val="00A2482B"/>
    <w:rPr>
      <w:rFonts w:ascii="Arial" w:hAnsi="Arial" w:cs="Arial"/>
    </w:rPr>
  </w:style>
  <w:style w:type="paragraph" w:customStyle="1" w:styleId="ArialNarrow13pt1">
    <w:name w:val="Arial Narrow 13 pt по ширине Первая строка:  1 см"/>
    <w:basedOn w:val="a7"/>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0"/>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d">
    <w:name w:val="аква"/>
    <w:basedOn w:val="a0"/>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d"/>
    <w:uiPriority w:val="99"/>
    <w:rsid w:val="00A2482B"/>
    <w:pPr>
      <w:jc w:val="center"/>
    </w:pPr>
    <w:rPr>
      <w:rFonts w:ascii="Gaze" w:hAnsi="Gaze"/>
      <w:b/>
      <w:bCs/>
      <w:sz w:val="36"/>
    </w:rPr>
  </w:style>
  <w:style w:type="paragraph" w:customStyle="1" w:styleId="ae">
    <w:name w:val="аквамарин"/>
    <w:basedOn w:val="ad"/>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
    <w:name w:val="Реферат"/>
    <w:basedOn w:val="a0"/>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0">
    <w:name w:val="реферат"/>
    <w:basedOn w:val="af1"/>
    <w:uiPriority w:val="99"/>
    <w:rsid w:val="00A2482B"/>
    <w:pPr>
      <w:suppressAutoHyphens/>
      <w:spacing w:before="100" w:beforeAutospacing="1" w:after="100" w:afterAutospacing="1" w:line="360" w:lineRule="auto"/>
      <w:ind w:firstLine="709"/>
    </w:pPr>
  </w:style>
  <w:style w:type="paragraph" w:styleId="af1">
    <w:name w:val="Normal (Web)"/>
    <w:basedOn w:val="a0"/>
    <w:uiPriority w:val="99"/>
    <w:rsid w:val="00A2482B"/>
    <w:pPr>
      <w:widowControl/>
      <w:autoSpaceDE/>
      <w:autoSpaceDN/>
      <w:adjustRightInd/>
    </w:pPr>
    <w:rPr>
      <w:rFonts w:ascii="Times New Roman" w:hAnsi="Times New Roman" w:cs="Times New Roman"/>
      <w:sz w:val="24"/>
      <w:szCs w:val="24"/>
    </w:rPr>
  </w:style>
  <w:style w:type="table" w:styleId="af2">
    <w:name w:val="Table Grid"/>
    <w:basedOn w:val="a2"/>
    <w:uiPriority w:val="99"/>
    <w:rsid w:val="00A2482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0"/>
    <w:link w:val="33"/>
    <w:uiPriority w:val="99"/>
    <w:rsid w:val="00A2482B"/>
    <w:pPr>
      <w:autoSpaceDE/>
      <w:autoSpaceDN/>
      <w:adjustRightInd/>
    </w:pPr>
    <w:rPr>
      <w:rFonts w:ascii="Courier New" w:hAnsi="Courier New" w:cs="Times New Roman"/>
      <w:sz w:val="22"/>
    </w:rPr>
  </w:style>
  <w:style w:type="character" w:customStyle="1" w:styleId="33">
    <w:name w:val="Основной текст 3 Знак"/>
    <w:basedOn w:val="a1"/>
    <w:link w:val="32"/>
    <w:uiPriority w:val="99"/>
    <w:locked/>
    <w:rsid w:val="00A2482B"/>
    <w:rPr>
      <w:rFonts w:ascii="Courier New" w:hAnsi="Courier New" w:cs="Times New Roman"/>
      <w:snapToGrid w:val="0"/>
      <w:sz w:val="22"/>
    </w:rPr>
  </w:style>
  <w:style w:type="paragraph" w:styleId="af3">
    <w:name w:val="Body Text"/>
    <w:basedOn w:val="a0"/>
    <w:link w:val="af4"/>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4">
    <w:name w:val="Основной текст Знак"/>
    <w:basedOn w:val="a1"/>
    <w:link w:val="af3"/>
    <w:uiPriority w:val="99"/>
    <w:locked/>
    <w:rsid w:val="00A2482B"/>
    <w:rPr>
      <w:rFonts w:cs="Times New Roman"/>
      <w:sz w:val="24"/>
      <w:szCs w:val="24"/>
    </w:rPr>
  </w:style>
  <w:style w:type="paragraph" w:styleId="af5">
    <w:name w:val="Body Text Indent"/>
    <w:basedOn w:val="a0"/>
    <w:link w:val="af6"/>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6">
    <w:name w:val="Основной текст с отступом Знак"/>
    <w:basedOn w:val="a1"/>
    <w:link w:val="af5"/>
    <w:uiPriority w:val="99"/>
    <w:locked/>
    <w:rsid w:val="00A2482B"/>
    <w:rPr>
      <w:rFonts w:cs="Times New Roman"/>
      <w:sz w:val="24"/>
      <w:szCs w:val="24"/>
    </w:rPr>
  </w:style>
  <w:style w:type="paragraph" w:styleId="af7">
    <w:name w:val="List"/>
    <w:basedOn w:val="a0"/>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uiPriority w:val="99"/>
    <w:rsid w:val="00A2482B"/>
    <w:pPr>
      <w:autoSpaceDE w:val="0"/>
      <w:autoSpaceDN w:val="0"/>
      <w:adjustRightInd w:val="0"/>
      <w:ind w:right="19772" w:firstLine="720"/>
      <w:jc w:val="both"/>
    </w:pPr>
    <w:rPr>
      <w:rFonts w:ascii="Arial" w:hAnsi="Arial" w:cs="Arial"/>
      <w:sz w:val="20"/>
      <w:szCs w:val="20"/>
    </w:rPr>
  </w:style>
  <w:style w:type="character" w:customStyle="1" w:styleId="fts-hit">
    <w:name w:val="fts-hit"/>
    <w:basedOn w:val="a1"/>
    <w:uiPriority w:val="99"/>
    <w:rsid w:val="00A2482B"/>
    <w:rPr>
      <w:rFonts w:cs="Times New Roman"/>
      <w:shd w:val="clear" w:color="auto" w:fill="FFC0CB"/>
    </w:rPr>
  </w:style>
  <w:style w:type="paragraph" w:customStyle="1" w:styleId="ConsPlusNormal">
    <w:name w:val="ConsPlusNormal"/>
    <w:link w:val="ConsPlusNormal0"/>
    <w:qFormat/>
    <w:rsid w:val="00A2482B"/>
    <w:pPr>
      <w:widowControl w:val="0"/>
      <w:autoSpaceDE w:val="0"/>
      <w:autoSpaceDN w:val="0"/>
      <w:adjustRightInd w:val="0"/>
      <w:ind w:firstLine="720"/>
      <w:jc w:val="both"/>
    </w:pPr>
    <w:rPr>
      <w:rFonts w:ascii="Arial" w:hAnsi="Arial" w:cs="Arial"/>
      <w:sz w:val="20"/>
      <w:szCs w:val="20"/>
    </w:rPr>
  </w:style>
  <w:style w:type="paragraph" w:styleId="HTML">
    <w:name w:val="HTML Preformatted"/>
    <w:basedOn w:val="a0"/>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locked/>
    <w:rsid w:val="00A2482B"/>
    <w:rPr>
      <w:rFonts w:ascii="Courier New" w:hAnsi="Courier New" w:cs="Courier New"/>
    </w:rPr>
  </w:style>
  <w:style w:type="character" w:styleId="af8">
    <w:name w:val="Strong"/>
    <w:basedOn w:val="a1"/>
    <w:uiPriority w:val="99"/>
    <w:qFormat/>
    <w:rsid w:val="00A2482B"/>
    <w:rPr>
      <w:rFonts w:cs="Times New Roman"/>
      <w:b/>
      <w:bCs/>
    </w:rPr>
  </w:style>
  <w:style w:type="paragraph" w:customStyle="1" w:styleId="Iauiue">
    <w:name w:val="Iau?iue"/>
    <w:uiPriority w:val="99"/>
    <w:rsid w:val="00A2482B"/>
    <w:pPr>
      <w:widowControl w:val="0"/>
      <w:suppressAutoHyphens/>
      <w:jc w:val="both"/>
    </w:pPr>
    <w:rPr>
      <w:sz w:val="20"/>
      <w:szCs w:val="20"/>
      <w:lang w:eastAsia="ar-SA"/>
    </w:rPr>
  </w:style>
  <w:style w:type="paragraph" w:customStyle="1" w:styleId="ConsPlusTitle">
    <w:name w:val="ConsPlusTitle"/>
    <w:uiPriority w:val="99"/>
    <w:rsid w:val="00A2482B"/>
    <w:pPr>
      <w:widowControl w:val="0"/>
      <w:autoSpaceDE w:val="0"/>
      <w:autoSpaceDN w:val="0"/>
      <w:adjustRightInd w:val="0"/>
      <w:jc w:val="both"/>
    </w:pPr>
    <w:rPr>
      <w:rFonts w:ascii="Arial" w:hAnsi="Arial" w:cs="Arial"/>
      <w:b/>
      <w:bCs/>
      <w:sz w:val="16"/>
      <w:szCs w:val="16"/>
    </w:rPr>
  </w:style>
  <w:style w:type="paragraph" w:customStyle="1" w:styleId="6">
    <w:name w:val="Стиль По ширине Перед:  6 пт"/>
    <w:basedOn w:val="a0"/>
    <w:autoRedefine/>
    <w:uiPriority w:val="99"/>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uiPriority w:val="99"/>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rPr>
      <w:sz w:val="20"/>
      <w:szCs w:val="20"/>
    </w:rPr>
  </w:style>
  <w:style w:type="paragraph" w:styleId="af9">
    <w:name w:val="List Paragraph"/>
    <w:basedOn w:val="a0"/>
    <w:uiPriority w:val="99"/>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rsid w:val="00A2482B"/>
    <w:pPr>
      <w:widowControl/>
      <w:autoSpaceDE/>
      <w:autoSpaceDN/>
      <w:adjustRightInd/>
      <w:spacing w:before="180" w:after="60"/>
      <w:ind w:firstLine="150"/>
      <w:jc w:val="center"/>
    </w:pPr>
    <w:rPr>
      <w:b/>
      <w:bCs/>
      <w:caps/>
      <w:color w:val="29211E"/>
      <w:sz w:val="24"/>
      <w:szCs w:val="24"/>
    </w:rPr>
  </w:style>
  <w:style w:type="paragraph" w:styleId="afa">
    <w:name w:val="Subtitle"/>
    <w:aliases w:val="Обычный таблица"/>
    <w:basedOn w:val="a0"/>
    <w:next w:val="a0"/>
    <w:link w:val="afb"/>
    <w:uiPriority w:val="99"/>
    <w:qFormat/>
    <w:rsid w:val="00A2482B"/>
    <w:pPr>
      <w:spacing w:after="60"/>
      <w:ind w:firstLine="709"/>
      <w:outlineLvl w:val="1"/>
    </w:pPr>
    <w:rPr>
      <w:rFonts w:ascii="Times New Roman" w:hAnsi="Times New Roman" w:cs="Times New Roman"/>
      <w:sz w:val="28"/>
      <w:szCs w:val="28"/>
    </w:rPr>
  </w:style>
  <w:style w:type="character" w:customStyle="1" w:styleId="afb">
    <w:name w:val="Подзаголовок Знак"/>
    <w:aliases w:val="Обычный таблица Знак"/>
    <w:basedOn w:val="a1"/>
    <w:link w:val="afa"/>
    <w:uiPriority w:val="99"/>
    <w:locked/>
    <w:rsid w:val="00A2482B"/>
    <w:rPr>
      <w:rFonts w:cs="Times New Roman"/>
      <w:sz w:val="28"/>
      <w:szCs w:val="28"/>
    </w:rPr>
  </w:style>
  <w:style w:type="paragraph" w:styleId="34">
    <w:name w:val="toc 3"/>
    <w:basedOn w:val="a0"/>
    <w:next w:val="a0"/>
    <w:autoRedefine/>
    <w:uiPriority w:val="39"/>
    <w:rsid w:val="00AC128D"/>
    <w:pPr>
      <w:widowControl/>
      <w:tabs>
        <w:tab w:val="right" w:leader="dot" w:pos="9781"/>
      </w:tabs>
      <w:autoSpaceDE/>
      <w:autoSpaceDN/>
      <w:adjustRightInd/>
    </w:pPr>
    <w:rPr>
      <w:rFonts w:ascii="Times New Roman" w:hAnsi="Times New Roman" w:cs="Times New Roman"/>
      <w:b/>
      <w:noProof/>
      <w:sz w:val="24"/>
      <w:szCs w:val="24"/>
    </w:rPr>
  </w:style>
  <w:style w:type="paragraph" w:customStyle="1" w:styleId="afc">
    <w:name w:val="Прижатый влево"/>
    <w:basedOn w:val="a0"/>
    <w:next w:val="a0"/>
    <w:uiPriority w:val="99"/>
    <w:rsid w:val="00A2482B"/>
    <w:rPr>
      <w:sz w:val="24"/>
      <w:szCs w:val="24"/>
    </w:rPr>
  </w:style>
  <w:style w:type="paragraph" w:customStyle="1" w:styleId="afd">
    <w:name w:val="Нормальный (таблица)"/>
    <w:basedOn w:val="a0"/>
    <w:next w:val="a0"/>
    <w:uiPriority w:val="99"/>
    <w:rsid w:val="00A2482B"/>
    <w:rPr>
      <w:sz w:val="24"/>
      <w:szCs w:val="24"/>
    </w:rPr>
  </w:style>
  <w:style w:type="character" w:customStyle="1" w:styleId="afe">
    <w:name w:val="Цветовое выделение"/>
    <w:uiPriority w:val="99"/>
    <w:rsid w:val="00A2482B"/>
    <w:rPr>
      <w:b/>
      <w:color w:val="000080"/>
    </w:rPr>
  </w:style>
  <w:style w:type="paragraph" w:styleId="11">
    <w:name w:val="toc 1"/>
    <w:basedOn w:val="a0"/>
    <w:next w:val="a0"/>
    <w:autoRedefine/>
    <w:uiPriority w:val="99"/>
    <w:rsid w:val="00F473DE"/>
    <w:pPr>
      <w:tabs>
        <w:tab w:val="right" w:leader="dot" w:pos="9345"/>
      </w:tabs>
    </w:pPr>
    <w:rPr>
      <w:rFonts w:ascii="Times New Roman" w:hAnsi="Times New Roman" w:cs="Times New Roman"/>
      <w:b/>
      <w:noProof/>
      <w:sz w:val="24"/>
    </w:rPr>
  </w:style>
  <w:style w:type="paragraph" w:styleId="aff">
    <w:name w:val="No Spacing"/>
    <w:aliases w:val="Без интервала1,с интервалом,Без интервала11,No Spacing1"/>
    <w:link w:val="aff0"/>
    <w:qFormat/>
    <w:rsid w:val="00632239"/>
    <w:pPr>
      <w:ind w:firstLine="709"/>
      <w:jc w:val="both"/>
    </w:pPr>
    <w:rPr>
      <w:rFonts w:ascii="Calibri" w:hAnsi="Calibri"/>
      <w:lang w:eastAsia="en-US"/>
    </w:rPr>
  </w:style>
  <w:style w:type="character" w:customStyle="1" w:styleId="aff0">
    <w:name w:val="Без интервала Знак"/>
    <w:aliases w:val="Без интервала1 Знак,с интервалом Знак,Без интервала11 Знак,No Spacing1 Знак"/>
    <w:basedOn w:val="a1"/>
    <w:link w:val="aff"/>
    <w:uiPriority w:val="99"/>
    <w:locked/>
    <w:rsid w:val="00632239"/>
    <w:rPr>
      <w:rFonts w:ascii="Calibri" w:hAnsi="Calibri" w:cs="Times New Roman"/>
      <w:sz w:val="22"/>
      <w:szCs w:val="22"/>
      <w:lang w:val="ru-RU" w:eastAsia="en-US" w:bidi="ar-SA"/>
    </w:rPr>
  </w:style>
  <w:style w:type="paragraph" w:customStyle="1" w:styleId="a">
    <w:name w:val="Маркированный"/>
    <w:basedOn w:val="a0"/>
    <w:uiPriority w:val="99"/>
    <w:rsid w:val="00526C3C"/>
    <w:pPr>
      <w:widowControl/>
      <w:numPr>
        <w:numId w:val="2"/>
      </w:numPr>
      <w:autoSpaceDE/>
      <w:autoSpaceDN/>
      <w:adjustRightInd/>
    </w:pPr>
    <w:rPr>
      <w:rFonts w:ascii="Times New Roman" w:hAnsi="Times New Roman" w:cs="Times New Roman"/>
      <w:sz w:val="28"/>
      <w:szCs w:val="28"/>
    </w:rPr>
  </w:style>
  <w:style w:type="paragraph" w:customStyle="1" w:styleId="ConsPlusNonformat">
    <w:name w:val="ConsPlusNonformat"/>
    <w:rsid w:val="0090111C"/>
    <w:pPr>
      <w:widowControl w:val="0"/>
      <w:autoSpaceDE w:val="0"/>
      <w:autoSpaceDN w:val="0"/>
      <w:adjustRightInd w:val="0"/>
    </w:pPr>
    <w:rPr>
      <w:rFonts w:ascii="Courier New" w:hAnsi="Courier New" w:cs="Courier New"/>
      <w:sz w:val="20"/>
      <w:szCs w:val="20"/>
    </w:rPr>
  </w:style>
  <w:style w:type="paragraph" w:customStyle="1" w:styleId="S">
    <w:name w:val="S_Обычный жирный"/>
    <w:basedOn w:val="a0"/>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0"/>
    <w:uiPriority w:val="99"/>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rsid w:val="00AC128D"/>
    <w:pPr>
      <w:widowControl/>
      <w:tabs>
        <w:tab w:val="right" w:leader="dot" w:pos="9781"/>
      </w:tabs>
      <w:autoSpaceDE/>
      <w:autoSpaceDN/>
      <w:adjustRightInd/>
      <w:spacing w:after="100" w:line="276" w:lineRule="auto"/>
      <w:ind w:left="660"/>
      <w:jc w:val="left"/>
    </w:pPr>
    <w:rPr>
      <w:rFonts w:ascii="Calibri" w:hAnsi="Calibri" w:cs="Times New Roman"/>
      <w:sz w:val="22"/>
      <w:szCs w:val="22"/>
    </w:rPr>
  </w:style>
  <w:style w:type="paragraph" w:styleId="5">
    <w:name w:val="toc 5"/>
    <w:basedOn w:val="a0"/>
    <w:next w:val="a0"/>
    <w:autoRedefine/>
    <w:uiPriority w:val="99"/>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99"/>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99"/>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99"/>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99"/>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WW8Num8z0">
    <w:name w:val="WW8Num8z0"/>
    <w:uiPriority w:val="99"/>
    <w:rsid w:val="00D10D04"/>
    <w:rPr>
      <w:rFonts w:ascii="Symbol" w:hAnsi="Symbol"/>
      <w:sz w:val="18"/>
    </w:rPr>
  </w:style>
  <w:style w:type="paragraph" w:customStyle="1" w:styleId="12">
    <w:name w:val="Знак1"/>
    <w:basedOn w:val="a0"/>
    <w:next w:val="a0"/>
    <w:uiPriority w:val="99"/>
    <w:semiHidden/>
    <w:rsid w:val="00B44560"/>
    <w:pPr>
      <w:widowControl/>
      <w:autoSpaceDE/>
      <w:autoSpaceDN/>
      <w:adjustRightInd/>
      <w:spacing w:after="160" w:line="240" w:lineRule="exact"/>
      <w:jc w:val="left"/>
    </w:pPr>
    <w:rPr>
      <w:lang w:val="en-US" w:eastAsia="en-US"/>
    </w:rPr>
  </w:style>
  <w:style w:type="paragraph" w:styleId="aff2">
    <w:name w:val="Title"/>
    <w:basedOn w:val="a0"/>
    <w:link w:val="aff3"/>
    <w:uiPriority w:val="99"/>
    <w:qFormat/>
    <w:rsid w:val="00DC531E"/>
    <w:pPr>
      <w:widowControl/>
      <w:autoSpaceDE/>
      <w:autoSpaceDN/>
      <w:adjustRightInd/>
      <w:jc w:val="center"/>
    </w:pPr>
    <w:rPr>
      <w:rFonts w:ascii="Times New Roman" w:hAnsi="Times New Roman" w:cs="Times New Roman"/>
      <w:sz w:val="32"/>
    </w:rPr>
  </w:style>
  <w:style w:type="character" w:customStyle="1" w:styleId="aff3">
    <w:name w:val="Заголовок Знак"/>
    <w:basedOn w:val="a1"/>
    <w:link w:val="aff2"/>
    <w:uiPriority w:val="99"/>
    <w:locked/>
    <w:rsid w:val="00DC531E"/>
    <w:rPr>
      <w:rFonts w:cs="Times New Roman"/>
      <w:sz w:val="32"/>
    </w:rPr>
  </w:style>
  <w:style w:type="paragraph" w:styleId="35">
    <w:name w:val="Body Text Indent 3"/>
    <w:basedOn w:val="a0"/>
    <w:link w:val="36"/>
    <w:uiPriority w:val="99"/>
    <w:semiHidden/>
    <w:rsid w:val="00460C27"/>
    <w:pPr>
      <w:spacing w:after="120"/>
      <w:ind w:left="283"/>
    </w:pPr>
    <w:rPr>
      <w:sz w:val="16"/>
      <w:szCs w:val="16"/>
    </w:rPr>
  </w:style>
  <w:style w:type="character" w:customStyle="1" w:styleId="36">
    <w:name w:val="Основной текст с отступом 3 Знак"/>
    <w:basedOn w:val="a1"/>
    <w:link w:val="35"/>
    <w:uiPriority w:val="99"/>
    <w:semiHidden/>
    <w:locked/>
    <w:rsid w:val="00460C27"/>
    <w:rPr>
      <w:rFonts w:ascii="Arial" w:hAnsi="Arial" w:cs="Arial"/>
      <w:sz w:val="16"/>
      <w:szCs w:val="16"/>
    </w:rPr>
  </w:style>
  <w:style w:type="paragraph" w:customStyle="1" w:styleId="ConsNonformat">
    <w:name w:val="ConsNonformat"/>
    <w:uiPriority w:val="99"/>
    <w:rsid w:val="000E000A"/>
    <w:pPr>
      <w:widowControl w:val="0"/>
      <w:autoSpaceDE w:val="0"/>
      <w:autoSpaceDN w:val="0"/>
      <w:adjustRightInd w:val="0"/>
    </w:pPr>
    <w:rPr>
      <w:rFonts w:ascii="Courier New" w:hAnsi="Courier New" w:cs="Courier New"/>
      <w:sz w:val="20"/>
      <w:szCs w:val="20"/>
    </w:rPr>
  </w:style>
  <w:style w:type="paragraph" w:customStyle="1" w:styleId="ConsCell">
    <w:name w:val="ConsCell"/>
    <w:uiPriority w:val="99"/>
    <w:rsid w:val="000E000A"/>
    <w:pPr>
      <w:widowControl w:val="0"/>
      <w:autoSpaceDE w:val="0"/>
      <w:autoSpaceDN w:val="0"/>
      <w:adjustRightInd w:val="0"/>
    </w:pPr>
    <w:rPr>
      <w:rFonts w:ascii="Arial" w:hAnsi="Arial" w:cs="Arial"/>
      <w:sz w:val="20"/>
      <w:szCs w:val="20"/>
    </w:rPr>
  </w:style>
  <w:style w:type="paragraph" w:customStyle="1" w:styleId="13">
    <w:name w:val="Стиль1"/>
    <w:basedOn w:val="a0"/>
    <w:link w:val="14"/>
    <w:uiPriority w:val="99"/>
    <w:rsid w:val="00442FA5"/>
    <w:rPr>
      <w:rFonts w:ascii="Times New Roman" w:hAnsi="Times New Roman" w:cs="Times New Roman"/>
      <w:sz w:val="26"/>
      <w:szCs w:val="26"/>
    </w:rPr>
  </w:style>
  <w:style w:type="character" w:customStyle="1" w:styleId="14">
    <w:name w:val="Стиль1 Знак"/>
    <w:basedOn w:val="a1"/>
    <w:link w:val="13"/>
    <w:uiPriority w:val="99"/>
    <w:locked/>
    <w:rsid w:val="00442FA5"/>
    <w:rPr>
      <w:rFonts w:cs="Times New Roman"/>
      <w:sz w:val="26"/>
      <w:szCs w:val="26"/>
    </w:rPr>
  </w:style>
  <w:style w:type="paragraph" w:customStyle="1" w:styleId="TimesNewRoman14125">
    <w:name w:val="Стиль Times New Roman 14 пт По ширине Первая строка:  1.25 см С..."/>
    <w:basedOn w:val="a0"/>
    <w:uiPriority w:val="99"/>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0"/>
    <w:next w:val="af3"/>
    <w:link w:val="23"/>
    <w:autoRedefine/>
    <w:uiPriority w:val="99"/>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1"/>
    <w:link w:val="22"/>
    <w:uiPriority w:val="99"/>
    <w:locked/>
    <w:rsid w:val="00DC4253"/>
    <w:rPr>
      <w:rFonts w:cs="Times New Roman"/>
      <w:b/>
      <w:bCs/>
      <w:sz w:val="26"/>
      <w:szCs w:val="26"/>
    </w:rPr>
  </w:style>
  <w:style w:type="paragraph" w:customStyle="1" w:styleId="u">
    <w:name w:val="u"/>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uiPriority w:val="99"/>
    <w:rsid w:val="00D35725"/>
    <w:rPr>
      <w:rFonts w:cs="Times New Roman"/>
    </w:rPr>
  </w:style>
  <w:style w:type="paragraph" w:customStyle="1" w:styleId="unip">
    <w:name w:val="unip"/>
    <w:basedOn w:val="a0"/>
    <w:uiPriority w:val="99"/>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1"/>
    <w:uiPriority w:val="99"/>
    <w:semiHidden/>
    <w:rsid w:val="008A6B3B"/>
    <w:rPr>
      <w:rFonts w:cs="Times New Roman"/>
      <w:color w:val="800080"/>
      <w:u w:val="single"/>
    </w:rPr>
  </w:style>
  <w:style w:type="paragraph" w:customStyle="1" w:styleId="formattext">
    <w:name w:val="formattext"/>
    <w:basedOn w:val="a0"/>
    <w:uiPriority w:val="99"/>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5">
    <w:name w:val="Знак"/>
    <w:basedOn w:val="a0"/>
    <w:uiPriority w:val="99"/>
    <w:rsid w:val="000A0A3D"/>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NoSpacing2">
    <w:name w:val="No Spacing2"/>
    <w:uiPriority w:val="99"/>
    <w:rsid w:val="00A65039"/>
    <w:pPr>
      <w:suppressAutoHyphens/>
    </w:pPr>
    <w:rPr>
      <w:sz w:val="24"/>
      <w:szCs w:val="20"/>
      <w:lang w:eastAsia="zh-CN"/>
    </w:rPr>
  </w:style>
  <w:style w:type="paragraph" w:customStyle="1" w:styleId="80">
    <w:name w:val="Знак Знак8 Знак Знак"/>
    <w:basedOn w:val="a0"/>
    <w:uiPriority w:val="99"/>
    <w:rsid w:val="007F0291"/>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3">
    <w:name w:val="Знак Знак8 Знак Знак3"/>
    <w:basedOn w:val="a0"/>
    <w:uiPriority w:val="99"/>
    <w:rsid w:val="0031741E"/>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Default">
    <w:name w:val="Default"/>
    <w:uiPriority w:val="99"/>
    <w:rsid w:val="007F75AC"/>
    <w:pPr>
      <w:autoSpaceDE w:val="0"/>
      <w:autoSpaceDN w:val="0"/>
      <w:adjustRightInd w:val="0"/>
    </w:pPr>
    <w:rPr>
      <w:rFonts w:ascii="Arial" w:hAnsi="Arial" w:cs="Arial"/>
      <w:color w:val="000000"/>
      <w:sz w:val="24"/>
      <w:szCs w:val="24"/>
    </w:rPr>
  </w:style>
  <w:style w:type="paragraph" w:customStyle="1" w:styleId="Standard">
    <w:name w:val="Standard"/>
    <w:uiPriority w:val="99"/>
    <w:rsid w:val="00C96F56"/>
    <w:pPr>
      <w:widowControl w:val="0"/>
      <w:suppressAutoHyphens/>
    </w:pPr>
    <w:rPr>
      <w:rFonts w:cs="Mangal"/>
      <w:kern w:val="2"/>
      <w:sz w:val="24"/>
      <w:szCs w:val="24"/>
      <w:lang w:eastAsia="hi-IN" w:bidi="hi-IN"/>
    </w:rPr>
  </w:style>
  <w:style w:type="paragraph" w:customStyle="1" w:styleId="82">
    <w:name w:val="Знак Знак8 Знак Знак2"/>
    <w:basedOn w:val="a0"/>
    <w:uiPriority w:val="99"/>
    <w:rsid w:val="0033061B"/>
    <w:pPr>
      <w:widowControl/>
      <w:autoSpaceDE/>
      <w:autoSpaceDN/>
      <w:adjustRightInd/>
      <w:spacing w:before="100" w:beforeAutospacing="1" w:after="100" w:afterAutospacing="1"/>
      <w:jc w:val="left"/>
    </w:pPr>
    <w:rPr>
      <w:rFonts w:ascii="Tahoma" w:hAnsi="Tahoma" w:cs="Times New Roman"/>
      <w:lang w:val="en-US" w:eastAsia="en-US"/>
    </w:rPr>
  </w:style>
  <w:style w:type="paragraph" w:customStyle="1" w:styleId="81">
    <w:name w:val="Знак Знак8 Знак Знак1"/>
    <w:basedOn w:val="a0"/>
    <w:uiPriority w:val="99"/>
    <w:rsid w:val="00106584"/>
    <w:pPr>
      <w:widowControl/>
      <w:autoSpaceDE/>
      <w:autoSpaceDN/>
      <w:adjustRightInd/>
      <w:spacing w:before="100" w:beforeAutospacing="1" w:after="100" w:afterAutospacing="1"/>
      <w:jc w:val="left"/>
    </w:pPr>
    <w:rPr>
      <w:rFonts w:ascii="Tahoma" w:hAnsi="Tahoma" w:cs="Times New Roman"/>
      <w:lang w:val="en-US" w:eastAsia="en-US"/>
    </w:rPr>
  </w:style>
  <w:style w:type="character" w:styleId="aff6">
    <w:name w:val="Book Title"/>
    <w:basedOn w:val="a1"/>
    <w:uiPriority w:val="99"/>
    <w:qFormat/>
    <w:rsid w:val="0005015C"/>
    <w:rPr>
      <w:rFonts w:ascii="Arial" w:hAnsi="Arial"/>
      <w:b/>
      <w:i/>
      <w:sz w:val="24"/>
    </w:rPr>
  </w:style>
  <w:style w:type="character" w:customStyle="1" w:styleId="MSGENFONTSTYLENAMETEMPLATEROLENUMBERMSGENFONTSTYLENAMEBYROLETEXT2MSGENFONTSTYLEMODIFERSIZE106">
    <w:name w:val="MSG_EN_FONT_STYLE_NAME_TEMPLATE_ROLE_NUMBER MSG_EN_FONT_STYLE_NAME_BY_ROLE_TEXT 2 + MSG_EN_FONT_STYLE_MODIFER_SIZE 106"/>
    <w:basedOn w:val="a1"/>
    <w:uiPriority w:val="99"/>
    <w:rsid w:val="00F2208E"/>
    <w:rPr>
      <w:rFonts w:ascii="Arial" w:hAnsi="Arial" w:cs="Arial"/>
      <w:sz w:val="20"/>
      <w:szCs w:val="20"/>
      <w:u w:val="none"/>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10"/>
    <w:uiPriority w:val="99"/>
    <w:locked/>
    <w:rsid w:val="00F2208E"/>
    <w:rPr>
      <w:rFonts w:ascii="Arial" w:hAnsi="Arial" w:cs="Arial"/>
      <w:sz w:val="26"/>
      <w:szCs w:val="26"/>
      <w:shd w:val="clear" w:color="auto" w:fill="FFFFFF"/>
    </w:rPr>
  </w:style>
  <w:style w:type="paragraph" w:customStyle="1" w:styleId="MSGENFONTSTYLENAMETEMPLATEROLENUMBERMSGENFONTSTYLENAMEBYROLETEXT210">
    <w:name w:val="MSG_EN_FONT_STYLE_NAME_TEMPLATE_ROLE_NUMBER MSG_EN_FONT_STYLE_NAME_BY_ROLE_TEXT 210"/>
    <w:basedOn w:val="a0"/>
    <w:link w:val="MSGENFONTSTYLENAMETEMPLATEROLENUMBERMSGENFONTSTYLENAMEBYROLETEXT2"/>
    <w:uiPriority w:val="99"/>
    <w:rsid w:val="00F2208E"/>
    <w:pPr>
      <w:shd w:val="clear" w:color="auto" w:fill="FFFFFF"/>
      <w:autoSpaceDE/>
      <w:autoSpaceDN/>
      <w:adjustRightInd/>
      <w:spacing w:after="120" w:line="290" w:lineRule="exact"/>
      <w:jc w:val="center"/>
    </w:pPr>
    <w:rPr>
      <w:sz w:val="26"/>
      <w:szCs w:val="26"/>
    </w:rPr>
  </w:style>
  <w:style w:type="paragraph" w:styleId="aff7">
    <w:name w:val="Document Map"/>
    <w:basedOn w:val="a0"/>
    <w:link w:val="aff8"/>
    <w:uiPriority w:val="99"/>
    <w:semiHidden/>
    <w:unhideWhenUsed/>
    <w:rsid w:val="005F439E"/>
    <w:rPr>
      <w:rFonts w:ascii="Tahoma" w:hAnsi="Tahoma" w:cs="Tahoma"/>
      <w:sz w:val="16"/>
      <w:szCs w:val="16"/>
    </w:rPr>
  </w:style>
  <w:style w:type="character" w:customStyle="1" w:styleId="aff8">
    <w:name w:val="Схема документа Знак"/>
    <w:basedOn w:val="a1"/>
    <w:link w:val="aff7"/>
    <w:uiPriority w:val="99"/>
    <w:semiHidden/>
    <w:rsid w:val="005F439E"/>
    <w:rPr>
      <w:rFonts w:ascii="Tahoma" w:hAnsi="Tahoma" w:cs="Tahoma"/>
      <w:sz w:val="16"/>
      <w:szCs w:val="16"/>
    </w:rPr>
  </w:style>
  <w:style w:type="character" w:customStyle="1" w:styleId="aff9">
    <w:name w:val="Гипертекстовая ссылка"/>
    <w:basedOn w:val="afe"/>
    <w:uiPriority w:val="99"/>
    <w:rsid w:val="006371DB"/>
    <w:rPr>
      <w:b/>
      <w:bCs/>
      <w:color w:val="106BBE"/>
    </w:rPr>
  </w:style>
  <w:style w:type="paragraph" w:customStyle="1" w:styleId="s1">
    <w:name w:val="s_1"/>
    <w:basedOn w:val="a0"/>
    <w:rsid w:val="006371DB"/>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1-016">
    <w:name w:val="Стиль Заголовок 1 + Справа:  -0.1 см Перед:  6 пт"/>
    <w:basedOn w:val="1"/>
    <w:autoRedefine/>
    <w:rsid w:val="00293031"/>
    <w:pPr>
      <w:widowControl w:val="0"/>
      <w:autoSpaceDE w:val="0"/>
      <w:autoSpaceDN w:val="0"/>
      <w:adjustRightInd w:val="0"/>
      <w:spacing w:before="0" w:after="0"/>
      <w:ind w:firstLine="720"/>
      <w:outlineLvl w:val="9"/>
    </w:pPr>
    <w:rPr>
      <w:rFonts w:ascii="Times New Roman" w:hAnsi="Times New Roman" w:cs="Times New Roman"/>
      <w:bCs w:val="0"/>
      <w:kern w:val="0"/>
      <w:sz w:val="28"/>
      <w:szCs w:val="28"/>
    </w:rPr>
  </w:style>
  <w:style w:type="paragraph" w:customStyle="1" w:styleId="210">
    <w:name w:val="Основной текст с отступом 21"/>
    <w:basedOn w:val="a0"/>
    <w:rsid w:val="00293031"/>
    <w:pPr>
      <w:widowControl/>
      <w:autoSpaceDE/>
      <w:autoSpaceDN/>
      <w:adjustRightInd/>
      <w:spacing w:before="120"/>
      <w:ind w:firstLine="709"/>
    </w:pPr>
    <w:rPr>
      <w:rFonts w:ascii="Times New Roman" w:hAnsi="Times New Roman" w:cs="Times New Roman"/>
      <w:sz w:val="24"/>
    </w:rPr>
  </w:style>
  <w:style w:type="character" w:customStyle="1" w:styleId="ConsPlusNormal0">
    <w:name w:val="ConsPlusNormal Знак"/>
    <w:link w:val="ConsPlusNormal"/>
    <w:locked/>
    <w:rsid w:val="00CE0FDF"/>
    <w:rPr>
      <w:rFonts w:ascii="Arial" w:hAnsi="Arial" w:cs="Arial"/>
      <w:sz w:val="20"/>
      <w:szCs w:val="20"/>
    </w:rPr>
  </w:style>
  <w:style w:type="character" w:styleId="affa">
    <w:name w:val="annotation reference"/>
    <w:basedOn w:val="a1"/>
    <w:uiPriority w:val="99"/>
    <w:semiHidden/>
    <w:unhideWhenUsed/>
    <w:rsid w:val="0057691E"/>
    <w:rPr>
      <w:sz w:val="16"/>
      <w:szCs w:val="16"/>
    </w:rPr>
  </w:style>
  <w:style w:type="paragraph" w:styleId="affb">
    <w:name w:val="annotation text"/>
    <w:basedOn w:val="a0"/>
    <w:link w:val="affc"/>
    <w:uiPriority w:val="99"/>
    <w:semiHidden/>
    <w:unhideWhenUsed/>
    <w:rsid w:val="0057691E"/>
  </w:style>
  <w:style w:type="character" w:customStyle="1" w:styleId="affc">
    <w:name w:val="Текст примечания Знак"/>
    <w:basedOn w:val="a1"/>
    <w:link w:val="affb"/>
    <w:uiPriority w:val="99"/>
    <w:semiHidden/>
    <w:rsid w:val="0057691E"/>
    <w:rPr>
      <w:rFonts w:ascii="Arial" w:hAnsi="Arial" w:cs="Arial"/>
      <w:sz w:val="20"/>
      <w:szCs w:val="20"/>
    </w:rPr>
  </w:style>
  <w:style w:type="paragraph" w:styleId="affd">
    <w:name w:val="annotation subject"/>
    <w:basedOn w:val="affb"/>
    <w:next w:val="affb"/>
    <w:link w:val="affe"/>
    <w:uiPriority w:val="99"/>
    <w:semiHidden/>
    <w:unhideWhenUsed/>
    <w:rsid w:val="0057691E"/>
    <w:rPr>
      <w:b/>
      <w:bCs/>
    </w:rPr>
  </w:style>
  <w:style w:type="character" w:customStyle="1" w:styleId="affe">
    <w:name w:val="Тема примечания Знак"/>
    <w:basedOn w:val="affc"/>
    <w:link w:val="affd"/>
    <w:uiPriority w:val="99"/>
    <w:semiHidden/>
    <w:rsid w:val="0057691E"/>
    <w:rPr>
      <w:rFonts w:ascii="Arial" w:hAnsi="Arial" w:cs="Arial"/>
      <w:b/>
      <w:bCs/>
      <w:sz w:val="20"/>
      <w:szCs w:val="20"/>
    </w:rPr>
  </w:style>
  <w:style w:type="paragraph" w:styleId="afff">
    <w:name w:val="footnote text"/>
    <w:basedOn w:val="a0"/>
    <w:link w:val="afff0"/>
    <w:uiPriority w:val="99"/>
    <w:semiHidden/>
    <w:unhideWhenUsed/>
    <w:rsid w:val="00797CB8"/>
  </w:style>
  <w:style w:type="character" w:customStyle="1" w:styleId="afff0">
    <w:name w:val="Текст сноски Знак"/>
    <w:basedOn w:val="a1"/>
    <w:link w:val="afff"/>
    <w:uiPriority w:val="99"/>
    <w:semiHidden/>
    <w:rsid w:val="00797CB8"/>
    <w:rPr>
      <w:rFonts w:ascii="Arial" w:hAnsi="Arial" w:cs="Arial"/>
      <w:sz w:val="20"/>
      <w:szCs w:val="20"/>
    </w:rPr>
  </w:style>
  <w:style w:type="character" w:styleId="afff1">
    <w:name w:val="footnote reference"/>
    <w:basedOn w:val="a1"/>
    <w:locked/>
    <w:rsid w:val="00797CB8"/>
    <w:rPr>
      <w:vertAlign w:val="superscript"/>
    </w:rPr>
  </w:style>
  <w:style w:type="character" w:customStyle="1" w:styleId="s10">
    <w:name w:val="s_10"/>
    <w:basedOn w:val="a1"/>
    <w:rsid w:val="00575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545586">
      <w:bodyDiv w:val="1"/>
      <w:marLeft w:val="0"/>
      <w:marRight w:val="0"/>
      <w:marTop w:val="0"/>
      <w:marBottom w:val="0"/>
      <w:divBdr>
        <w:top w:val="none" w:sz="0" w:space="0" w:color="auto"/>
        <w:left w:val="none" w:sz="0" w:space="0" w:color="auto"/>
        <w:bottom w:val="none" w:sz="0" w:space="0" w:color="auto"/>
        <w:right w:val="none" w:sz="0" w:space="0" w:color="auto"/>
      </w:divBdr>
    </w:div>
    <w:div w:id="578104060">
      <w:bodyDiv w:val="1"/>
      <w:marLeft w:val="0"/>
      <w:marRight w:val="0"/>
      <w:marTop w:val="0"/>
      <w:marBottom w:val="0"/>
      <w:divBdr>
        <w:top w:val="none" w:sz="0" w:space="0" w:color="auto"/>
        <w:left w:val="none" w:sz="0" w:space="0" w:color="auto"/>
        <w:bottom w:val="none" w:sz="0" w:space="0" w:color="auto"/>
        <w:right w:val="none" w:sz="0" w:space="0" w:color="auto"/>
      </w:divBdr>
    </w:div>
    <w:div w:id="1057243795">
      <w:bodyDiv w:val="1"/>
      <w:marLeft w:val="0"/>
      <w:marRight w:val="0"/>
      <w:marTop w:val="0"/>
      <w:marBottom w:val="0"/>
      <w:divBdr>
        <w:top w:val="none" w:sz="0" w:space="0" w:color="auto"/>
        <w:left w:val="none" w:sz="0" w:space="0" w:color="auto"/>
        <w:bottom w:val="none" w:sz="0" w:space="0" w:color="auto"/>
        <w:right w:val="none" w:sz="0" w:space="0" w:color="auto"/>
      </w:divBdr>
    </w:div>
    <w:div w:id="1949043243">
      <w:marLeft w:val="0"/>
      <w:marRight w:val="0"/>
      <w:marTop w:val="0"/>
      <w:marBottom w:val="0"/>
      <w:divBdr>
        <w:top w:val="none" w:sz="0" w:space="0" w:color="auto"/>
        <w:left w:val="none" w:sz="0" w:space="0" w:color="auto"/>
        <w:bottom w:val="none" w:sz="0" w:space="0" w:color="auto"/>
        <w:right w:val="none" w:sz="0" w:space="0" w:color="auto"/>
      </w:divBdr>
    </w:div>
    <w:div w:id="1949043244">
      <w:marLeft w:val="0"/>
      <w:marRight w:val="0"/>
      <w:marTop w:val="0"/>
      <w:marBottom w:val="0"/>
      <w:divBdr>
        <w:top w:val="none" w:sz="0" w:space="0" w:color="auto"/>
        <w:left w:val="none" w:sz="0" w:space="0" w:color="auto"/>
        <w:bottom w:val="none" w:sz="0" w:space="0" w:color="auto"/>
        <w:right w:val="none" w:sz="0" w:space="0" w:color="auto"/>
      </w:divBdr>
    </w:div>
    <w:div w:id="1949043245">
      <w:marLeft w:val="0"/>
      <w:marRight w:val="0"/>
      <w:marTop w:val="0"/>
      <w:marBottom w:val="0"/>
      <w:divBdr>
        <w:top w:val="none" w:sz="0" w:space="0" w:color="auto"/>
        <w:left w:val="none" w:sz="0" w:space="0" w:color="auto"/>
        <w:bottom w:val="none" w:sz="0" w:space="0" w:color="auto"/>
        <w:right w:val="none" w:sz="0" w:space="0" w:color="auto"/>
      </w:divBdr>
    </w:div>
    <w:div w:id="1949043246">
      <w:marLeft w:val="0"/>
      <w:marRight w:val="0"/>
      <w:marTop w:val="0"/>
      <w:marBottom w:val="0"/>
      <w:divBdr>
        <w:top w:val="none" w:sz="0" w:space="0" w:color="auto"/>
        <w:left w:val="none" w:sz="0" w:space="0" w:color="auto"/>
        <w:bottom w:val="none" w:sz="0" w:space="0" w:color="auto"/>
        <w:right w:val="none" w:sz="0" w:space="0" w:color="auto"/>
      </w:divBdr>
    </w:div>
    <w:div w:id="1949043247">
      <w:marLeft w:val="0"/>
      <w:marRight w:val="0"/>
      <w:marTop w:val="0"/>
      <w:marBottom w:val="0"/>
      <w:divBdr>
        <w:top w:val="none" w:sz="0" w:space="0" w:color="auto"/>
        <w:left w:val="none" w:sz="0" w:space="0" w:color="auto"/>
        <w:bottom w:val="none" w:sz="0" w:space="0" w:color="auto"/>
        <w:right w:val="none" w:sz="0" w:space="0" w:color="auto"/>
      </w:divBdr>
    </w:div>
    <w:div w:id="1949043248">
      <w:marLeft w:val="0"/>
      <w:marRight w:val="0"/>
      <w:marTop w:val="0"/>
      <w:marBottom w:val="0"/>
      <w:divBdr>
        <w:top w:val="none" w:sz="0" w:space="0" w:color="auto"/>
        <w:left w:val="none" w:sz="0" w:space="0" w:color="auto"/>
        <w:bottom w:val="none" w:sz="0" w:space="0" w:color="auto"/>
        <w:right w:val="none" w:sz="0" w:space="0" w:color="auto"/>
      </w:divBdr>
    </w:div>
    <w:div w:id="1949043249">
      <w:marLeft w:val="0"/>
      <w:marRight w:val="0"/>
      <w:marTop w:val="0"/>
      <w:marBottom w:val="0"/>
      <w:divBdr>
        <w:top w:val="none" w:sz="0" w:space="0" w:color="auto"/>
        <w:left w:val="none" w:sz="0" w:space="0" w:color="auto"/>
        <w:bottom w:val="none" w:sz="0" w:space="0" w:color="auto"/>
        <w:right w:val="none" w:sz="0" w:space="0" w:color="auto"/>
      </w:divBdr>
    </w:div>
    <w:div w:id="1949043250">
      <w:marLeft w:val="0"/>
      <w:marRight w:val="0"/>
      <w:marTop w:val="0"/>
      <w:marBottom w:val="0"/>
      <w:divBdr>
        <w:top w:val="none" w:sz="0" w:space="0" w:color="auto"/>
        <w:left w:val="none" w:sz="0" w:space="0" w:color="auto"/>
        <w:bottom w:val="none" w:sz="0" w:space="0" w:color="auto"/>
        <w:right w:val="none" w:sz="0" w:space="0" w:color="auto"/>
      </w:divBdr>
    </w:div>
    <w:div w:id="1949043251">
      <w:marLeft w:val="0"/>
      <w:marRight w:val="0"/>
      <w:marTop w:val="0"/>
      <w:marBottom w:val="0"/>
      <w:divBdr>
        <w:top w:val="none" w:sz="0" w:space="0" w:color="auto"/>
        <w:left w:val="none" w:sz="0" w:space="0" w:color="auto"/>
        <w:bottom w:val="none" w:sz="0" w:space="0" w:color="auto"/>
        <w:right w:val="none" w:sz="0" w:space="0" w:color="auto"/>
      </w:divBdr>
    </w:div>
    <w:div w:id="1949043252">
      <w:marLeft w:val="0"/>
      <w:marRight w:val="0"/>
      <w:marTop w:val="0"/>
      <w:marBottom w:val="0"/>
      <w:divBdr>
        <w:top w:val="none" w:sz="0" w:space="0" w:color="auto"/>
        <w:left w:val="none" w:sz="0" w:space="0" w:color="auto"/>
        <w:bottom w:val="none" w:sz="0" w:space="0" w:color="auto"/>
        <w:right w:val="none" w:sz="0" w:space="0" w:color="auto"/>
      </w:divBdr>
      <w:divsChild>
        <w:div w:id="1949043257">
          <w:marLeft w:val="547"/>
          <w:marRight w:val="0"/>
          <w:marTop w:val="192"/>
          <w:marBottom w:val="0"/>
          <w:divBdr>
            <w:top w:val="none" w:sz="0" w:space="0" w:color="auto"/>
            <w:left w:val="none" w:sz="0" w:space="0" w:color="auto"/>
            <w:bottom w:val="none" w:sz="0" w:space="0" w:color="auto"/>
            <w:right w:val="none" w:sz="0" w:space="0" w:color="auto"/>
          </w:divBdr>
        </w:div>
        <w:div w:id="1949043310">
          <w:marLeft w:val="547"/>
          <w:marRight w:val="0"/>
          <w:marTop w:val="192"/>
          <w:marBottom w:val="0"/>
          <w:divBdr>
            <w:top w:val="none" w:sz="0" w:space="0" w:color="auto"/>
            <w:left w:val="none" w:sz="0" w:space="0" w:color="auto"/>
            <w:bottom w:val="none" w:sz="0" w:space="0" w:color="auto"/>
            <w:right w:val="none" w:sz="0" w:space="0" w:color="auto"/>
          </w:divBdr>
        </w:div>
        <w:div w:id="1949043327">
          <w:marLeft w:val="547"/>
          <w:marRight w:val="0"/>
          <w:marTop w:val="192"/>
          <w:marBottom w:val="0"/>
          <w:divBdr>
            <w:top w:val="none" w:sz="0" w:space="0" w:color="auto"/>
            <w:left w:val="none" w:sz="0" w:space="0" w:color="auto"/>
            <w:bottom w:val="none" w:sz="0" w:space="0" w:color="auto"/>
            <w:right w:val="none" w:sz="0" w:space="0" w:color="auto"/>
          </w:divBdr>
        </w:div>
        <w:div w:id="1949043335">
          <w:marLeft w:val="547"/>
          <w:marRight w:val="0"/>
          <w:marTop w:val="192"/>
          <w:marBottom w:val="0"/>
          <w:divBdr>
            <w:top w:val="none" w:sz="0" w:space="0" w:color="auto"/>
            <w:left w:val="none" w:sz="0" w:space="0" w:color="auto"/>
            <w:bottom w:val="none" w:sz="0" w:space="0" w:color="auto"/>
            <w:right w:val="none" w:sz="0" w:space="0" w:color="auto"/>
          </w:divBdr>
        </w:div>
      </w:divsChild>
    </w:div>
    <w:div w:id="1949043253">
      <w:marLeft w:val="0"/>
      <w:marRight w:val="0"/>
      <w:marTop w:val="0"/>
      <w:marBottom w:val="0"/>
      <w:divBdr>
        <w:top w:val="none" w:sz="0" w:space="0" w:color="auto"/>
        <w:left w:val="none" w:sz="0" w:space="0" w:color="auto"/>
        <w:bottom w:val="none" w:sz="0" w:space="0" w:color="auto"/>
        <w:right w:val="none" w:sz="0" w:space="0" w:color="auto"/>
      </w:divBdr>
    </w:div>
    <w:div w:id="1949043254">
      <w:marLeft w:val="0"/>
      <w:marRight w:val="0"/>
      <w:marTop w:val="0"/>
      <w:marBottom w:val="0"/>
      <w:divBdr>
        <w:top w:val="none" w:sz="0" w:space="0" w:color="auto"/>
        <w:left w:val="none" w:sz="0" w:space="0" w:color="auto"/>
        <w:bottom w:val="none" w:sz="0" w:space="0" w:color="auto"/>
        <w:right w:val="none" w:sz="0" w:space="0" w:color="auto"/>
      </w:divBdr>
    </w:div>
    <w:div w:id="1949043255">
      <w:marLeft w:val="0"/>
      <w:marRight w:val="0"/>
      <w:marTop w:val="0"/>
      <w:marBottom w:val="0"/>
      <w:divBdr>
        <w:top w:val="none" w:sz="0" w:space="0" w:color="auto"/>
        <w:left w:val="none" w:sz="0" w:space="0" w:color="auto"/>
        <w:bottom w:val="none" w:sz="0" w:space="0" w:color="auto"/>
        <w:right w:val="none" w:sz="0" w:space="0" w:color="auto"/>
      </w:divBdr>
    </w:div>
    <w:div w:id="1949043256">
      <w:marLeft w:val="0"/>
      <w:marRight w:val="0"/>
      <w:marTop w:val="0"/>
      <w:marBottom w:val="0"/>
      <w:divBdr>
        <w:top w:val="none" w:sz="0" w:space="0" w:color="auto"/>
        <w:left w:val="none" w:sz="0" w:space="0" w:color="auto"/>
        <w:bottom w:val="none" w:sz="0" w:space="0" w:color="auto"/>
        <w:right w:val="none" w:sz="0" w:space="0" w:color="auto"/>
      </w:divBdr>
    </w:div>
    <w:div w:id="1949043258">
      <w:marLeft w:val="0"/>
      <w:marRight w:val="0"/>
      <w:marTop w:val="0"/>
      <w:marBottom w:val="0"/>
      <w:divBdr>
        <w:top w:val="none" w:sz="0" w:space="0" w:color="auto"/>
        <w:left w:val="none" w:sz="0" w:space="0" w:color="auto"/>
        <w:bottom w:val="none" w:sz="0" w:space="0" w:color="auto"/>
        <w:right w:val="none" w:sz="0" w:space="0" w:color="auto"/>
      </w:divBdr>
    </w:div>
    <w:div w:id="1949043259">
      <w:marLeft w:val="0"/>
      <w:marRight w:val="0"/>
      <w:marTop w:val="0"/>
      <w:marBottom w:val="0"/>
      <w:divBdr>
        <w:top w:val="none" w:sz="0" w:space="0" w:color="auto"/>
        <w:left w:val="none" w:sz="0" w:space="0" w:color="auto"/>
        <w:bottom w:val="none" w:sz="0" w:space="0" w:color="auto"/>
        <w:right w:val="none" w:sz="0" w:space="0" w:color="auto"/>
      </w:divBdr>
    </w:div>
    <w:div w:id="1949043260">
      <w:marLeft w:val="0"/>
      <w:marRight w:val="0"/>
      <w:marTop w:val="0"/>
      <w:marBottom w:val="0"/>
      <w:divBdr>
        <w:top w:val="none" w:sz="0" w:space="0" w:color="auto"/>
        <w:left w:val="none" w:sz="0" w:space="0" w:color="auto"/>
        <w:bottom w:val="none" w:sz="0" w:space="0" w:color="auto"/>
        <w:right w:val="none" w:sz="0" w:space="0" w:color="auto"/>
      </w:divBdr>
    </w:div>
    <w:div w:id="1949043261">
      <w:marLeft w:val="0"/>
      <w:marRight w:val="0"/>
      <w:marTop w:val="0"/>
      <w:marBottom w:val="0"/>
      <w:divBdr>
        <w:top w:val="none" w:sz="0" w:space="0" w:color="auto"/>
        <w:left w:val="none" w:sz="0" w:space="0" w:color="auto"/>
        <w:bottom w:val="none" w:sz="0" w:space="0" w:color="auto"/>
        <w:right w:val="none" w:sz="0" w:space="0" w:color="auto"/>
      </w:divBdr>
    </w:div>
    <w:div w:id="1949043262">
      <w:marLeft w:val="0"/>
      <w:marRight w:val="0"/>
      <w:marTop w:val="0"/>
      <w:marBottom w:val="0"/>
      <w:divBdr>
        <w:top w:val="none" w:sz="0" w:space="0" w:color="auto"/>
        <w:left w:val="none" w:sz="0" w:space="0" w:color="auto"/>
        <w:bottom w:val="none" w:sz="0" w:space="0" w:color="auto"/>
        <w:right w:val="none" w:sz="0" w:space="0" w:color="auto"/>
      </w:divBdr>
    </w:div>
    <w:div w:id="1949043263">
      <w:marLeft w:val="0"/>
      <w:marRight w:val="0"/>
      <w:marTop w:val="0"/>
      <w:marBottom w:val="0"/>
      <w:divBdr>
        <w:top w:val="none" w:sz="0" w:space="0" w:color="auto"/>
        <w:left w:val="none" w:sz="0" w:space="0" w:color="auto"/>
        <w:bottom w:val="none" w:sz="0" w:space="0" w:color="auto"/>
        <w:right w:val="none" w:sz="0" w:space="0" w:color="auto"/>
      </w:divBdr>
    </w:div>
    <w:div w:id="1949043264">
      <w:marLeft w:val="0"/>
      <w:marRight w:val="0"/>
      <w:marTop w:val="0"/>
      <w:marBottom w:val="0"/>
      <w:divBdr>
        <w:top w:val="none" w:sz="0" w:space="0" w:color="auto"/>
        <w:left w:val="none" w:sz="0" w:space="0" w:color="auto"/>
        <w:bottom w:val="none" w:sz="0" w:space="0" w:color="auto"/>
        <w:right w:val="none" w:sz="0" w:space="0" w:color="auto"/>
      </w:divBdr>
    </w:div>
    <w:div w:id="1949043265">
      <w:marLeft w:val="0"/>
      <w:marRight w:val="0"/>
      <w:marTop w:val="0"/>
      <w:marBottom w:val="0"/>
      <w:divBdr>
        <w:top w:val="none" w:sz="0" w:space="0" w:color="auto"/>
        <w:left w:val="none" w:sz="0" w:space="0" w:color="auto"/>
        <w:bottom w:val="none" w:sz="0" w:space="0" w:color="auto"/>
        <w:right w:val="none" w:sz="0" w:space="0" w:color="auto"/>
      </w:divBdr>
    </w:div>
    <w:div w:id="1949043266">
      <w:marLeft w:val="0"/>
      <w:marRight w:val="0"/>
      <w:marTop w:val="0"/>
      <w:marBottom w:val="0"/>
      <w:divBdr>
        <w:top w:val="none" w:sz="0" w:space="0" w:color="auto"/>
        <w:left w:val="none" w:sz="0" w:space="0" w:color="auto"/>
        <w:bottom w:val="none" w:sz="0" w:space="0" w:color="auto"/>
        <w:right w:val="none" w:sz="0" w:space="0" w:color="auto"/>
      </w:divBdr>
    </w:div>
    <w:div w:id="1949043267">
      <w:marLeft w:val="0"/>
      <w:marRight w:val="0"/>
      <w:marTop w:val="0"/>
      <w:marBottom w:val="0"/>
      <w:divBdr>
        <w:top w:val="none" w:sz="0" w:space="0" w:color="auto"/>
        <w:left w:val="none" w:sz="0" w:space="0" w:color="auto"/>
        <w:bottom w:val="none" w:sz="0" w:space="0" w:color="auto"/>
        <w:right w:val="none" w:sz="0" w:space="0" w:color="auto"/>
      </w:divBdr>
    </w:div>
    <w:div w:id="1949043268">
      <w:marLeft w:val="0"/>
      <w:marRight w:val="0"/>
      <w:marTop w:val="0"/>
      <w:marBottom w:val="0"/>
      <w:divBdr>
        <w:top w:val="none" w:sz="0" w:space="0" w:color="auto"/>
        <w:left w:val="none" w:sz="0" w:space="0" w:color="auto"/>
        <w:bottom w:val="none" w:sz="0" w:space="0" w:color="auto"/>
        <w:right w:val="none" w:sz="0" w:space="0" w:color="auto"/>
      </w:divBdr>
    </w:div>
    <w:div w:id="1949043269">
      <w:marLeft w:val="0"/>
      <w:marRight w:val="0"/>
      <w:marTop w:val="0"/>
      <w:marBottom w:val="0"/>
      <w:divBdr>
        <w:top w:val="none" w:sz="0" w:space="0" w:color="auto"/>
        <w:left w:val="none" w:sz="0" w:space="0" w:color="auto"/>
        <w:bottom w:val="none" w:sz="0" w:space="0" w:color="auto"/>
        <w:right w:val="none" w:sz="0" w:space="0" w:color="auto"/>
      </w:divBdr>
    </w:div>
    <w:div w:id="1949043270">
      <w:marLeft w:val="0"/>
      <w:marRight w:val="0"/>
      <w:marTop w:val="0"/>
      <w:marBottom w:val="0"/>
      <w:divBdr>
        <w:top w:val="none" w:sz="0" w:space="0" w:color="auto"/>
        <w:left w:val="none" w:sz="0" w:space="0" w:color="auto"/>
        <w:bottom w:val="none" w:sz="0" w:space="0" w:color="auto"/>
        <w:right w:val="none" w:sz="0" w:space="0" w:color="auto"/>
      </w:divBdr>
    </w:div>
    <w:div w:id="1949043271">
      <w:marLeft w:val="0"/>
      <w:marRight w:val="0"/>
      <w:marTop w:val="0"/>
      <w:marBottom w:val="0"/>
      <w:divBdr>
        <w:top w:val="none" w:sz="0" w:space="0" w:color="auto"/>
        <w:left w:val="none" w:sz="0" w:space="0" w:color="auto"/>
        <w:bottom w:val="none" w:sz="0" w:space="0" w:color="auto"/>
        <w:right w:val="none" w:sz="0" w:space="0" w:color="auto"/>
      </w:divBdr>
    </w:div>
    <w:div w:id="1949043272">
      <w:marLeft w:val="0"/>
      <w:marRight w:val="0"/>
      <w:marTop w:val="0"/>
      <w:marBottom w:val="0"/>
      <w:divBdr>
        <w:top w:val="none" w:sz="0" w:space="0" w:color="auto"/>
        <w:left w:val="none" w:sz="0" w:space="0" w:color="auto"/>
        <w:bottom w:val="none" w:sz="0" w:space="0" w:color="auto"/>
        <w:right w:val="none" w:sz="0" w:space="0" w:color="auto"/>
      </w:divBdr>
    </w:div>
    <w:div w:id="1949043273">
      <w:marLeft w:val="0"/>
      <w:marRight w:val="0"/>
      <w:marTop w:val="0"/>
      <w:marBottom w:val="0"/>
      <w:divBdr>
        <w:top w:val="none" w:sz="0" w:space="0" w:color="auto"/>
        <w:left w:val="none" w:sz="0" w:space="0" w:color="auto"/>
        <w:bottom w:val="none" w:sz="0" w:space="0" w:color="auto"/>
        <w:right w:val="none" w:sz="0" w:space="0" w:color="auto"/>
      </w:divBdr>
    </w:div>
    <w:div w:id="1949043274">
      <w:marLeft w:val="0"/>
      <w:marRight w:val="0"/>
      <w:marTop w:val="0"/>
      <w:marBottom w:val="0"/>
      <w:divBdr>
        <w:top w:val="none" w:sz="0" w:space="0" w:color="auto"/>
        <w:left w:val="none" w:sz="0" w:space="0" w:color="auto"/>
        <w:bottom w:val="none" w:sz="0" w:space="0" w:color="auto"/>
        <w:right w:val="none" w:sz="0" w:space="0" w:color="auto"/>
      </w:divBdr>
    </w:div>
    <w:div w:id="1949043275">
      <w:marLeft w:val="0"/>
      <w:marRight w:val="0"/>
      <w:marTop w:val="0"/>
      <w:marBottom w:val="0"/>
      <w:divBdr>
        <w:top w:val="none" w:sz="0" w:space="0" w:color="auto"/>
        <w:left w:val="none" w:sz="0" w:space="0" w:color="auto"/>
        <w:bottom w:val="none" w:sz="0" w:space="0" w:color="auto"/>
        <w:right w:val="none" w:sz="0" w:space="0" w:color="auto"/>
      </w:divBdr>
    </w:div>
    <w:div w:id="1949043276">
      <w:marLeft w:val="0"/>
      <w:marRight w:val="0"/>
      <w:marTop w:val="0"/>
      <w:marBottom w:val="0"/>
      <w:divBdr>
        <w:top w:val="none" w:sz="0" w:space="0" w:color="auto"/>
        <w:left w:val="none" w:sz="0" w:space="0" w:color="auto"/>
        <w:bottom w:val="none" w:sz="0" w:space="0" w:color="auto"/>
        <w:right w:val="none" w:sz="0" w:space="0" w:color="auto"/>
      </w:divBdr>
    </w:div>
    <w:div w:id="1949043277">
      <w:marLeft w:val="0"/>
      <w:marRight w:val="0"/>
      <w:marTop w:val="0"/>
      <w:marBottom w:val="0"/>
      <w:divBdr>
        <w:top w:val="none" w:sz="0" w:space="0" w:color="auto"/>
        <w:left w:val="none" w:sz="0" w:space="0" w:color="auto"/>
        <w:bottom w:val="none" w:sz="0" w:space="0" w:color="auto"/>
        <w:right w:val="none" w:sz="0" w:space="0" w:color="auto"/>
      </w:divBdr>
    </w:div>
    <w:div w:id="1949043278">
      <w:marLeft w:val="0"/>
      <w:marRight w:val="0"/>
      <w:marTop w:val="0"/>
      <w:marBottom w:val="0"/>
      <w:divBdr>
        <w:top w:val="none" w:sz="0" w:space="0" w:color="auto"/>
        <w:left w:val="none" w:sz="0" w:space="0" w:color="auto"/>
        <w:bottom w:val="none" w:sz="0" w:space="0" w:color="auto"/>
        <w:right w:val="none" w:sz="0" w:space="0" w:color="auto"/>
      </w:divBdr>
    </w:div>
    <w:div w:id="1949043279">
      <w:marLeft w:val="0"/>
      <w:marRight w:val="0"/>
      <w:marTop w:val="0"/>
      <w:marBottom w:val="0"/>
      <w:divBdr>
        <w:top w:val="none" w:sz="0" w:space="0" w:color="auto"/>
        <w:left w:val="none" w:sz="0" w:space="0" w:color="auto"/>
        <w:bottom w:val="none" w:sz="0" w:space="0" w:color="auto"/>
        <w:right w:val="none" w:sz="0" w:space="0" w:color="auto"/>
      </w:divBdr>
    </w:div>
    <w:div w:id="1949043281">
      <w:marLeft w:val="0"/>
      <w:marRight w:val="0"/>
      <w:marTop w:val="0"/>
      <w:marBottom w:val="0"/>
      <w:divBdr>
        <w:top w:val="none" w:sz="0" w:space="0" w:color="auto"/>
        <w:left w:val="none" w:sz="0" w:space="0" w:color="auto"/>
        <w:bottom w:val="none" w:sz="0" w:space="0" w:color="auto"/>
        <w:right w:val="none" w:sz="0" w:space="0" w:color="auto"/>
      </w:divBdr>
    </w:div>
    <w:div w:id="1949043282">
      <w:marLeft w:val="0"/>
      <w:marRight w:val="0"/>
      <w:marTop w:val="0"/>
      <w:marBottom w:val="0"/>
      <w:divBdr>
        <w:top w:val="none" w:sz="0" w:space="0" w:color="auto"/>
        <w:left w:val="none" w:sz="0" w:space="0" w:color="auto"/>
        <w:bottom w:val="none" w:sz="0" w:space="0" w:color="auto"/>
        <w:right w:val="none" w:sz="0" w:space="0" w:color="auto"/>
      </w:divBdr>
    </w:div>
    <w:div w:id="1949043283">
      <w:marLeft w:val="0"/>
      <w:marRight w:val="0"/>
      <w:marTop w:val="0"/>
      <w:marBottom w:val="0"/>
      <w:divBdr>
        <w:top w:val="none" w:sz="0" w:space="0" w:color="auto"/>
        <w:left w:val="none" w:sz="0" w:space="0" w:color="auto"/>
        <w:bottom w:val="none" w:sz="0" w:space="0" w:color="auto"/>
        <w:right w:val="none" w:sz="0" w:space="0" w:color="auto"/>
      </w:divBdr>
    </w:div>
    <w:div w:id="1949043284">
      <w:marLeft w:val="0"/>
      <w:marRight w:val="0"/>
      <w:marTop w:val="0"/>
      <w:marBottom w:val="0"/>
      <w:divBdr>
        <w:top w:val="none" w:sz="0" w:space="0" w:color="auto"/>
        <w:left w:val="none" w:sz="0" w:space="0" w:color="auto"/>
        <w:bottom w:val="none" w:sz="0" w:space="0" w:color="auto"/>
        <w:right w:val="none" w:sz="0" w:space="0" w:color="auto"/>
      </w:divBdr>
    </w:div>
    <w:div w:id="1949043285">
      <w:marLeft w:val="0"/>
      <w:marRight w:val="0"/>
      <w:marTop w:val="0"/>
      <w:marBottom w:val="0"/>
      <w:divBdr>
        <w:top w:val="none" w:sz="0" w:space="0" w:color="auto"/>
        <w:left w:val="none" w:sz="0" w:space="0" w:color="auto"/>
        <w:bottom w:val="none" w:sz="0" w:space="0" w:color="auto"/>
        <w:right w:val="none" w:sz="0" w:space="0" w:color="auto"/>
      </w:divBdr>
    </w:div>
    <w:div w:id="1949043286">
      <w:marLeft w:val="0"/>
      <w:marRight w:val="0"/>
      <w:marTop w:val="0"/>
      <w:marBottom w:val="0"/>
      <w:divBdr>
        <w:top w:val="none" w:sz="0" w:space="0" w:color="auto"/>
        <w:left w:val="none" w:sz="0" w:space="0" w:color="auto"/>
        <w:bottom w:val="none" w:sz="0" w:space="0" w:color="auto"/>
        <w:right w:val="none" w:sz="0" w:space="0" w:color="auto"/>
      </w:divBdr>
    </w:div>
    <w:div w:id="1949043287">
      <w:marLeft w:val="0"/>
      <w:marRight w:val="0"/>
      <w:marTop w:val="0"/>
      <w:marBottom w:val="0"/>
      <w:divBdr>
        <w:top w:val="none" w:sz="0" w:space="0" w:color="auto"/>
        <w:left w:val="none" w:sz="0" w:space="0" w:color="auto"/>
        <w:bottom w:val="none" w:sz="0" w:space="0" w:color="auto"/>
        <w:right w:val="none" w:sz="0" w:space="0" w:color="auto"/>
      </w:divBdr>
    </w:div>
    <w:div w:id="1949043288">
      <w:marLeft w:val="0"/>
      <w:marRight w:val="0"/>
      <w:marTop w:val="0"/>
      <w:marBottom w:val="0"/>
      <w:divBdr>
        <w:top w:val="none" w:sz="0" w:space="0" w:color="auto"/>
        <w:left w:val="none" w:sz="0" w:space="0" w:color="auto"/>
        <w:bottom w:val="none" w:sz="0" w:space="0" w:color="auto"/>
        <w:right w:val="none" w:sz="0" w:space="0" w:color="auto"/>
      </w:divBdr>
    </w:div>
    <w:div w:id="1949043289">
      <w:marLeft w:val="0"/>
      <w:marRight w:val="0"/>
      <w:marTop w:val="0"/>
      <w:marBottom w:val="0"/>
      <w:divBdr>
        <w:top w:val="none" w:sz="0" w:space="0" w:color="auto"/>
        <w:left w:val="none" w:sz="0" w:space="0" w:color="auto"/>
        <w:bottom w:val="none" w:sz="0" w:space="0" w:color="auto"/>
        <w:right w:val="none" w:sz="0" w:space="0" w:color="auto"/>
      </w:divBdr>
    </w:div>
    <w:div w:id="1949043290">
      <w:marLeft w:val="0"/>
      <w:marRight w:val="0"/>
      <w:marTop w:val="0"/>
      <w:marBottom w:val="0"/>
      <w:divBdr>
        <w:top w:val="none" w:sz="0" w:space="0" w:color="auto"/>
        <w:left w:val="none" w:sz="0" w:space="0" w:color="auto"/>
        <w:bottom w:val="none" w:sz="0" w:space="0" w:color="auto"/>
        <w:right w:val="none" w:sz="0" w:space="0" w:color="auto"/>
      </w:divBdr>
      <w:divsChild>
        <w:div w:id="1949043280">
          <w:marLeft w:val="0"/>
          <w:marRight w:val="0"/>
          <w:marTop w:val="0"/>
          <w:marBottom w:val="0"/>
          <w:divBdr>
            <w:top w:val="none" w:sz="0" w:space="0" w:color="auto"/>
            <w:left w:val="none" w:sz="0" w:space="0" w:color="auto"/>
            <w:bottom w:val="none" w:sz="0" w:space="0" w:color="auto"/>
            <w:right w:val="none" w:sz="0" w:space="0" w:color="auto"/>
          </w:divBdr>
        </w:div>
      </w:divsChild>
    </w:div>
    <w:div w:id="1949043291">
      <w:marLeft w:val="0"/>
      <w:marRight w:val="0"/>
      <w:marTop w:val="0"/>
      <w:marBottom w:val="0"/>
      <w:divBdr>
        <w:top w:val="none" w:sz="0" w:space="0" w:color="auto"/>
        <w:left w:val="none" w:sz="0" w:space="0" w:color="auto"/>
        <w:bottom w:val="none" w:sz="0" w:space="0" w:color="auto"/>
        <w:right w:val="none" w:sz="0" w:space="0" w:color="auto"/>
      </w:divBdr>
    </w:div>
    <w:div w:id="1949043292">
      <w:marLeft w:val="0"/>
      <w:marRight w:val="0"/>
      <w:marTop w:val="0"/>
      <w:marBottom w:val="0"/>
      <w:divBdr>
        <w:top w:val="none" w:sz="0" w:space="0" w:color="auto"/>
        <w:left w:val="none" w:sz="0" w:space="0" w:color="auto"/>
        <w:bottom w:val="none" w:sz="0" w:space="0" w:color="auto"/>
        <w:right w:val="none" w:sz="0" w:space="0" w:color="auto"/>
      </w:divBdr>
    </w:div>
    <w:div w:id="1949043293">
      <w:marLeft w:val="0"/>
      <w:marRight w:val="0"/>
      <w:marTop w:val="0"/>
      <w:marBottom w:val="0"/>
      <w:divBdr>
        <w:top w:val="none" w:sz="0" w:space="0" w:color="auto"/>
        <w:left w:val="none" w:sz="0" w:space="0" w:color="auto"/>
        <w:bottom w:val="none" w:sz="0" w:space="0" w:color="auto"/>
        <w:right w:val="none" w:sz="0" w:space="0" w:color="auto"/>
      </w:divBdr>
    </w:div>
    <w:div w:id="1949043294">
      <w:marLeft w:val="0"/>
      <w:marRight w:val="0"/>
      <w:marTop w:val="0"/>
      <w:marBottom w:val="0"/>
      <w:divBdr>
        <w:top w:val="none" w:sz="0" w:space="0" w:color="auto"/>
        <w:left w:val="none" w:sz="0" w:space="0" w:color="auto"/>
        <w:bottom w:val="none" w:sz="0" w:space="0" w:color="auto"/>
        <w:right w:val="none" w:sz="0" w:space="0" w:color="auto"/>
      </w:divBdr>
    </w:div>
    <w:div w:id="1949043295">
      <w:marLeft w:val="0"/>
      <w:marRight w:val="0"/>
      <w:marTop w:val="0"/>
      <w:marBottom w:val="0"/>
      <w:divBdr>
        <w:top w:val="none" w:sz="0" w:space="0" w:color="auto"/>
        <w:left w:val="none" w:sz="0" w:space="0" w:color="auto"/>
        <w:bottom w:val="none" w:sz="0" w:space="0" w:color="auto"/>
        <w:right w:val="none" w:sz="0" w:space="0" w:color="auto"/>
      </w:divBdr>
    </w:div>
    <w:div w:id="1949043296">
      <w:marLeft w:val="0"/>
      <w:marRight w:val="0"/>
      <w:marTop w:val="0"/>
      <w:marBottom w:val="0"/>
      <w:divBdr>
        <w:top w:val="none" w:sz="0" w:space="0" w:color="auto"/>
        <w:left w:val="none" w:sz="0" w:space="0" w:color="auto"/>
        <w:bottom w:val="none" w:sz="0" w:space="0" w:color="auto"/>
        <w:right w:val="none" w:sz="0" w:space="0" w:color="auto"/>
      </w:divBdr>
    </w:div>
    <w:div w:id="1949043297">
      <w:marLeft w:val="0"/>
      <w:marRight w:val="0"/>
      <w:marTop w:val="0"/>
      <w:marBottom w:val="0"/>
      <w:divBdr>
        <w:top w:val="none" w:sz="0" w:space="0" w:color="auto"/>
        <w:left w:val="none" w:sz="0" w:space="0" w:color="auto"/>
        <w:bottom w:val="none" w:sz="0" w:space="0" w:color="auto"/>
        <w:right w:val="none" w:sz="0" w:space="0" w:color="auto"/>
      </w:divBdr>
    </w:div>
    <w:div w:id="1949043298">
      <w:marLeft w:val="0"/>
      <w:marRight w:val="0"/>
      <w:marTop w:val="0"/>
      <w:marBottom w:val="0"/>
      <w:divBdr>
        <w:top w:val="none" w:sz="0" w:space="0" w:color="auto"/>
        <w:left w:val="none" w:sz="0" w:space="0" w:color="auto"/>
        <w:bottom w:val="none" w:sz="0" w:space="0" w:color="auto"/>
        <w:right w:val="none" w:sz="0" w:space="0" w:color="auto"/>
      </w:divBdr>
    </w:div>
    <w:div w:id="1949043299">
      <w:marLeft w:val="0"/>
      <w:marRight w:val="0"/>
      <w:marTop w:val="0"/>
      <w:marBottom w:val="0"/>
      <w:divBdr>
        <w:top w:val="none" w:sz="0" w:space="0" w:color="auto"/>
        <w:left w:val="none" w:sz="0" w:space="0" w:color="auto"/>
        <w:bottom w:val="none" w:sz="0" w:space="0" w:color="auto"/>
        <w:right w:val="none" w:sz="0" w:space="0" w:color="auto"/>
      </w:divBdr>
    </w:div>
    <w:div w:id="1949043300">
      <w:marLeft w:val="0"/>
      <w:marRight w:val="0"/>
      <w:marTop w:val="0"/>
      <w:marBottom w:val="0"/>
      <w:divBdr>
        <w:top w:val="none" w:sz="0" w:space="0" w:color="auto"/>
        <w:left w:val="none" w:sz="0" w:space="0" w:color="auto"/>
        <w:bottom w:val="none" w:sz="0" w:space="0" w:color="auto"/>
        <w:right w:val="none" w:sz="0" w:space="0" w:color="auto"/>
      </w:divBdr>
    </w:div>
    <w:div w:id="1949043301">
      <w:marLeft w:val="0"/>
      <w:marRight w:val="0"/>
      <w:marTop w:val="0"/>
      <w:marBottom w:val="0"/>
      <w:divBdr>
        <w:top w:val="none" w:sz="0" w:space="0" w:color="auto"/>
        <w:left w:val="none" w:sz="0" w:space="0" w:color="auto"/>
        <w:bottom w:val="none" w:sz="0" w:space="0" w:color="auto"/>
        <w:right w:val="none" w:sz="0" w:space="0" w:color="auto"/>
      </w:divBdr>
    </w:div>
    <w:div w:id="1949043302">
      <w:marLeft w:val="0"/>
      <w:marRight w:val="0"/>
      <w:marTop w:val="0"/>
      <w:marBottom w:val="0"/>
      <w:divBdr>
        <w:top w:val="none" w:sz="0" w:space="0" w:color="auto"/>
        <w:left w:val="none" w:sz="0" w:space="0" w:color="auto"/>
        <w:bottom w:val="none" w:sz="0" w:space="0" w:color="auto"/>
        <w:right w:val="none" w:sz="0" w:space="0" w:color="auto"/>
      </w:divBdr>
    </w:div>
    <w:div w:id="1949043303">
      <w:marLeft w:val="0"/>
      <w:marRight w:val="0"/>
      <w:marTop w:val="0"/>
      <w:marBottom w:val="0"/>
      <w:divBdr>
        <w:top w:val="none" w:sz="0" w:space="0" w:color="auto"/>
        <w:left w:val="none" w:sz="0" w:space="0" w:color="auto"/>
        <w:bottom w:val="none" w:sz="0" w:space="0" w:color="auto"/>
        <w:right w:val="none" w:sz="0" w:space="0" w:color="auto"/>
      </w:divBdr>
    </w:div>
    <w:div w:id="1949043304">
      <w:marLeft w:val="0"/>
      <w:marRight w:val="0"/>
      <w:marTop w:val="0"/>
      <w:marBottom w:val="0"/>
      <w:divBdr>
        <w:top w:val="none" w:sz="0" w:space="0" w:color="auto"/>
        <w:left w:val="none" w:sz="0" w:space="0" w:color="auto"/>
        <w:bottom w:val="none" w:sz="0" w:space="0" w:color="auto"/>
        <w:right w:val="none" w:sz="0" w:space="0" w:color="auto"/>
      </w:divBdr>
    </w:div>
    <w:div w:id="1949043305">
      <w:marLeft w:val="0"/>
      <w:marRight w:val="0"/>
      <w:marTop w:val="0"/>
      <w:marBottom w:val="0"/>
      <w:divBdr>
        <w:top w:val="none" w:sz="0" w:space="0" w:color="auto"/>
        <w:left w:val="none" w:sz="0" w:space="0" w:color="auto"/>
        <w:bottom w:val="none" w:sz="0" w:space="0" w:color="auto"/>
        <w:right w:val="none" w:sz="0" w:space="0" w:color="auto"/>
      </w:divBdr>
    </w:div>
    <w:div w:id="1949043306">
      <w:marLeft w:val="0"/>
      <w:marRight w:val="0"/>
      <w:marTop w:val="0"/>
      <w:marBottom w:val="0"/>
      <w:divBdr>
        <w:top w:val="none" w:sz="0" w:space="0" w:color="auto"/>
        <w:left w:val="none" w:sz="0" w:space="0" w:color="auto"/>
        <w:bottom w:val="none" w:sz="0" w:space="0" w:color="auto"/>
        <w:right w:val="none" w:sz="0" w:space="0" w:color="auto"/>
      </w:divBdr>
    </w:div>
    <w:div w:id="1949043307">
      <w:marLeft w:val="0"/>
      <w:marRight w:val="0"/>
      <w:marTop w:val="0"/>
      <w:marBottom w:val="0"/>
      <w:divBdr>
        <w:top w:val="none" w:sz="0" w:space="0" w:color="auto"/>
        <w:left w:val="none" w:sz="0" w:space="0" w:color="auto"/>
        <w:bottom w:val="none" w:sz="0" w:space="0" w:color="auto"/>
        <w:right w:val="none" w:sz="0" w:space="0" w:color="auto"/>
      </w:divBdr>
    </w:div>
    <w:div w:id="1949043308">
      <w:marLeft w:val="0"/>
      <w:marRight w:val="0"/>
      <w:marTop w:val="0"/>
      <w:marBottom w:val="0"/>
      <w:divBdr>
        <w:top w:val="none" w:sz="0" w:space="0" w:color="auto"/>
        <w:left w:val="none" w:sz="0" w:space="0" w:color="auto"/>
        <w:bottom w:val="none" w:sz="0" w:space="0" w:color="auto"/>
        <w:right w:val="none" w:sz="0" w:space="0" w:color="auto"/>
      </w:divBdr>
    </w:div>
    <w:div w:id="1949043309">
      <w:marLeft w:val="0"/>
      <w:marRight w:val="0"/>
      <w:marTop w:val="0"/>
      <w:marBottom w:val="0"/>
      <w:divBdr>
        <w:top w:val="none" w:sz="0" w:space="0" w:color="auto"/>
        <w:left w:val="none" w:sz="0" w:space="0" w:color="auto"/>
        <w:bottom w:val="none" w:sz="0" w:space="0" w:color="auto"/>
        <w:right w:val="none" w:sz="0" w:space="0" w:color="auto"/>
      </w:divBdr>
    </w:div>
    <w:div w:id="1949043311">
      <w:marLeft w:val="0"/>
      <w:marRight w:val="0"/>
      <w:marTop w:val="0"/>
      <w:marBottom w:val="0"/>
      <w:divBdr>
        <w:top w:val="none" w:sz="0" w:space="0" w:color="auto"/>
        <w:left w:val="none" w:sz="0" w:space="0" w:color="auto"/>
        <w:bottom w:val="none" w:sz="0" w:space="0" w:color="auto"/>
        <w:right w:val="none" w:sz="0" w:space="0" w:color="auto"/>
      </w:divBdr>
    </w:div>
    <w:div w:id="1949043312">
      <w:marLeft w:val="0"/>
      <w:marRight w:val="0"/>
      <w:marTop w:val="0"/>
      <w:marBottom w:val="0"/>
      <w:divBdr>
        <w:top w:val="none" w:sz="0" w:space="0" w:color="auto"/>
        <w:left w:val="none" w:sz="0" w:space="0" w:color="auto"/>
        <w:bottom w:val="none" w:sz="0" w:space="0" w:color="auto"/>
        <w:right w:val="none" w:sz="0" w:space="0" w:color="auto"/>
      </w:divBdr>
    </w:div>
    <w:div w:id="1949043313">
      <w:marLeft w:val="0"/>
      <w:marRight w:val="0"/>
      <w:marTop w:val="0"/>
      <w:marBottom w:val="0"/>
      <w:divBdr>
        <w:top w:val="none" w:sz="0" w:space="0" w:color="auto"/>
        <w:left w:val="none" w:sz="0" w:space="0" w:color="auto"/>
        <w:bottom w:val="none" w:sz="0" w:space="0" w:color="auto"/>
        <w:right w:val="none" w:sz="0" w:space="0" w:color="auto"/>
      </w:divBdr>
    </w:div>
    <w:div w:id="1949043314">
      <w:marLeft w:val="0"/>
      <w:marRight w:val="0"/>
      <w:marTop w:val="0"/>
      <w:marBottom w:val="0"/>
      <w:divBdr>
        <w:top w:val="none" w:sz="0" w:space="0" w:color="auto"/>
        <w:left w:val="none" w:sz="0" w:space="0" w:color="auto"/>
        <w:bottom w:val="none" w:sz="0" w:space="0" w:color="auto"/>
        <w:right w:val="none" w:sz="0" w:space="0" w:color="auto"/>
      </w:divBdr>
    </w:div>
    <w:div w:id="1949043315">
      <w:marLeft w:val="0"/>
      <w:marRight w:val="0"/>
      <w:marTop w:val="0"/>
      <w:marBottom w:val="0"/>
      <w:divBdr>
        <w:top w:val="none" w:sz="0" w:space="0" w:color="auto"/>
        <w:left w:val="none" w:sz="0" w:space="0" w:color="auto"/>
        <w:bottom w:val="none" w:sz="0" w:space="0" w:color="auto"/>
        <w:right w:val="none" w:sz="0" w:space="0" w:color="auto"/>
      </w:divBdr>
    </w:div>
    <w:div w:id="1949043316">
      <w:marLeft w:val="0"/>
      <w:marRight w:val="0"/>
      <w:marTop w:val="0"/>
      <w:marBottom w:val="0"/>
      <w:divBdr>
        <w:top w:val="none" w:sz="0" w:space="0" w:color="auto"/>
        <w:left w:val="none" w:sz="0" w:space="0" w:color="auto"/>
        <w:bottom w:val="none" w:sz="0" w:space="0" w:color="auto"/>
        <w:right w:val="none" w:sz="0" w:space="0" w:color="auto"/>
      </w:divBdr>
    </w:div>
    <w:div w:id="1949043317">
      <w:marLeft w:val="0"/>
      <w:marRight w:val="0"/>
      <w:marTop w:val="0"/>
      <w:marBottom w:val="0"/>
      <w:divBdr>
        <w:top w:val="none" w:sz="0" w:space="0" w:color="auto"/>
        <w:left w:val="none" w:sz="0" w:space="0" w:color="auto"/>
        <w:bottom w:val="none" w:sz="0" w:space="0" w:color="auto"/>
        <w:right w:val="none" w:sz="0" w:space="0" w:color="auto"/>
      </w:divBdr>
    </w:div>
    <w:div w:id="1949043318">
      <w:marLeft w:val="0"/>
      <w:marRight w:val="0"/>
      <w:marTop w:val="0"/>
      <w:marBottom w:val="0"/>
      <w:divBdr>
        <w:top w:val="none" w:sz="0" w:space="0" w:color="auto"/>
        <w:left w:val="none" w:sz="0" w:space="0" w:color="auto"/>
        <w:bottom w:val="none" w:sz="0" w:space="0" w:color="auto"/>
        <w:right w:val="none" w:sz="0" w:space="0" w:color="auto"/>
      </w:divBdr>
    </w:div>
    <w:div w:id="1949043319">
      <w:marLeft w:val="0"/>
      <w:marRight w:val="0"/>
      <w:marTop w:val="0"/>
      <w:marBottom w:val="0"/>
      <w:divBdr>
        <w:top w:val="none" w:sz="0" w:space="0" w:color="auto"/>
        <w:left w:val="none" w:sz="0" w:space="0" w:color="auto"/>
        <w:bottom w:val="none" w:sz="0" w:space="0" w:color="auto"/>
        <w:right w:val="none" w:sz="0" w:space="0" w:color="auto"/>
      </w:divBdr>
    </w:div>
    <w:div w:id="1949043320">
      <w:marLeft w:val="0"/>
      <w:marRight w:val="0"/>
      <w:marTop w:val="0"/>
      <w:marBottom w:val="0"/>
      <w:divBdr>
        <w:top w:val="none" w:sz="0" w:space="0" w:color="auto"/>
        <w:left w:val="none" w:sz="0" w:space="0" w:color="auto"/>
        <w:bottom w:val="none" w:sz="0" w:space="0" w:color="auto"/>
        <w:right w:val="none" w:sz="0" w:space="0" w:color="auto"/>
      </w:divBdr>
    </w:div>
    <w:div w:id="1949043321">
      <w:marLeft w:val="0"/>
      <w:marRight w:val="0"/>
      <w:marTop w:val="0"/>
      <w:marBottom w:val="0"/>
      <w:divBdr>
        <w:top w:val="none" w:sz="0" w:space="0" w:color="auto"/>
        <w:left w:val="none" w:sz="0" w:space="0" w:color="auto"/>
        <w:bottom w:val="none" w:sz="0" w:space="0" w:color="auto"/>
        <w:right w:val="none" w:sz="0" w:space="0" w:color="auto"/>
      </w:divBdr>
    </w:div>
    <w:div w:id="1949043322">
      <w:marLeft w:val="0"/>
      <w:marRight w:val="0"/>
      <w:marTop w:val="0"/>
      <w:marBottom w:val="0"/>
      <w:divBdr>
        <w:top w:val="none" w:sz="0" w:space="0" w:color="auto"/>
        <w:left w:val="none" w:sz="0" w:space="0" w:color="auto"/>
        <w:bottom w:val="none" w:sz="0" w:space="0" w:color="auto"/>
        <w:right w:val="none" w:sz="0" w:space="0" w:color="auto"/>
      </w:divBdr>
    </w:div>
    <w:div w:id="1949043323">
      <w:marLeft w:val="0"/>
      <w:marRight w:val="0"/>
      <w:marTop w:val="0"/>
      <w:marBottom w:val="0"/>
      <w:divBdr>
        <w:top w:val="none" w:sz="0" w:space="0" w:color="auto"/>
        <w:left w:val="none" w:sz="0" w:space="0" w:color="auto"/>
        <w:bottom w:val="none" w:sz="0" w:space="0" w:color="auto"/>
        <w:right w:val="none" w:sz="0" w:space="0" w:color="auto"/>
      </w:divBdr>
    </w:div>
    <w:div w:id="1949043324">
      <w:marLeft w:val="0"/>
      <w:marRight w:val="0"/>
      <w:marTop w:val="0"/>
      <w:marBottom w:val="0"/>
      <w:divBdr>
        <w:top w:val="none" w:sz="0" w:space="0" w:color="auto"/>
        <w:left w:val="none" w:sz="0" w:space="0" w:color="auto"/>
        <w:bottom w:val="none" w:sz="0" w:space="0" w:color="auto"/>
        <w:right w:val="none" w:sz="0" w:space="0" w:color="auto"/>
      </w:divBdr>
    </w:div>
    <w:div w:id="1949043325">
      <w:marLeft w:val="0"/>
      <w:marRight w:val="0"/>
      <w:marTop w:val="0"/>
      <w:marBottom w:val="0"/>
      <w:divBdr>
        <w:top w:val="none" w:sz="0" w:space="0" w:color="auto"/>
        <w:left w:val="none" w:sz="0" w:space="0" w:color="auto"/>
        <w:bottom w:val="none" w:sz="0" w:space="0" w:color="auto"/>
        <w:right w:val="none" w:sz="0" w:space="0" w:color="auto"/>
      </w:divBdr>
    </w:div>
    <w:div w:id="1949043326">
      <w:marLeft w:val="0"/>
      <w:marRight w:val="0"/>
      <w:marTop w:val="0"/>
      <w:marBottom w:val="0"/>
      <w:divBdr>
        <w:top w:val="none" w:sz="0" w:space="0" w:color="auto"/>
        <w:left w:val="none" w:sz="0" w:space="0" w:color="auto"/>
        <w:bottom w:val="none" w:sz="0" w:space="0" w:color="auto"/>
        <w:right w:val="none" w:sz="0" w:space="0" w:color="auto"/>
      </w:divBdr>
    </w:div>
    <w:div w:id="1949043328">
      <w:marLeft w:val="0"/>
      <w:marRight w:val="0"/>
      <w:marTop w:val="0"/>
      <w:marBottom w:val="0"/>
      <w:divBdr>
        <w:top w:val="none" w:sz="0" w:space="0" w:color="auto"/>
        <w:left w:val="none" w:sz="0" w:space="0" w:color="auto"/>
        <w:bottom w:val="none" w:sz="0" w:space="0" w:color="auto"/>
        <w:right w:val="none" w:sz="0" w:space="0" w:color="auto"/>
      </w:divBdr>
    </w:div>
    <w:div w:id="1949043329">
      <w:marLeft w:val="0"/>
      <w:marRight w:val="0"/>
      <w:marTop w:val="0"/>
      <w:marBottom w:val="0"/>
      <w:divBdr>
        <w:top w:val="none" w:sz="0" w:space="0" w:color="auto"/>
        <w:left w:val="none" w:sz="0" w:space="0" w:color="auto"/>
        <w:bottom w:val="none" w:sz="0" w:space="0" w:color="auto"/>
        <w:right w:val="none" w:sz="0" w:space="0" w:color="auto"/>
      </w:divBdr>
    </w:div>
    <w:div w:id="1949043330">
      <w:marLeft w:val="0"/>
      <w:marRight w:val="0"/>
      <w:marTop w:val="0"/>
      <w:marBottom w:val="0"/>
      <w:divBdr>
        <w:top w:val="none" w:sz="0" w:space="0" w:color="auto"/>
        <w:left w:val="none" w:sz="0" w:space="0" w:color="auto"/>
        <w:bottom w:val="none" w:sz="0" w:space="0" w:color="auto"/>
        <w:right w:val="none" w:sz="0" w:space="0" w:color="auto"/>
      </w:divBdr>
    </w:div>
    <w:div w:id="1949043331">
      <w:marLeft w:val="0"/>
      <w:marRight w:val="0"/>
      <w:marTop w:val="0"/>
      <w:marBottom w:val="0"/>
      <w:divBdr>
        <w:top w:val="none" w:sz="0" w:space="0" w:color="auto"/>
        <w:left w:val="none" w:sz="0" w:space="0" w:color="auto"/>
        <w:bottom w:val="none" w:sz="0" w:space="0" w:color="auto"/>
        <w:right w:val="none" w:sz="0" w:space="0" w:color="auto"/>
      </w:divBdr>
    </w:div>
    <w:div w:id="1949043332">
      <w:marLeft w:val="0"/>
      <w:marRight w:val="0"/>
      <w:marTop w:val="0"/>
      <w:marBottom w:val="0"/>
      <w:divBdr>
        <w:top w:val="none" w:sz="0" w:space="0" w:color="auto"/>
        <w:left w:val="none" w:sz="0" w:space="0" w:color="auto"/>
        <w:bottom w:val="none" w:sz="0" w:space="0" w:color="auto"/>
        <w:right w:val="none" w:sz="0" w:space="0" w:color="auto"/>
      </w:divBdr>
    </w:div>
    <w:div w:id="1949043333">
      <w:marLeft w:val="0"/>
      <w:marRight w:val="0"/>
      <w:marTop w:val="0"/>
      <w:marBottom w:val="0"/>
      <w:divBdr>
        <w:top w:val="none" w:sz="0" w:space="0" w:color="auto"/>
        <w:left w:val="none" w:sz="0" w:space="0" w:color="auto"/>
        <w:bottom w:val="none" w:sz="0" w:space="0" w:color="auto"/>
        <w:right w:val="none" w:sz="0" w:space="0" w:color="auto"/>
      </w:divBdr>
    </w:div>
    <w:div w:id="1949043334">
      <w:marLeft w:val="0"/>
      <w:marRight w:val="0"/>
      <w:marTop w:val="0"/>
      <w:marBottom w:val="0"/>
      <w:divBdr>
        <w:top w:val="none" w:sz="0" w:space="0" w:color="auto"/>
        <w:left w:val="none" w:sz="0" w:space="0" w:color="auto"/>
        <w:bottom w:val="none" w:sz="0" w:space="0" w:color="auto"/>
        <w:right w:val="none" w:sz="0" w:space="0" w:color="auto"/>
      </w:divBdr>
    </w:div>
    <w:div w:id="1949043336">
      <w:marLeft w:val="0"/>
      <w:marRight w:val="0"/>
      <w:marTop w:val="0"/>
      <w:marBottom w:val="0"/>
      <w:divBdr>
        <w:top w:val="none" w:sz="0" w:space="0" w:color="auto"/>
        <w:left w:val="none" w:sz="0" w:space="0" w:color="auto"/>
        <w:bottom w:val="none" w:sz="0" w:space="0" w:color="auto"/>
        <w:right w:val="none" w:sz="0" w:space="0" w:color="auto"/>
      </w:divBdr>
    </w:div>
    <w:div w:id="1949043337">
      <w:marLeft w:val="0"/>
      <w:marRight w:val="0"/>
      <w:marTop w:val="0"/>
      <w:marBottom w:val="0"/>
      <w:divBdr>
        <w:top w:val="none" w:sz="0" w:space="0" w:color="auto"/>
        <w:left w:val="none" w:sz="0" w:space="0" w:color="auto"/>
        <w:bottom w:val="none" w:sz="0" w:space="0" w:color="auto"/>
        <w:right w:val="none" w:sz="0" w:space="0" w:color="auto"/>
      </w:divBdr>
    </w:div>
    <w:div w:id="1949043338">
      <w:marLeft w:val="0"/>
      <w:marRight w:val="0"/>
      <w:marTop w:val="0"/>
      <w:marBottom w:val="0"/>
      <w:divBdr>
        <w:top w:val="none" w:sz="0" w:space="0" w:color="auto"/>
        <w:left w:val="none" w:sz="0" w:space="0" w:color="auto"/>
        <w:bottom w:val="none" w:sz="0" w:space="0" w:color="auto"/>
        <w:right w:val="none" w:sz="0" w:space="0" w:color="auto"/>
      </w:divBdr>
    </w:div>
    <w:div w:id="19490433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onsultant.ru/document/cons_doc_LAW_436411/570afc6feff03328459242886307d6aebe1ccb6b/" TargetMode="External"/><Relationship Id="rId26" Type="http://schemas.openxmlformats.org/officeDocument/2006/relationships/hyperlink" Target="consultantplus://offline/ref=990D1ACA0BED52783C7CB2FC3521BDD2E0A4F900270420251D93F7A730485830DC9F6E908AE37B961CFFF3L8t3K" TargetMode="External"/><Relationship Id="rId39" Type="http://schemas.openxmlformats.org/officeDocument/2006/relationships/hyperlink" Target="file:///C:\Users\malimonova\Downloads\&#1040;&#1040;&#1085;&#1090;&#1086;&#1085;\&#1055;&#1047;&#1047;\&#1084;&#1072;&#1081;\&#1055;&#1047;&#1047;_&#1061;&#1072;&#1088;&#1072;&#1075;&#1091;&#1085;&#1089;&#1082;&#1086;&#1077;_&#1057;&#1055;.docx" TargetMode="External"/><Relationship Id="rId21" Type="http://schemas.openxmlformats.org/officeDocument/2006/relationships/hyperlink" Target="https://www.consultant.ru/document/cons_doc_LAW_436411/7cb66e0f239f00b0e1d59f167cd46beb2182ece1/" TargetMode="External"/><Relationship Id="rId34"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42" Type="http://schemas.openxmlformats.org/officeDocument/2006/relationships/hyperlink" Target="file:///C:\Users\malimonova\Downloads\&#1040;&#1040;&#1085;&#1090;&#1086;&#1085;\&#1055;&#1047;&#1047;\&#1084;&#1072;&#1081;\&#1055;&#1047;&#1047;_&#1061;&#1072;&#1088;&#1072;&#1075;&#1091;&#1085;&#1089;&#1082;&#1086;&#1077;_&#1057;&#1055;.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base.garant.ru/10107990/1cafb24d049dcd1e7707a22d98e985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consultant.ru/document/cons_doc_LAW_436411/2a679030b1fbedead6215f4726b6f38c0f46b807/" TargetMode="External"/><Relationship Id="rId32"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37" Type="http://schemas.openxmlformats.org/officeDocument/2006/relationships/hyperlink" Target="file:///C:\Users\malimonova\Downloads\&#1040;&#1040;&#1085;&#1090;&#1086;&#1085;\&#1055;&#1047;&#1047;\&#1084;&#1072;&#1081;\&#1055;&#1047;&#1047;_&#1061;&#1072;&#1088;&#1072;&#1075;&#1091;&#1085;&#1089;&#1082;&#1086;&#1077;_&#1057;&#1055;.docx" TargetMode="External"/><Relationship Id="rId40" Type="http://schemas.openxmlformats.org/officeDocument/2006/relationships/hyperlink" Target="file:///C:\Users\malimonova\Downloads\&#1040;&#1040;&#1085;&#1090;&#1086;&#1085;\&#1055;&#1047;&#1047;\&#1084;&#1072;&#1081;\&#1055;&#1047;&#1047;_&#1061;&#1072;&#1088;&#1072;&#1075;&#1091;&#1085;&#1089;&#1082;&#1086;&#1077;_&#1057;&#1055;.docx"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consultant.ru/document/cons_doc_LAW_436411/7b81874f50ed9cd03230f753e5c5a4b03ef9092d/" TargetMode="External"/><Relationship Id="rId28" Type="http://schemas.openxmlformats.org/officeDocument/2006/relationships/hyperlink" Target="https://base.garant.ru/12150845/741609f9002bd54a24e5c49cb5af953b/" TargetMode="External"/><Relationship Id="rId36" Type="http://schemas.openxmlformats.org/officeDocument/2006/relationships/hyperlink" Target="file:///C:\Users\malimonova\Downloads\&#1040;&#1040;&#1085;&#1090;&#1086;&#1085;\&#1055;&#1047;&#1047;\&#1084;&#1072;&#1081;\&#1055;&#1047;&#1047;_&#1061;&#1072;&#1088;&#1072;&#1075;&#1091;&#1085;&#1089;&#1082;&#1086;&#1077;_&#1057;&#1055;.docx" TargetMode="External"/><Relationship Id="rId10" Type="http://schemas.openxmlformats.org/officeDocument/2006/relationships/image" Target="media/image3.jpeg"/><Relationship Id="rId19" Type="http://schemas.openxmlformats.org/officeDocument/2006/relationships/hyperlink" Target="https://www.consultant.ru/document/cons_doc_LAW_436411/fe0cad704c69e3b97bf615f0437ecf1996a57677/" TargetMode="External"/><Relationship Id="rId31"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consultant.ru/document/cons_doc_LAW_418167/f670878d88ab83726bd1804b82668b84b027802e/" TargetMode="External"/><Relationship Id="rId27" Type="http://schemas.openxmlformats.org/officeDocument/2006/relationships/hyperlink" Target="https://base.garant.ru/12150845/79e0d49c57eaf00b360953ced8a4e94f/" TargetMode="External"/><Relationship Id="rId30" Type="http://schemas.openxmlformats.org/officeDocument/2006/relationships/footer" Target="footer4.xml"/><Relationship Id="rId35" Type="http://schemas.openxmlformats.org/officeDocument/2006/relationships/hyperlink" Target="file:///C:\Users\malimonova\Downloads\&#1040;&#1040;&#1085;&#1090;&#1086;&#1085;\&#1055;&#1047;&#1047;\&#1084;&#1072;&#1081;\&#1055;&#1047;&#1047;_&#1061;&#1072;&#1088;&#1072;&#1075;&#1091;&#1085;&#1089;&#1082;&#1086;&#1077;_&#1057;&#1055;.docx" TargetMode="External"/><Relationship Id="rId43" Type="http://schemas.openxmlformats.org/officeDocument/2006/relationships/hyperlink" Target="file:///C:\Users\malimonova\Downloads\&#1040;&#1040;&#1085;&#1090;&#1086;&#1085;\&#1055;&#1047;&#1047;\&#1084;&#1072;&#1081;\&#1055;&#1047;&#1047;_&#1061;&#1072;&#1088;&#1072;&#1075;&#1091;&#1085;&#1089;&#1082;&#1086;&#1077;_&#1057;&#1055;.docx"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consultant.ru/document/cons_doc_LAW_400570/806a2ec7312bde7c69d00da71451d7ddec7eae1e/" TargetMode="External"/><Relationship Id="rId25" Type="http://schemas.openxmlformats.org/officeDocument/2006/relationships/hyperlink" Target="file:///W:\&#1053;&#1086;&#1074;&#1086;&#1089;&#1080;&#1073;&#1080;&#1088;&#1089;&#1082;&#1072;&#1103;_&#1086;&#1073;&#1083;&#1072;&#1089;&#1090;&#1100;\&#1053;&#1086;&#1074;&#1086;&#1089;&#1080;&#1073;&#1080;&#1088;&#1089;&#1082;\&#1043;&#1088;&#1072;&#1076;%20&#1087;&#1088;&#1086;&#1077;&#1082;&#1090;&#1080;&#1088;&#1086;&#1074;&#1072;&#1085;&#1080;&#1077;\&#1055;&#1047;&#1047;\&#1055;&#1088;&#1072;&#1074;&#1080;&#1083;&#1072;%20&#1079;&#1077;&#1084;&#1077;&#1083;&#1087;&#1086;&#1083;&#1100;&#1079;&#1086;&#1074;&#1072;&#1085;&#1080;&#1103;%20&#1080;%20&#1079;&#1072;&#1089;&#1090;&#1088;&#1086;&#1081;&#1082;&#1080;%20&#1075;&#1086;&#1088;&#1086;&#1076;&#1072;%20&#1053;&#1086;&#1074;&#1086;&#1089;&#1080;&#1073;&#1080;&#1088;&#1089;&#1082;&#1072;%20&#1074;%20&#1088;&#1077;&#1076;%20&#1086;&#1090;%2014.02.2017%20&#8470;%20353.docx" TargetMode="External"/><Relationship Id="rId33" Type="http://schemas.openxmlformats.org/officeDocument/2006/relationships/hyperlink" Target="file:///C:\Users\n.schetnikova\Desktop\&#1088;&#1072;&#1073;&#1086;&#1090;&#1072;\&#1055;&#1088;&#1080;&#1082;&#1072;&#1079;%20&#1052;&#1080;&#1085;&#1080;&#1089;&#1090;&#1077;&#1088;&#1089;&#1090;&#1074;&#1072;%20&#1101;&#1082;&#1086;&#1085;&#1086;&#1084;&#1080;&#1095;&#1077;&#1089;&#1082;&#1086;&#1075;&#1086;%20&#1088;&#1072;&#1079;&#1074;&#1080;&#1090;&#1080;&#1103;%20&#1056;&#1060;%20&#1086;&#1090;%201%20&#1089;&#1077;&#1085;&#1090;&#1103;&#1073;&#1088;&#1103;%202014%20&#1075;%20N%20540%20&#1054;&#1073;%20&#1091;&#1090;&#1074;.rtf" TargetMode="External"/><Relationship Id="rId38" Type="http://schemas.openxmlformats.org/officeDocument/2006/relationships/hyperlink" Target="file:///C:\Users\malimonova\Downloads\&#1040;&#1040;&#1085;&#1090;&#1086;&#1085;\&#1055;&#1047;&#1047;\&#1084;&#1072;&#1081;\&#1055;&#1047;&#1047;_&#1061;&#1072;&#1088;&#1072;&#1075;&#1091;&#1085;&#1089;&#1082;&#1086;&#1077;_&#1057;&#1055;.docx" TargetMode="External"/><Relationship Id="rId20" Type="http://schemas.openxmlformats.org/officeDocument/2006/relationships/hyperlink" Target="https://www.consultant.ru/document/cons_doc_LAW_436411/fe0cad704c69e3b97bf615f0437ecf1996a57677/" TargetMode="External"/><Relationship Id="rId41" Type="http://schemas.openxmlformats.org/officeDocument/2006/relationships/hyperlink" Target="file:///C:\Users\malimonova\Downloads\&#1040;&#1040;&#1085;&#1090;&#1086;&#1085;\&#1055;&#1047;&#1047;\&#1084;&#1072;&#1081;\&#1055;&#1047;&#1047;_&#1061;&#1072;&#1088;&#1072;&#1075;&#1091;&#1085;&#1089;&#1082;&#1086;&#1077;_&#1057;&#105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1D49F-B525-4891-A435-0F09C1A7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84</Pages>
  <Words>21831</Words>
  <Characters>176901</Characters>
  <Application>Microsoft Office Word</Application>
  <DocSecurity>0</DocSecurity>
  <Lines>1474</Lines>
  <Paragraphs>396</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198336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Анна Шабурова</cp:lastModifiedBy>
  <cp:revision>8</cp:revision>
  <cp:lastPrinted>2023-03-29T08:08:00Z</cp:lastPrinted>
  <dcterms:created xsi:type="dcterms:W3CDTF">2023-03-24T05:27:00Z</dcterms:created>
  <dcterms:modified xsi:type="dcterms:W3CDTF">2023-03-29T08:12:00Z</dcterms:modified>
</cp:coreProperties>
</file>