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06" w:rsidRPr="00F03FD6" w:rsidRDefault="00086606" w:rsidP="00086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3FD6">
        <w:rPr>
          <w:rFonts w:ascii="Times New Roman" w:hAnsi="Times New Roman" w:cs="Times New Roman"/>
          <w:b/>
          <w:sz w:val="28"/>
          <w:szCs w:val="28"/>
        </w:rPr>
        <w:t>АДМИНИСТРАЦИЯ   СЕЛЬСКОГО   ПОСЕЛЕНИЯ</w:t>
      </w:r>
    </w:p>
    <w:p w:rsidR="00086606" w:rsidRPr="00F03FD6" w:rsidRDefault="00086606" w:rsidP="00086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6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086606" w:rsidRPr="00F03FD6" w:rsidRDefault="00086606" w:rsidP="00086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6606" w:rsidRPr="00F03FD6" w:rsidRDefault="00124779" w:rsidP="00086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27.04.2023</w:t>
      </w:r>
      <w:r w:rsidR="00086606" w:rsidRPr="00F03FD6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08660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086606" w:rsidRPr="00446CA3" w:rsidRDefault="00086606" w:rsidP="00086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06" w:rsidRPr="00086606" w:rsidRDefault="00086606" w:rsidP="00086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мест выпаса сельскохозяйственных животных на территории сельского поселения «Харагунское»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F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03FD6">
        <w:rPr>
          <w:rFonts w:ascii="Times New Roman" w:hAnsi="Times New Roman" w:cs="Times New Roman"/>
          <w:sz w:val="28"/>
          <w:szCs w:val="28"/>
        </w:rPr>
        <w:t xml:space="preserve"> №131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Правилами благоустройства территорий</w:t>
      </w:r>
      <w:r w:rsidRPr="00F03FD6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«Харагунское» постановляет: 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Установить на территории сельского поселения «Харагунское» места выпаса сельскохозяйственных животных: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Урочище «Аэродром» (юг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Харагун)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-Урочище «Холодный ключ» (</w:t>
      </w:r>
      <w:proofErr w:type="gramStart"/>
      <w:r>
        <w:rPr>
          <w:rFonts w:ascii="Times New Roman" w:hAnsi="Times New Roman" w:cs="Times New Roman"/>
          <w:sz w:val="28"/>
          <w:szCs w:val="28"/>
        </w:rPr>
        <w:t>юго- восток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с. Харагун)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Урочище «Малая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км» (северо- восток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Харагун)</w:t>
      </w:r>
    </w:p>
    <w:p w:rsidR="001C48CF" w:rsidRDefault="001C48CF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Урочище южная сторона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реку Хилок</w:t>
      </w:r>
    </w:p>
    <w:p w:rsidR="001C48CF" w:rsidRDefault="001C48CF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- 0,5 км южная сторона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Сарантуй</w:t>
      </w:r>
      <w:proofErr w:type="spellEnd"/>
    </w:p>
    <w:p w:rsidR="001C48CF" w:rsidRDefault="001C48CF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- 0,5 км южная сторона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6024км 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информационных стендах администрации сельского поселения «Харагунское» и </w:t>
      </w:r>
      <w:r w:rsidRPr="005E5661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 в информационно-телекоммуникационной сети «Инт</w:t>
      </w:r>
      <w:r>
        <w:rPr>
          <w:rFonts w:ascii="Times New Roman" w:hAnsi="Times New Roman" w:cs="Times New Roman"/>
          <w:sz w:val="28"/>
          <w:szCs w:val="28"/>
        </w:rPr>
        <w:t xml:space="preserve">ернет» </w:t>
      </w:r>
      <w:hyperlink r:id="rId5" w:history="1">
        <w:r w:rsidRPr="003F1E35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</w:p>
    <w:p w:rsidR="00086606" w:rsidRDefault="00086606" w:rsidP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713A5" w:rsidRPr="001C48CF" w:rsidRDefault="0008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 </w:t>
      </w:r>
      <w:r w:rsidR="00124779">
        <w:rPr>
          <w:rFonts w:ascii="Times New Roman" w:hAnsi="Times New Roman" w:cs="Times New Roman"/>
          <w:sz w:val="28"/>
          <w:szCs w:val="28"/>
        </w:rPr>
        <w:t>Л.Е. Сизых</w:t>
      </w:r>
    </w:p>
    <w:sectPr w:rsidR="00A713A5" w:rsidRPr="001C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06"/>
    <w:rsid w:val="00086606"/>
    <w:rsid w:val="00124779"/>
    <w:rsid w:val="001C48CF"/>
    <w:rsid w:val="00A713A5"/>
    <w:rsid w:val="00E0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2023-04-27T04:34:00Z</cp:lastPrinted>
  <dcterms:created xsi:type="dcterms:W3CDTF">2023-04-28T02:37:00Z</dcterms:created>
  <dcterms:modified xsi:type="dcterms:W3CDTF">2023-04-28T02:37:00Z</dcterms:modified>
</cp:coreProperties>
</file>