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3" w:rsidRPr="002A1963" w:rsidRDefault="002A1963" w:rsidP="002A1963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2A1963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 w:rsidR="00D12BCC">
        <w:rPr>
          <w:rFonts w:ascii="Times New Roman" w:hAnsi="Times New Roman"/>
          <w:sz w:val="28"/>
        </w:rPr>
        <w:t xml:space="preserve"> 2023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 № </w:t>
      </w:r>
      <w:r>
        <w:rPr>
          <w:rFonts w:ascii="Times New Roman" w:hAnsi="Times New Roman"/>
          <w:sz w:val="28"/>
        </w:rPr>
        <w:t>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08" w:rsidRDefault="00AA5808" w:rsidP="002A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от </w:t>
      </w:r>
      <w:r w:rsidR="002A1963">
        <w:rPr>
          <w:rFonts w:ascii="Times New Roman" w:hAnsi="Times New Roman" w:cs="Times New Roman"/>
          <w:b/>
          <w:bCs/>
          <w:sz w:val="28"/>
          <w:szCs w:val="28"/>
        </w:rPr>
        <w:t>26 сентября 2011 года</w:t>
      </w:r>
    </w:p>
    <w:p w:rsidR="002A1963" w:rsidRPr="002A1963" w:rsidRDefault="002A1963" w:rsidP="002A19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91</w:t>
      </w:r>
      <w:r w:rsidR="00AA58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>Об  утверждении  норматива стоимости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>1 квадратного  метра  общей 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по </w:t>
      </w:r>
      <w:proofErr w:type="gramStart"/>
      <w:r w:rsidRPr="002A1963">
        <w:rPr>
          <w:rFonts w:ascii="Times New Roman" w:hAnsi="Times New Roman" w:cs="Times New Roman"/>
          <w:b/>
          <w:bCs/>
          <w:sz w:val="28"/>
          <w:szCs w:val="28"/>
        </w:rPr>
        <w:t>муниципальному</w:t>
      </w:r>
      <w:proofErr w:type="gramEnd"/>
    </w:p>
    <w:p w:rsidR="005F0433" w:rsidRPr="005F0433" w:rsidRDefault="002A1963" w:rsidP="002A19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63">
        <w:rPr>
          <w:rFonts w:ascii="Times New Roman" w:hAnsi="Times New Roman" w:cs="Times New Roman"/>
          <w:b/>
          <w:bCs/>
          <w:sz w:val="28"/>
          <w:szCs w:val="28"/>
        </w:rPr>
        <w:t>образованию сельскому  поселению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>«Линёво-Озёрское»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 xml:space="preserve">Руководствуясь </w:t>
      </w:r>
      <w:hyperlink r:id="rId8" w:history="1">
        <w:r w:rsidR="002A1963" w:rsidRPr="00634F69">
          <w:rPr>
            <w:color w:val="000000"/>
          </w:rPr>
          <w:t>Федеральным законом</w:t>
        </w:r>
      </w:hyperlink>
      <w:r w:rsidR="002A1963" w:rsidRPr="00634F69">
        <w:rPr>
          <w:color w:val="000000"/>
        </w:rPr>
        <w:t> </w:t>
      </w:r>
      <w:hyperlink r:id="rId9" w:tgtFrame="_blank" w:history="1">
        <w:r w:rsidR="002A1963" w:rsidRPr="00634F69">
          <w:t xml:space="preserve">от 06 октября 2003 года </w:t>
        </w:r>
        <w:r w:rsidR="002A1963">
          <w:t xml:space="preserve">                  </w:t>
        </w:r>
        <w:r w:rsidR="002A1963" w:rsidRPr="00634F69">
          <w:t>№ 131-ФЗ</w:t>
        </w:r>
      </w:hyperlink>
      <w:r w:rsidR="002A1963">
        <w:rPr>
          <w:color w:val="000000"/>
        </w:rPr>
        <w:t xml:space="preserve"> </w:t>
      </w:r>
      <w:r w:rsidR="002A1963" w:rsidRPr="00634F69">
        <w:rPr>
          <w:color w:val="000000"/>
        </w:rPr>
        <w:t>«Об общих принципах организации местного самоуправления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D12BCC" w:rsidRDefault="00D12BCC" w:rsidP="00D12BCC">
      <w:pPr>
        <w:spacing w:after="0" w:line="240" w:lineRule="auto"/>
      </w:pPr>
    </w:p>
    <w:p w:rsidR="00AA5808" w:rsidRPr="00AA5808" w:rsidRDefault="00D12BCC" w:rsidP="00D12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</w:t>
      </w:r>
      <w:r w:rsidR="002A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963" w:rsidRPr="002A1963">
        <w:rPr>
          <w:rFonts w:ascii="Times New Roman" w:hAnsi="Times New Roman" w:cs="Times New Roman"/>
          <w:bCs/>
          <w:sz w:val="28"/>
          <w:szCs w:val="28"/>
        </w:rPr>
        <w:t>от 26 сентября 2011 года</w:t>
      </w:r>
      <w:r w:rsidR="002A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963" w:rsidRPr="002A1963">
        <w:rPr>
          <w:rFonts w:ascii="Times New Roman" w:hAnsi="Times New Roman" w:cs="Times New Roman"/>
          <w:bCs/>
          <w:sz w:val="28"/>
          <w:szCs w:val="28"/>
        </w:rPr>
        <w:t>№ 91 «Об  утверждении  норматива стоимости 1 квадратного  метра  общей  площади жилого помещения по муниципальному</w:t>
      </w:r>
      <w:r w:rsidR="002A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963" w:rsidRPr="002A1963">
        <w:rPr>
          <w:rFonts w:ascii="Times New Roman" w:hAnsi="Times New Roman" w:cs="Times New Roman"/>
          <w:bCs/>
          <w:sz w:val="28"/>
          <w:szCs w:val="28"/>
        </w:rPr>
        <w:t>образованию сельскому  поселению «Линёво-Озёрское»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2E" w:rsidRDefault="00A3662E" w:rsidP="005876FA">
      <w:pPr>
        <w:spacing w:after="0" w:line="240" w:lineRule="auto"/>
      </w:pPr>
      <w:r>
        <w:separator/>
      </w:r>
    </w:p>
  </w:endnote>
  <w:endnote w:type="continuationSeparator" w:id="0">
    <w:p w:rsidR="00A3662E" w:rsidRDefault="00A3662E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2E" w:rsidRDefault="00A3662E" w:rsidP="005876FA">
      <w:pPr>
        <w:spacing w:after="0" w:line="240" w:lineRule="auto"/>
      </w:pPr>
      <w:r>
        <w:separator/>
      </w:r>
    </w:p>
  </w:footnote>
  <w:footnote w:type="continuationSeparator" w:id="0">
    <w:p w:rsidR="00A3662E" w:rsidRDefault="00A3662E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30DF"/>
    <w:rsid w:val="00197B9C"/>
    <w:rsid w:val="001A7619"/>
    <w:rsid w:val="001D5962"/>
    <w:rsid w:val="0020154B"/>
    <w:rsid w:val="00225669"/>
    <w:rsid w:val="00277F4E"/>
    <w:rsid w:val="00286143"/>
    <w:rsid w:val="002A1963"/>
    <w:rsid w:val="002C0278"/>
    <w:rsid w:val="003003A0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41CFE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F0313"/>
    <w:rsid w:val="00995620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97264"/>
    <w:rsid w:val="00D974A3"/>
    <w:rsid w:val="00DD3E89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2016-01-18T00:32:00Z</cp:lastPrinted>
  <dcterms:created xsi:type="dcterms:W3CDTF">2023-06-11T02:18:00Z</dcterms:created>
  <dcterms:modified xsi:type="dcterms:W3CDTF">2023-06-11T02:33:00Z</dcterms:modified>
</cp:coreProperties>
</file>