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3" w:rsidRPr="002A1963" w:rsidRDefault="002A1963" w:rsidP="002A1963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2A1963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 w:rsidR="00D12BCC">
        <w:rPr>
          <w:rFonts w:ascii="Times New Roman" w:hAnsi="Times New Roman"/>
          <w:sz w:val="28"/>
        </w:rPr>
        <w:t xml:space="preserve"> 2023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 № </w:t>
      </w:r>
      <w:r>
        <w:rPr>
          <w:rFonts w:ascii="Times New Roman" w:hAnsi="Times New Roman"/>
          <w:sz w:val="28"/>
        </w:rPr>
        <w:t>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08" w:rsidRDefault="00AA5808" w:rsidP="00835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от </w:t>
      </w:r>
      <w:r w:rsidR="008350DD">
        <w:rPr>
          <w:rFonts w:ascii="Times New Roman" w:hAnsi="Times New Roman" w:cs="Times New Roman"/>
          <w:b/>
          <w:bCs/>
          <w:sz w:val="28"/>
          <w:szCs w:val="28"/>
        </w:rPr>
        <w:t>28 января 2013</w:t>
      </w:r>
      <w:r w:rsidR="002A19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F0433" w:rsidRPr="008350DD" w:rsidRDefault="002A1963" w:rsidP="008350DD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8350DD">
        <w:rPr>
          <w:rFonts w:eastAsiaTheme="minorHAnsi"/>
          <w:sz w:val="28"/>
          <w:szCs w:val="28"/>
          <w:lang w:eastAsia="en-US"/>
        </w:rPr>
        <w:t>№</w:t>
      </w:r>
      <w:r w:rsidR="008350DD" w:rsidRPr="008350DD">
        <w:rPr>
          <w:rFonts w:eastAsiaTheme="minorHAnsi"/>
          <w:sz w:val="28"/>
          <w:szCs w:val="28"/>
          <w:lang w:eastAsia="en-US"/>
        </w:rPr>
        <w:t xml:space="preserve"> 6</w:t>
      </w:r>
      <w:r w:rsidR="00AA5808" w:rsidRPr="008350DD">
        <w:rPr>
          <w:rFonts w:eastAsiaTheme="minorHAnsi"/>
          <w:sz w:val="28"/>
          <w:szCs w:val="28"/>
          <w:lang w:eastAsia="en-US"/>
        </w:rPr>
        <w:t xml:space="preserve"> «</w:t>
      </w:r>
      <w:r w:rsidR="008350DD" w:rsidRPr="008350DD">
        <w:rPr>
          <w:rFonts w:eastAsiaTheme="minorHAnsi"/>
          <w:sz w:val="28"/>
          <w:szCs w:val="28"/>
          <w:lang w:eastAsia="en-US"/>
        </w:rPr>
        <w:t>Об утверждении Положения</w:t>
      </w:r>
      <w:r w:rsidR="008350DD" w:rsidRPr="008350DD">
        <w:rPr>
          <w:rFonts w:eastAsiaTheme="minorHAnsi"/>
          <w:sz w:val="28"/>
          <w:szCs w:val="28"/>
          <w:lang w:eastAsia="en-US"/>
        </w:rPr>
        <w:t xml:space="preserve"> </w:t>
      </w:r>
      <w:r w:rsidR="008350DD" w:rsidRPr="008350DD">
        <w:rPr>
          <w:rFonts w:eastAsiaTheme="minorHAnsi"/>
          <w:sz w:val="28"/>
          <w:szCs w:val="28"/>
          <w:lang w:eastAsia="en-US"/>
        </w:rPr>
        <w:t xml:space="preserve">о порядке ведения учета </w:t>
      </w:r>
      <w:r w:rsidR="008350DD" w:rsidRPr="008350DD">
        <w:rPr>
          <w:rFonts w:eastAsiaTheme="minorHAnsi"/>
          <w:sz w:val="28"/>
          <w:szCs w:val="28"/>
          <w:lang w:eastAsia="en-US"/>
        </w:rPr>
        <w:t xml:space="preserve">граждан в качестве нуждающихся </w:t>
      </w:r>
      <w:r w:rsidR="008350DD" w:rsidRPr="008350DD">
        <w:rPr>
          <w:rFonts w:eastAsiaTheme="minorHAnsi"/>
          <w:sz w:val="28"/>
          <w:szCs w:val="28"/>
          <w:lang w:eastAsia="en-US"/>
        </w:rPr>
        <w:t>в жилых помещениях, предоставляемых по договорам социального на</w:t>
      </w:r>
      <w:r w:rsidR="008350DD" w:rsidRPr="008350DD">
        <w:rPr>
          <w:rFonts w:eastAsiaTheme="minorHAnsi"/>
          <w:sz w:val="28"/>
          <w:szCs w:val="28"/>
          <w:lang w:eastAsia="en-US"/>
        </w:rPr>
        <w:t>й</w:t>
      </w:r>
      <w:r w:rsidR="008350DD" w:rsidRPr="008350DD">
        <w:rPr>
          <w:rFonts w:eastAsiaTheme="minorHAnsi"/>
          <w:sz w:val="28"/>
          <w:szCs w:val="28"/>
          <w:lang w:eastAsia="en-US"/>
        </w:rPr>
        <w:t>ма в сельском поселении «Линёво-Озёрское»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 xml:space="preserve">Руководствуясь </w:t>
      </w:r>
      <w:hyperlink r:id="rId8" w:history="1">
        <w:r w:rsidR="002A1963" w:rsidRPr="00634F69">
          <w:rPr>
            <w:color w:val="000000"/>
          </w:rPr>
          <w:t>Федеральным законом</w:t>
        </w:r>
      </w:hyperlink>
      <w:r w:rsidR="002A1963" w:rsidRPr="00634F69">
        <w:rPr>
          <w:color w:val="000000"/>
        </w:rPr>
        <w:t> </w:t>
      </w:r>
      <w:hyperlink r:id="rId9" w:tgtFrame="_blank" w:history="1">
        <w:r w:rsidR="002A1963" w:rsidRPr="00634F69">
          <w:t xml:space="preserve">от 06 октября 2003 года </w:t>
        </w:r>
        <w:r w:rsidR="002A1963">
          <w:t xml:space="preserve">                  </w:t>
        </w:r>
        <w:r w:rsidR="002A1963" w:rsidRPr="00634F69">
          <w:t>№ 131-ФЗ</w:t>
        </w:r>
      </w:hyperlink>
      <w:r w:rsidR="002A1963">
        <w:rPr>
          <w:color w:val="000000"/>
        </w:rPr>
        <w:t xml:space="preserve"> </w:t>
      </w:r>
      <w:r w:rsidR="002A1963" w:rsidRPr="00634F69">
        <w:rPr>
          <w:color w:val="000000"/>
        </w:rPr>
        <w:t>«Об общих принципах организации местного самоуправления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8350DD" w:rsidRDefault="00D12BCC" w:rsidP="00835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808" w:rsidRPr="008350DD" w:rsidRDefault="00D12BCC" w:rsidP="00835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808" w:rsidRPr="008350DD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>от 28 января 2013 года</w:t>
      </w:r>
      <w:r w:rsidR="008350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>№ 6 «Об утверждении Положения о порядке ведения учета граждан в качестве нуждающихся в жилых помещениях, предоставляемых по договорам социального на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>й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>ма в сельском поселении «Линёво-Озёрское»</w:t>
      </w:r>
      <w:r w:rsidRPr="008350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DFF" w:rsidRPr="00871841" w:rsidRDefault="00855DFF" w:rsidP="0083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DD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</w:t>
      </w: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</w:t>
      </w:r>
      <w:bookmarkStart w:id="0" w:name="_GoBack"/>
      <w:bookmarkEnd w:id="0"/>
      <w:r w:rsidRPr="00871841">
        <w:rPr>
          <w:b w:val="0"/>
          <w:bCs w:val="0"/>
          <w:sz w:val="28"/>
          <w:szCs w:val="28"/>
          <w:lang w:eastAsia="en-US"/>
        </w:rPr>
        <w:t xml:space="preserve">инистрации сельского поселения «Линёво-Озёрское». </w:t>
      </w:r>
    </w:p>
    <w:p w:rsidR="005F0433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7" w:rsidRDefault="00794E17" w:rsidP="005876FA">
      <w:pPr>
        <w:spacing w:after="0" w:line="240" w:lineRule="auto"/>
      </w:pPr>
      <w:r>
        <w:separator/>
      </w:r>
    </w:p>
  </w:endnote>
  <w:endnote w:type="continuationSeparator" w:id="0">
    <w:p w:rsidR="00794E17" w:rsidRDefault="00794E17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7" w:rsidRDefault="00794E17" w:rsidP="005876FA">
      <w:pPr>
        <w:spacing w:after="0" w:line="240" w:lineRule="auto"/>
      </w:pPr>
      <w:r>
        <w:separator/>
      </w:r>
    </w:p>
  </w:footnote>
  <w:footnote w:type="continuationSeparator" w:id="0">
    <w:p w:rsidR="00794E17" w:rsidRDefault="00794E17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197B9C"/>
    <w:rsid w:val="001A7619"/>
    <w:rsid w:val="001D5962"/>
    <w:rsid w:val="0020154B"/>
    <w:rsid w:val="00225669"/>
    <w:rsid w:val="00277F4E"/>
    <w:rsid w:val="00286143"/>
    <w:rsid w:val="002A1963"/>
    <w:rsid w:val="002C0278"/>
    <w:rsid w:val="002C71E4"/>
    <w:rsid w:val="003003A0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4E17"/>
    <w:rsid w:val="00795227"/>
    <w:rsid w:val="007A7D1A"/>
    <w:rsid w:val="007D10E3"/>
    <w:rsid w:val="007E68CF"/>
    <w:rsid w:val="00821333"/>
    <w:rsid w:val="008255F9"/>
    <w:rsid w:val="008350DD"/>
    <w:rsid w:val="00855DFF"/>
    <w:rsid w:val="00871841"/>
    <w:rsid w:val="00887B74"/>
    <w:rsid w:val="008F0313"/>
    <w:rsid w:val="00995620"/>
    <w:rsid w:val="009D2601"/>
    <w:rsid w:val="00A357B5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ED5FCF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2016-01-18T00:32:00Z</cp:lastPrinted>
  <dcterms:created xsi:type="dcterms:W3CDTF">2023-06-11T02:39:00Z</dcterms:created>
  <dcterms:modified xsi:type="dcterms:W3CDTF">2023-06-11T02:44:00Z</dcterms:modified>
</cp:coreProperties>
</file>