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4D" w:rsidRPr="004D274D" w:rsidRDefault="004D274D" w:rsidP="004D274D">
      <w:pPr>
        <w:ind w:firstLine="0"/>
        <w:jc w:val="right"/>
        <w:rPr>
          <w:rFonts w:ascii="Arial" w:hAnsi="Arial" w:cs="Arial"/>
          <w:b/>
          <w:caps/>
          <w:color w:val="FF0000"/>
          <w:sz w:val="28"/>
          <w:szCs w:val="28"/>
          <w:lang w:val="ru-RU"/>
        </w:rPr>
      </w:pPr>
      <w:r w:rsidRPr="004D274D">
        <w:rPr>
          <w:rFonts w:ascii="Arial" w:hAnsi="Arial" w:cs="Arial"/>
          <w:b/>
          <w:caps/>
          <w:color w:val="FF0000"/>
          <w:sz w:val="28"/>
          <w:szCs w:val="28"/>
          <w:lang w:val="ru-RU"/>
        </w:rPr>
        <w:t>ПРОЕКТ</w:t>
      </w:r>
    </w:p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1E0891" w:rsidP="001E0891">
      <w:pPr>
        <w:ind w:left="284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202</w:t>
      </w:r>
      <w:r w:rsidR="001D6D1C" w:rsidRPr="00CC3CF2">
        <w:rPr>
          <w:rFonts w:ascii="Arial" w:hAnsi="Arial" w:cs="Arial"/>
          <w:sz w:val="24"/>
          <w:szCs w:val="24"/>
          <w:lang w:val="ru-RU"/>
        </w:rPr>
        <w:t>3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                                              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              </w:t>
      </w:r>
      <w:r w:rsidRPr="00CC3CF2">
        <w:rPr>
          <w:rFonts w:ascii="Arial" w:hAnsi="Arial" w:cs="Arial"/>
          <w:sz w:val="24"/>
          <w:szCs w:val="24"/>
          <w:lang w:val="ru-RU"/>
        </w:rPr>
        <w:t xml:space="preserve">  № </w:t>
      </w: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1D6D1C" w:rsidRDefault="004D3C8A" w:rsidP="001D6D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</w:pPr>
      <w:r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О внесении изменений </w:t>
      </w:r>
      <w:r w:rsidR="00A05D63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в некоторые постановления Администрации городского поселения «</w:t>
      </w:r>
      <w:proofErr w:type="spellStart"/>
      <w:r w:rsidR="00A05D63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Могзонское</w:t>
      </w:r>
      <w:proofErr w:type="spellEnd"/>
      <w:r w:rsidR="00A05D63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»</w:t>
      </w:r>
    </w:p>
    <w:p w:rsidR="004D3C8A" w:rsidRPr="00CC3CF2" w:rsidRDefault="004D3C8A" w:rsidP="001D6D1C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32"/>
          <w:szCs w:val="32"/>
          <w:lang w:val="ru-RU" w:eastAsia="ru-RU"/>
        </w:rPr>
      </w:pPr>
    </w:p>
    <w:p w:rsidR="001E0891" w:rsidRPr="00A25F79" w:rsidRDefault="001E0891" w:rsidP="001D6D1C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D274D" w:rsidRPr="005C667F" w:rsidRDefault="00CC5588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 w:eastAsia="ru-RU"/>
        </w:rPr>
        <w:t xml:space="preserve">     </w:t>
      </w:r>
      <w:r w:rsidR="004D274D" w:rsidRPr="005C667F">
        <w:rPr>
          <w:rFonts w:ascii="Arial" w:hAnsi="Arial" w:cs="Arial"/>
          <w:sz w:val="24"/>
          <w:szCs w:val="24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 06.10.2003 № 131-ФЗ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 w:rsidR="004D274D" w:rsidRPr="005C667F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4D274D" w:rsidRPr="005C667F">
        <w:rPr>
          <w:rFonts w:ascii="Arial" w:hAnsi="Arial" w:cs="Arial"/>
          <w:sz w:val="24"/>
          <w:szCs w:val="24"/>
          <w:lang w:val="ru-RU"/>
        </w:rPr>
        <w:t>»  ПОСТАНОВЛЯЮ:</w:t>
      </w:r>
    </w:p>
    <w:p w:rsidR="001E0891" w:rsidRPr="005C667F" w:rsidRDefault="001E0891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5C667F">
        <w:rPr>
          <w:rFonts w:ascii="Arial" w:hAnsi="Arial" w:cs="Arial"/>
          <w:sz w:val="24"/>
          <w:szCs w:val="24"/>
          <w:lang w:val="ru-RU"/>
        </w:rPr>
        <w:t>:</w:t>
      </w:r>
    </w:p>
    <w:p w:rsidR="00A05D63" w:rsidRDefault="001D6D1C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5C667F">
        <w:rPr>
          <w:rFonts w:ascii="Arial" w:hAnsi="Arial" w:cs="Arial"/>
          <w:sz w:val="24"/>
          <w:szCs w:val="24"/>
          <w:lang w:val="ru-RU"/>
        </w:rPr>
        <w:t>1.</w:t>
      </w:r>
      <w:r w:rsidR="00A05D63" w:rsidRPr="005C667F">
        <w:rPr>
          <w:rFonts w:ascii="Arial" w:hAnsi="Arial" w:cs="Arial"/>
          <w:sz w:val="24"/>
          <w:szCs w:val="24"/>
          <w:lang w:val="ru-RU"/>
        </w:rPr>
        <w:t xml:space="preserve">Внести  в Административный регламент по предоставлению муниципальной услуги </w:t>
      </w:r>
      <w:r w:rsidR="00A05D63" w:rsidRPr="005C667F">
        <w:rPr>
          <w:rFonts w:ascii="Arial" w:hAnsi="Arial" w:cs="Arial"/>
          <w:sz w:val="24"/>
          <w:szCs w:val="24"/>
          <w:lang w:val="ru-RU"/>
        </w:rPr>
        <w:t>«Утверждение схемы расположения земельного участка или земельных участков на кадастровом плане территории» на территории го</w:t>
      </w:r>
      <w:r w:rsidR="00A05D63" w:rsidRPr="005C667F">
        <w:rPr>
          <w:rFonts w:ascii="Arial" w:hAnsi="Arial" w:cs="Arial"/>
          <w:sz w:val="24"/>
          <w:szCs w:val="24"/>
          <w:lang w:val="ru-RU"/>
        </w:rPr>
        <w:t>родского поселения «</w:t>
      </w:r>
      <w:proofErr w:type="spellStart"/>
      <w:r w:rsidR="00A05D63" w:rsidRPr="005C667F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A05D63" w:rsidRPr="005C667F">
        <w:rPr>
          <w:rFonts w:ascii="Arial" w:hAnsi="Arial" w:cs="Arial"/>
          <w:sz w:val="24"/>
          <w:szCs w:val="24"/>
          <w:lang w:val="ru-RU"/>
        </w:rPr>
        <w:t>», утвержденный постановлением администрации городского поселения «</w:t>
      </w:r>
      <w:proofErr w:type="spellStart"/>
      <w:r w:rsidR="00A05D63" w:rsidRPr="005C667F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A05D63" w:rsidRPr="005C667F">
        <w:rPr>
          <w:rFonts w:ascii="Arial" w:hAnsi="Arial" w:cs="Arial"/>
          <w:sz w:val="24"/>
          <w:szCs w:val="24"/>
          <w:lang w:val="ru-RU"/>
        </w:rPr>
        <w:t>» от 25.11.2022г. №158, следующие изменения:</w:t>
      </w:r>
    </w:p>
    <w:p w:rsidR="005C667F" w:rsidRPr="005C667F" w:rsidRDefault="005C667F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4D3C8A" w:rsidRPr="005C667F" w:rsidRDefault="00A05D63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5C667F">
        <w:rPr>
          <w:rFonts w:ascii="Arial" w:hAnsi="Arial" w:cs="Arial"/>
          <w:sz w:val="24"/>
          <w:szCs w:val="24"/>
          <w:lang w:val="ru-RU"/>
        </w:rPr>
        <w:t xml:space="preserve"> в пункте 2.6. регламента цифру «30» заменить цифрой «20»</w:t>
      </w:r>
    </w:p>
    <w:p w:rsidR="00A05D63" w:rsidRPr="005C667F" w:rsidRDefault="00A05D63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A05D63" w:rsidRPr="005C667F" w:rsidRDefault="005C667F" w:rsidP="005C667F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</w:t>
      </w:r>
      <w:r w:rsidR="00A05D63" w:rsidRPr="005C667F">
        <w:rPr>
          <w:rFonts w:ascii="Arial" w:hAnsi="Arial" w:cs="Arial"/>
          <w:sz w:val="24"/>
          <w:szCs w:val="24"/>
          <w:lang w:val="ru-RU"/>
        </w:rPr>
        <w:t xml:space="preserve">2. </w:t>
      </w:r>
      <w:r w:rsidR="00A05D63" w:rsidRPr="005C667F">
        <w:rPr>
          <w:rFonts w:ascii="Arial" w:hAnsi="Arial" w:cs="Arial"/>
          <w:sz w:val="24"/>
          <w:szCs w:val="24"/>
          <w:lang w:val="ru-RU"/>
        </w:rPr>
        <w:t>Внести  в Административный регламент по предоставлению муниципальной услуги</w:t>
      </w:r>
      <w:r w:rsidR="00A05D63" w:rsidRPr="005C667F">
        <w:rPr>
          <w:rFonts w:ascii="Arial" w:hAnsi="Arial" w:cs="Arial"/>
          <w:sz w:val="24"/>
          <w:szCs w:val="24"/>
          <w:lang w:val="ru-RU"/>
        </w:rPr>
        <w:t xml:space="preserve"> </w:t>
      </w:r>
      <w:r w:rsidR="00A05D63" w:rsidRPr="005C667F">
        <w:rPr>
          <w:rFonts w:ascii="Arial" w:hAnsi="Arial" w:cs="Arial"/>
          <w:sz w:val="24"/>
          <w:szCs w:val="24"/>
          <w:lang w:val="ru-RU"/>
        </w:rPr>
        <w:t>«Предварительное согласование предоставления земельного участка» на территории городского поселения «</w:t>
      </w:r>
      <w:proofErr w:type="spellStart"/>
      <w:r w:rsidR="00A05D63" w:rsidRPr="005C667F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A05D63" w:rsidRPr="005C667F">
        <w:rPr>
          <w:rFonts w:ascii="Arial" w:hAnsi="Arial" w:cs="Arial"/>
          <w:sz w:val="24"/>
          <w:szCs w:val="24"/>
          <w:lang w:val="ru-RU"/>
        </w:rPr>
        <w:t>»</w:t>
      </w:r>
      <w:r w:rsidR="00A05D63" w:rsidRPr="005C667F">
        <w:rPr>
          <w:rFonts w:ascii="Arial" w:hAnsi="Arial" w:cs="Arial"/>
          <w:sz w:val="24"/>
          <w:szCs w:val="24"/>
          <w:lang w:val="ru-RU"/>
        </w:rPr>
        <w:t>, утвержденный постановлением администрации городского поселения «</w:t>
      </w:r>
      <w:proofErr w:type="spellStart"/>
      <w:r w:rsidR="00A05D63" w:rsidRPr="005C667F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A05D63" w:rsidRPr="005C667F">
        <w:rPr>
          <w:rFonts w:ascii="Arial" w:hAnsi="Arial" w:cs="Arial"/>
          <w:sz w:val="24"/>
          <w:szCs w:val="24"/>
          <w:lang w:val="ru-RU"/>
        </w:rPr>
        <w:t xml:space="preserve">» от </w:t>
      </w:r>
      <w:r w:rsidR="00B06B92" w:rsidRPr="005C667F">
        <w:rPr>
          <w:rFonts w:ascii="Arial" w:hAnsi="Arial" w:cs="Arial"/>
          <w:sz w:val="24"/>
          <w:szCs w:val="24"/>
          <w:lang w:val="ru-RU"/>
        </w:rPr>
        <w:t>26.01.2023г. №16, следующие изменения:</w:t>
      </w:r>
    </w:p>
    <w:p w:rsidR="00B06B92" w:rsidRPr="005C667F" w:rsidRDefault="00B06B92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SimSun" w:hAnsi="Arial" w:cs="Arial"/>
          <w:kern w:val="1"/>
          <w:sz w:val="24"/>
          <w:szCs w:val="24"/>
          <w:lang w:val="ru-RU" w:eastAsia="zh-CN" w:bidi="hi-IN"/>
        </w:rPr>
      </w:pPr>
    </w:p>
    <w:p w:rsidR="00A05D63" w:rsidRDefault="00B06B92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SimSun" w:hAnsi="Arial" w:cs="Arial"/>
          <w:kern w:val="1"/>
          <w:sz w:val="24"/>
          <w:szCs w:val="24"/>
          <w:lang w:val="ru-RU" w:eastAsia="zh-CN" w:bidi="hi-IN"/>
        </w:rPr>
      </w:pPr>
      <w:r w:rsidRPr="005C667F">
        <w:rPr>
          <w:rFonts w:ascii="Arial" w:eastAsia="SimSun" w:hAnsi="Arial" w:cs="Arial"/>
          <w:kern w:val="1"/>
          <w:sz w:val="24"/>
          <w:szCs w:val="24"/>
          <w:lang w:val="ru-RU" w:eastAsia="zh-CN" w:bidi="hi-IN"/>
        </w:rPr>
        <w:t>пункт 2.8. регламента изложить в следующей редакции:</w:t>
      </w:r>
    </w:p>
    <w:p w:rsidR="005C667F" w:rsidRPr="005C667F" w:rsidRDefault="005C667F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SimSun" w:hAnsi="Arial" w:cs="Arial"/>
          <w:kern w:val="1"/>
          <w:sz w:val="24"/>
          <w:szCs w:val="24"/>
          <w:lang w:val="ru-RU" w:eastAsia="zh-CN" w:bidi="hi-IN"/>
        </w:rPr>
      </w:pPr>
    </w:p>
    <w:p w:rsidR="004D3C8A" w:rsidRPr="005C667F" w:rsidRDefault="00B06B92" w:rsidP="00B06B92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SimSun" w:hAnsi="Arial" w:cs="Arial"/>
          <w:kern w:val="1"/>
          <w:sz w:val="24"/>
          <w:szCs w:val="24"/>
          <w:lang w:val="ru-RU" w:eastAsia="zh-CN" w:bidi="hi-IN"/>
        </w:rPr>
      </w:pPr>
      <w:r w:rsidRPr="005C667F">
        <w:rPr>
          <w:rFonts w:ascii="Arial" w:eastAsia="SimSun" w:hAnsi="Arial" w:cs="Arial"/>
          <w:kern w:val="1"/>
          <w:sz w:val="24"/>
          <w:szCs w:val="24"/>
          <w:lang w:val="ru-RU" w:eastAsia="zh-CN" w:bidi="hi-IN"/>
        </w:rPr>
        <w:t xml:space="preserve">«2.8. </w:t>
      </w:r>
      <w:r w:rsidR="00A87157"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</w:t>
      </w:r>
    </w:p>
    <w:p w:rsidR="00A87157" w:rsidRPr="005C667F" w:rsidRDefault="00DF7B2A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В случае</w:t>
      </w:r>
      <w:proofErr w:type="gramStart"/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,</w:t>
      </w:r>
      <w:proofErr w:type="gramEnd"/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</w:t>
      </w:r>
      <w:r w:rsidR="00B06B92"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,</w:t>
      </w:r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B06B92"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срок </w:t>
      </w:r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может быть продлен не более чем до тридцати пяти дней со дня поступления заявления о предварительном согласовании предоставления земельного участка. О продлении срока рассмотрения заявления уполномоче</w:t>
      </w:r>
      <w:r w:rsid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нный орган уведомляет заявителя».</w:t>
      </w:r>
    </w:p>
    <w:p w:rsidR="00B06B92" w:rsidRPr="005C667F" w:rsidRDefault="00B06B92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B06B92" w:rsidRDefault="00F76E1B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5C667F">
        <w:rPr>
          <w:rFonts w:ascii="Arial" w:hAnsi="Arial" w:cs="Arial"/>
          <w:sz w:val="24"/>
          <w:szCs w:val="24"/>
          <w:lang w:val="ru-RU"/>
        </w:rPr>
        <w:t>3.</w:t>
      </w:r>
      <w:r w:rsidR="00B06B92" w:rsidRPr="005C667F">
        <w:rPr>
          <w:rFonts w:ascii="Arial" w:hAnsi="Arial" w:cs="Arial"/>
          <w:sz w:val="24"/>
          <w:szCs w:val="24"/>
          <w:lang w:val="ru-RU"/>
        </w:rPr>
        <w:t xml:space="preserve"> </w:t>
      </w:r>
      <w:r w:rsidR="00B06B92" w:rsidRPr="005C667F">
        <w:rPr>
          <w:rFonts w:ascii="Arial" w:hAnsi="Arial" w:cs="Arial"/>
          <w:sz w:val="24"/>
          <w:szCs w:val="24"/>
          <w:lang w:val="ru-RU"/>
        </w:rPr>
        <w:t>Внести  в Административный регламент по предоставлению муниципальной услуги</w:t>
      </w:r>
      <w:r w:rsidR="00B06B92" w:rsidRPr="005C667F">
        <w:rPr>
          <w:rFonts w:ascii="Arial" w:hAnsi="Arial" w:cs="Arial"/>
          <w:sz w:val="24"/>
          <w:szCs w:val="24"/>
          <w:lang w:val="ru-RU"/>
        </w:rPr>
        <w:t xml:space="preserve"> </w:t>
      </w:r>
      <w:r w:rsidR="00B06B92" w:rsidRPr="005C667F">
        <w:rPr>
          <w:rFonts w:ascii="Arial" w:hAnsi="Arial" w:cs="Arial"/>
          <w:sz w:val="24"/>
          <w:szCs w:val="24"/>
          <w:lang w:val="ru-RU"/>
        </w:rPr>
        <w:t xml:space="preserve">«Предоставление в собственность, аренду, постоянное (бессрочное) </w:t>
      </w:r>
      <w:r w:rsidR="00B06B92" w:rsidRPr="005C667F">
        <w:rPr>
          <w:rFonts w:ascii="Arial" w:hAnsi="Arial" w:cs="Arial"/>
          <w:sz w:val="24"/>
          <w:szCs w:val="24"/>
          <w:lang w:val="ru-RU"/>
        </w:rPr>
        <w:lastRenderedPageBreak/>
        <w:t>пользование, безвозмездное пользование земельного участка, находящегося в муниципальной собственности, без проведения торгов» на территории городского поселения «</w:t>
      </w:r>
      <w:proofErr w:type="spellStart"/>
      <w:r w:rsidR="00B06B92" w:rsidRPr="005C667F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B06B92" w:rsidRPr="005C667F">
        <w:rPr>
          <w:rFonts w:ascii="Arial" w:hAnsi="Arial" w:cs="Arial"/>
          <w:sz w:val="24"/>
          <w:szCs w:val="24"/>
          <w:lang w:val="ru-RU"/>
        </w:rPr>
        <w:t>»</w:t>
      </w:r>
      <w:r w:rsidR="00B06B92" w:rsidRPr="005C667F">
        <w:rPr>
          <w:rFonts w:ascii="Arial" w:hAnsi="Arial" w:cs="Arial"/>
          <w:sz w:val="24"/>
          <w:szCs w:val="24"/>
          <w:lang w:val="ru-RU"/>
        </w:rPr>
        <w:t>, утвержденный постановлением администрации городского поселения «</w:t>
      </w:r>
      <w:proofErr w:type="spellStart"/>
      <w:r w:rsidR="00B06B92" w:rsidRPr="005C667F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B06B92" w:rsidRPr="005C667F">
        <w:rPr>
          <w:rFonts w:ascii="Arial" w:hAnsi="Arial" w:cs="Arial"/>
          <w:sz w:val="24"/>
          <w:szCs w:val="24"/>
          <w:lang w:val="ru-RU"/>
        </w:rPr>
        <w:t>» от 25.11.2022г. №161</w:t>
      </w:r>
    </w:p>
    <w:p w:rsidR="005C667F" w:rsidRPr="005C667F" w:rsidRDefault="005C667F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F76E1B" w:rsidRDefault="00F76E1B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5C667F">
        <w:rPr>
          <w:rFonts w:ascii="Arial" w:hAnsi="Arial" w:cs="Arial"/>
          <w:sz w:val="24"/>
          <w:szCs w:val="24"/>
          <w:lang w:val="ru-RU"/>
        </w:rPr>
        <w:t xml:space="preserve"> п.2.7. постановления №161 от 25.11.2022г.</w:t>
      </w:r>
    </w:p>
    <w:p w:rsidR="005C667F" w:rsidRPr="005C667F" w:rsidRDefault="005C667F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F76E1B" w:rsidRPr="005C667F" w:rsidRDefault="005C667F" w:rsidP="00B06B9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</w:t>
      </w:r>
      <w:r w:rsidR="00F76E1B" w:rsidRPr="005C667F">
        <w:rPr>
          <w:rFonts w:ascii="Arial" w:hAnsi="Arial" w:cs="Arial"/>
          <w:sz w:val="24"/>
          <w:szCs w:val="24"/>
          <w:lang w:val="ru-RU"/>
        </w:rPr>
        <w:t>2.7.</w:t>
      </w:r>
      <w:r w:rsidR="00F76E1B" w:rsidRPr="005C667F">
        <w:rPr>
          <w:rFonts w:ascii="Arial" w:hAnsi="Arial" w:cs="Arial"/>
          <w:sz w:val="24"/>
          <w:szCs w:val="24"/>
        </w:rPr>
        <w:t> </w:t>
      </w:r>
      <w:r w:rsidR="00F76E1B" w:rsidRPr="005C667F">
        <w:rPr>
          <w:rFonts w:ascii="Arial" w:hAnsi="Arial" w:cs="Arial"/>
          <w:sz w:val="24"/>
          <w:szCs w:val="24"/>
          <w:lang w:val="ru-RU"/>
        </w:rPr>
        <w:t xml:space="preserve">Уполномоченный орган в </w:t>
      </w:r>
      <w:r w:rsidR="00B06B92" w:rsidRPr="005C667F">
        <w:rPr>
          <w:rFonts w:ascii="Arial" w:hAnsi="Arial" w:cs="Arial"/>
          <w:sz w:val="24"/>
          <w:szCs w:val="24"/>
          <w:lang w:val="ru-RU"/>
        </w:rPr>
        <w:t xml:space="preserve">срок не более чем </w:t>
      </w:r>
      <w:r w:rsidR="00F76E1B" w:rsidRPr="005C667F">
        <w:rPr>
          <w:rFonts w:ascii="Arial" w:hAnsi="Arial" w:cs="Arial"/>
          <w:sz w:val="24"/>
          <w:szCs w:val="24"/>
          <w:lang w:val="ru-RU"/>
        </w:rPr>
        <w:t xml:space="preserve">20 дней со дня </w:t>
      </w:r>
      <w:r w:rsidR="00B06B92" w:rsidRPr="005C667F">
        <w:rPr>
          <w:rFonts w:ascii="Arial" w:hAnsi="Arial" w:cs="Arial"/>
          <w:sz w:val="24"/>
          <w:szCs w:val="24"/>
          <w:lang w:val="ru-RU"/>
        </w:rPr>
        <w:t>поступления</w:t>
      </w:r>
      <w:r w:rsidR="00F76E1B" w:rsidRPr="005C667F">
        <w:rPr>
          <w:rFonts w:ascii="Arial" w:hAnsi="Arial" w:cs="Arial"/>
          <w:sz w:val="24"/>
          <w:szCs w:val="24"/>
          <w:lang w:val="ru-RU"/>
        </w:rPr>
        <w:t xml:space="preserve">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2.6 Административного регламента</w:t>
      </w:r>
      <w:proofErr w:type="gramStart"/>
      <w:r w:rsidR="00F76E1B" w:rsidRPr="005C667F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»</w:t>
      </w:r>
      <w:proofErr w:type="gramEnd"/>
    </w:p>
    <w:p w:rsidR="00A87157" w:rsidRPr="005C667F" w:rsidRDefault="00A87157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323BE4" w:rsidRPr="005C667F" w:rsidRDefault="00A15F5E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4.</w:t>
      </w:r>
      <w:r w:rsidR="00323BE4" w:rsidRPr="005C667F">
        <w:rPr>
          <w:rFonts w:ascii="Arial" w:hAnsi="Arial" w:cs="Arial"/>
          <w:sz w:val="24"/>
          <w:szCs w:val="24"/>
          <w:lang w:val="ru-RU"/>
        </w:rPr>
        <w:t xml:space="preserve"> </w:t>
      </w:r>
      <w:r w:rsidR="00323BE4" w:rsidRPr="005C667F">
        <w:rPr>
          <w:rFonts w:ascii="Arial" w:hAnsi="Arial" w:cs="Arial"/>
          <w:sz w:val="24"/>
          <w:szCs w:val="24"/>
          <w:lang w:val="ru-RU"/>
        </w:rPr>
        <w:t>Внести  в Административный регламент по предоставлению муниципальной услуги</w:t>
      </w:r>
      <w:r w:rsidR="00323BE4" w:rsidRPr="005C667F">
        <w:rPr>
          <w:rFonts w:ascii="Arial" w:hAnsi="Arial" w:cs="Arial"/>
          <w:sz w:val="24"/>
          <w:szCs w:val="24"/>
          <w:lang w:val="ru-RU"/>
        </w:rPr>
        <w:t xml:space="preserve"> «</w:t>
      </w:r>
      <w:r w:rsidR="00323BE4" w:rsidRPr="005C667F">
        <w:rPr>
          <w:rFonts w:ascii="Arial" w:hAnsi="Arial" w:cs="Arial"/>
          <w:sz w:val="24"/>
          <w:szCs w:val="24"/>
          <w:lang w:val="ru-RU"/>
        </w:rPr>
        <w:t>Предоставление земельных участков государственной или муниципальной собственности, на торгах» на территории го</w:t>
      </w:r>
      <w:r w:rsidR="00323BE4" w:rsidRPr="005C667F">
        <w:rPr>
          <w:rFonts w:ascii="Arial" w:hAnsi="Arial" w:cs="Arial"/>
          <w:sz w:val="24"/>
          <w:szCs w:val="24"/>
          <w:lang w:val="ru-RU"/>
        </w:rPr>
        <w:t>родского поселения «</w:t>
      </w:r>
      <w:proofErr w:type="spellStart"/>
      <w:r w:rsidR="00323BE4" w:rsidRPr="005C667F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323BE4" w:rsidRPr="005C667F">
        <w:rPr>
          <w:rFonts w:ascii="Arial" w:hAnsi="Arial" w:cs="Arial"/>
          <w:sz w:val="24"/>
          <w:szCs w:val="24"/>
          <w:lang w:val="ru-RU"/>
        </w:rPr>
        <w:t xml:space="preserve">», </w:t>
      </w:r>
      <w:r w:rsidR="00323BE4" w:rsidRPr="005C667F">
        <w:rPr>
          <w:rFonts w:ascii="Arial" w:hAnsi="Arial" w:cs="Arial"/>
          <w:sz w:val="24"/>
          <w:szCs w:val="24"/>
          <w:lang w:val="ru-RU"/>
        </w:rPr>
        <w:t>утвержденный постановлением администрации городского поселения «</w:t>
      </w:r>
      <w:proofErr w:type="spellStart"/>
      <w:r w:rsidR="00323BE4" w:rsidRPr="005C667F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323BE4" w:rsidRPr="005C667F">
        <w:rPr>
          <w:rFonts w:ascii="Arial" w:hAnsi="Arial" w:cs="Arial"/>
          <w:sz w:val="24"/>
          <w:szCs w:val="24"/>
          <w:lang w:val="ru-RU"/>
        </w:rPr>
        <w:t>»</w:t>
      </w:r>
      <w:r w:rsidR="00323BE4" w:rsidRPr="005C667F">
        <w:rPr>
          <w:rFonts w:ascii="Arial" w:hAnsi="Arial" w:cs="Arial"/>
          <w:sz w:val="24"/>
          <w:szCs w:val="24"/>
          <w:lang w:val="ru-RU"/>
        </w:rPr>
        <w:t xml:space="preserve"> от 30.11.2022г. №167</w:t>
      </w:r>
    </w:p>
    <w:p w:rsidR="00323BE4" w:rsidRPr="005C667F" w:rsidRDefault="00323BE4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</w:p>
    <w:p w:rsidR="004D3C8A" w:rsidRPr="005C667F" w:rsidRDefault="00323BE4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пункт </w:t>
      </w:r>
      <w:r w:rsidR="00A15F5E"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2.7. </w:t>
      </w:r>
      <w:r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регламента изложить в следующей редакции:</w:t>
      </w:r>
    </w:p>
    <w:p w:rsidR="00A15F5E" w:rsidRPr="005C667F" w:rsidRDefault="00A15F5E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</w:p>
    <w:p w:rsidR="00A15F5E" w:rsidRPr="005C667F" w:rsidRDefault="00323BE4" w:rsidP="00323BE4">
      <w:pPr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  «</w:t>
      </w:r>
      <w:r w:rsidR="00A15F5E"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2.7. Срок предоставления муниципальной услуги не более чем </w:t>
      </w:r>
      <w:r w:rsidR="006F34A0"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двадцать </w:t>
      </w:r>
      <w:r w:rsidR="00A15F5E"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дней со дня поступления заявления.</w:t>
      </w:r>
      <w:r w:rsidR="00B91225"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B91225" w:rsidRPr="005C667F" w:rsidRDefault="00B91225" w:rsidP="00A15F5E">
      <w:pPr>
        <w:ind w:firstLine="709"/>
        <w:jc w:val="both"/>
        <w:rPr>
          <w:rFonts w:ascii="Arial" w:eastAsia="Arial Unicode MS" w:hAnsi="Arial" w:cs="Arial"/>
          <w:color w:val="FF0000"/>
          <w:sz w:val="24"/>
          <w:szCs w:val="24"/>
          <w:lang w:val="ru-RU" w:eastAsia="ru-RU"/>
        </w:rPr>
      </w:pPr>
    </w:p>
    <w:p w:rsidR="00323BE4" w:rsidRPr="005C667F" w:rsidRDefault="00B91225" w:rsidP="00323BE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5. </w:t>
      </w:r>
      <w:r w:rsidR="00323BE4" w:rsidRPr="005C667F">
        <w:rPr>
          <w:rFonts w:ascii="Arial" w:hAnsi="Arial" w:cs="Arial"/>
          <w:sz w:val="24"/>
          <w:szCs w:val="24"/>
          <w:lang w:val="ru-RU"/>
        </w:rPr>
        <w:t>Внести  в Административный регламент по предоставлению муниципальной услуги</w:t>
      </w:r>
      <w:r w:rsidR="00323BE4" w:rsidRPr="005C667F">
        <w:rPr>
          <w:rFonts w:ascii="Arial" w:hAnsi="Arial" w:cs="Arial"/>
          <w:sz w:val="24"/>
          <w:szCs w:val="24"/>
          <w:lang w:val="ru-RU"/>
        </w:rPr>
        <w:t xml:space="preserve"> </w:t>
      </w:r>
      <w:r w:rsidR="00323BE4" w:rsidRPr="005C667F">
        <w:rPr>
          <w:rFonts w:ascii="Arial" w:hAnsi="Arial" w:cs="Arial"/>
          <w:sz w:val="24"/>
          <w:szCs w:val="24"/>
          <w:lang w:val="ru-RU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го</w:t>
      </w:r>
      <w:r w:rsidR="00323BE4" w:rsidRPr="005C667F">
        <w:rPr>
          <w:rFonts w:ascii="Arial" w:hAnsi="Arial" w:cs="Arial"/>
          <w:sz w:val="24"/>
          <w:szCs w:val="24"/>
          <w:lang w:val="ru-RU"/>
        </w:rPr>
        <w:t>родского поселения «</w:t>
      </w:r>
      <w:proofErr w:type="spellStart"/>
      <w:r w:rsidR="00323BE4" w:rsidRPr="005C667F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323BE4" w:rsidRPr="005C667F">
        <w:rPr>
          <w:rFonts w:ascii="Arial" w:hAnsi="Arial" w:cs="Arial"/>
          <w:sz w:val="24"/>
          <w:szCs w:val="24"/>
          <w:lang w:val="ru-RU"/>
        </w:rPr>
        <w:t>»,</w:t>
      </w:r>
      <w:r w:rsidR="005C667F">
        <w:rPr>
          <w:rFonts w:ascii="Arial" w:hAnsi="Arial" w:cs="Arial"/>
          <w:sz w:val="24"/>
          <w:szCs w:val="24"/>
          <w:lang w:val="ru-RU"/>
        </w:rPr>
        <w:t xml:space="preserve"> </w:t>
      </w:r>
      <w:r w:rsidR="00323BE4" w:rsidRPr="005C667F">
        <w:rPr>
          <w:rFonts w:ascii="Arial" w:hAnsi="Arial" w:cs="Arial"/>
          <w:sz w:val="24"/>
          <w:szCs w:val="24"/>
          <w:lang w:val="ru-RU"/>
        </w:rPr>
        <w:t>утвержденный постановлением администрации городского поселения «</w:t>
      </w:r>
      <w:proofErr w:type="spellStart"/>
      <w:r w:rsidR="00323BE4" w:rsidRPr="005C667F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323BE4" w:rsidRPr="005C667F">
        <w:rPr>
          <w:rFonts w:ascii="Arial" w:hAnsi="Arial" w:cs="Arial"/>
          <w:sz w:val="24"/>
          <w:szCs w:val="24"/>
          <w:lang w:val="ru-RU"/>
        </w:rPr>
        <w:t xml:space="preserve">» </w:t>
      </w:r>
      <w:r w:rsidR="00323BE4" w:rsidRPr="005C667F">
        <w:rPr>
          <w:rFonts w:ascii="Arial" w:hAnsi="Arial" w:cs="Arial"/>
          <w:sz w:val="24"/>
          <w:szCs w:val="24"/>
          <w:lang w:val="ru-RU"/>
        </w:rPr>
        <w:t>от 15.11.2022г. №138</w:t>
      </w:r>
    </w:p>
    <w:p w:rsidR="00323BE4" w:rsidRPr="005C667F" w:rsidRDefault="00323BE4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</w:p>
    <w:p w:rsidR="00A15F5E" w:rsidRPr="005C667F" w:rsidRDefault="00323BE4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пункт </w:t>
      </w:r>
      <w:r w:rsidR="00B91225"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2.6. </w:t>
      </w:r>
      <w:r w:rsidR="005C667F" w:rsidRP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регламента изложить в следующей редакции:</w:t>
      </w:r>
    </w:p>
    <w:p w:rsidR="005C667F" w:rsidRPr="005C667F" w:rsidRDefault="005C667F" w:rsidP="00750464">
      <w:pPr>
        <w:widowControl w:val="0"/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</w:p>
    <w:p w:rsidR="005C667F" w:rsidRPr="005C667F" w:rsidRDefault="00B91225" w:rsidP="005C667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5C667F">
        <w:rPr>
          <w:rFonts w:ascii="Arial" w:hAnsi="Arial" w:cs="Arial"/>
          <w:sz w:val="24"/>
          <w:szCs w:val="24"/>
          <w:lang w:val="ru-RU"/>
        </w:rPr>
        <w:t xml:space="preserve"> </w:t>
      </w:r>
      <w:r w:rsidR="005C667F" w:rsidRPr="005C667F">
        <w:rPr>
          <w:rFonts w:ascii="Arial" w:hAnsi="Arial" w:cs="Arial"/>
          <w:sz w:val="24"/>
          <w:szCs w:val="24"/>
          <w:lang w:val="ru-RU"/>
        </w:rPr>
        <w:t>«</w:t>
      </w:r>
      <w:r w:rsidRPr="005C667F">
        <w:rPr>
          <w:rFonts w:ascii="Arial" w:hAnsi="Arial" w:cs="Arial"/>
          <w:sz w:val="24"/>
          <w:szCs w:val="24"/>
          <w:lang w:val="ru-RU"/>
        </w:rPr>
        <w:t>2.6.</w:t>
      </w:r>
      <w:r w:rsidRPr="005C667F">
        <w:rPr>
          <w:rFonts w:ascii="Arial" w:hAnsi="Arial" w:cs="Arial"/>
          <w:sz w:val="24"/>
          <w:szCs w:val="24"/>
        </w:rPr>
        <w:t> </w:t>
      </w:r>
      <w:r w:rsidRPr="005C667F">
        <w:rPr>
          <w:rFonts w:ascii="Arial" w:hAnsi="Arial" w:cs="Arial"/>
          <w:sz w:val="24"/>
          <w:szCs w:val="24"/>
          <w:lang w:val="ru-RU"/>
        </w:rPr>
        <w:t xml:space="preserve">Срок предоставления муниципальной услуги составляет </w:t>
      </w:r>
      <w:r w:rsidRPr="005C667F">
        <w:rPr>
          <w:rFonts w:ascii="Arial" w:hAnsi="Arial" w:cs="Arial"/>
          <w:sz w:val="24"/>
          <w:szCs w:val="24"/>
          <w:lang w:val="ru-RU"/>
        </w:rPr>
        <w:t>20</w:t>
      </w:r>
      <w:r w:rsidRPr="005C667F">
        <w:rPr>
          <w:rFonts w:ascii="Arial" w:hAnsi="Arial" w:cs="Arial"/>
          <w:sz w:val="24"/>
          <w:szCs w:val="24"/>
          <w:lang w:val="ru-RU"/>
        </w:rPr>
        <w:t xml:space="preserve"> календарных дней</w:t>
      </w:r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с даты поступления</w:t>
      </w:r>
      <w:proofErr w:type="gramEnd"/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заявления. </w:t>
      </w:r>
    </w:p>
    <w:p w:rsidR="00B91225" w:rsidRPr="005C667F" w:rsidRDefault="00B91225" w:rsidP="00B9122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В случае</w:t>
      </w:r>
      <w:proofErr w:type="gramStart"/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,</w:t>
      </w:r>
      <w:proofErr w:type="gramEnd"/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</w:t>
      </w:r>
      <w:r w:rsidR="005C667F"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,</w:t>
      </w:r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5C667F"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срок</w:t>
      </w:r>
      <w:r w:rsidRP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</w:t>
      </w:r>
      <w:r w:rsidR="005C667F">
        <w:rPr>
          <w:rFonts w:ascii="Arial" w:hAnsi="Arial" w:cs="Arial"/>
          <w:sz w:val="24"/>
          <w:szCs w:val="24"/>
          <w:shd w:val="clear" w:color="auto" w:fill="FFFFFF"/>
          <w:lang w:val="ru-RU"/>
        </w:rPr>
        <w:t>нный орган уведомляет заявителя»</w:t>
      </w:r>
    </w:p>
    <w:p w:rsidR="00B91225" w:rsidRPr="001D6D1C" w:rsidRDefault="00B91225" w:rsidP="005C667F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</w:p>
    <w:p w:rsidR="001D6D1C" w:rsidRPr="001D6D1C" w:rsidRDefault="00CC3CF2" w:rsidP="001D6D1C">
      <w:pPr>
        <w:ind w:firstLine="0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5C667F">
        <w:rPr>
          <w:rFonts w:ascii="Arial" w:hAnsi="Arial" w:cs="Arial"/>
          <w:sz w:val="24"/>
          <w:szCs w:val="24"/>
          <w:lang w:val="ru-RU" w:eastAsia="ru-RU"/>
        </w:rPr>
        <w:t>6</w:t>
      </w:r>
      <w:r w:rsidR="001D6D1C" w:rsidRPr="00CC3CF2">
        <w:rPr>
          <w:rFonts w:ascii="Arial" w:hAnsi="Arial" w:cs="Arial"/>
          <w:sz w:val="24"/>
          <w:szCs w:val="24"/>
          <w:lang w:val="ru-RU" w:eastAsia="ru-RU"/>
        </w:rPr>
        <w:t>.</w:t>
      </w:r>
      <w:r w:rsidR="001D6D1C" w:rsidRPr="001D6D1C">
        <w:rPr>
          <w:rFonts w:ascii="Arial" w:hAnsi="Arial" w:cs="Arial"/>
          <w:sz w:val="24"/>
          <w:szCs w:val="24"/>
          <w:lang w:val="ru-RU" w:eastAsia="ru-RU"/>
        </w:rPr>
        <w:t xml:space="preserve">Опубликовать (обнародовать) настоящее постановление путем размещения на стенде администрации и  в </w:t>
      </w:r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="001D6D1C" w:rsidRPr="001D6D1C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hyperlink r:id="rId6" w:history="1">
        <w:r w:rsidR="001D6D1C" w:rsidRPr="001D6D1C">
          <w:rPr>
            <w:rFonts w:ascii="Arial" w:hAnsi="Arial" w:cs="Arial"/>
            <w:color w:val="0066CC"/>
            <w:sz w:val="24"/>
            <w:szCs w:val="24"/>
            <w:u w:val="single"/>
            <w:lang w:eastAsia="ru-RU"/>
          </w:rPr>
          <w:t>www</w:t>
        </w:r>
        <w:r w:rsidR="001D6D1C" w:rsidRPr="001D6D1C">
          <w:rPr>
            <w:rFonts w:ascii="Arial" w:hAnsi="Arial" w:cs="Arial"/>
            <w:color w:val="0066CC"/>
            <w:sz w:val="24"/>
            <w:szCs w:val="24"/>
            <w:u w:val="single"/>
            <w:lang w:val="ru-RU" w:eastAsia="ru-RU"/>
          </w:rPr>
          <w:t>.hiloksky.75.ru</w:t>
        </w:r>
      </w:hyperlink>
      <w:r w:rsidR="001D6D1C" w:rsidRPr="001D6D1C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1D6D1C" w:rsidRPr="001D6D1C" w:rsidRDefault="00CC3CF2" w:rsidP="001D6D1C">
      <w:pPr>
        <w:keepNext/>
        <w:keepLines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</w:t>
      </w:r>
      <w:r w:rsidR="005C667F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7</w:t>
      </w:r>
      <w:r w:rsidR="001D6D1C" w:rsidRPr="001D6D1C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 Настоящее постановление вступает в силу на следующий день после дня официального опубликования</w:t>
      </w:r>
      <w:r w:rsidR="001D6D1C" w:rsidRPr="001D6D1C">
        <w:rPr>
          <w:rFonts w:ascii="Arial" w:eastAsia="Arial Unicode MS" w:hAnsi="Arial" w:cs="Arial"/>
          <w:i/>
          <w:color w:val="000000"/>
          <w:sz w:val="24"/>
          <w:szCs w:val="24"/>
          <w:lang w:val="ru-RU" w:eastAsia="ru-RU"/>
        </w:rPr>
        <w:t>.</w:t>
      </w:r>
      <w:r w:rsidR="001D6D1C" w:rsidRPr="001D6D1C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</w:t>
      </w:r>
    </w:p>
    <w:p w:rsidR="001E0891" w:rsidRDefault="001E0891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E0891" w:rsidRPr="00CC3CF2" w:rsidRDefault="001E0891" w:rsidP="005C667F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Глава </w:t>
      </w:r>
      <w:proofErr w:type="gramStart"/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>городского</w:t>
      </w:r>
      <w:proofErr w:type="gramEnd"/>
    </w:p>
    <w:p w:rsidR="001E0891" w:rsidRPr="00CC3CF2" w:rsidRDefault="001E0891" w:rsidP="00CC3CF2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поселения «</w:t>
      </w:r>
      <w:proofErr w:type="spellStart"/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>Могзонское</w:t>
      </w:r>
      <w:proofErr w:type="spellEnd"/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»                                           </w:t>
      </w:r>
      <w:r w:rsid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     </w:t>
      </w:r>
      <w:r w:rsidRPr="00CC3CF2">
        <w:rPr>
          <w:rFonts w:ascii="Arial" w:eastAsia="Calibri" w:hAnsi="Arial" w:cs="Arial"/>
          <w:iCs/>
          <w:sz w:val="24"/>
          <w:szCs w:val="24"/>
          <w:lang w:val="ru-RU"/>
        </w:rPr>
        <w:t xml:space="preserve">   </w:t>
      </w:r>
      <w:proofErr w:type="spellStart"/>
      <w:r w:rsidR="001D6D1C" w:rsidRPr="00CC3CF2">
        <w:rPr>
          <w:rFonts w:ascii="Arial" w:eastAsia="Calibri" w:hAnsi="Arial" w:cs="Arial"/>
          <w:iCs/>
          <w:sz w:val="24"/>
          <w:szCs w:val="24"/>
          <w:lang w:val="ru-RU"/>
        </w:rPr>
        <w:t>А.А.Чирикин</w:t>
      </w:r>
      <w:proofErr w:type="spellEnd"/>
    </w:p>
    <w:p w:rsidR="002D19C5" w:rsidRPr="001E0891" w:rsidRDefault="002D19C5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2D19C5" w:rsidRPr="001E0891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1D6D1C"/>
    <w:rsid w:val="001E0891"/>
    <w:rsid w:val="002D19C5"/>
    <w:rsid w:val="00323BE4"/>
    <w:rsid w:val="003447F8"/>
    <w:rsid w:val="004D274D"/>
    <w:rsid w:val="004D3C8A"/>
    <w:rsid w:val="00522CE0"/>
    <w:rsid w:val="005750F4"/>
    <w:rsid w:val="005C667F"/>
    <w:rsid w:val="006F34A0"/>
    <w:rsid w:val="00750464"/>
    <w:rsid w:val="00A05D63"/>
    <w:rsid w:val="00A15F5E"/>
    <w:rsid w:val="00A87157"/>
    <w:rsid w:val="00B06B92"/>
    <w:rsid w:val="00B91225"/>
    <w:rsid w:val="00C47DA2"/>
    <w:rsid w:val="00CC3CF2"/>
    <w:rsid w:val="00CC5588"/>
    <w:rsid w:val="00DC3D7C"/>
    <w:rsid w:val="00DF7B2A"/>
    <w:rsid w:val="00F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link w:val="14"/>
    <w:rsid w:val="00B91225"/>
    <w:rPr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7"/>
    <w:rsid w:val="00B91225"/>
    <w:pPr>
      <w:shd w:val="clear" w:color="auto" w:fill="FFFFFF"/>
      <w:spacing w:after="300" w:line="326" w:lineRule="exact"/>
      <w:ind w:firstLine="0"/>
      <w:jc w:val="center"/>
    </w:pPr>
    <w:rPr>
      <w:rFonts w:asciiTheme="minorHAnsi" w:eastAsiaTheme="minorHAnsi" w:hAnsiTheme="minorHAnsi" w:cstheme="minorBidi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link w:val="14"/>
    <w:rsid w:val="00B91225"/>
    <w:rPr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7"/>
    <w:rsid w:val="00B91225"/>
    <w:pPr>
      <w:shd w:val="clear" w:color="auto" w:fill="FFFFFF"/>
      <w:spacing w:after="300" w:line="326" w:lineRule="exact"/>
      <w:ind w:firstLine="0"/>
      <w:jc w:val="center"/>
    </w:pPr>
    <w:rPr>
      <w:rFonts w:asciiTheme="minorHAnsi" w:eastAsiaTheme="minorHAnsi" w:hAnsiTheme="minorHAnsi" w:cstheme="minorBidi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9</cp:revision>
  <cp:lastPrinted>2020-08-09T12:49:00Z</cp:lastPrinted>
  <dcterms:created xsi:type="dcterms:W3CDTF">2023-06-26T07:27:00Z</dcterms:created>
  <dcterms:modified xsi:type="dcterms:W3CDTF">2023-06-27T04:17:00Z</dcterms:modified>
</cp:coreProperties>
</file>