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0E38AA" w:rsidP="00AA5808">
      <w:pPr>
        <w:jc w:val="both"/>
        <w:outlineLvl w:val="0"/>
        <w:rPr>
          <w:szCs w:val="28"/>
        </w:rPr>
      </w:pPr>
      <w:r>
        <w:rPr>
          <w:szCs w:val="28"/>
        </w:rPr>
        <w:t>10.07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610169">
        <w:rPr>
          <w:szCs w:val="28"/>
        </w:rPr>
        <w:t>проект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02F05">
        <w:rPr>
          <w:sz w:val="28"/>
          <w:szCs w:val="28"/>
        </w:rPr>
        <w:t xml:space="preserve">проектом постановления администрации муниципального района «Хилокский район» «О внесении изменений </w:t>
      </w:r>
      <w:r w:rsidR="000E38AA" w:rsidRPr="000E38AA">
        <w:rPr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A97C5C">
        <w:rPr>
          <w:sz w:val="28"/>
          <w:szCs w:val="28"/>
        </w:rPr>
        <w:t>,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2653,00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3910,00;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цифры 2575,00 заменить на цифры 3852,00.</w:t>
      </w:r>
      <w:bookmarkStart w:id="0" w:name="_GoBack"/>
      <w:bookmarkEnd w:id="0"/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>2. Действие прилагаемых изменений распространить на правоотношения с 01.</w:t>
      </w:r>
      <w:r>
        <w:rPr>
          <w:sz w:val="28"/>
          <w:szCs w:val="28"/>
        </w:rPr>
        <w:t>07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8C52-0870-43A4-BD1B-B0C6D0D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8</cp:revision>
  <cp:lastPrinted>2023-07-05T01:03:00Z</cp:lastPrinted>
  <dcterms:created xsi:type="dcterms:W3CDTF">2023-07-05T00:03:00Z</dcterms:created>
  <dcterms:modified xsi:type="dcterms:W3CDTF">2023-07-16T05:06:00Z</dcterms:modified>
</cp:coreProperties>
</file>