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14" w:rsidRDefault="000B3814" w:rsidP="000B3814">
      <w:pPr>
        <w:pStyle w:val="30"/>
        <w:shd w:val="clear" w:color="auto" w:fill="auto"/>
        <w:spacing w:after="198" w:line="230" w:lineRule="exact"/>
        <w:ind w:left="20" w:firstLine="560"/>
        <w:rPr>
          <w:sz w:val="28"/>
          <w:szCs w:val="28"/>
        </w:rPr>
      </w:pPr>
      <w:r w:rsidRPr="007143AF">
        <w:rPr>
          <w:sz w:val="28"/>
          <w:szCs w:val="28"/>
        </w:rPr>
        <w:t>АДМИНИСТРАЦИЯ</w:t>
      </w:r>
      <w:r>
        <w:rPr>
          <w:sz w:val="28"/>
          <w:szCs w:val="28"/>
        </w:rPr>
        <w:t xml:space="preserve"> МУНИЦИПАЛЬНОГО РАЙОНА </w:t>
      </w:r>
    </w:p>
    <w:p w:rsidR="000B3814" w:rsidRPr="00E318E0" w:rsidRDefault="000B3814" w:rsidP="000B3814">
      <w:pPr>
        <w:pStyle w:val="30"/>
        <w:shd w:val="clear" w:color="auto" w:fill="auto"/>
        <w:spacing w:after="198" w:line="230" w:lineRule="exact"/>
        <w:ind w:left="20" w:firstLine="560"/>
        <w:rPr>
          <w:b w:val="0"/>
          <w:i/>
          <w:color w:val="FF0000"/>
          <w:sz w:val="28"/>
          <w:szCs w:val="28"/>
        </w:rPr>
      </w:pPr>
      <w:r>
        <w:rPr>
          <w:sz w:val="28"/>
          <w:szCs w:val="28"/>
        </w:rPr>
        <w:t>«ХИЛОКСКИЙ РАЙОН»</w:t>
      </w:r>
    </w:p>
    <w:p w:rsidR="000B3814" w:rsidRDefault="000B3814" w:rsidP="000B3814">
      <w:pPr>
        <w:pStyle w:val="Title"/>
        <w:spacing w:before="0" w:after="0"/>
        <w:ind w:right="-6"/>
        <w:rPr>
          <w:rFonts w:ascii="Times New Roman" w:hAnsi="Times New Roman" w:cs="Times New Roman"/>
          <w:sz w:val="28"/>
          <w:szCs w:val="28"/>
        </w:rPr>
      </w:pPr>
    </w:p>
    <w:p w:rsidR="000B3814" w:rsidRPr="002A0819" w:rsidRDefault="000B3814" w:rsidP="000B381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B023C9">
      <w:pPr>
        <w:spacing w:after="0"/>
        <w:ind w:right="-2"/>
        <w:jc w:val="center"/>
        <w:rPr>
          <w:szCs w:val="28"/>
        </w:rPr>
      </w:pPr>
      <w:r w:rsidRPr="00E9028A">
        <w:rPr>
          <w:szCs w:val="28"/>
        </w:rPr>
        <w:t>от «</w:t>
      </w:r>
      <w:r w:rsidR="008F3E44">
        <w:rPr>
          <w:szCs w:val="28"/>
        </w:rPr>
        <w:t>10</w:t>
      </w:r>
      <w:r w:rsidRPr="00E9028A">
        <w:rPr>
          <w:szCs w:val="28"/>
        </w:rPr>
        <w:t xml:space="preserve">» </w:t>
      </w:r>
      <w:r w:rsidR="008F3E44">
        <w:rPr>
          <w:szCs w:val="28"/>
        </w:rPr>
        <w:t xml:space="preserve"> августа </w:t>
      </w:r>
      <w:r w:rsidRPr="00E9028A">
        <w:rPr>
          <w:szCs w:val="28"/>
        </w:rPr>
        <w:t>202</w:t>
      </w:r>
      <w:r w:rsidR="000B3814">
        <w:rPr>
          <w:szCs w:val="28"/>
        </w:rPr>
        <w:t>3</w:t>
      </w:r>
      <w:r w:rsidRPr="00E9028A">
        <w:rPr>
          <w:szCs w:val="28"/>
        </w:rPr>
        <w:t xml:space="preserve"> года                                      </w:t>
      </w:r>
      <w:r w:rsidR="0032537C">
        <w:rPr>
          <w:szCs w:val="28"/>
        </w:rPr>
        <w:t xml:space="preserve">                    №</w:t>
      </w:r>
      <w:r w:rsidR="008F3E44">
        <w:rPr>
          <w:szCs w:val="28"/>
        </w:rPr>
        <w:t>157-р</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B5391B" w:rsidRPr="00E9028A" w:rsidRDefault="0032537C" w:rsidP="00B023C9">
      <w:pPr>
        <w:spacing w:after="0"/>
        <w:ind w:right="-2"/>
        <w:jc w:val="center"/>
        <w:rPr>
          <w:i/>
          <w:szCs w:val="28"/>
        </w:rPr>
      </w:pPr>
      <w:r>
        <w:rPr>
          <w:i/>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B5391B" w:rsidRDefault="000B3814" w:rsidP="00317B7E">
      <w:pPr>
        <w:spacing w:after="3" w:line="262" w:lineRule="auto"/>
        <w:ind w:left="10" w:hanging="10"/>
        <w:jc w:val="both"/>
        <w:rPr>
          <w:rFonts w:eastAsia="Calibri" w:cs="Times New Roman"/>
          <w:b/>
          <w:szCs w:val="28"/>
        </w:rPr>
      </w:pPr>
      <w:r w:rsidRPr="00310BFE">
        <w:rPr>
          <w:rFonts w:cs="Times New Roman"/>
          <w:b/>
        </w:rPr>
        <w:t>О</w:t>
      </w:r>
      <w:r w:rsidR="00310BFE">
        <w:rPr>
          <w:rFonts w:cs="Times New Roman"/>
          <w:b/>
        </w:rPr>
        <w:t>б</w:t>
      </w:r>
      <w:r w:rsidRPr="00310BFE">
        <w:rPr>
          <w:rFonts w:cs="Times New Roman"/>
          <w:b/>
        </w:rPr>
        <w:t xml:space="preserve"> </w:t>
      </w:r>
      <w:r w:rsidR="00310BFE">
        <w:rPr>
          <w:rFonts w:cs="Times New Roman"/>
          <w:b/>
        </w:rPr>
        <w:t xml:space="preserve">утверждении </w:t>
      </w:r>
      <w:r w:rsidR="002E2AE6">
        <w:rPr>
          <w:rFonts w:cs="Times New Roman"/>
          <w:b/>
        </w:rPr>
        <w:t xml:space="preserve">Положения 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157E7B">
        <w:rPr>
          <w:rFonts w:cs="Times New Roman"/>
          <w:b/>
        </w:rPr>
        <w:t>на территории муниципального района «Хилокский район»</w:t>
      </w:r>
    </w:p>
    <w:p w:rsidR="00310BFE" w:rsidRPr="00B5391B" w:rsidRDefault="00310BFE" w:rsidP="00310BFE">
      <w:pPr>
        <w:spacing w:after="3" w:line="262" w:lineRule="auto"/>
        <w:ind w:left="10" w:hanging="10"/>
        <w:jc w:val="center"/>
        <w:rPr>
          <w:szCs w:val="28"/>
        </w:rPr>
      </w:pPr>
    </w:p>
    <w:p w:rsidR="00B5391B" w:rsidRPr="00B5391B" w:rsidRDefault="00310BFE" w:rsidP="00B023C9">
      <w:pPr>
        <w:pStyle w:val="ConsPlusNormal"/>
        <w:ind w:firstLine="709"/>
        <w:jc w:val="both"/>
        <w:rPr>
          <w:sz w:val="28"/>
          <w:szCs w:val="28"/>
        </w:rPr>
      </w:pPr>
      <w:r w:rsidRPr="00310BFE">
        <w:rPr>
          <w:sz w:val="28"/>
        </w:rPr>
        <w:t xml:space="preserve">В соответствии с </w:t>
      </w:r>
      <w:hyperlink r:id="rId8" w:anchor="7D20K3">
        <w:r w:rsidRPr="00310BFE">
          <w:rPr>
            <w:sz w:val="28"/>
          </w:rPr>
          <w:t>Жилищным ко</w:t>
        </w:r>
      </w:hyperlink>
      <w:hyperlink r:id="rId9" w:anchor="7D20K3">
        <w:r w:rsidRPr="00310BFE">
          <w:rPr>
            <w:sz w:val="28"/>
          </w:rPr>
          <w:t>д</w:t>
        </w:r>
      </w:hyperlink>
      <w:r w:rsidRPr="00310BFE">
        <w:rPr>
          <w:sz w:val="28"/>
        </w:rPr>
        <w:t>ексом Российской Фе</w:t>
      </w:r>
      <w:hyperlink r:id="rId10" w:anchor="7D20K3">
        <w:r w:rsidRPr="00310BFE">
          <w:rPr>
            <w:sz w:val="28"/>
          </w:rPr>
          <w:t>д</w:t>
        </w:r>
      </w:hyperlink>
      <w:hyperlink r:id="rId11" w:anchor="7D20K3">
        <w:r w:rsidRPr="00310BFE">
          <w:rPr>
            <w:sz w:val="28"/>
          </w:rPr>
          <w:t>ерации</w:t>
        </w:r>
      </w:hyperlink>
      <w:r w:rsidRPr="00310BFE">
        <w:rPr>
          <w:sz w:val="28"/>
        </w:rPr>
        <w:t xml:space="preserve">, </w:t>
      </w:r>
      <w:hyperlink r:id="rId12" w:anchor="7D20K3">
        <w:r w:rsidRPr="00310BFE">
          <w:rPr>
            <w:sz w:val="28"/>
          </w:rPr>
          <w:t>Граж</w:t>
        </w:r>
      </w:hyperlink>
      <w:hyperlink r:id="rId13" w:anchor="7D20K3">
        <w:r w:rsidRPr="00310BFE">
          <w:rPr>
            <w:sz w:val="28"/>
          </w:rPr>
          <w:t>д</w:t>
        </w:r>
      </w:hyperlink>
      <w:hyperlink r:id="rId14" w:anchor="7D20K3">
        <w:r w:rsidRPr="00310BFE">
          <w:rPr>
            <w:sz w:val="28"/>
          </w:rPr>
          <w:t>анским ко</w:t>
        </w:r>
      </w:hyperlink>
      <w:hyperlink r:id="rId15" w:anchor="7D20K3">
        <w:r w:rsidRPr="00310BFE">
          <w:rPr>
            <w:sz w:val="28"/>
          </w:rPr>
          <w:t>д</w:t>
        </w:r>
      </w:hyperlink>
      <w:r w:rsidRPr="00310BFE">
        <w:rPr>
          <w:sz w:val="28"/>
        </w:rPr>
        <w:t>ексом Российской Фе</w:t>
      </w:r>
      <w:hyperlink r:id="rId16" w:anchor="7D20K3">
        <w:r w:rsidRPr="00310BFE">
          <w:rPr>
            <w:sz w:val="28"/>
          </w:rPr>
          <w:t>д</w:t>
        </w:r>
      </w:hyperlink>
      <w:hyperlink r:id="rId17" w:anchor="7D20K3">
        <w:r w:rsidRPr="00310BFE">
          <w:rPr>
            <w:sz w:val="28"/>
          </w:rPr>
          <w:t>ерации</w:t>
        </w:r>
      </w:hyperlink>
      <w:r w:rsidRPr="00310BFE">
        <w:rPr>
          <w:sz w:val="28"/>
        </w:rPr>
        <w:t xml:space="preserve">, </w:t>
      </w:r>
      <w:hyperlink r:id="rId18" w:anchor="7D20K3">
        <w:r w:rsidRPr="00310BFE">
          <w:rPr>
            <w:sz w:val="28"/>
          </w:rPr>
          <w:t>Гра</w:t>
        </w:r>
      </w:hyperlink>
      <w:hyperlink r:id="rId19" w:anchor="7D20K3">
        <w:r w:rsidRPr="00310BFE">
          <w:rPr>
            <w:sz w:val="28"/>
          </w:rPr>
          <w:t>д</w:t>
        </w:r>
      </w:hyperlink>
      <w:r w:rsidRPr="00310BFE">
        <w:rPr>
          <w:sz w:val="28"/>
        </w:rPr>
        <w:t>остроительным ко</w:t>
      </w:r>
      <w:hyperlink r:id="rId20" w:anchor="7D20K3">
        <w:r w:rsidRPr="00310BFE">
          <w:rPr>
            <w:sz w:val="28"/>
          </w:rPr>
          <w:t>д</w:t>
        </w:r>
      </w:hyperlink>
      <w:hyperlink r:id="rId21" w:anchor="7D20K3">
        <w:r w:rsidRPr="00310BFE">
          <w:rPr>
            <w:sz w:val="28"/>
          </w:rPr>
          <w:t>ексом Российской Фе</w:t>
        </w:r>
      </w:hyperlink>
      <w:hyperlink r:id="rId22" w:anchor="7D20K3">
        <w:r w:rsidRPr="00310BFE">
          <w:rPr>
            <w:sz w:val="28"/>
          </w:rPr>
          <w:t>д</w:t>
        </w:r>
      </w:hyperlink>
      <w:hyperlink r:id="rId23" w:anchor="7D20K3">
        <w:r w:rsidRPr="00310BFE">
          <w:rPr>
            <w:sz w:val="28"/>
          </w:rPr>
          <w:t>ерации</w:t>
        </w:r>
      </w:hyperlink>
      <w:hyperlink r:id="rId24" w:anchor="7D20K3">
        <w:r w:rsidRPr="00310BFE">
          <w:rPr>
            <w:sz w:val="28"/>
          </w:rPr>
          <w:t xml:space="preserve">, </w:t>
        </w:r>
      </w:hyperlink>
      <w:r w:rsidRPr="00310BFE">
        <w:rPr>
          <w:sz w:val="28"/>
        </w:rPr>
        <w:t>постановлением Правительства Российской Фе</w:t>
      </w:r>
      <w:hyperlink r:id="rId25" w:anchor="7D20K3">
        <w:r w:rsidRPr="00310BFE">
          <w:rPr>
            <w:sz w:val="28"/>
          </w:rPr>
          <w:t>д</w:t>
        </w:r>
      </w:hyperlink>
      <w:hyperlink r:id="rId26" w:anchor="7D20K3">
        <w:r w:rsidRPr="00310BFE">
          <w:rPr>
            <w:sz w:val="28"/>
          </w:rPr>
          <w:t xml:space="preserve">ерации от </w:t>
        </w:r>
      </w:hyperlink>
      <w:hyperlink r:id="rId27" w:anchor="7D20K3">
        <w:r w:rsidRPr="00310BFE">
          <w:rPr>
            <w:sz w:val="28"/>
          </w:rPr>
          <w:t xml:space="preserve">28 </w:t>
        </w:r>
      </w:hyperlink>
      <w:hyperlink r:id="rId28" w:anchor="7D20K3">
        <w:r w:rsidRPr="00310BFE">
          <w:rPr>
            <w:sz w:val="28"/>
          </w:rPr>
          <w:t>января 2006 го</w:t>
        </w:r>
      </w:hyperlink>
      <w:hyperlink r:id="rId29" w:anchor="7D20K3">
        <w:r w:rsidRPr="00310BFE">
          <w:rPr>
            <w:sz w:val="28"/>
          </w:rPr>
          <w:t>д</w:t>
        </w:r>
      </w:hyperlink>
      <w:hyperlink r:id="rId30" w:anchor="7D20K3">
        <w:r w:rsidRPr="00310BFE">
          <w:rPr>
            <w:sz w:val="28"/>
          </w:rPr>
          <w:t xml:space="preserve">а </w:t>
        </w:r>
        <w:r>
          <w:rPr>
            <w:sz w:val="28"/>
          </w:rPr>
          <w:t>№</w:t>
        </w:r>
        <w:r w:rsidRPr="00310BFE">
          <w:rPr>
            <w:sz w:val="28"/>
          </w:rPr>
          <w:t xml:space="preserve"> 47 </w:t>
        </w:r>
        <w:r>
          <w:rPr>
            <w:sz w:val="28"/>
          </w:rPr>
          <w:t>«</w:t>
        </w:r>
        <w:r w:rsidRPr="00310BFE">
          <w:rPr>
            <w:sz w:val="28"/>
          </w:rPr>
          <w:t xml:space="preserve">Об </w:t>
        </w:r>
      </w:hyperlink>
      <w:hyperlink r:id="rId31" w:anchor="7D20K3">
        <w:r w:rsidRPr="00310BFE">
          <w:rPr>
            <w:sz w:val="28"/>
          </w:rPr>
          <w:t>у</w:t>
        </w:r>
      </w:hyperlink>
      <w:hyperlink r:id="rId32" w:anchor="7D20K3">
        <w:r w:rsidRPr="00310BFE">
          <w:rPr>
            <w:sz w:val="28"/>
          </w:rPr>
          <w:t>тверж</w:t>
        </w:r>
      </w:hyperlink>
      <w:hyperlink r:id="rId33" w:anchor="7D20K3">
        <w:r w:rsidRPr="00310BFE">
          <w:rPr>
            <w:sz w:val="28"/>
          </w:rPr>
          <w:t>д</w:t>
        </w:r>
      </w:hyperlink>
      <w:hyperlink r:id="rId34" w:anchor="7D20K3">
        <w:r w:rsidRPr="00310BFE">
          <w:rPr>
            <w:sz w:val="28"/>
          </w:rPr>
          <w:t>ении Положения о признании помещения жилым помещением</w:t>
        </w:r>
      </w:hyperlink>
      <w:hyperlink r:id="rId35" w:anchor="7D20K3">
        <w:r w:rsidRPr="00310BFE">
          <w:rPr>
            <w:sz w:val="28"/>
          </w:rPr>
          <w:t>,</w:t>
        </w:r>
      </w:hyperlink>
      <w:hyperlink r:id="rId36" w:anchor="7D20K3">
        <w:r w:rsidRPr="00310BFE">
          <w:rPr>
            <w:sz w:val="28"/>
          </w:rPr>
          <w:t xml:space="preserve"> жилого помещения неприго</w:t>
        </w:r>
      </w:hyperlink>
      <w:hyperlink r:id="rId37" w:anchor="7D20K3">
        <w:r w:rsidRPr="00310BFE">
          <w:rPr>
            <w:sz w:val="28"/>
          </w:rPr>
          <w:t>д</w:t>
        </w:r>
      </w:hyperlink>
      <w:hyperlink r:id="rId38" w:anchor="7D20K3">
        <w:r w:rsidRPr="00310BFE">
          <w:rPr>
            <w:sz w:val="28"/>
          </w:rPr>
          <w:t xml:space="preserve">ным </w:t>
        </w:r>
      </w:hyperlink>
      <w:hyperlink r:id="rId39" w:anchor="7D20K3">
        <w:r w:rsidRPr="00310BFE">
          <w:rPr>
            <w:sz w:val="28"/>
          </w:rPr>
          <w:t>д</w:t>
        </w:r>
      </w:hyperlink>
      <w:hyperlink r:id="rId40" w:anchor="7D20K3">
        <w:r w:rsidRPr="00310BFE">
          <w:rPr>
            <w:sz w:val="28"/>
          </w:rPr>
          <w:t>ля проживания</w:t>
        </w:r>
      </w:hyperlink>
      <w:hyperlink r:id="rId41" w:anchor="7D20K3">
        <w:r w:rsidRPr="00310BFE">
          <w:rPr>
            <w:sz w:val="28"/>
          </w:rPr>
          <w:t>,</w:t>
        </w:r>
      </w:hyperlink>
      <w:hyperlink r:id="rId42" w:anchor="7D20K3">
        <w:r w:rsidRPr="00310BFE">
          <w:rPr>
            <w:sz w:val="28"/>
          </w:rPr>
          <w:t xml:space="preserve"> многоквартирного </w:t>
        </w:r>
      </w:hyperlink>
      <w:hyperlink r:id="rId43" w:anchor="7D20K3">
        <w:r w:rsidRPr="00310BFE">
          <w:rPr>
            <w:sz w:val="28"/>
          </w:rPr>
          <w:t>д</w:t>
        </w:r>
      </w:hyperlink>
      <w:r w:rsidRPr="00310BFE">
        <w:rPr>
          <w:sz w:val="28"/>
        </w:rPr>
        <w:t>ома аварийным и по</w:t>
      </w:r>
      <w:hyperlink r:id="rId44" w:anchor="7D20K3">
        <w:r w:rsidRPr="00310BFE">
          <w:rPr>
            <w:sz w:val="28"/>
          </w:rPr>
          <w:t>д</w:t>
        </w:r>
      </w:hyperlink>
      <w:hyperlink r:id="rId45" w:anchor="7D20K3">
        <w:r w:rsidRPr="00310BFE">
          <w:rPr>
            <w:sz w:val="28"/>
          </w:rPr>
          <w:t>лежащим снос</w:t>
        </w:r>
      </w:hyperlink>
      <w:hyperlink r:id="rId46" w:anchor="7D20K3">
        <w:r w:rsidRPr="00310BFE">
          <w:rPr>
            <w:sz w:val="28"/>
          </w:rPr>
          <w:t>у</w:t>
        </w:r>
      </w:hyperlink>
      <w:hyperlink r:id="rId47" w:anchor="7D20K3">
        <w:r w:rsidRPr="00310BFE">
          <w:rPr>
            <w:sz w:val="28"/>
          </w:rPr>
          <w:t xml:space="preserve"> или реконстр</w:t>
        </w:r>
      </w:hyperlink>
      <w:hyperlink r:id="rId48" w:anchor="7D20K3">
        <w:r w:rsidRPr="00310BFE">
          <w:rPr>
            <w:sz w:val="28"/>
          </w:rPr>
          <w:t>у</w:t>
        </w:r>
      </w:hyperlink>
      <w:hyperlink r:id="rId49" w:anchor="7D20K3">
        <w:r w:rsidRPr="00310BFE">
          <w:rPr>
            <w:sz w:val="28"/>
          </w:rPr>
          <w:t>кции</w:t>
        </w:r>
      </w:hyperlink>
      <w:hyperlink r:id="rId50" w:anchor="7D20K3">
        <w:r w:rsidRPr="00310BFE">
          <w:rPr>
            <w:sz w:val="28"/>
          </w:rPr>
          <w:t>,</w:t>
        </w:r>
      </w:hyperlink>
      <w:hyperlink r:id="rId51" w:anchor="7D20K3">
        <w:r w:rsidRPr="00310BFE">
          <w:rPr>
            <w:sz w:val="28"/>
          </w:rPr>
          <w:t xml:space="preserve"> са</w:t>
        </w:r>
      </w:hyperlink>
      <w:hyperlink r:id="rId52" w:anchor="7D20K3">
        <w:r w:rsidRPr="00310BFE">
          <w:rPr>
            <w:sz w:val="28"/>
          </w:rPr>
          <w:t>д</w:t>
        </w:r>
      </w:hyperlink>
      <w:hyperlink r:id="rId53" w:anchor="7D20K3">
        <w:r w:rsidRPr="00310BFE">
          <w:rPr>
            <w:sz w:val="28"/>
          </w:rPr>
          <w:t xml:space="preserve">ового </w:t>
        </w:r>
      </w:hyperlink>
      <w:hyperlink r:id="rId54" w:anchor="7D20K3">
        <w:r w:rsidRPr="00310BFE">
          <w:rPr>
            <w:sz w:val="28"/>
          </w:rPr>
          <w:t>д</w:t>
        </w:r>
      </w:hyperlink>
      <w:hyperlink r:id="rId55" w:anchor="7D20K3">
        <w:r w:rsidRPr="00310BFE">
          <w:rPr>
            <w:sz w:val="28"/>
          </w:rPr>
          <w:t xml:space="preserve">ома жилым </w:t>
        </w:r>
      </w:hyperlink>
      <w:hyperlink r:id="rId56" w:anchor="7D20K3">
        <w:r w:rsidRPr="00310BFE">
          <w:rPr>
            <w:sz w:val="28"/>
          </w:rPr>
          <w:t>д</w:t>
        </w:r>
      </w:hyperlink>
      <w:hyperlink r:id="rId57" w:anchor="7D20K3">
        <w:r w:rsidRPr="00310BFE">
          <w:rPr>
            <w:sz w:val="28"/>
          </w:rPr>
          <w:t xml:space="preserve">омом и жилого </w:t>
        </w:r>
      </w:hyperlink>
      <w:hyperlink r:id="rId58" w:anchor="7D20K3">
        <w:r w:rsidRPr="00310BFE">
          <w:rPr>
            <w:sz w:val="28"/>
          </w:rPr>
          <w:t>д</w:t>
        </w:r>
      </w:hyperlink>
      <w:hyperlink r:id="rId59" w:anchor="7D20K3">
        <w:r w:rsidRPr="00310BFE">
          <w:rPr>
            <w:sz w:val="28"/>
          </w:rPr>
          <w:t>ома са</w:t>
        </w:r>
      </w:hyperlink>
      <w:hyperlink r:id="rId60" w:anchor="7D20K3">
        <w:r w:rsidRPr="00310BFE">
          <w:rPr>
            <w:sz w:val="28"/>
          </w:rPr>
          <w:t>д</w:t>
        </w:r>
      </w:hyperlink>
      <w:hyperlink r:id="rId61" w:anchor="7D20K3">
        <w:r w:rsidRPr="00310BFE">
          <w:rPr>
            <w:sz w:val="28"/>
          </w:rPr>
          <w:t xml:space="preserve">овым </w:t>
        </w:r>
      </w:hyperlink>
      <w:hyperlink r:id="rId62" w:anchor="7D20K3">
        <w:r w:rsidRPr="00310BFE">
          <w:rPr>
            <w:sz w:val="28"/>
          </w:rPr>
          <w:t>д</w:t>
        </w:r>
      </w:hyperlink>
      <w:hyperlink r:id="rId63" w:anchor="7D20K3">
        <w:r w:rsidRPr="00310BFE">
          <w:rPr>
            <w:sz w:val="28"/>
          </w:rPr>
          <w:t>омом</w:t>
        </w:r>
        <w:r>
          <w:rPr>
            <w:sz w:val="28"/>
          </w:rPr>
          <w:t>»</w:t>
        </w:r>
      </w:hyperlink>
      <w:r w:rsidRPr="00310BFE">
        <w:rPr>
          <w:sz w:val="28"/>
        </w:rPr>
        <w:t xml:space="preserve">, </w:t>
      </w:r>
      <w:r w:rsidR="00D875B5">
        <w:rPr>
          <w:sz w:val="28"/>
          <w:szCs w:val="28"/>
        </w:rPr>
        <w:t xml:space="preserve">администрация </w:t>
      </w:r>
      <w:r w:rsidR="0032537C" w:rsidRPr="0032537C">
        <w:rPr>
          <w:sz w:val="28"/>
          <w:szCs w:val="28"/>
        </w:rPr>
        <w:t>муниципального района «Хилокский район»</w:t>
      </w:r>
      <w:r w:rsidR="00B5391B" w:rsidRPr="00B5391B">
        <w:rPr>
          <w:i/>
          <w:sz w:val="28"/>
          <w:szCs w:val="28"/>
        </w:rPr>
        <w:t xml:space="preserve"> </w:t>
      </w:r>
      <w:r>
        <w:rPr>
          <w:b/>
          <w:sz w:val="28"/>
          <w:szCs w:val="28"/>
        </w:rPr>
        <w:t>постанов</w:t>
      </w:r>
      <w:r w:rsidR="00D875B5">
        <w:rPr>
          <w:b/>
          <w:sz w:val="28"/>
          <w:szCs w:val="28"/>
        </w:rPr>
        <w:t>ляет</w:t>
      </w:r>
      <w:r w:rsidR="00B5391B" w:rsidRPr="00B5391B">
        <w:rPr>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2E2AE6" w:rsidRDefault="00B5391B" w:rsidP="00AD50A7">
      <w:pPr>
        <w:pStyle w:val="a3"/>
        <w:tabs>
          <w:tab w:val="left" w:pos="1276"/>
        </w:tabs>
        <w:spacing w:before="0" w:beforeAutospacing="0" w:after="160" w:afterAutospacing="0"/>
        <w:ind w:firstLine="709"/>
        <w:jc w:val="both"/>
        <w:rPr>
          <w:b/>
        </w:rPr>
      </w:pPr>
      <w:r>
        <w:rPr>
          <w:sz w:val="28"/>
          <w:szCs w:val="28"/>
        </w:rPr>
        <w:t>1</w:t>
      </w:r>
      <w:r w:rsidRPr="00B5391B">
        <w:rPr>
          <w:sz w:val="28"/>
          <w:szCs w:val="28"/>
        </w:rPr>
        <w:t>. </w:t>
      </w:r>
      <w:r w:rsidR="00FD7B22" w:rsidRPr="00B5391B">
        <w:rPr>
          <w:sz w:val="28"/>
          <w:szCs w:val="28"/>
        </w:rPr>
        <w:t xml:space="preserve">Утвердить прилагаемое </w:t>
      </w:r>
      <w:r w:rsidR="002E2AE6" w:rsidRPr="002E2AE6">
        <w:rPr>
          <w:sz w:val="28"/>
        </w:rPr>
        <w:t>Положения 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7E7B">
        <w:rPr>
          <w:sz w:val="28"/>
        </w:rPr>
        <w:t xml:space="preserve"> на территории муниципального района «Хилокский район»</w:t>
      </w:r>
      <w:r w:rsidR="002E2AE6" w:rsidRPr="002E2AE6">
        <w:rPr>
          <w:sz w:val="28"/>
        </w:rPr>
        <w:t>;</w:t>
      </w:r>
    </w:p>
    <w:p w:rsidR="00D875B5" w:rsidRDefault="00D875B5" w:rsidP="00B023C9">
      <w:pPr>
        <w:pStyle w:val="a3"/>
        <w:tabs>
          <w:tab w:val="left" w:pos="1276"/>
        </w:tabs>
        <w:spacing w:before="0" w:beforeAutospacing="0" w:after="0" w:afterAutospacing="0"/>
        <w:ind w:right="-2" w:firstLine="709"/>
        <w:jc w:val="both"/>
        <w:rPr>
          <w:sz w:val="26"/>
          <w:szCs w:val="26"/>
        </w:rPr>
      </w:pPr>
      <w:r>
        <w:rPr>
          <w:sz w:val="26"/>
          <w:szCs w:val="26"/>
        </w:rPr>
        <w:t xml:space="preserve">2. </w:t>
      </w:r>
      <w:r w:rsidRPr="005D092C">
        <w:rPr>
          <w:sz w:val="26"/>
          <w:szCs w:val="26"/>
        </w:rPr>
        <w:t>Признать утратившим силу</w:t>
      </w:r>
      <w:r>
        <w:rPr>
          <w:sz w:val="26"/>
          <w:szCs w:val="26"/>
        </w:rPr>
        <w:t xml:space="preserve">: </w:t>
      </w:r>
    </w:p>
    <w:p w:rsidR="00FB4CC2" w:rsidRPr="00FB4CC2" w:rsidRDefault="00FB4CC2" w:rsidP="00AD50A7">
      <w:pPr>
        <w:pStyle w:val="a3"/>
        <w:tabs>
          <w:tab w:val="left" w:pos="1276"/>
        </w:tabs>
        <w:spacing w:before="0" w:beforeAutospacing="0" w:after="160" w:afterAutospacing="0"/>
        <w:ind w:firstLine="709"/>
        <w:jc w:val="both"/>
        <w:rPr>
          <w:sz w:val="32"/>
          <w:szCs w:val="28"/>
        </w:rPr>
      </w:pPr>
      <w:r>
        <w:rPr>
          <w:sz w:val="26"/>
          <w:szCs w:val="26"/>
        </w:rPr>
        <w:t xml:space="preserve">- Постановление от 23 ноября 2012 года № 702 «Об </w:t>
      </w:r>
      <w:r>
        <w:rPr>
          <w:sz w:val="28"/>
        </w:rPr>
        <w:t>утверждении</w:t>
      </w:r>
      <w:r w:rsidRPr="00FB4CC2">
        <w:rPr>
          <w:sz w:val="28"/>
        </w:rPr>
        <w:t xml:space="preserve"> положения о межведомственной комиссии по рассмотрению вопросов о переводе жилых помещений в нежилые и нежилых помещений в жилые и согласовании переустройства и перепланировки помещений в многоквартирных жилых домах на территории муниципального района </w:t>
      </w:r>
      <w:r w:rsidRPr="00FB4CC2">
        <w:rPr>
          <w:sz w:val="28"/>
        </w:rPr>
        <w:lastRenderedPageBreak/>
        <w:t>«Хилокский район», признанию жилых помещений жилищного фонда пригодными (непригодными) для проживания и многоквартирного дома аварийным и под</w:t>
      </w:r>
      <w:r>
        <w:rPr>
          <w:sz w:val="28"/>
        </w:rPr>
        <w:t xml:space="preserve">лежащим сносу или </w:t>
      </w:r>
      <w:r w:rsidRPr="00FB4CC2">
        <w:rPr>
          <w:sz w:val="28"/>
        </w:rPr>
        <w:t>реконструкции»</w:t>
      </w:r>
      <w:r w:rsidR="002E2AE6">
        <w:rPr>
          <w:sz w:val="28"/>
        </w:rPr>
        <w:t>;</w:t>
      </w:r>
    </w:p>
    <w:p w:rsidR="00591516" w:rsidRDefault="00FB4CC2" w:rsidP="00FB4CC2">
      <w:pPr>
        <w:pStyle w:val="a8"/>
        <w:ind w:left="0"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jc w:val="both"/>
        <w:rPr>
          <w:rFonts w:ascii="Times New Roman" w:hAnsi="Times New Roman"/>
          <w:sz w:val="28"/>
          <w:szCs w:val="28"/>
        </w:rPr>
      </w:pPr>
      <w:r>
        <w:rPr>
          <w:rFonts w:ascii="Times New Roman" w:hAnsi="Times New Roman"/>
          <w:sz w:val="28"/>
          <w:szCs w:val="28"/>
        </w:rPr>
        <w:t xml:space="preserve">Глава муниципального района </w:t>
      </w:r>
    </w:p>
    <w:p w:rsidR="00FB4CC2" w:rsidRDefault="00FB4CC2" w:rsidP="00FB4CC2">
      <w:pPr>
        <w:pStyle w:val="a8"/>
        <w:ind w:left="0"/>
        <w:jc w:val="both"/>
        <w:rPr>
          <w:rFonts w:ascii="Times New Roman" w:hAnsi="Times New Roman"/>
          <w:i/>
          <w:sz w:val="28"/>
          <w:szCs w:val="28"/>
        </w:rPr>
      </w:pPr>
      <w:r>
        <w:rPr>
          <w:rFonts w:ascii="Times New Roman" w:hAnsi="Times New Roman"/>
          <w:sz w:val="28"/>
          <w:szCs w:val="28"/>
        </w:rPr>
        <w:t>«Хилокский район»                                                                               К.В. Серов</w:t>
      </w: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B5391B" w:rsidRDefault="00B5391B" w:rsidP="00B023C9">
      <w:pPr>
        <w:spacing w:after="0"/>
        <w:rPr>
          <w:rFonts w:eastAsia="Times New Roman" w:cs="Times New Roman"/>
          <w:i/>
          <w:szCs w:val="27"/>
          <w:lang w:eastAsia="ru-RU"/>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317B7E" w:rsidRDefault="00317B7E"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D035C" w:rsidRDefault="00AD035C" w:rsidP="00475D48">
      <w:pPr>
        <w:suppressAutoHyphens/>
        <w:ind w:left="5529" w:right="12" w:firstLine="708"/>
        <w:jc w:val="right"/>
        <w:rPr>
          <w:rFonts w:eastAsia="Times New Roman" w:cs="Times New Roman"/>
          <w:szCs w:val="28"/>
          <w:lang w:eastAsia="ru-RU"/>
        </w:rPr>
      </w:pPr>
    </w:p>
    <w:p w:rsidR="00FB4CC2" w:rsidRPr="008C24D4" w:rsidRDefault="00FB4CC2" w:rsidP="00475D48">
      <w:pPr>
        <w:suppressAutoHyphens/>
        <w:ind w:left="5529" w:right="12" w:firstLine="708"/>
        <w:jc w:val="right"/>
        <w:rPr>
          <w:rFonts w:cs="Times New Roman"/>
          <w:sz w:val="26"/>
          <w:szCs w:val="26"/>
        </w:rPr>
      </w:pPr>
      <w:r w:rsidRPr="008C24D4">
        <w:rPr>
          <w:rFonts w:cs="Times New Roman"/>
          <w:sz w:val="26"/>
          <w:szCs w:val="26"/>
        </w:rPr>
        <w:lastRenderedPageBreak/>
        <w:t>УТВЕРЖДЕН</w:t>
      </w:r>
      <w:r>
        <w:rPr>
          <w:rFonts w:cs="Times New Roman"/>
          <w:sz w:val="26"/>
          <w:szCs w:val="26"/>
        </w:rPr>
        <w:t>О</w:t>
      </w:r>
    </w:p>
    <w:p w:rsidR="00AD035C" w:rsidRDefault="00475D48" w:rsidP="00AD035C">
      <w:pPr>
        <w:suppressAutoHyphens/>
        <w:ind w:left="6237" w:right="12"/>
        <w:jc w:val="right"/>
        <w:rPr>
          <w:rFonts w:cs="Times New Roman"/>
          <w:sz w:val="26"/>
          <w:szCs w:val="26"/>
        </w:rPr>
      </w:pPr>
      <w:r>
        <w:rPr>
          <w:rFonts w:cs="Times New Roman"/>
          <w:sz w:val="26"/>
          <w:szCs w:val="26"/>
        </w:rPr>
        <w:t xml:space="preserve">постановлением </w:t>
      </w:r>
      <w:r w:rsidR="00FB4CC2" w:rsidRPr="008C24D4">
        <w:rPr>
          <w:rFonts w:cs="Times New Roman"/>
          <w:sz w:val="26"/>
          <w:szCs w:val="26"/>
        </w:rPr>
        <w:t>администрации</w:t>
      </w:r>
      <w:r w:rsidR="00FB4CC2">
        <w:rPr>
          <w:rFonts w:cs="Times New Roman"/>
          <w:sz w:val="26"/>
          <w:szCs w:val="26"/>
        </w:rPr>
        <w:t xml:space="preserve"> муниципального района «Хилокский район»</w:t>
      </w:r>
      <w:r w:rsidR="00FB4CC2" w:rsidRPr="008C24D4">
        <w:rPr>
          <w:rFonts w:cs="Times New Roman"/>
          <w:sz w:val="26"/>
          <w:szCs w:val="26"/>
        </w:rPr>
        <w:t xml:space="preserve"> </w:t>
      </w:r>
    </w:p>
    <w:p w:rsidR="00AD035C" w:rsidRDefault="00AD035C" w:rsidP="00AD035C">
      <w:pPr>
        <w:suppressAutoHyphens/>
        <w:ind w:left="6237" w:right="12"/>
        <w:jc w:val="both"/>
        <w:rPr>
          <w:rFonts w:cs="Times New Roman"/>
          <w:sz w:val="26"/>
          <w:szCs w:val="26"/>
        </w:rPr>
      </w:pPr>
      <w:r>
        <w:rPr>
          <w:sz w:val="26"/>
          <w:szCs w:val="26"/>
        </w:rPr>
        <w:t xml:space="preserve">от </w:t>
      </w:r>
      <w:r w:rsidR="00FB4CC2" w:rsidRPr="008C24D4">
        <w:rPr>
          <w:sz w:val="26"/>
          <w:szCs w:val="26"/>
        </w:rPr>
        <w:t>«</w:t>
      </w:r>
      <w:r w:rsidR="00FB4CC2">
        <w:rPr>
          <w:sz w:val="26"/>
          <w:szCs w:val="26"/>
        </w:rPr>
        <w:t>___</w:t>
      </w:r>
      <w:r w:rsidR="00FB4CC2" w:rsidRPr="008C24D4">
        <w:rPr>
          <w:sz w:val="26"/>
          <w:szCs w:val="26"/>
        </w:rPr>
        <w:t xml:space="preserve">» </w:t>
      </w:r>
      <w:r w:rsidR="00FB4CC2">
        <w:rPr>
          <w:sz w:val="26"/>
          <w:szCs w:val="26"/>
        </w:rPr>
        <w:t>__________</w:t>
      </w:r>
      <w:r w:rsidR="00FB4CC2" w:rsidRPr="008C24D4">
        <w:rPr>
          <w:sz w:val="26"/>
          <w:szCs w:val="26"/>
        </w:rPr>
        <w:t xml:space="preserve"> 202</w:t>
      </w:r>
      <w:r>
        <w:rPr>
          <w:sz w:val="26"/>
          <w:szCs w:val="26"/>
        </w:rPr>
        <w:t>3г.</w:t>
      </w:r>
    </w:p>
    <w:p w:rsidR="00591516" w:rsidRPr="00AD035C" w:rsidRDefault="00FB4CC2" w:rsidP="00AD035C">
      <w:pPr>
        <w:suppressAutoHyphens/>
        <w:ind w:left="6237" w:right="12"/>
        <w:jc w:val="both"/>
        <w:rPr>
          <w:rFonts w:cs="Times New Roman"/>
          <w:sz w:val="26"/>
          <w:szCs w:val="26"/>
        </w:rPr>
      </w:pPr>
      <w:r w:rsidRPr="008C24D4">
        <w:rPr>
          <w:sz w:val="26"/>
          <w:szCs w:val="26"/>
        </w:rPr>
        <w:t xml:space="preserve">№ </w:t>
      </w:r>
      <w:r>
        <w:rPr>
          <w:sz w:val="26"/>
          <w:szCs w:val="26"/>
        </w:rPr>
        <w:t>_____</w:t>
      </w: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591516" w:rsidRDefault="002E2AE6" w:rsidP="00FB4CC2">
      <w:pPr>
        <w:spacing w:after="0"/>
        <w:jc w:val="both"/>
        <w:rPr>
          <w:rFonts w:eastAsia="Calibri" w:cs="Times New Roman"/>
          <w:b/>
          <w:szCs w:val="28"/>
        </w:rPr>
      </w:pPr>
      <w:r>
        <w:rPr>
          <w:rFonts w:cs="Times New Roman"/>
          <w:b/>
        </w:rPr>
        <w:t>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7E7B">
        <w:rPr>
          <w:rFonts w:cs="Times New Roman"/>
          <w:b/>
        </w:rPr>
        <w:t xml:space="preserve"> на территории муниципального района «Хилокский район»</w:t>
      </w:r>
    </w:p>
    <w:p w:rsidR="00FB4CC2" w:rsidRPr="00591516" w:rsidRDefault="00FB4CC2" w:rsidP="00B023C9">
      <w:pPr>
        <w:spacing w:after="0"/>
        <w:jc w:val="center"/>
        <w:rPr>
          <w:rFonts w:cs="Times New Roman"/>
          <w:b/>
          <w:bCs/>
          <w:szCs w:val="28"/>
        </w:rPr>
      </w:pPr>
    </w:p>
    <w:p w:rsidR="002E2AE6" w:rsidRDefault="008E11A5" w:rsidP="00475D48">
      <w:pPr>
        <w:pStyle w:val="a3"/>
        <w:numPr>
          <w:ilvl w:val="0"/>
          <w:numId w:val="3"/>
        </w:numPr>
        <w:tabs>
          <w:tab w:val="left" w:pos="993"/>
        </w:tabs>
        <w:spacing w:before="0" w:beforeAutospacing="0" w:after="0" w:afterAutospacing="0"/>
        <w:ind w:left="0" w:firstLine="709"/>
        <w:jc w:val="center"/>
        <w:rPr>
          <w:b/>
          <w:bCs/>
          <w:sz w:val="28"/>
          <w:szCs w:val="28"/>
        </w:rPr>
      </w:pPr>
      <w:r>
        <w:rPr>
          <w:b/>
          <w:bCs/>
          <w:sz w:val="28"/>
          <w:szCs w:val="28"/>
        </w:rPr>
        <w:t>ОБЩИЕ ПОЛОЖЕНИЯ</w:t>
      </w:r>
    </w:p>
    <w:p w:rsidR="00475D48" w:rsidRPr="00475D48" w:rsidRDefault="00475D48" w:rsidP="00475D48">
      <w:pPr>
        <w:pStyle w:val="a3"/>
        <w:tabs>
          <w:tab w:val="left" w:pos="993"/>
        </w:tabs>
        <w:spacing w:before="0" w:beforeAutospacing="0" w:after="0" w:afterAutospacing="0"/>
        <w:ind w:left="709"/>
        <w:jc w:val="center"/>
        <w:rPr>
          <w:b/>
          <w:bCs/>
          <w:sz w:val="28"/>
          <w:szCs w:val="28"/>
        </w:rPr>
      </w:pPr>
    </w:p>
    <w:p w:rsidR="002E2AE6" w:rsidRDefault="002E2AE6" w:rsidP="00AD50A7">
      <w:pPr>
        <w:numPr>
          <w:ilvl w:val="1"/>
          <w:numId w:val="4"/>
        </w:numPr>
        <w:ind w:left="0" w:firstLine="709"/>
        <w:jc w:val="both"/>
      </w:pPr>
      <w:r>
        <w:t>Настоящее Положение (далее - Положение) 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E7B">
        <w:t xml:space="preserve"> на территории муниципального района «Хилокский район»</w:t>
      </w:r>
      <w:r>
        <w:t xml:space="preserve">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E7B">
        <w:t xml:space="preserve"> на территории муниципального района «Хилокский район»</w:t>
      </w:r>
      <w:r>
        <w:t xml:space="preserve"> устанавливает единый порядок рассмотрения вопросов по осуществлению переустройства, перепланировки, переоборудования жилых и нежилых помещений, перевода жилого помещения в нежилое помещение или нежилого помещения в жилое помещение,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E7B">
        <w:t xml:space="preserve"> на территории муниципального района «Хилокский район»</w:t>
      </w:r>
      <w:r>
        <w:t>.</w:t>
      </w:r>
    </w:p>
    <w:p w:rsidR="00317B7E" w:rsidRDefault="00317B7E" w:rsidP="00AD50A7">
      <w:pPr>
        <w:numPr>
          <w:ilvl w:val="1"/>
          <w:numId w:val="4"/>
        </w:numPr>
        <w:ind w:left="0" w:firstLine="709"/>
        <w:jc w:val="both"/>
      </w:pPr>
      <w:r>
        <w:t xml:space="preserve">Комиссия является постоянно действующим коллегиальным органом </w:t>
      </w:r>
      <w:r w:rsidR="002E2AE6">
        <w:t>администрации муниципального района «Хилокский район»</w:t>
      </w:r>
      <w:r>
        <w:t xml:space="preserve">, осуществляющим согласование по вопросам, отнесенным к ее компетенции в соответствии с действующим законодательством Российской Федерации и </w:t>
      </w:r>
      <w:r>
        <w:lastRenderedPageBreak/>
        <w:t xml:space="preserve">Забайкальского края, </w:t>
      </w:r>
      <w:r w:rsidR="002E2AE6">
        <w:t>Уставом муниципального района «Хилокский район»</w:t>
      </w:r>
      <w:r>
        <w:t xml:space="preserve">, нормативными правовыми актами органов местного самоуправления </w:t>
      </w:r>
      <w:r w:rsidR="002E2AE6">
        <w:t>муниципального района «Хилокский район»</w:t>
      </w:r>
      <w:r>
        <w:t>.</w:t>
      </w:r>
    </w:p>
    <w:p w:rsidR="00317B7E" w:rsidRDefault="00317B7E" w:rsidP="00AD50A7">
      <w:pPr>
        <w:numPr>
          <w:ilvl w:val="1"/>
          <w:numId w:val="4"/>
        </w:numPr>
        <w:ind w:left="0" w:firstLine="709"/>
        <w:jc w:val="both"/>
      </w:pPr>
      <w:r>
        <w:t xml:space="preserve">В своей деятельности Комиссия руководствуется </w:t>
      </w:r>
      <w:hyperlink r:id="rId64" w:anchor="64U0IK">
        <w:r w:rsidRPr="00157E7B">
          <w:t>Констит</w:t>
        </w:r>
      </w:hyperlink>
      <w:hyperlink r:id="rId65" w:anchor="64U0IK">
        <w:r w:rsidRPr="00157E7B">
          <w:t>у</w:t>
        </w:r>
      </w:hyperlink>
      <w:hyperlink r:id="rId66" w:anchor="64U0IK">
        <w:r w:rsidRPr="00157E7B">
          <w:t>цией Российской Фе</w:t>
        </w:r>
      </w:hyperlink>
      <w:hyperlink r:id="rId67" w:anchor="64U0IK">
        <w:r w:rsidRPr="00157E7B">
          <w:t>д</w:t>
        </w:r>
      </w:hyperlink>
      <w:hyperlink r:id="rId68" w:anchor="64U0IK">
        <w:r w:rsidRPr="00157E7B">
          <w:t>ерации</w:t>
        </w:r>
      </w:hyperlink>
      <w:r w:rsidRPr="00157E7B">
        <w:t xml:space="preserve">, Жилищным и </w:t>
      </w:r>
      <w:hyperlink r:id="rId69" w:anchor="7D20K3">
        <w:r w:rsidRPr="00157E7B">
          <w:t>Гра</w:t>
        </w:r>
      </w:hyperlink>
      <w:hyperlink r:id="rId70" w:anchor="7D20K3">
        <w:r w:rsidRPr="00157E7B">
          <w:t>д</w:t>
        </w:r>
      </w:hyperlink>
      <w:hyperlink r:id="rId71" w:anchor="7D20K3">
        <w:r w:rsidRPr="00157E7B">
          <w:t>остроительным ко</w:t>
        </w:r>
      </w:hyperlink>
      <w:hyperlink r:id="rId72" w:anchor="7D20K3">
        <w:r w:rsidRPr="00157E7B">
          <w:t>д</w:t>
        </w:r>
      </w:hyperlink>
      <w:hyperlink r:id="rId73" w:anchor="7D20K3">
        <w:r w:rsidRPr="00157E7B">
          <w:t>ексами Российской Фе</w:t>
        </w:r>
      </w:hyperlink>
      <w:hyperlink r:id="rId74" w:anchor="7D20K3">
        <w:r w:rsidRPr="00157E7B">
          <w:t>д</w:t>
        </w:r>
      </w:hyperlink>
      <w:hyperlink r:id="rId75" w:anchor="7D20K3">
        <w:r w:rsidRPr="00157E7B">
          <w:t>ерации</w:t>
        </w:r>
      </w:hyperlink>
      <w:hyperlink r:id="rId76" w:anchor="7D20K3">
        <w:r w:rsidRPr="00157E7B">
          <w:t xml:space="preserve">, </w:t>
        </w:r>
      </w:hyperlink>
      <w:hyperlink r:id="rId77" w:anchor="7D20K3">
        <w:r w:rsidRPr="00157E7B">
          <w:t>постановлением Правительства Российской Фе</w:t>
        </w:r>
      </w:hyperlink>
      <w:hyperlink r:id="rId78" w:anchor="7D20K3">
        <w:r w:rsidRPr="00157E7B">
          <w:t>д</w:t>
        </w:r>
      </w:hyperlink>
      <w:hyperlink r:id="rId79" w:anchor="7D20K3">
        <w:r w:rsidRPr="00157E7B">
          <w:t xml:space="preserve">ерации от </w:t>
        </w:r>
      </w:hyperlink>
      <w:hyperlink r:id="rId80" w:anchor="7D20K3">
        <w:r w:rsidRPr="00157E7B">
          <w:t xml:space="preserve">28.01.2006 </w:t>
        </w:r>
      </w:hyperlink>
      <w:hyperlink r:id="rId81" w:anchor="7D20K3">
        <w:r w:rsidRPr="00157E7B">
          <w:t xml:space="preserve">N </w:t>
        </w:r>
      </w:hyperlink>
      <w:hyperlink r:id="rId82" w:anchor="7D20K3">
        <w:r w:rsidRPr="00157E7B">
          <w:t xml:space="preserve">47 </w:t>
        </w:r>
      </w:hyperlink>
      <w:hyperlink r:id="rId83" w:anchor="7D20K3">
        <w:r w:rsidRPr="00157E7B">
          <w:t xml:space="preserve">"Об </w:t>
        </w:r>
      </w:hyperlink>
      <w:hyperlink r:id="rId84" w:anchor="7D20K3">
        <w:r w:rsidRPr="00157E7B">
          <w:t>у</w:t>
        </w:r>
      </w:hyperlink>
      <w:hyperlink r:id="rId85" w:anchor="7D20K3">
        <w:r w:rsidRPr="00157E7B">
          <w:t>тверж</w:t>
        </w:r>
      </w:hyperlink>
      <w:hyperlink r:id="rId86" w:anchor="7D20K3">
        <w:r w:rsidRPr="00157E7B">
          <w:t>д</w:t>
        </w:r>
      </w:hyperlink>
      <w:hyperlink r:id="rId87" w:anchor="7D20K3">
        <w:r w:rsidRPr="00157E7B">
          <w:t>ении Положения о признании помещения жилым помещением</w:t>
        </w:r>
      </w:hyperlink>
      <w:hyperlink r:id="rId88" w:anchor="7D20K3">
        <w:r w:rsidRPr="00157E7B">
          <w:t>,</w:t>
        </w:r>
      </w:hyperlink>
      <w:hyperlink r:id="rId89" w:anchor="7D20K3">
        <w:r w:rsidRPr="00157E7B">
          <w:t xml:space="preserve"> жилого помещения неприго</w:t>
        </w:r>
      </w:hyperlink>
      <w:hyperlink r:id="rId90" w:anchor="7D20K3">
        <w:r w:rsidRPr="00157E7B">
          <w:t>д</w:t>
        </w:r>
      </w:hyperlink>
      <w:hyperlink r:id="rId91" w:anchor="7D20K3">
        <w:r w:rsidRPr="00157E7B">
          <w:t xml:space="preserve">ным </w:t>
        </w:r>
      </w:hyperlink>
      <w:hyperlink r:id="rId92" w:anchor="7D20K3">
        <w:r w:rsidRPr="00157E7B">
          <w:t>д</w:t>
        </w:r>
      </w:hyperlink>
      <w:hyperlink r:id="rId93" w:anchor="7D20K3">
        <w:r w:rsidRPr="00157E7B">
          <w:t xml:space="preserve">ля проживания и многоквартирного </w:t>
        </w:r>
      </w:hyperlink>
      <w:hyperlink r:id="rId94" w:anchor="7D20K3">
        <w:r w:rsidRPr="00157E7B">
          <w:t>д</w:t>
        </w:r>
      </w:hyperlink>
      <w:hyperlink r:id="rId95" w:anchor="7D20K3">
        <w:r w:rsidRPr="00157E7B">
          <w:t>ома аварийным и по</w:t>
        </w:r>
      </w:hyperlink>
      <w:hyperlink r:id="rId96" w:anchor="7D20K3">
        <w:r w:rsidRPr="00157E7B">
          <w:t>д</w:t>
        </w:r>
      </w:hyperlink>
      <w:hyperlink r:id="rId97" w:anchor="7D20K3">
        <w:r w:rsidRPr="00157E7B">
          <w:t>лежащим снос</w:t>
        </w:r>
      </w:hyperlink>
      <w:hyperlink r:id="rId98" w:anchor="7D20K3">
        <w:r w:rsidRPr="00157E7B">
          <w:t>у</w:t>
        </w:r>
      </w:hyperlink>
      <w:hyperlink r:id="rId99" w:anchor="7D20K3">
        <w:r w:rsidRPr="00157E7B">
          <w:t xml:space="preserve"> или реконстр</w:t>
        </w:r>
      </w:hyperlink>
      <w:hyperlink r:id="rId100" w:anchor="7D20K3">
        <w:r w:rsidRPr="00157E7B">
          <w:t>у</w:t>
        </w:r>
      </w:hyperlink>
      <w:hyperlink r:id="rId101" w:anchor="7D20K3">
        <w:r w:rsidRPr="00157E7B">
          <w:t>кции"</w:t>
        </w:r>
      </w:hyperlink>
      <w:hyperlink r:id="rId102" w:anchor="7D20K3">
        <w:r w:rsidRPr="00157E7B">
          <w:t xml:space="preserve">, </w:t>
        </w:r>
      </w:hyperlink>
      <w:r>
        <w:t xml:space="preserve">нормативными правовыми актами </w:t>
      </w:r>
      <w:r w:rsidR="00157E7B">
        <w:t>муниципального района «Хилокский район»</w:t>
      </w:r>
      <w:r>
        <w:t xml:space="preserve"> и настоящим Положением.</w:t>
      </w:r>
    </w:p>
    <w:p w:rsidR="00317B7E" w:rsidRDefault="00317B7E" w:rsidP="00AD50A7">
      <w:pPr>
        <w:numPr>
          <w:ilvl w:val="1"/>
          <w:numId w:val="4"/>
        </w:numPr>
        <w:ind w:left="0" w:firstLine="709"/>
        <w:jc w:val="both"/>
      </w:pPr>
      <w:r>
        <w:t xml:space="preserve">Персональный состав Комиссии утверждается распоряжением </w:t>
      </w:r>
      <w:r w:rsidR="00157E7B">
        <w:t>главы</w:t>
      </w:r>
      <w:r>
        <w:t xml:space="preserve"> администрации </w:t>
      </w:r>
      <w:r w:rsidR="00157E7B">
        <w:t>муниципального района «Хилокский район»</w:t>
      </w:r>
      <w:r>
        <w:t xml:space="preserve"> по согласованию с органами, представители которых включаются в состав Комиссии.</w:t>
      </w:r>
    </w:p>
    <w:p w:rsidR="00317B7E" w:rsidRDefault="00317B7E" w:rsidP="00AD50A7">
      <w:pPr>
        <w:numPr>
          <w:ilvl w:val="1"/>
          <w:numId w:val="4"/>
        </w:numPr>
        <w:ind w:left="0" w:firstLine="709"/>
        <w:jc w:val="both"/>
      </w:pPr>
      <w:r>
        <w:t>Справочная информация о месте нахождения и графике работы Комиссии, уполномоченного органа, контактных телефонах и адресах официальных сайтов, а также электронной почты размещена на информационных стендах уполномоченного органа (</w:t>
      </w:r>
      <w:r w:rsidR="00157E7B">
        <w:t>г. Хилок, ул. Ленина, д. 9</w:t>
      </w:r>
      <w:r>
        <w:t xml:space="preserve">), оборудованных возле кабинета секретаря Комиссии, а также на официальном сайте администрации </w:t>
      </w:r>
      <w:r w:rsidR="00157E7B">
        <w:t>муниципального района «Хилокский район»</w:t>
      </w:r>
      <w:r>
        <w:t xml:space="preserve"> в сети "Интернет".</w:t>
      </w:r>
    </w:p>
    <w:p w:rsidR="00317B7E" w:rsidRPr="00AD50A7" w:rsidRDefault="00317B7E" w:rsidP="00475D48">
      <w:pPr>
        <w:numPr>
          <w:ilvl w:val="0"/>
          <w:numId w:val="4"/>
        </w:numPr>
        <w:spacing w:before="300" w:after="300"/>
        <w:ind w:left="0"/>
        <w:jc w:val="both"/>
        <w:rPr>
          <w:sz w:val="40"/>
        </w:rPr>
      </w:pPr>
      <w:r w:rsidRPr="00AD50A7">
        <w:rPr>
          <w:b/>
        </w:rPr>
        <w:t>ЗАДАЧИ И ФУНКЦИИ КОМИССИИ</w:t>
      </w:r>
    </w:p>
    <w:p w:rsidR="00317B7E" w:rsidRDefault="00317B7E" w:rsidP="008E11A5">
      <w:pPr>
        <w:numPr>
          <w:ilvl w:val="1"/>
          <w:numId w:val="4"/>
        </w:numPr>
        <w:ind w:left="0" w:firstLine="709"/>
        <w:jc w:val="both"/>
      </w:pPr>
      <w:r>
        <w:t>Задачами Комиссии являются своевременное, полное и объективное рассмотрение заявлений и документов,</w:t>
      </w:r>
      <w:r w:rsidR="00157E7B">
        <w:t xml:space="preserve"> </w:t>
      </w:r>
      <w:r>
        <w:t xml:space="preserve">представленных физическими и юридическими лицами, по переводу жилого помещения в нежилое и нежилого помещения в жилое и по переустройству и (или) перепланировке помещений в многоквартирных домах, оценка соответствия расположенных на </w:t>
      </w:r>
      <w:hyperlink r:id="rId103" w:anchor="6540IN">
        <w:r>
          <w:t xml:space="preserve">территории </w:t>
        </w:r>
        <w:r w:rsidR="00157E7B">
          <w:t>муниципального района «Хилокский район»</w:t>
        </w:r>
        <w:r>
          <w:t xml:space="preserve"> жилых помещений требованиям </w:t>
        </w:r>
      </w:hyperlink>
      <w:hyperlink r:id="rId104" w:anchor="6540IN">
        <w:r w:rsidRPr="00646A15">
          <w:t>Положения о признании помещения жилым помещением</w:t>
        </w:r>
      </w:hyperlink>
      <w:hyperlink r:id="rId105" w:anchor="6540IN">
        <w:r w:rsidRPr="00646A15">
          <w:t>,</w:t>
        </w:r>
      </w:hyperlink>
      <w:hyperlink r:id="rId106" w:anchor="6540IN">
        <w:r w:rsidRPr="00646A15">
          <w:t xml:space="preserve"> жилого помещения неприго</w:t>
        </w:r>
      </w:hyperlink>
      <w:hyperlink r:id="rId107" w:anchor="6540IN">
        <w:r w:rsidRPr="00646A15">
          <w:t>д</w:t>
        </w:r>
      </w:hyperlink>
      <w:hyperlink r:id="rId108" w:anchor="6540IN">
        <w:r w:rsidRPr="00646A15">
          <w:t xml:space="preserve">ным </w:t>
        </w:r>
      </w:hyperlink>
      <w:hyperlink r:id="rId109" w:anchor="6540IN">
        <w:r w:rsidRPr="00646A15">
          <w:t>д</w:t>
        </w:r>
      </w:hyperlink>
      <w:hyperlink r:id="rId110" w:anchor="6540IN">
        <w:r w:rsidRPr="00646A15">
          <w:t>ля проживания</w:t>
        </w:r>
      </w:hyperlink>
      <w:hyperlink r:id="rId111" w:anchor="6540IN">
        <w:r>
          <w:t xml:space="preserve"> и многоквартирного дома аварийным и подлежащим </w:t>
        </w:r>
      </w:hyperlink>
      <w:r>
        <w:t xml:space="preserve">сносу или реконструкции, утвержденного </w:t>
      </w:r>
      <w:hyperlink r:id="rId112" w:anchor="7D20K3">
        <w:r w:rsidRPr="00646A15">
          <w:t>постановлением Правительства Российской Фе</w:t>
        </w:r>
      </w:hyperlink>
      <w:hyperlink r:id="rId113" w:anchor="7D20K3">
        <w:r w:rsidRPr="00646A15">
          <w:t>д</w:t>
        </w:r>
      </w:hyperlink>
      <w:hyperlink r:id="rId114" w:anchor="7D20K3">
        <w:r w:rsidRPr="00646A15">
          <w:t xml:space="preserve">ерации от 28.01.2006 N 47 </w:t>
        </w:r>
      </w:hyperlink>
      <w:r>
        <w:t>(далее - Положение N 47), и принятие по итогам оценки соответствующих решений (заключений).</w:t>
      </w:r>
    </w:p>
    <w:p w:rsidR="00317B7E" w:rsidRDefault="00317B7E" w:rsidP="008E11A5">
      <w:pPr>
        <w:numPr>
          <w:ilvl w:val="1"/>
          <w:numId w:val="4"/>
        </w:numPr>
        <w:ind w:left="0" w:firstLine="709"/>
        <w:jc w:val="both"/>
      </w:pPr>
      <w:r>
        <w:t>Комиссия выполняет следующие функции:</w:t>
      </w:r>
    </w:p>
    <w:p w:rsidR="00317B7E" w:rsidRDefault="00317B7E" w:rsidP="008E11A5">
      <w:pPr>
        <w:numPr>
          <w:ilvl w:val="2"/>
          <w:numId w:val="4"/>
        </w:numPr>
        <w:ind w:left="0" w:firstLine="709"/>
        <w:jc w:val="both"/>
      </w:pPr>
      <w:r>
        <w:t>рассмотрение заявлений собственников либо нанимателей жилых помещений (далее - заявления) и прилагаемых к ним обосновывающих документов;</w:t>
      </w:r>
    </w:p>
    <w:p w:rsidR="00317B7E" w:rsidRDefault="00317B7E" w:rsidP="008E11A5">
      <w:pPr>
        <w:numPr>
          <w:ilvl w:val="2"/>
          <w:numId w:val="4"/>
        </w:numPr>
        <w:ind w:left="0" w:firstLine="709"/>
        <w:jc w:val="both"/>
      </w:pPr>
      <w:r>
        <w:lastRenderedPageBreak/>
        <w:t>принятие решений (рекомендаций, заключений) о переводе или об отказе в переводе жилого помещения в</w:t>
      </w:r>
      <w:r w:rsidR="00157E7B">
        <w:t xml:space="preserve"> </w:t>
      </w:r>
      <w:r>
        <w:t xml:space="preserve">нежилое и нежилого помещения в жилое, о согласовании или об отказе в согласовании переустройства и перепланировки помещений в многоквартирных домах, на территории </w:t>
      </w:r>
      <w:r w:rsidR="00157E7B">
        <w:t>муниципального района «Хилокский район»</w:t>
      </w:r>
      <w:r>
        <w:t>;</w:t>
      </w:r>
    </w:p>
    <w:p w:rsidR="00317B7E" w:rsidRDefault="00317B7E" w:rsidP="008E11A5">
      <w:pPr>
        <w:numPr>
          <w:ilvl w:val="2"/>
          <w:numId w:val="4"/>
        </w:numPr>
        <w:ind w:left="0" w:firstLine="709"/>
        <w:jc w:val="both"/>
      </w:pPr>
      <w:r>
        <w:t>оценка и обследование в установленном Положением N 47 порядке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317B7E" w:rsidRDefault="00317B7E" w:rsidP="008E11A5">
      <w:pPr>
        <w:numPr>
          <w:ilvl w:val="2"/>
          <w:numId w:val="4"/>
        </w:numPr>
        <w:ind w:left="0" w:firstLine="709"/>
        <w:jc w:val="both"/>
      </w:pPr>
      <w:r>
        <w:t>назначение выездного обследования помещений, осуществляемого по мере необходимости, на месте;</w:t>
      </w:r>
    </w:p>
    <w:p w:rsidR="00317B7E" w:rsidRDefault="00317B7E" w:rsidP="008E11A5">
      <w:pPr>
        <w:numPr>
          <w:ilvl w:val="2"/>
          <w:numId w:val="4"/>
        </w:numPr>
        <w:ind w:left="0" w:firstLine="709"/>
        <w:jc w:val="both"/>
      </w:pPr>
      <w:r>
        <w:t>принятие решений в порядке, предусмотренном пунктом 47 Положения N 47;</w:t>
      </w:r>
    </w:p>
    <w:p w:rsidR="00317B7E" w:rsidRDefault="00317B7E" w:rsidP="008E11A5">
      <w:pPr>
        <w:numPr>
          <w:ilvl w:val="2"/>
          <w:numId w:val="4"/>
        </w:numPr>
        <w:ind w:left="0" w:firstLine="709"/>
        <w:jc w:val="both"/>
      </w:pPr>
      <w:r>
        <w:t>разработка проектов правовых актов по вопросам, отнесенным к полномочиям Комиссии.</w:t>
      </w:r>
    </w:p>
    <w:p w:rsidR="00317B7E" w:rsidRPr="008E11A5" w:rsidRDefault="00317B7E" w:rsidP="00475D48">
      <w:pPr>
        <w:numPr>
          <w:ilvl w:val="0"/>
          <w:numId w:val="4"/>
        </w:numPr>
        <w:spacing w:before="300" w:after="300"/>
        <w:ind w:left="0"/>
        <w:jc w:val="both"/>
        <w:rPr>
          <w:sz w:val="40"/>
        </w:rPr>
      </w:pPr>
      <w:r w:rsidRPr="008E11A5">
        <w:rPr>
          <w:b/>
        </w:rPr>
        <w:t>ПОРЯДОК ФОРМИРОВАНИЯ И ДЕЯТЕЛЬНОСТИ МЕЖВЕДОМСТВЕННОЙ КОМИССИИ</w:t>
      </w:r>
    </w:p>
    <w:p w:rsidR="00317B7E" w:rsidRDefault="00317B7E" w:rsidP="008E11A5">
      <w:pPr>
        <w:numPr>
          <w:ilvl w:val="1"/>
          <w:numId w:val="4"/>
        </w:numPr>
        <w:ind w:left="0" w:firstLine="709"/>
        <w:jc w:val="both"/>
      </w:pPr>
      <w:r>
        <w:t xml:space="preserve">Межведомственная комиссия создается, реорганизуется и упраздняется администрацией </w:t>
      </w:r>
      <w:r w:rsidR="00151643">
        <w:t>муниципального района «Хилокский район»</w:t>
      </w:r>
      <w:r>
        <w:t xml:space="preserve"> (далее - администрация </w:t>
      </w:r>
      <w:r w:rsidR="00151643">
        <w:t>муниципального района «Хилокский район»</w:t>
      </w:r>
      <w:r>
        <w:t>) путем издания соответствующего акта.</w:t>
      </w:r>
    </w:p>
    <w:p w:rsidR="00317B7E" w:rsidRDefault="00317B7E" w:rsidP="008E11A5">
      <w:pPr>
        <w:numPr>
          <w:ilvl w:val="1"/>
          <w:numId w:val="4"/>
        </w:numPr>
        <w:ind w:left="0" w:firstLine="709"/>
        <w:jc w:val="both"/>
      </w:pPr>
      <w:r>
        <w:t>В состав Комиссии входят представители органов местного самоуправления, отраслевых (функциональных) и</w:t>
      </w:r>
      <w:r w:rsidR="00151643">
        <w:t xml:space="preserve"> </w:t>
      </w:r>
      <w:r>
        <w:t xml:space="preserve">территориальных органов, структурных подразделений администрации </w:t>
      </w:r>
      <w:r w:rsidR="00151643">
        <w:t>муниципального района «Хилокский район»</w:t>
      </w:r>
      <w:r>
        <w:t>.</w:t>
      </w:r>
    </w:p>
    <w:p w:rsidR="00317B7E" w:rsidRDefault="00317B7E" w:rsidP="008E11A5">
      <w:pPr>
        <w:jc w:val="both"/>
      </w:pPr>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w:t>
      </w:r>
      <w:r w:rsidR="00151643">
        <w:t>-</w:t>
      </w:r>
      <w:r>
        <w:t>эпидемиологической, экологической и иной безопасности, защиты прав потребителей и благополучия человека (далее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N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17B7E" w:rsidRDefault="00317B7E" w:rsidP="008E11A5">
      <w:pPr>
        <w:jc w:val="both"/>
      </w:pPr>
      <w:r>
        <w:lastRenderedPageBreak/>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w:t>
      </w:r>
    </w:p>
    <w:p w:rsidR="00317B7E" w:rsidRDefault="00317B7E" w:rsidP="008E11A5">
      <w:pPr>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17B7E" w:rsidRDefault="00317B7E" w:rsidP="008E11A5">
      <w:pPr>
        <w:numPr>
          <w:ilvl w:val="1"/>
          <w:numId w:val="4"/>
        </w:numPr>
        <w:ind w:left="0" w:firstLine="709"/>
        <w:jc w:val="both"/>
      </w:pPr>
      <w:r>
        <w:t>Комиссию возглавляет председатель, который руководит ее деятельностью, ведет заседания. При отсутствии</w:t>
      </w:r>
      <w:r w:rsidR="00151643">
        <w:t xml:space="preserve"> </w:t>
      </w:r>
      <w:r>
        <w:t>председателя Комиссию возглавляет заместитель председателя с правом подписи соответствующих документов.</w:t>
      </w:r>
    </w:p>
    <w:p w:rsidR="00317B7E" w:rsidRDefault="00317B7E" w:rsidP="008E11A5">
      <w:pPr>
        <w:numPr>
          <w:ilvl w:val="1"/>
          <w:numId w:val="4"/>
        </w:numPr>
        <w:ind w:left="0" w:firstLine="709"/>
        <w:jc w:val="both"/>
      </w:pPr>
      <w:r>
        <w:t>Заседания Комиссии созываются по мере необходимости председателем (а в случае его отсутствия заместителем председателя), но не реже одного раза в месяц.</w:t>
      </w:r>
    </w:p>
    <w:p w:rsidR="00317B7E" w:rsidRDefault="00317B7E" w:rsidP="008E11A5">
      <w:pPr>
        <w:numPr>
          <w:ilvl w:val="1"/>
          <w:numId w:val="4"/>
        </w:numPr>
        <w:ind w:left="0" w:firstLine="709"/>
        <w:jc w:val="both"/>
      </w:pPr>
      <w:r>
        <w:t>Заседание Комиссии считается правомочным, если на нем присутствует более 50% ее состава.</w:t>
      </w:r>
    </w:p>
    <w:p w:rsidR="00317B7E" w:rsidRDefault="00317B7E" w:rsidP="008E11A5">
      <w:pPr>
        <w:numPr>
          <w:ilvl w:val="1"/>
          <w:numId w:val="4"/>
        </w:numPr>
        <w:ind w:left="0" w:firstLine="709"/>
        <w:jc w:val="both"/>
      </w:pPr>
      <w:r>
        <w:t>Председатель Комиссии:</w:t>
      </w:r>
    </w:p>
    <w:p w:rsidR="00317B7E" w:rsidRDefault="00317B7E" w:rsidP="008E11A5">
      <w:pPr>
        <w:numPr>
          <w:ilvl w:val="0"/>
          <w:numId w:val="5"/>
        </w:numPr>
        <w:ind w:left="0"/>
        <w:jc w:val="both"/>
      </w:pPr>
      <w:r>
        <w:t>организует деятельность Комиссии;</w:t>
      </w:r>
    </w:p>
    <w:p w:rsidR="00317B7E" w:rsidRDefault="00317B7E" w:rsidP="008E11A5">
      <w:pPr>
        <w:numPr>
          <w:ilvl w:val="0"/>
          <w:numId w:val="5"/>
        </w:numPr>
        <w:ind w:left="0"/>
        <w:jc w:val="both"/>
      </w:pPr>
      <w:r>
        <w:t>назначает заместителя Комиссии исполняющим обязанности председателя Комиссии на время своего отсутствия;</w:t>
      </w:r>
    </w:p>
    <w:p w:rsidR="00317B7E" w:rsidRDefault="00317B7E" w:rsidP="008E11A5">
      <w:pPr>
        <w:numPr>
          <w:ilvl w:val="0"/>
          <w:numId w:val="5"/>
        </w:numPr>
        <w:ind w:left="0"/>
        <w:jc w:val="both"/>
      </w:pPr>
      <w:r>
        <w:t>участвует в работе Комиссии с правом решающего голоса;</w:t>
      </w:r>
    </w:p>
    <w:p w:rsidR="00317B7E" w:rsidRDefault="00317B7E" w:rsidP="008E11A5">
      <w:pPr>
        <w:numPr>
          <w:ilvl w:val="0"/>
          <w:numId w:val="5"/>
        </w:numPr>
        <w:ind w:left="0"/>
        <w:jc w:val="both"/>
      </w:pPr>
      <w:r>
        <w:t>подписывает решения, заключения, акты, уведомления и протоколы заседаний Комиссии;</w:t>
      </w:r>
    </w:p>
    <w:p w:rsidR="00317B7E" w:rsidRDefault="00317B7E" w:rsidP="008E11A5">
      <w:pPr>
        <w:numPr>
          <w:ilvl w:val="0"/>
          <w:numId w:val="5"/>
        </w:numPr>
        <w:ind w:left="0"/>
        <w:jc w:val="both"/>
      </w:pPr>
      <w:r>
        <w:t>выполняет иные действия по выполнению возложенных на Комиссию функций.</w:t>
      </w:r>
    </w:p>
    <w:p w:rsidR="00317B7E" w:rsidRDefault="00317B7E" w:rsidP="008E11A5">
      <w:pPr>
        <w:ind w:firstLine="709"/>
        <w:jc w:val="both"/>
      </w:pPr>
      <w:r>
        <w:t>3.7. Секретарь Комиссии осуществляет делопроизводство Комиссии, в том числе:</w:t>
      </w:r>
    </w:p>
    <w:p w:rsidR="00317B7E" w:rsidRDefault="00317B7E" w:rsidP="008E11A5">
      <w:pPr>
        <w:numPr>
          <w:ilvl w:val="0"/>
          <w:numId w:val="5"/>
        </w:numPr>
        <w:ind w:left="0"/>
        <w:jc w:val="both"/>
      </w:pPr>
      <w:r>
        <w:t>принимает документы от заявителей;</w:t>
      </w:r>
    </w:p>
    <w:p w:rsidR="00317B7E" w:rsidRDefault="00317B7E" w:rsidP="008E11A5">
      <w:pPr>
        <w:numPr>
          <w:ilvl w:val="0"/>
          <w:numId w:val="5"/>
        </w:numPr>
        <w:ind w:left="0"/>
        <w:jc w:val="both"/>
      </w:pPr>
      <w:r>
        <w:t>осуществляет подготовку материалов к работе Комиссии;</w:t>
      </w:r>
    </w:p>
    <w:p w:rsidR="00317B7E" w:rsidRDefault="00317B7E" w:rsidP="008E11A5">
      <w:pPr>
        <w:numPr>
          <w:ilvl w:val="0"/>
          <w:numId w:val="5"/>
        </w:numPr>
        <w:ind w:left="0"/>
        <w:jc w:val="both"/>
      </w:pPr>
      <w:r>
        <w:t>участвует в голосовании и принятии решений Комиссии;</w:t>
      </w:r>
    </w:p>
    <w:p w:rsidR="00317B7E" w:rsidRDefault="00317B7E" w:rsidP="008E11A5">
      <w:pPr>
        <w:numPr>
          <w:ilvl w:val="0"/>
          <w:numId w:val="5"/>
        </w:numPr>
        <w:ind w:left="0"/>
        <w:jc w:val="both"/>
      </w:pPr>
      <w:r>
        <w:lastRenderedPageBreak/>
        <w:t>ведет протокол Комиссии;</w:t>
      </w:r>
    </w:p>
    <w:p w:rsidR="00317B7E" w:rsidRDefault="00317B7E" w:rsidP="008E11A5">
      <w:pPr>
        <w:numPr>
          <w:ilvl w:val="0"/>
          <w:numId w:val="5"/>
        </w:numPr>
        <w:ind w:left="0"/>
        <w:jc w:val="both"/>
      </w:pPr>
      <w:r>
        <w:t>осуществляет подготовку акта, заключения, решения Комиссии;</w:t>
      </w:r>
    </w:p>
    <w:p w:rsidR="00317B7E" w:rsidRDefault="00317B7E" w:rsidP="008E11A5">
      <w:pPr>
        <w:numPr>
          <w:ilvl w:val="0"/>
          <w:numId w:val="5"/>
        </w:numPr>
        <w:ind w:left="0"/>
        <w:jc w:val="both"/>
      </w:pPr>
      <w:r>
        <w:t>осуществляет рассылку заключений, решений Комиссии в органы и организации в сроки, указанные в настоящем</w:t>
      </w:r>
      <w:r w:rsidR="00151643">
        <w:t xml:space="preserve"> </w:t>
      </w:r>
      <w:r>
        <w:t>Положении.</w:t>
      </w:r>
    </w:p>
    <w:p w:rsidR="00317B7E" w:rsidRDefault="00317B7E" w:rsidP="008E11A5">
      <w:pPr>
        <w:numPr>
          <w:ilvl w:val="1"/>
          <w:numId w:val="6"/>
        </w:numPr>
        <w:ind w:left="0" w:firstLine="709"/>
        <w:jc w:val="both"/>
      </w:pPr>
      <w:r>
        <w:t>Секретарь Комиссии уведомляет членов Комиссии не менее чем за 3 дня о месте, дате, времени проведения</w:t>
      </w:r>
      <w:r w:rsidR="00151643">
        <w:t xml:space="preserve"> </w:t>
      </w:r>
      <w:r>
        <w:t>заседания Комиссии.</w:t>
      </w:r>
    </w:p>
    <w:p w:rsidR="00317B7E" w:rsidRDefault="00317B7E" w:rsidP="008E11A5">
      <w:pPr>
        <w:jc w:val="both"/>
      </w:pPr>
      <w: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возлагаются на одного из членов комиссии - представителя уполномоченного органа.</w:t>
      </w:r>
    </w:p>
    <w:p w:rsidR="00317B7E" w:rsidRDefault="00317B7E" w:rsidP="008E11A5">
      <w:pPr>
        <w:numPr>
          <w:ilvl w:val="1"/>
          <w:numId w:val="6"/>
        </w:numPr>
        <w:ind w:left="0" w:firstLine="709"/>
        <w:jc w:val="both"/>
      </w:pPr>
      <w:r>
        <w:t xml:space="preserve">Члены Комиссии обладают равными правами при обсуждении рассматриваемых на заседании вопросов и обязаны </w:t>
      </w:r>
      <w:r>
        <w:tab/>
        <w:t xml:space="preserve">присутствовать </w:t>
      </w:r>
      <w:r>
        <w:tab/>
        <w:t xml:space="preserve">на каждом </w:t>
      </w:r>
      <w:r>
        <w:tab/>
        <w:t xml:space="preserve">заседании, </w:t>
      </w:r>
      <w:r>
        <w:tab/>
        <w:t xml:space="preserve">руководствоваться </w:t>
      </w:r>
      <w:r>
        <w:tab/>
        <w:t xml:space="preserve">в </w:t>
      </w:r>
      <w:r>
        <w:tab/>
        <w:t>своей деятельности действующим законодательством РФ.</w:t>
      </w:r>
    </w:p>
    <w:p w:rsidR="00317B7E" w:rsidRDefault="00317B7E" w:rsidP="008E11A5">
      <w:pPr>
        <w:numPr>
          <w:ilvl w:val="1"/>
          <w:numId w:val="6"/>
        </w:numPr>
        <w:ind w:left="0" w:firstLine="709"/>
        <w:jc w:val="both"/>
      </w:pPr>
      <w:r>
        <w:t>Члены Комиссии имеют право вносить замечания по рассматриваемым вопросам, повестке дня, порядку рассмотрения обсуждаемого вопроса, проверять представленные документы на соответствие требованиям действующего законодательства РФ на предмет полноты необходимого к представлению пакета документов.</w:t>
      </w:r>
    </w:p>
    <w:p w:rsidR="00317B7E" w:rsidRDefault="00317B7E" w:rsidP="008E11A5">
      <w:pPr>
        <w:numPr>
          <w:ilvl w:val="1"/>
          <w:numId w:val="6"/>
        </w:numPr>
        <w:ind w:left="0" w:firstLine="709"/>
        <w:jc w:val="both"/>
      </w:pPr>
      <w:r>
        <w:t>Решения (заключения) принимаются большинством голосов членов Комиссии. Если число голосов "за" и "против" при принятии решения (заключения) равно, решающим является голос председателя Комиссии. В случае несогласия с принятым решением (заключением) члены Комиссии вправе выразить свое особое мнение в листке голосования.</w:t>
      </w:r>
    </w:p>
    <w:p w:rsidR="00317B7E" w:rsidRDefault="00317B7E" w:rsidP="008E11A5">
      <w:pPr>
        <w:jc w:val="both"/>
      </w:pPr>
      <w:r>
        <w:t>По результатам рассмотрения заявления Комиссией и представленных документов составляется протокол, в котором указывается о принятом решении Комиссии.</w:t>
      </w:r>
    </w:p>
    <w:p w:rsidR="00317B7E" w:rsidRDefault="00317B7E" w:rsidP="008E11A5">
      <w:pPr>
        <w:numPr>
          <w:ilvl w:val="1"/>
          <w:numId w:val="6"/>
        </w:numPr>
        <w:ind w:left="0" w:firstLine="709"/>
        <w:jc w:val="both"/>
      </w:pPr>
      <w:r>
        <w:t>Выписки из протоколов заседаний Комиссии подписываются секретарем Комиссии.</w:t>
      </w:r>
    </w:p>
    <w:p w:rsidR="00317B7E" w:rsidRDefault="00317B7E" w:rsidP="008E11A5">
      <w:pPr>
        <w:numPr>
          <w:ilvl w:val="1"/>
          <w:numId w:val="6"/>
        </w:numPr>
        <w:ind w:left="0" w:firstLine="709"/>
        <w:jc w:val="both"/>
      </w:pPr>
      <w:r>
        <w:t>Решения, заключения, рекомендации Комиссии доводятся до сведения заинтересованных лиц в форме и в</w:t>
      </w:r>
      <w:r w:rsidR="00151643">
        <w:t xml:space="preserve"> </w:t>
      </w:r>
      <w:r>
        <w:t xml:space="preserve">сроки, установленные законодательством Российской Федерации, правовыми актами органа местного самоуправления </w:t>
      </w:r>
      <w:r w:rsidR="00151643">
        <w:t>муниципального района «Хилокский район»</w:t>
      </w:r>
      <w:r>
        <w:t>.</w:t>
      </w:r>
    </w:p>
    <w:p w:rsidR="00317B7E" w:rsidRDefault="00317B7E" w:rsidP="008E11A5">
      <w:pPr>
        <w:numPr>
          <w:ilvl w:val="1"/>
          <w:numId w:val="6"/>
        </w:numPr>
        <w:ind w:left="0" w:firstLine="709"/>
        <w:jc w:val="both"/>
      </w:pPr>
      <w:r>
        <w:t>Регистрация заявления, поступившего на рассмотрение Комиссии, осуществляется в день его поступления</w:t>
      </w:r>
      <w:r w:rsidR="00151643">
        <w:t xml:space="preserve"> </w:t>
      </w:r>
      <w:r>
        <w:t>секретарю Комиссии.</w:t>
      </w:r>
    </w:p>
    <w:p w:rsidR="00317B7E" w:rsidRDefault="00317B7E" w:rsidP="008E11A5">
      <w:pPr>
        <w:numPr>
          <w:ilvl w:val="0"/>
          <w:numId w:val="7"/>
        </w:numPr>
        <w:spacing w:before="300" w:after="300"/>
        <w:ind w:left="0"/>
        <w:jc w:val="both"/>
      </w:pPr>
      <w:r>
        <w:rPr>
          <w:b/>
          <w:sz w:val="21"/>
        </w:rPr>
        <w:t>ПОРЯДОК ПОДАЧИ ЗАЯВЛЕНИЙ НА РАССМОТРЕНИЕ И ПРИНЯТИЯ РЕШЕНИЙ МЕЖВЕДОМСТВЕННОЙКОМИССИИ</w:t>
      </w:r>
    </w:p>
    <w:p w:rsidR="00317B7E" w:rsidRDefault="00317B7E" w:rsidP="008E11A5">
      <w:pPr>
        <w:numPr>
          <w:ilvl w:val="1"/>
          <w:numId w:val="7"/>
        </w:numPr>
        <w:ind w:left="0" w:firstLine="709"/>
        <w:jc w:val="both"/>
      </w:pPr>
      <w:r>
        <w:lastRenderedPageBreak/>
        <w:t>Прием, регистрацию и учет заявлений, обращений, поступающих на рассмотрение Комиссии, ведет секретарь</w:t>
      </w:r>
      <w:r w:rsidR="00151643">
        <w:t xml:space="preserve"> </w:t>
      </w:r>
      <w:r>
        <w:t>Комиссии. Учет ведется в журнале регистрации входящей корреспонденции, где указываются дата поступления заявления, обращения, наименование юридического лица либо фамилия, имя и отчество физического лица заявителя, суть обращения, иные сведения.</w:t>
      </w:r>
    </w:p>
    <w:p w:rsidR="00317B7E" w:rsidRDefault="00317B7E" w:rsidP="008E11A5">
      <w:pPr>
        <w:numPr>
          <w:ilvl w:val="1"/>
          <w:numId w:val="7"/>
        </w:numPr>
        <w:ind w:left="0" w:firstLine="709"/>
        <w:jc w:val="both"/>
      </w:pPr>
      <w:r w:rsidRPr="00D21687">
        <w:t>Признание помещения жилым помещением, жилого помещения непригодным для проживания и многоквартирного дома аварийным и подл</w:t>
      </w:r>
      <w:r w:rsidR="00151643" w:rsidRPr="00D21687">
        <w:t xml:space="preserve">ежащим сносу или реконструкции </w:t>
      </w:r>
      <w:r w:rsidRPr="00D21687">
        <w:t xml:space="preserve">на территории </w:t>
      </w:r>
      <w:r w:rsidR="00151643" w:rsidRPr="00D21687">
        <w:t>муниципального района «Хилокский район»</w:t>
      </w:r>
      <w:r w:rsidRPr="00D21687">
        <w:t xml:space="preserve"> в </w:t>
      </w:r>
      <w:r w:rsidR="00D21687" w:rsidRPr="00D21687">
        <w:t xml:space="preserve">Хилокском филиале </w:t>
      </w:r>
      <w:r w:rsidRPr="00D21687">
        <w:t>К</w:t>
      </w:r>
      <w:r w:rsidR="00D21687" w:rsidRPr="00D21687">
        <w:t>Г</w:t>
      </w:r>
      <w:r w:rsidRPr="00D21687">
        <w:t>АУ "МФЦ Забайкальского края", а также в электронной форме не осуществляется.</w:t>
      </w:r>
    </w:p>
    <w:p w:rsidR="00317B7E" w:rsidRDefault="00317B7E" w:rsidP="00AD50A7">
      <w:pPr>
        <w:numPr>
          <w:ilvl w:val="1"/>
          <w:numId w:val="7"/>
        </w:numPr>
        <w:spacing w:after="0"/>
        <w:ind w:left="0" w:firstLine="709"/>
        <w:jc w:val="both"/>
      </w:pPr>
      <w:r>
        <w:t>Для рассмотрения вопроса о пригодности (непригодности) помещения для проживания и признания многоквартирного дома аварийным Комиссии на рассмотрение представляется пакет документов:</w:t>
      </w:r>
    </w:p>
    <w:p w:rsidR="00317B7E" w:rsidRDefault="00317B7E" w:rsidP="00317B7E">
      <w:pPr>
        <w:spacing w:after="4"/>
        <w:ind w:right="-15"/>
        <w:jc w:val="both"/>
      </w:pPr>
      <w:r>
        <w:t>а) заявление о признании помещения жилым помещением или жилого помещения непригодным для проживания и</w:t>
      </w:r>
    </w:p>
    <w:p w:rsidR="00317B7E" w:rsidRDefault="00317B7E" w:rsidP="00317B7E">
      <w:pPr>
        <w:jc w:val="both"/>
      </w:pPr>
      <w:r>
        <w:t>(или) многоквартирного дома аварийным и подлежащим сносу или реконструкции;</w:t>
      </w:r>
    </w:p>
    <w:p w:rsidR="00317B7E" w:rsidRDefault="00317B7E" w:rsidP="00317B7E">
      <w:pPr>
        <w:spacing w:after="4"/>
        <w:ind w:right="-15"/>
        <w:jc w:val="both"/>
      </w:pPr>
      <w:r>
        <w:t>б) копии правоустанавливающих документов на жилое помещение, право на которое не зарегистрировано в</w:t>
      </w:r>
    </w:p>
    <w:p w:rsidR="00317B7E" w:rsidRDefault="00317B7E" w:rsidP="00317B7E">
      <w:pPr>
        <w:jc w:val="both"/>
      </w:pPr>
      <w:r>
        <w:t>Едином государственном реестре прав на недвижимое имущество и сделок с ним;</w:t>
      </w:r>
    </w:p>
    <w:p w:rsidR="00317B7E" w:rsidRDefault="00317B7E" w:rsidP="00317B7E">
      <w:pPr>
        <w:spacing w:after="4"/>
        <w:ind w:right="-15"/>
        <w:jc w:val="both"/>
      </w:pPr>
      <w:r>
        <w:t>в) в отношении нежилого помещения для признания его в дальнейшем жилым помещением - проект реконструкции</w:t>
      </w:r>
    </w:p>
    <w:p w:rsidR="00317B7E" w:rsidRDefault="00317B7E" w:rsidP="00317B7E">
      <w:pPr>
        <w:jc w:val="both"/>
      </w:pPr>
      <w:r>
        <w:t>нежилого помещения;</w:t>
      </w:r>
    </w:p>
    <w:p w:rsidR="00317B7E" w:rsidRDefault="00317B7E" w:rsidP="00317B7E">
      <w:pPr>
        <w:spacing w:after="4"/>
        <w:ind w:right="-15"/>
        <w:jc w:val="both"/>
      </w:pPr>
      <w:r>
        <w:t>г) заключение специализированной организации, проводившей обследование многоквартирного дома, - в случае</w:t>
      </w:r>
    </w:p>
    <w:p w:rsidR="00317B7E" w:rsidRDefault="00317B7E" w:rsidP="00317B7E">
      <w:pPr>
        <w:jc w:val="both"/>
      </w:pPr>
      <w:r>
        <w:t>постановки вопроса о признании многоквартирного дома аварийным и подлежащим сносу или реконструкции;</w:t>
      </w:r>
    </w:p>
    <w:p w:rsidR="00317B7E" w:rsidRDefault="00317B7E" w:rsidP="00317B7E">
      <w:pPr>
        <w:jc w:val="both"/>
      </w:pPr>
      <w:proofErr w:type="spellStart"/>
      <w:r>
        <w:t>д</w:t>
      </w:r>
      <w:proofErr w:type="spellEnd"/>
      <w: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N 47 требованиям;</w:t>
      </w:r>
    </w:p>
    <w:p w:rsidR="00317B7E" w:rsidRDefault="00317B7E" w:rsidP="00317B7E">
      <w:pPr>
        <w:ind w:right="86"/>
        <w:jc w:val="both"/>
      </w:pPr>
      <w:r>
        <w:t>е) заявления, письма, жалобы граждан на неудовлетворительные условия проживания - по усмотрению заявителя.</w:t>
      </w:r>
    </w:p>
    <w:p w:rsidR="00317B7E" w:rsidRDefault="00317B7E" w:rsidP="00317B7E">
      <w:pPr>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317B7E" w:rsidRDefault="00317B7E" w:rsidP="00317B7E">
      <w:pPr>
        <w:jc w:val="both"/>
      </w:pPr>
      <w:r>
        <w:lastRenderedPageBreak/>
        <w:t>Заявитель вправе представить в Комиссию указанные в пункте 4.3.2 настоящего Положения документы и информацию по своей инициативе.</w:t>
      </w:r>
    </w:p>
    <w:p w:rsidR="00317B7E" w:rsidRDefault="00317B7E" w:rsidP="00AD50A7">
      <w:pPr>
        <w:spacing w:after="0"/>
        <w:ind w:firstLine="709"/>
        <w:jc w:val="both"/>
      </w:pPr>
      <w:r>
        <w:t>4.3.1.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4.3 настоящего Положения.</w:t>
      </w:r>
    </w:p>
    <w:p w:rsidR="00317B7E" w:rsidRDefault="00317B7E" w:rsidP="00317B7E">
      <w:pPr>
        <w:jc w:val="both"/>
      </w:pPr>
      <w:r>
        <w:t>В случае если Комиссия проводит оценку на основании сводного перечня объектов (жилых помещений), представление документов, предусмотренных пунктом 4.3 настоящего Положения, не требуется.</w:t>
      </w:r>
    </w:p>
    <w:p w:rsidR="00317B7E" w:rsidRDefault="00317B7E" w:rsidP="00AD50A7">
      <w:pPr>
        <w:spacing w:after="0"/>
        <w:ind w:firstLine="709"/>
        <w:jc w:val="both"/>
      </w:pPr>
      <w:r>
        <w:t>4.3.2.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17B7E" w:rsidRDefault="00317B7E" w:rsidP="00317B7E">
      <w:pPr>
        <w:spacing w:after="4"/>
        <w:ind w:right="-15"/>
        <w:jc w:val="both"/>
      </w:pPr>
      <w:r>
        <w:t>а) сведения из Единого государственного реестра прав на недвижимое имущество и сделок с ним о правах на</w:t>
      </w:r>
    </w:p>
    <w:p w:rsidR="00317B7E" w:rsidRDefault="00317B7E" w:rsidP="00317B7E">
      <w:pPr>
        <w:jc w:val="both"/>
      </w:pPr>
      <w:r>
        <w:t>жилое помещение;</w:t>
      </w:r>
    </w:p>
    <w:p w:rsidR="00317B7E" w:rsidRDefault="00317B7E" w:rsidP="00317B7E">
      <w:pPr>
        <w:jc w:val="both"/>
      </w:pPr>
      <w:r>
        <w:t>б) технический паспорт жилого помещения, а для нежилых помещений - технический план;</w:t>
      </w:r>
    </w:p>
    <w:p w:rsidR="00317B7E" w:rsidRDefault="00317B7E" w:rsidP="00317B7E">
      <w:pPr>
        <w:jc w:val="both"/>
      </w:pPr>
      <w: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N 47 признано необходимым для принятия решения о признании жилого помещения соответствующим (не соответствующим) установленным в Положении N 47 требованиям.</w:t>
      </w:r>
    </w:p>
    <w:p w:rsidR="00317B7E" w:rsidRDefault="00317B7E" w:rsidP="00317B7E">
      <w:pPr>
        <w:jc w:val="both"/>
      </w:pPr>
      <w:r>
        <w:t>Комиссия вправе запрашивать эти документы в органах государственного надзора (контроля), указанных в абзаце пятом пункта 7 Положения N 47.</w:t>
      </w:r>
    </w:p>
    <w:p w:rsidR="00317B7E" w:rsidRDefault="00317B7E" w:rsidP="00317B7E">
      <w:pPr>
        <w:jc w:val="both"/>
      </w:pPr>
      <w:r>
        <w:t>Указанные в настоящем пункте документы (сведения) заявитель вправе представить в Комиссию по собственной инициативе.</w:t>
      </w:r>
    </w:p>
    <w:p w:rsidR="00317B7E" w:rsidRDefault="00317B7E" w:rsidP="00317B7E">
      <w:pPr>
        <w:jc w:val="both"/>
      </w:pPr>
      <w:r>
        <w:t>Заявителю выдается расписка в получении документов с указанием даты их получения.</w:t>
      </w:r>
    </w:p>
    <w:p w:rsidR="00317B7E" w:rsidRDefault="00317B7E" w:rsidP="00AD50A7">
      <w:pPr>
        <w:spacing w:after="0"/>
        <w:ind w:firstLine="709"/>
        <w:jc w:val="both"/>
      </w:pPr>
      <w:r>
        <w:t xml:space="preserve">4.4.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городского округа не позднее чем за 20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w:t>
      </w:r>
      <w:r>
        <w:lastRenderedPageBreak/>
        <w:t>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317B7E" w:rsidRDefault="00317B7E" w:rsidP="00317B7E">
      <w:pPr>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информацию о своем представителе, уполномоченном на участие в работе Комиссии.</w:t>
      </w:r>
    </w:p>
    <w:p w:rsidR="00317B7E" w:rsidRDefault="00317B7E" w:rsidP="00317B7E">
      <w:pPr>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17B7E" w:rsidRDefault="00317B7E" w:rsidP="00AD50A7">
      <w:pPr>
        <w:spacing w:after="0"/>
        <w:ind w:firstLine="709"/>
        <w:jc w:val="both"/>
      </w:pPr>
      <w:r>
        <w:t>4.5.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N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N 47, - в течение 20 календарных дней с даты регистрации и принимает решение (в виде заключения), указанное в пункте 47 Положения N 47, либо решение о проведении дополнительного обследования оцениваемого помещения.</w:t>
      </w:r>
    </w:p>
    <w:p w:rsidR="00317B7E" w:rsidRDefault="00317B7E" w:rsidP="00317B7E">
      <w:pPr>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17B7E" w:rsidRDefault="00317B7E" w:rsidP="00317B7E">
      <w:pPr>
        <w:jc w:val="both"/>
      </w:pPr>
      <w:r>
        <w:t>В случае непредставления заявителем документов, предусмотренных пунктом 4.3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317B7E" w:rsidRDefault="00317B7E" w:rsidP="00AD50A7">
      <w:pPr>
        <w:spacing w:after="0"/>
        <w:ind w:firstLine="709"/>
        <w:jc w:val="both"/>
      </w:pPr>
      <w:r>
        <w:t>4.6.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317B7E" w:rsidRDefault="00317B7E" w:rsidP="008E11A5">
      <w:pPr>
        <w:numPr>
          <w:ilvl w:val="0"/>
          <w:numId w:val="8"/>
        </w:numPr>
        <w:ind w:left="0"/>
        <w:jc w:val="both"/>
      </w:pPr>
      <w:r>
        <w:t>о соответствии помещения требованиям, предъявляемым к жилому помещению, и его пригодности для проживания;</w:t>
      </w:r>
    </w:p>
    <w:p w:rsidR="00317B7E" w:rsidRDefault="00317B7E" w:rsidP="008E11A5">
      <w:pPr>
        <w:numPr>
          <w:ilvl w:val="0"/>
          <w:numId w:val="8"/>
        </w:numPr>
        <w:ind w:left="0"/>
        <w:jc w:val="both"/>
      </w:pPr>
      <w: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317B7E" w:rsidRDefault="00317B7E" w:rsidP="008E11A5">
      <w:pPr>
        <w:numPr>
          <w:ilvl w:val="0"/>
          <w:numId w:val="8"/>
        </w:numPr>
        <w:ind w:left="0"/>
        <w:jc w:val="both"/>
      </w:pPr>
      <w:r>
        <w:t>о выявлении оснований для признания помещения непригодным для проживания;</w:t>
      </w:r>
    </w:p>
    <w:p w:rsidR="00317B7E" w:rsidRDefault="00317B7E" w:rsidP="008E11A5">
      <w:pPr>
        <w:numPr>
          <w:ilvl w:val="0"/>
          <w:numId w:val="8"/>
        </w:numPr>
        <w:ind w:left="0"/>
        <w:jc w:val="both"/>
      </w:pPr>
      <w:r>
        <w:t>об отсутствии оснований для признания жилого помещения непригодным для проживания;</w:t>
      </w:r>
    </w:p>
    <w:p w:rsidR="00317B7E" w:rsidRDefault="00317B7E" w:rsidP="008E11A5">
      <w:pPr>
        <w:numPr>
          <w:ilvl w:val="0"/>
          <w:numId w:val="8"/>
        </w:numPr>
        <w:ind w:left="0"/>
        <w:jc w:val="both"/>
      </w:pPr>
      <w:r>
        <w:t>о выявлении оснований для признания многоквартирного дома аварийным и подлежащим реконструкции;</w:t>
      </w:r>
    </w:p>
    <w:p w:rsidR="00317B7E" w:rsidRDefault="00317B7E" w:rsidP="008E11A5">
      <w:pPr>
        <w:numPr>
          <w:ilvl w:val="0"/>
          <w:numId w:val="8"/>
        </w:numPr>
        <w:ind w:left="0"/>
        <w:jc w:val="both"/>
      </w:pPr>
      <w:r>
        <w:t>о выявлении оснований для признания многоквартирного дома аварийным и подлежащим сносу;</w:t>
      </w:r>
    </w:p>
    <w:p w:rsidR="00317B7E" w:rsidRDefault="00317B7E" w:rsidP="008E11A5">
      <w:pPr>
        <w:numPr>
          <w:ilvl w:val="0"/>
          <w:numId w:val="8"/>
        </w:numPr>
        <w:ind w:left="0"/>
        <w:jc w:val="both"/>
      </w:pPr>
      <w:r>
        <w:t>об отсутствии оснований для признания многоквартирного дома аварийным и подлежащим сносу или реконструкции.</w:t>
      </w:r>
    </w:p>
    <w:p w:rsidR="00317B7E" w:rsidRDefault="00317B7E" w:rsidP="00317B7E">
      <w:pPr>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317B7E" w:rsidRDefault="00317B7E" w:rsidP="00317B7E">
      <w:pPr>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317B7E" w:rsidRDefault="00317B7E" w:rsidP="00317B7E">
      <w:pPr>
        <w:jc w:val="both"/>
      </w:pPr>
      <w:r>
        <w:t>Два экземпляра заключения, указанного в абзаце десятом настоящего пункта,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N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17B7E" w:rsidRDefault="00317B7E" w:rsidP="00AD50A7">
      <w:pPr>
        <w:numPr>
          <w:ilvl w:val="1"/>
          <w:numId w:val="9"/>
        </w:numPr>
        <w:spacing w:after="0"/>
        <w:ind w:left="0" w:firstLine="709"/>
        <w:jc w:val="both"/>
      </w:pPr>
      <w:r>
        <w:t>В случае обследования помещения Комиссия составляет в 3 экземплярах акт обследования помещения по</w:t>
      </w:r>
      <w:r w:rsidR="00151643">
        <w:t xml:space="preserve"> </w:t>
      </w:r>
      <w:r>
        <w:t>форме согласно приложению N 2 к Положению N 47.</w:t>
      </w:r>
    </w:p>
    <w:p w:rsidR="00317B7E" w:rsidRDefault="00317B7E" w:rsidP="00317B7E">
      <w:pPr>
        <w:jc w:val="both"/>
      </w:pPr>
      <w:r>
        <w:t xml:space="preserve">На основании полученного заключения администрация городского округа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порядке решение, предусмотренное абзацем седьмым пункта 7 Положения N 47, и издает распоряжение о </w:t>
      </w:r>
      <w:r>
        <w:lastRenderedPageBreak/>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17B7E" w:rsidRDefault="00317B7E" w:rsidP="008E11A5">
      <w:pPr>
        <w:numPr>
          <w:ilvl w:val="1"/>
          <w:numId w:val="9"/>
        </w:numPr>
        <w:ind w:left="0" w:firstLine="709"/>
        <w:jc w:val="both"/>
      </w:pPr>
      <w:r>
        <w:t>Уполномоченный орган в 5-дневный срок со дня принятия решения, предусмотренного пунктом 4.</w:t>
      </w:r>
      <w:r w:rsidR="00646A15">
        <w:t>7</w:t>
      </w:r>
      <w:r>
        <w:t xml:space="preserve"> настоящего</w:t>
      </w:r>
      <w:r w:rsidR="00151643">
        <w:t xml:space="preserve"> </w:t>
      </w:r>
      <w:r>
        <w:t>Положения, направляет в письменной или электронной форме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17B7E" w:rsidRDefault="00317B7E" w:rsidP="008E11A5">
      <w:pPr>
        <w:numPr>
          <w:ilvl w:val="1"/>
          <w:numId w:val="9"/>
        </w:numPr>
        <w:ind w:left="0" w:firstLine="709"/>
        <w:jc w:val="both"/>
      </w:pPr>
      <w:r>
        <w:t xml:space="preserve">Решение администрации </w:t>
      </w:r>
      <w:r w:rsidR="00151643">
        <w:t>муниципального района «Хилокский район»</w:t>
      </w:r>
      <w:r>
        <w:t>, заключение Комиссии, предусмотренное пунктом 4.6 настоящего</w:t>
      </w:r>
      <w:r w:rsidR="00151643">
        <w:t xml:space="preserve"> </w:t>
      </w:r>
      <w:r>
        <w:t>Положения, может быть обжаловано заинтересованными лицами в судебном порядке.</w:t>
      </w:r>
    </w:p>
    <w:p w:rsidR="00317B7E" w:rsidRDefault="00317B7E" w:rsidP="008E11A5">
      <w:pPr>
        <w:ind w:firstLine="709"/>
        <w:jc w:val="both"/>
      </w:pPr>
      <w:r>
        <w:t>4.</w:t>
      </w:r>
      <w:r w:rsidR="00AD50A7">
        <w:t>10</w:t>
      </w:r>
      <w:r>
        <w:t>. Для согласования проведения переустройства и (или) перепланировки помещения в многоквартирном доме Комиссии на рассмотрение представляется пакет документов:</w:t>
      </w:r>
    </w:p>
    <w:p w:rsidR="00AD50A7" w:rsidRDefault="00317B7E" w:rsidP="00AD50A7">
      <w:pPr>
        <w:spacing w:after="0"/>
        <w:ind w:right="-17"/>
        <w:jc w:val="both"/>
      </w:pPr>
      <w:r>
        <w:t xml:space="preserve">а) заявление о переустройстве и (или) перепланировке </w:t>
      </w:r>
      <w:hyperlink r:id="rId115" w:anchor="6500IL">
        <w:r w:rsidRPr="00D21687">
          <w:t>помещения</w:t>
        </w:r>
      </w:hyperlink>
      <w:hyperlink r:id="rId116" w:anchor="6500IL">
        <w:r w:rsidRPr="00D21687">
          <w:t xml:space="preserve"> </w:t>
        </w:r>
      </w:hyperlink>
      <w:r w:rsidRPr="00D21687">
        <w:t xml:space="preserve">в многоквартирном доме по форме, </w:t>
      </w:r>
      <w:hyperlink r:id="rId117" w:anchor="64U0IK">
        <w:r w:rsidRPr="00D21687">
          <w:t xml:space="preserve">утвержденной </w:t>
        </w:r>
      </w:hyperlink>
      <w:hyperlink r:id="rId118" w:anchor="64U0IK">
        <w:r w:rsidRPr="00D21687">
          <w:t xml:space="preserve">постановлением Правительства РФ от </w:t>
        </w:r>
      </w:hyperlink>
      <w:hyperlink r:id="rId119" w:anchor="64U0IK">
        <w:r w:rsidRPr="00D21687">
          <w:t xml:space="preserve">28.04.2005 </w:t>
        </w:r>
      </w:hyperlink>
      <w:hyperlink r:id="rId120" w:anchor="64U0IK">
        <w:r w:rsidRPr="00D21687">
          <w:t xml:space="preserve">N </w:t>
        </w:r>
      </w:hyperlink>
      <w:hyperlink r:id="rId121" w:anchor="64U0IK">
        <w:r w:rsidRPr="00D21687">
          <w:t xml:space="preserve">266 </w:t>
        </w:r>
      </w:hyperlink>
      <w:hyperlink r:id="rId122" w:anchor="64U0IK">
        <w:r w:rsidRPr="00D21687">
          <w:t xml:space="preserve">"Об </w:t>
        </w:r>
      </w:hyperlink>
      <w:hyperlink r:id="rId123" w:anchor="64U0IK">
        <w:r w:rsidRPr="00D21687">
          <w:t>у</w:t>
        </w:r>
      </w:hyperlink>
      <w:hyperlink r:id="rId124" w:anchor="64U0IK">
        <w:r w:rsidRPr="00D21687">
          <w:t>тверж</w:t>
        </w:r>
      </w:hyperlink>
      <w:hyperlink r:id="rId125" w:anchor="64U0IK">
        <w:r w:rsidRPr="00D21687">
          <w:t>д</w:t>
        </w:r>
      </w:hyperlink>
      <w:hyperlink r:id="rId126" w:anchor="64U0IK">
        <w:r w:rsidRPr="00D21687">
          <w:t xml:space="preserve">ении </w:t>
        </w:r>
      </w:hyperlink>
      <w:hyperlink r:id="rId127" w:anchor="64U0IK">
        <w:r w:rsidRPr="00D21687">
          <w:t>ф</w:t>
        </w:r>
      </w:hyperlink>
      <w:hyperlink r:id="rId128" w:anchor="64U0IK">
        <w:r w:rsidRPr="00D21687">
          <w:t>ормы заявления о пере</w:t>
        </w:r>
      </w:hyperlink>
      <w:hyperlink r:id="rId129" w:anchor="64U0IK">
        <w:r w:rsidRPr="00D21687">
          <w:t>у</w:t>
        </w:r>
      </w:hyperlink>
      <w:hyperlink r:id="rId130" w:anchor="64U0IK">
        <w:r w:rsidRPr="00D21687">
          <w:t xml:space="preserve">стройстве и </w:t>
        </w:r>
      </w:hyperlink>
      <w:hyperlink r:id="rId131" w:anchor="64U0IK">
        <w:r w:rsidRPr="00D21687">
          <w:t>(</w:t>
        </w:r>
      </w:hyperlink>
      <w:hyperlink r:id="rId132" w:anchor="64U0IK">
        <w:r w:rsidRPr="00D21687">
          <w:t>или</w:t>
        </w:r>
      </w:hyperlink>
      <w:hyperlink r:id="rId133" w:anchor="64U0IK">
        <w:r w:rsidRPr="00D21687">
          <w:t>)</w:t>
        </w:r>
      </w:hyperlink>
      <w:hyperlink r:id="rId134" w:anchor="64U0IK">
        <w:r w:rsidRPr="00D21687">
          <w:t xml:space="preserve"> перепланировке жилого помещения и </w:t>
        </w:r>
      </w:hyperlink>
      <w:hyperlink r:id="rId135" w:anchor="64U0IK">
        <w:r w:rsidRPr="00D21687">
          <w:t>ф</w:t>
        </w:r>
      </w:hyperlink>
      <w:hyperlink r:id="rId136" w:anchor="64U0IK">
        <w:r w:rsidRPr="00D21687">
          <w:t xml:space="preserve">ормы </w:t>
        </w:r>
      </w:hyperlink>
      <w:hyperlink r:id="rId137" w:anchor="64U0IK">
        <w:r w:rsidRPr="00D21687">
          <w:t>д</w:t>
        </w:r>
      </w:hyperlink>
      <w:hyperlink r:id="rId138" w:anchor="64U0IK">
        <w:r w:rsidRPr="00D21687">
          <w:t>ок</w:t>
        </w:r>
      </w:hyperlink>
      <w:hyperlink r:id="rId139" w:anchor="64U0IK">
        <w:r w:rsidRPr="00D21687">
          <w:t>у</w:t>
        </w:r>
      </w:hyperlink>
      <w:hyperlink r:id="rId140" w:anchor="64U0IK">
        <w:r w:rsidRPr="00D21687">
          <w:t>мента</w:t>
        </w:r>
      </w:hyperlink>
      <w:hyperlink r:id="rId141" w:anchor="64U0IK">
        <w:r w:rsidRPr="00D21687">
          <w:t>,</w:t>
        </w:r>
      </w:hyperlink>
      <w:hyperlink r:id="rId142" w:anchor="64U0IK">
        <w:r w:rsidRPr="00D21687">
          <w:t xml:space="preserve"> по</w:t>
        </w:r>
      </w:hyperlink>
      <w:hyperlink r:id="rId143" w:anchor="64U0IK">
        <w:r w:rsidRPr="00D21687">
          <w:t>д</w:t>
        </w:r>
      </w:hyperlink>
      <w:hyperlink r:id="rId144" w:anchor="64U0IK">
        <w:r w:rsidRPr="00D21687">
          <w:t>тверж</w:t>
        </w:r>
      </w:hyperlink>
      <w:hyperlink r:id="rId145" w:anchor="64U0IK">
        <w:r w:rsidRPr="00D21687">
          <w:t>д</w:t>
        </w:r>
      </w:hyperlink>
      <w:hyperlink r:id="rId146" w:anchor="64U0IK">
        <w:r w:rsidRPr="00D21687">
          <w:t>ающего принятие решения о согласовании пере</w:t>
        </w:r>
      </w:hyperlink>
      <w:hyperlink r:id="rId147" w:anchor="64U0IK">
        <w:r w:rsidRPr="00D21687">
          <w:t>у</w:t>
        </w:r>
      </w:hyperlink>
      <w:hyperlink r:id="rId148" w:anchor="64U0IK">
        <w:r w:rsidRPr="00D21687">
          <w:t xml:space="preserve">стройства и </w:t>
        </w:r>
      </w:hyperlink>
      <w:hyperlink r:id="rId149" w:anchor="64U0IK">
        <w:r w:rsidRPr="00D21687">
          <w:t>(</w:t>
        </w:r>
      </w:hyperlink>
      <w:hyperlink r:id="rId150" w:anchor="64U0IK">
        <w:r w:rsidRPr="00D21687">
          <w:t>или</w:t>
        </w:r>
      </w:hyperlink>
      <w:hyperlink r:id="rId151" w:anchor="64U0IK">
        <w:r w:rsidRPr="00D21687">
          <w:t>)</w:t>
        </w:r>
      </w:hyperlink>
      <w:hyperlink r:id="rId152" w:anchor="64U0IK">
        <w:r w:rsidRPr="00D21687">
          <w:t xml:space="preserve"> перепланировки жилого помещения"</w:t>
        </w:r>
      </w:hyperlink>
      <w:hyperlink r:id="rId153" w:anchor="64U0IK">
        <w:r>
          <w:t>;</w:t>
        </w:r>
      </w:hyperlink>
    </w:p>
    <w:p w:rsidR="00317B7E" w:rsidRDefault="00317B7E" w:rsidP="00AD50A7">
      <w:pPr>
        <w:spacing w:after="0"/>
        <w:ind w:right="-17"/>
        <w:jc w:val="both"/>
      </w:pPr>
      <w:r>
        <w:t xml:space="preserve">б) </w:t>
      </w:r>
      <w:r>
        <w:tab/>
        <w:t xml:space="preserve">правоустанавливающие </w:t>
      </w:r>
      <w:r>
        <w:tab/>
        <w:t xml:space="preserve">документы </w:t>
      </w:r>
      <w:r>
        <w:tab/>
        <w:t xml:space="preserve">на </w:t>
      </w:r>
      <w:r>
        <w:tab/>
        <w:t xml:space="preserve">переустраиваемое </w:t>
      </w:r>
      <w:r>
        <w:tab/>
        <w:t xml:space="preserve">и (или) </w:t>
      </w:r>
      <w:r>
        <w:tab/>
      </w:r>
      <w:proofErr w:type="spellStart"/>
      <w:r>
        <w:t>перепланируемое</w:t>
      </w:r>
      <w:proofErr w:type="spellEnd"/>
      <w:r>
        <w:t xml:space="preserve"> </w:t>
      </w:r>
      <w:r>
        <w:tab/>
        <w:t xml:space="preserve">помещение </w:t>
      </w:r>
      <w:r>
        <w:tab/>
        <w:t>в</w:t>
      </w:r>
      <w:r w:rsidR="00AD50A7">
        <w:t xml:space="preserve"> </w:t>
      </w:r>
      <w:r>
        <w:t>многоквартирном доме (подлинники или засвидетельствованные в нотариальном порядке копии);</w:t>
      </w:r>
    </w:p>
    <w:p w:rsidR="00317B7E" w:rsidRDefault="00317B7E" w:rsidP="00317B7E">
      <w:pPr>
        <w:jc w:val="both"/>
      </w:pPr>
      <w:r>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17B7E" w:rsidRDefault="00317B7E" w:rsidP="00317B7E">
      <w:pPr>
        <w:jc w:val="both"/>
      </w:pPr>
      <w:r>
        <w:t>г)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17B7E" w:rsidRDefault="00317B7E" w:rsidP="00317B7E">
      <w:pPr>
        <w:jc w:val="both"/>
      </w:pPr>
      <w:proofErr w:type="spellStart"/>
      <w:r>
        <w:lastRenderedPageBreak/>
        <w:t>д</w:t>
      </w:r>
      <w:proofErr w:type="spellEnd"/>
      <w:r>
        <w:t xml:space="preserve">)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317B7E" w:rsidRDefault="00317B7E" w:rsidP="00317B7E">
      <w:pPr>
        <w:jc w:val="both"/>
      </w:pPr>
      <w:r>
        <w:t xml:space="preserve">е)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317B7E" w:rsidRDefault="00317B7E" w:rsidP="00317B7E">
      <w:pPr>
        <w:jc w:val="both"/>
      </w:pPr>
      <w:r>
        <w:t>ё)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317B7E" w:rsidRDefault="00317B7E" w:rsidP="008E11A5">
      <w:pPr>
        <w:ind w:firstLine="709"/>
        <w:jc w:val="both"/>
      </w:pPr>
      <w:r>
        <w:t>4.</w:t>
      </w:r>
      <w:r w:rsidR="00AD50A7">
        <w:t>11</w:t>
      </w:r>
      <w: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согласовании проведения переустройства и (или) перепланировки помещения в многоквартирном доме,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w:t>
      </w:r>
      <w:proofErr w:type="spellStart"/>
      <w:r>
        <w:t>перепланируемое</w:t>
      </w:r>
      <w:proofErr w:type="spellEnd"/>
      <w:r>
        <w:t xml:space="preserve"> помещение.</w:t>
      </w:r>
    </w:p>
    <w:p w:rsidR="00317B7E" w:rsidRDefault="00317B7E" w:rsidP="008E11A5">
      <w:pPr>
        <w:ind w:firstLine="709"/>
        <w:jc w:val="both"/>
      </w:pPr>
      <w:r>
        <w:t>4.</w:t>
      </w:r>
      <w:r w:rsidR="00AD50A7">
        <w:t>12</w:t>
      </w:r>
      <w:r>
        <w:t>. Заявителю выдается расписка в получении от заявителя документов, предусмотренных пунктом 4.1</w:t>
      </w:r>
      <w:r w:rsidR="00646A15">
        <w:t>0</w:t>
      </w:r>
      <w:r>
        <w:t xml:space="preserve"> настоящего Положения, с указанием их перечня и даты получения уполномоченным органом. В случае представления документов заявителем через многофункциональный центр расписка выдается многофункциональным центром.</w:t>
      </w:r>
    </w:p>
    <w:p w:rsidR="00317B7E" w:rsidRDefault="00317B7E" w:rsidP="008E11A5">
      <w:pPr>
        <w:ind w:firstLine="709"/>
        <w:jc w:val="both"/>
      </w:pPr>
      <w:r>
        <w:t>4.</w:t>
      </w:r>
      <w:r w:rsidR="00AD50A7">
        <w:t>13</w:t>
      </w:r>
      <w:r>
        <w:t>. Решение о согласовании проведения переустройства и (или) перепланировки помещения в многоквартирном доме, об отказе в согласовании проведения переустройства и (или) перепланировки помещения в многоквартирном доме принимается администрацией городского округа на основании решения Комиссии не позднее чем через 45 календарных дней со дня подачи заявления. В случае представления заявителем документов, указанных в пункте 4.1</w:t>
      </w:r>
      <w:r w:rsidR="00646A15">
        <w:t>0</w:t>
      </w:r>
      <w:r>
        <w:t xml:space="preserve"> настоящего Положения,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17B7E" w:rsidRDefault="00317B7E" w:rsidP="00317B7E">
      <w:pPr>
        <w:jc w:val="both"/>
      </w:pPr>
      <w:r w:rsidRPr="00D21687">
        <w:t xml:space="preserve">Решение Комиссии утверждается правовым актом администрации </w:t>
      </w:r>
      <w:r w:rsidR="000C529C" w:rsidRPr="00D21687">
        <w:t>муниципального района «Хилокский район»</w:t>
      </w:r>
      <w:r w:rsidRPr="00D21687">
        <w:t xml:space="preserve"> в порядке и сроки, </w:t>
      </w:r>
      <w:r w:rsidRPr="00D21687">
        <w:lastRenderedPageBreak/>
        <w:t xml:space="preserve">установленные Регламентом администрации </w:t>
      </w:r>
      <w:r w:rsidR="000C529C" w:rsidRPr="00D21687">
        <w:t>муниципального района «Хилокский район»</w:t>
      </w:r>
      <w:r w:rsidRPr="00D21687">
        <w:t xml:space="preserve">, утвержденным постановлением администрации </w:t>
      </w:r>
      <w:r w:rsidR="00D21687" w:rsidRPr="00D21687">
        <w:t>муниципального района «Хилокский район»</w:t>
      </w:r>
      <w:r w:rsidRPr="00D21687">
        <w:t xml:space="preserve"> от </w:t>
      </w:r>
      <w:r w:rsidR="00D21687" w:rsidRPr="00D21687">
        <w:t>18.02.2023</w:t>
      </w:r>
      <w:r w:rsidRPr="00D21687">
        <w:t xml:space="preserve"> </w:t>
      </w:r>
      <w:r w:rsidR="00646A15">
        <w:t>№</w:t>
      </w:r>
      <w:r w:rsidRPr="00D21687">
        <w:t xml:space="preserve"> </w:t>
      </w:r>
      <w:r w:rsidR="00D21687" w:rsidRPr="00D21687">
        <w:t>83</w:t>
      </w:r>
      <w:hyperlink r:id="rId154" w:anchor="64U0IK">
        <w:r w:rsidRPr="00D21687">
          <w:t>.</w:t>
        </w:r>
      </w:hyperlink>
    </w:p>
    <w:p w:rsidR="00317B7E" w:rsidRDefault="00317B7E" w:rsidP="00317B7E">
      <w:pPr>
        <w:jc w:val="both"/>
      </w:pPr>
      <w:r>
        <w:t>Срок процедуры утверждения решения Комиссии не входит в срок рассмотрения соответствующего заявления.</w:t>
      </w:r>
    </w:p>
    <w:p w:rsidR="00317B7E" w:rsidRDefault="00317B7E" w:rsidP="008E11A5">
      <w:pPr>
        <w:ind w:firstLine="709"/>
        <w:jc w:val="both"/>
      </w:pPr>
      <w:r>
        <w:t>4.</w:t>
      </w:r>
      <w:r w:rsidR="00AD50A7">
        <w:t>14</w:t>
      </w:r>
      <w:r>
        <w:t>. Отказ в разрешении переустройства и (или) перепланировки помещения в многоквартирном доме допускается в случае:</w:t>
      </w:r>
    </w:p>
    <w:p w:rsidR="00317B7E" w:rsidRDefault="00317B7E" w:rsidP="00317B7E">
      <w:pPr>
        <w:spacing w:after="0"/>
        <w:jc w:val="both"/>
      </w:pPr>
      <w:r>
        <w:t xml:space="preserve">а) непредставления определенных </w:t>
      </w:r>
      <w:hyperlink r:id="rId155" w:anchor="8PA0LU">
        <w:r w:rsidRPr="00646A15">
          <w:t xml:space="preserve">частью </w:t>
        </w:r>
      </w:hyperlink>
      <w:hyperlink r:id="rId156" w:anchor="8PA0LU">
        <w:r w:rsidRPr="00646A15">
          <w:t xml:space="preserve">2 </w:t>
        </w:r>
      </w:hyperlink>
      <w:hyperlink r:id="rId157" w:anchor="8PA0LU">
        <w:r w:rsidRPr="00646A15">
          <w:t xml:space="preserve">статьи </w:t>
        </w:r>
      </w:hyperlink>
      <w:hyperlink r:id="rId158" w:anchor="8PA0LU">
        <w:r w:rsidRPr="00646A15">
          <w:t xml:space="preserve">26 </w:t>
        </w:r>
      </w:hyperlink>
      <w:hyperlink r:id="rId159" w:anchor="8PA0LU">
        <w:r w:rsidRPr="00646A15">
          <w:t>Жилищного ко</w:t>
        </w:r>
      </w:hyperlink>
      <w:hyperlink r:id="rId160" w:anchor="8PA0LU">
        <w:r w:rsidRPr="00646A15">
          <w:t>д</w:t>
        </w:r>
      </w:hyperlink>
      <w:hyperlink r:id="rId161" w:anchor="8PA0LU">
        <w:r w:rsidRPr="00646A15">
          <w:t>екса РФ</w:t>
        </w:r>
      </w:hyperlink>
      <w:hyperlink r:id="rId162" w:anchor="8PA0LU">
        <w:r w:rsidRPr="00646A15">
          <w:t xml:space="preserve"> </w:t>
        </w:r>
      </w:hyperlink>
      <w:r>
        <w:t>документов, обязанность по</w:t>
      </w:r>
    </w:p>
    <w:p w:rsidR="00317B7E" w:rsidRDefault="00317B7E" w:rsidP="00317B7E">
      <w:pPr>
        <w:jc w:val="both"/>
      </w:pPr>
      <w:r>
        <w:t xml:space="preserve">представлению которых с учетом </w:t>
      </w:r>
      <w:hyperlink r:id="rId163" w:anchor="ABI0NV">
        <w:r w:rsidRPr="00646A15">
          <w:t>части 2.1 статьи 26 Жилищного ко</w:t>
        </w:r>
      </w:hyperlink>
      <w:hyperlink r:id="rId164" w:anchor="ABI0NV">
        <w:r w:rsidRPr="00646A15">
          <w:t>д</w:t>
        </w:r>
      </w:hyperlink>
      <w:hyperlink r:id="rId165" w:anchor="ABI0NV">
        <w:r w:rsidRPr="00646A15">
          <w:t>екса РФ</w:t>
        </w:r>
      </w:hyperlink>
      <w:r w:rsidRPr="00646A15">
        <w:t xml:space="preserve"> </w:t>
      </w:r>
      <w:r>
        <w:t>возложена на заявителя;</w:t>
      </w:r>
    </w:p>
    <w:p w:rsidR="00317B7E" w:rsidRDefault="00317B7E" w:rsidP="00317B7E">
      <w:pPr>
        <w:jc w:val="both"/>
      </w:pPr>
      <w:r>
        <w:t xml:space="preserve">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66" w:anchor="ABI0NV">
        <w:r w:rsidRPr="00646A15">
          <w:t>частью 2.1 статьи 26 Жилищного ко</w:t>
        </w:r>
      </w:hyperlink>
      <w:hyperlink r:id="rId167" w:anchor="ABI0NV">
        <w:r w:rsidRPr="00646A15">
          <w:t>д</w:t>
        </w:r>
      </w:hyperlink>
      <w:hyperlink r:id="rId168" w:anchor="ABI0NV">
        <w:r w:rsidRPr="00646A15">
          <w:t>екса РФ</w:t>
        </w:r>
      </w:hyperlink>
      <w:hyperlink r:id="rId169" w:anchor="ABI0NV">
        <w:r w:rsidRPr="00646A15">
          <w:t>,</w:t>
        </w:r>
      </w:hyperlink>
      <w: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70" w:anchor="ABI0NV">
        <w:r w:rsidRPr="00646A15">
          <w:t>частью 2.1 статьи 26 Жилищного ко</w:t>
        </w:r>
      </w:hyperlink>
      <w:hyperlink r:id="rId171" w:anchor="ABI0NV">
        <w:r w:rsidRPr="00646A15">
          <w:t>д</w:t>
        </w:r>
      </w:hyperlink>
      <w:hyperlink r:id="rId172" w:anchor="ABI0NV">
        <w:r w:rsidRPr="00646A15">
          <w:t>екса РФ</w:t>
        </w:r>
      </w:hyperlink>
      <w:hyperlink r:id="rId173" w:anchor="ABI0NV">
        <w:r>
          <w:t>,</w:t>
        </w:r>
      </w:hyperlink>
      <w:r>
        <w:t xml:space="preserve"> и не получил от заявителя такие документ и (или) информацию в течение пятнадцати рабочих дней со дня направления уведомления;</w:t>
      </w:r>
    </w:p>
    <w:p w:rsidR="00317B7E" w:rsidRDefault="00317B7E" w:rsidP="00317B7E">
      <w:pPr>
        <w:jc w:val="both"/>
      </w:pPr>
      <w:r>
        <w:t>в) представления документов в ненадлежащий орган;</w:t>
      </w:r>
    </w:p>
    <w:p w:rsidR="00317B7E" w:rsidRDefault="00317B7E" w:rsidP="00317B7E">
      <w:pPr>
        <w:tabs>
          <w:tab w:val="center" w:pos="458"/>
          <w:tab w:val="center" w:pos="1452"/>
          <w:tab w:val="center" w:pos="2736"/>
          <w:tab w:val="center" w:pos="4029"/>
          <w:tab w:val="center" w:pos="5020"/>
          <w:tab w:val="center" w:pos="5525"/>
          <w:tab w:val="center" w:pos="6720"/>
          <w:tab w:val="center" w:pos="8004"/>
          <w:tab w:val="center" w:pos="9066"/>
          <w:tab w:val="right" w:pos="11000"/>
        </w:tabs>
        <w:spacing w:after="0"/>
        <w:jc w:val="both"/>
      </w:pPr>
      <w:r>
        <w:rPr>
          <w:rFonts w:ascii="Calibri" w:eastAsia="Calibri" w:hAnsi="Calibri" w:cs="Calibri"/>
          <w:sz w:val="22"/>
        </w:rPr>
        <w:tab/>
      </w:r>
      <w:r>
        <w:t xml:space="preserve">г) </w:t>
      </w:r>
      <w:r>
        <w:tab/>
        <w:t xml:space="preserve">несоответствия </w:t>
      </w:r>
      <w:r>
        <w:tab/>
        <w:t xml:space="preserve">проекта </w:t>
      </w:r>
      <w:r>
        <w:tab/>
        <w:t xml:space="preserve">переустройства </w:t>
      </w:r>
      <w:r>
        <w:tab/>
        <w:t xml:space="preserve">и </w:t>
      </w:r>
      <w:r>
        <w:tab/>
        <w:t xml:space="preserve">(или) </w:t>
      </w:r>
      <w:r>
        <w:tab/>
        <w:t xml:space="preserve">перепланировки </w:t>
      </w:r>
      <w:r>
        <w:tab/>
        <w:t xml:space="preserve">жилого </w:t>
      </w:r>
      <w:r>
        <w:tab/>
        <w:t xml:space="preserve">помещения </w:t>
      </w:r>
      <w:r>
        <w:tab/>
        <w:t>требованиям</w:t>
      </w:r>
    </w:p>
    <w:p w:rsidR="00317B7E" w:rsidRDefault="00317B7E" w:rsidP="00317B7E">
      <w:pPr>
        <w:jc w:val="both"/>
      </w:pPr>
      <w:r>
        <w:t>законодательства.</w:t>
      </w:r>
    </w:p>
    <w:p w:rsidR="00317B7E" w:rsidRPr="00646A15" w:rsidRDefault="00317B7E" w:rsidP="008E11A5">
      <w:pPr>
        <w:ind w:firstLine="709"/>
        <w:jc w:val="both"/>
      </w:pPr>
      <w:r>
        <w:t>4.</w:t>
      </w:r>
      <w:r w:rsidR="00AD50A7">
        <w:t>15</w:t>
      </w:r>
      <w:r>
        <w:t xml:space="preserve">. Решение об отказе в разрешении переустройства и (или) перепланировки жилого помещения должно </w:t>
      </w:r>
      <w:hyperlink r:id="rId174" w:anchor="8P60LR">
        <w:r>
          <w:t xml:space="preserve">содержать основания отказа с обязательной ссылкой на нарушения, предусмотренные </w:t>
        </w:r>
      </w:hyperlink>
      <w:hyperlink r:id="rId175" w:anchor="8P60LR">
        <w:r w:rsidRPr="00646A15">
          <w:t>частью 1 статьи 27 Жилищного ко</w:t>
        </w:r>
      </w:hyperlink>
      <w:hyperlink r:id="rId176" w:anchor="8P60LR">
        <w:r w:rsidRPr="00646A15">
          <w:t>д</w:t>
        </w:r>
      </w:hyperlink>
      <w:hyperlink r:id="rId177" w:anchor="8P60LR">
        <w:r w:rsidRPr="00646A15">
          <w:t>екса РФ</w:t>
        </w:r>
      </w:hyperlink>
      <w:hyperlink r:id="rId178" w:anchor="8P60LR">
        <w:r w:rsidRPr="00646A15">
          <w:t>.</w:t>
        </w:r>
      </w:hyperlink>
    </w:p>
    <w:p w:rsidR="00317B7E" w:rsidRDefault="00317B7E" w:rsidP="00317B7E">
      <w:pPr>
        <w:jc w:val="both"/>
      </w:pPr>
      <w:r>
        <w:t>Решение об отказе в разрешении переустройства и (или) перепланировки жилого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317B7E" w:rsidRDefault="00317B7E" w:rsidP="008E11A5">
      <w:pPr>
        <w:ind w:firstLine="709"/>
        <w:jc w:val="both"/>
      </w:pPr>
      <w:r>
        <w:lastRenderedPageBreak/>
        <w:t>4.</w:t>
      </w:r>
      <w:r w:rsidR="00AD50A7">
        <w:t>16</w:t>
      </w:r>
      <w:r>
        <w:t>. Для согласования перевода жилого помещения в нежилое помещение и нежилого помещения в жилое помещение Комиссии на рассмотрение представляется пакет документов:</w:t>
      </w:r>
    </w:p>
    <w:p w:rsidR="00317B7E" w:rsidRDefault="00317B7E" w:rsidP="00317B7E">
      <w:pPr>
        <w:jc w:val="both"/>
      </w:pPr>
      <w:r>
        <w:t>а) заявление о переводе жилого помещения в нежилое помещение или нежилого помещения в жилое помещение;</w:t>
      </w:r>
    </w:p>
    <w:p w:rsidR="00317B7E" w:rsidRDefault="00317B7E" w:rsidP="00317B7E">
      <w:pPr>
        <w:spacing w:after="8"/>
        <w:jc w:val="both"/>
      </w:pPr>
      <w:r>
        <w:t>б) правоустанавливающие документы на переводимое помещение (подлинники или засвидетельствованные в</w:t>
      </w:r>
    </w:p>
    <w:p w:rsidR="00317B7E" w:rsidRDefault="00317B7E" w:rsidP="00317B7E">
      <w:pPr>
        <w:jc w:val="both"/>
      </w:pPr>
      <w:r>
        <w:t>нотариальном порядке копии);</w:t>
      </w:r>
    </w:p>
    <w:p w:rsidR="00317B7E" w:rsidRDefault="00317B7E" w:rsidP="00317B7E">
      <w:pPr>
        <w:spacing w:after="8"/>
        <w:jc w:val="both"/>
      </w:pPr>
      <w:r>
        <w:t>в) план переводимого помещения с его техническим описанием (в случае, если переводимое помещение является</w:t>
      </w:r>
    </w:p>
    <w:p w:rsidR="00317B7E" w:rsidRDefault="00317B7E" w:rsidP="00317B7E">
      <w:pPr>
        <w:jc w:val="both"/>
      </w:pPr>
      <w:r>
        <w:t>жилым, технический паспорт такого помещения);</w:t>
      </w:r>
    </w:p>
    <w:p w:rsidR="00317B7E" w:rsidRDefault="00317B7E" w:rsidP="00317B7E">
      <w:pPr>
        <w:jc w:val="both"/>
      </w:pPr>
      <w:r>
        <w:t>г) поэтажный план дома, в котором находится переводимое помещение;</w:t>
      </w:r>
    </w:p>
    <w:p w:rsidR="00317B7E" w:rsidRDefault="00317B7E" w:rsidP="00317B7E">
      <w:pPr>
        <w:jc w:val="both"/>
      </w:pPr>
      <w:proofErr w:type="spellStart"/>
      <w:r>
        <w:t>д</w:t>
      </w:r>
      <w:proofErr w:type="spellEnd"/>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7B7E" w:rsidRDefault="00317B7E" w:rsidP="00317B7E">
      <w:pPr>
        <w:spacing w:after="0"/>
        <w:jc w:val="both"/>
      </w:pPr>
      <w:r>
        <w:t>е) протокол общего собрания собственников помещений в многоквартирном доме, содержащий решение об их</w:t>
      </w:r>
    </w:p>
    <w:p w:rsidR="00317B7E" w:rsidRDefault="00317B7E" w:rsidP="00317B7E">
      <w:pPr>
        <w:jc w:val="both"/>
      </w:pPr>
      <w:r>
        <w:t>согласии на перевод жилого помещения в нежилое помещение;</w:t>
      </w:r>
    </w:p>
    <w:p w:rsidR="00317B7E" w:rsidRDefault="00317B7E" w:rsidP="00317B7E">
      <w:pPr>
        <w:spacing w:after="0"/>
        <w:jc w:val="both"/>
      </w:pPr>
      <w:r>
        <w:t>ё) согласие каждого собственника всех помещений, примыкающих к переводимому помещению, на перевод жилого</w:t>
      </w:r>
    </w:p>
    <w:p w:rsidR="00317B7E" w:rsidRDefault="00317B7E" w:rsidP="00317B7E">
      <w:pPr>
        <w:jc w:val="both"/>
      </w:pPr>
      <w:r>
        <w:t>помещения в нежилое помещение.</w:t>
      </w:r>
    </w:p>
    <w:p w:rsidR="00317B7E" w:rsidRDefault="00317B7E" w:rsidP="008E11A5">
      <w:pPr>
        <w:ind w:firstLine="709"/>
        <w:jc w:val="both"/>
      </w:pPr>
      <w:r>
        <w:t>4.</w:t>
      </w:r>
      <w:r w:rsidR="00AD50A7">
        <w:t>17</w:t>
      </w:r>
      <w:r>
        <w:t>.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переводе жилого помещения в нежилое помещение или нежилого помещения в жилое помещение,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переводимое помещение.</w:t>
      </w:r>
    </w:p>
    <w:p w:rsidR="00317B7E" w:rsidRDefault="00317B7E" w:rsidP="008E11A5">
      <w:pPr>
        <w:ind w:firstLine="709"/>
        <w:jc w:val="both"/>
      </w:pPr>
      <w:r>
        <w:t>4.</w:t>
      </w:r>
      <w:r w:rsidR="00AD50A7">
        <w:t>18</w:t>
      </w:r>
      <w:r>
        <w:t>. Заявителю выдается расписка в получении от заявителя документов, предусмотренных пунктом 4.</w:t>
      </w:r>
      <w:r w:rsidR="00646A15" w:rsidRPr="00646A15">
        <w:t>16</w:t>
      </w:r>
      <w:r>
        <w:t xml:space="preserve"> настоящего Положения, с указанием их перечня и даты получения уполномоченным органом. В случае представления документов заявителем через многофункциональный центр расписка выдается многофункциональным центром.</w:t>
      </w:r>
    </w:p>
    <w:p w:rsidR="00317B7E" w:rsidRDefault="00317B7E" w:rsidP="008E11A5">
      <w:pPr>
        <w:ind w:firstLine="709"/>
        <w:jc w:val="both"/>
      </w:pPr>
      <w:r>
        <w:t>4.</w:t>
      </w:r>
      <w:r w:rsidR="00AD50A7">
        <w:t>19</w:t>
      </w:r>
      <w:r>
        <w:t xml:space="preserve">. Решение о переводе жилого помещения в нежилое помещение или нежилого помещения в жилое помещение о переводе жилого помещения в нежилое помещение или нежилого помещения в жилое помещение </w:t>
      </w:r>
      <w:r>
        <w:lastRenderedPageBreak/>
        <w:t>принимается администрацией городского округа на основании решения Комиссии не позднее чем через 45 календарных дней со дня подачи заявления. В случае представления заявителем документов, указанных в пункте 4.</w:t>
      </w:r>
      <w:r w:rsidR="00646A15" w:rsidRPr="00646A15">
        <w:t>16</w:t>
      </w:r>
      <w:r>
        <w:t xml:space="preserve"> настоящего Положения, через многофункциональный центр срок принятия решения о переводе или об отказе в переводе исчисляется со дня передачи многофункциональным центром таких документов в орган, осуществляющий перевод помещений.</w:t>
      </w:r>
    </w:p>
    <w:p w:rsidR="00317B7E" w:rsidRDefault="00317B7E" w:rsidP="00317B7E">
      <w:pPr>
        <w:jc w:val="both"/>
      </w:pPr>
      <w:r>
        <w:t xml:space="preserve">Решение Комиссии утверждается правовым актом администрации </w:t>
      </w:r>
      <w:r w:rsidR="000C529C">
        <w:t>муниципального района «Хилокский район»</w:t>
      </w:r>
      <w:r>
        <w:t xml:space="preserve"> в порядке и сроки, установленные Регламентом администрации </w:t>
      </w:r>
      <w:r w:rsidR="000C529C">
        <w:t>муниципального района «Хилокский район»</w:t>
      </w:r>
      <w:r>
        <w:t xml:space="preserve">, </w:t>
      </w:r>
      <w:r w:rsidRPr="00646A15">
        <w:t xml:space="preserve">утвержденным постановлением администрации </w:t>
      </w:r>
      <w:r w:rsidR="00646A15" w:rsidRPr="00646A15">
        <w:t>муниципального района «Хилокский район»</w:t>
      </w:r>
      <w:r w:rsidRPr="00646A15">
        <w:t xml:space="preserve"> от </w:t>
      </w:r>
      <w:r w:rsidR="00646A15" w:rsidRPr="00646A15">
        <w:t>30.11.2022</w:t>
      </w:r>
      <w:r w:rsidRPr="00646A15">
        <w:t xml:space="preserve"> </w:t>
      </w:r>
      <w:r w:rsidR="00646A15" w:rsidRPr="00646A15">
        <w:t>№</w:t>
      </w:r>
      <w:r w:rsidRPr="00646A15">
        <w:t xml:space="preserve"> </w:t>
      </w:r>
      <w:r w:rsidR="00646A15" w:rsidRPr="00646A15">
        <w:t>825</w:t>
      </w:r>
      <w:hyperlink r:id="rId179" w:anchor="64U0IK">
        <w:r w:rsidRPr="00646A15">
          <w:t>.</w:t>
        </w:r>
      </w:hyperlink>
    </w:p>
    <w:p w:rsidR="00317B7E" w:rsidRDefault="00317B7E" w:rsidP="00317B7E">
      <w:pPr>
        <w:jc w:val="both"/>
      </w:pPr>
      <w:r>
        <w:t>Срок процедуры утверждения решения Комиссии не входит в срок рассмотрения соответствующего заявления.</w:t>
      </w:r>
    </w:p>
    <w:p w:rsidR="00317B7E" w:rsidRDefault="00317B7E" w:rsidP="008E11A5">
      <w:pPr>
        <w:ind w:firstLine="709"/>
        <w:jc w:val="both"/>
      </w:pPr>
      <w:r>
        <w:t>4.</w:t>
      </w:r>
      <w:r w:rsidR="00AD50A7">
        <w:t>20</w:t>
      </w:r>
      <w:r>
        <w:t>. Отказ в переводе жилого помещения в нежилое помещение или нежилого помещения в жилое помещение допускается в случае:</w:t>
      </w:r>
    </w:p>
    <w:p w:rsidR="00317B7E" w:rsidRDefault="00317B7E" w:rsidP="00646A15">
      <w:pPr>
        <w:spacing w:after="8"/>
        <w:jc w:val="both"/>
      </w:pPr>
      <w:r>
        <w:t xml:space="preserve">а) непредставления определенных </w:t>
      </w:r>
      <w:r w:rsidRPr="00646A15">
        <w:t xml:space="preserve">частью </w:t>
      </w:r>
      <w:hyperlink r:id="rId180" w:anchor="8P40LT">
        <w:r w:rsidRPr="00646A15">
          <w:t xml:space="preserve">2 </w:t>
        </w:r>
      </w:hyperlink>
      <w:hyperlink r:id="rId181" w:anchor="8P40LT">
        <w:r w:rsidRPr="00646A15">
          <w:t xml:space="preserve">статьи </w:t>
        </w:r>
      </w:hyperlink>
      <w:hyperlink r:id="rId182" w:anchor="8P40LT">
        <w:r w:rsidRPr="00646A15">
          <w:t xml:space="preserve">23 </w:t>
        </w:r>
      </w:hyperlink>
      <w:hyperlink r:id="rId183" w:anchor="8P40LT">
        <w:r w:rsidRPr="00646A15">
          <w:t>Жилищного ко</w:t>
        </w:r>
      </w:hyperlink>
      <w:hyperlink r:id="rId184" w:anchor="8P40LT">
        <w:r w:rsidRPr="00646A15">
          <w:t>д</w:t>
        </w:r>
      </w:hyperlink>
      <w:hyperlink r:id="rId185" w:anchor="8P40LT">
        <w:r w:rsidRPr="00646A15">
          <w:t>екса РФ</w:t>
        </w:r>
      </w:hyperlink>
      <w:hyperlink r:id="rId186" w:anchor="8P40LT">
        <w:r>
          <w:t xml:space="preserve"> </w:t>
        </w:r>
      </w:hyperlink>
      <w:r>
        <w:t>документов, обязанность по</w:t>
      </w:r>
      <w:r w:rsidR="00646A15">
        <w:t xml:space="preserve"> </w:t>
      </w:r>
      <w:r>
        <w:t>представлению которых возложена на заявителя;</w:t>
      </w:r>
    </w:p>
    <w:p w:rsidR="00317B7E" w:rsidRDefault="00317B7E" w:rsidP="00317B7E">
      <w:pPr>
        <w:jc w:val="both"/>
      </w:pPr>
      <w:r>
        <w:t xml:space="preserve">б)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87" w:anchor="8P40LT">
        <w:r w:rsidRPr="00646A15">
          <w:t xml:space="preserve">частью </w:t>
        </w:r>
      </w:hyperlink>
      <w:hyperlink r:id="rId188" w:anchor="8P40LT">
        <w:r w:rsidRPr="00646A15">
          <w:t xml:space="preserve">2 </w:t>
        </w:r>
      </w:hyperlink>
      <w:hyperlink r:id="rId189" w:anchor="8P40LT">
        <w:r w:rsidRPr="00646A15">
          <w:t xml:space="preserve">статьи </w:t>
        </w:r>
      </w:hyperlink>
      <w:hyperlink r:id="rId190" w:anchor="8P40LT">
        <w:r w:rsidRPr="00646A15">
          <w:t xml:space="preserve">23 </w:t>
        </w:r>
      </w:hyperlink>
      <w:hyperlink r:id="rId191" w:anchor="8P40LT">
        <w:r w:rsidRPr="00646A15">
          <w:t>Жилищного ко</w:t>
        </w:r>
      </w:hyperlink>
      <w:hyperlink r:id="rId192" w:anchor="8P40LT">
        <w:r w:rsidRPr="00646A15">
          <w:t>д</w:t>
        </w:r>
      </w:hyperlink>
      <w:hyperlink r:id="rId193" w:anchor="8P40LT">
        <w:r w:rsidRPr="00646A15">
          <w:t>екса РФ</w:t>
        </w:r>
      </w:hyperlink>
      <w: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94" w:anchor="8P40LT">
        <w:r w:rsidRPr="00646A15">
          <w:t>частью 2 статьи 23 Жилищного ко</w:t>
        </w:r>
      </w:hyperlink>
      <w:hyperlink r:id="rId195" w:anchor="8P40LT">
        <w:r w:rsidRPr="00646A15">
          <w:t>д</w:t>
        </w:r>
      </w:hyperlink>
      <w:hyperlink r:id="rId196" w:anchor="8P40LT">
        <w:r w:rsidRPr="00646A15">
          <w:t>екса РФ</w:t>
        </w:r>
      </w:hyperlink>
      <w:r>
        <w:t>, и не получил от заявителя такие документ и (или) информацию в течение пятнадцати рабочих дней со дня направления уведомления;</w:t>
      </w:r>
    </w:p>
    <w:p w:rsidR="00317B7E" w:rsidRDefault="00317B7E" w:rsidP="00317B7E">
      <w:pPr>
        <w:jc w:val="both"/>
      </w:pPr>
      <w:r>
        <w:t>в) представления документов в ненадлежащий орган;</w:t>
      </w:r>
    </w:p>
    <w:p w:rsidR="00317B7E" w:rsidRDefault="00317B7E" w:rsidP="00317B7E">
      <w:pPr>
        <w:jc w:val="both"/>
      </w:pPr>
      <w:r>
        <w:t xml:space="preserve">г) несоблюдения предусмотренных </w:t>
      </w:r>
      <w:hyperlink r:id="rId197" w:anchor="8OM0LM">
        <w:r w:rsidRPr="00646A15">
          <w:t>статьей 22 Жилищного ко</w:t>
        </w:r>
      </w:hyperlink>
      <w:hyperlink r:id="rId198" w:anchor="8OM0LM">
        <w:r w:rsidRPr="00646A15">
          <w:t>д</w:t>
        </w:r>
      </w:hyperlink>
      <w:hyperlink r:id="rId199" w:anchor="8OM0LM">
        <w:r w:rsidRPr="00646A15">
          <w:t>екса РФ</w:t>
        </w:r>
      </w:hyperlink>
      <w:r>
        <w:t xml:space="preserve"> условий перевода помещения;</w:t>
      </w:r>
    </w:p>
    <w:p w:rsidR="00317B7E" w:rsidRDefault="00317B7E" w:rsidP="00317B7E">
      <w:pPr>
        <w:spacing w:after="4"/>
        <w:ind w:right="-15"/>
        <w:jc w:val="both"/>
      </w:pPr>
      <w:proofErr w:type="spellStart"/>
      <w:r>
        <w:t>д</w:t>
      </w:r>
      <w:proofErr w:type="spellEnd"/>
      <w:r>
        <w:t>) несоответствия проекта переустройства и (или) перепланировки жилого помещения требованиям</w:t>
      </w:r>
    </w:p>
    <w:p w:rsidR="00317B7E" w:rsidRDefault="00317B7E" w:rsidP="00317B7E">
      <w:pPr>
        <w:jc w:val="both"/>
      </w:pPr>
      <w:r>
        <w:lastRenderedPageBreak/>
        <w:t>законодательства.</w:t>
      </w:r>
    </w:p>
    <w:p w:rsidR="00317B7E" w:rsidRDefault="00317B7E" w:rsidP="008E11A5">
      <w:pPr>
        <w:ind w:firstLine="709"/>
        <w:jc w:val="both"/>
      </w:pPr>
      <w:r>
        <w:t>4.</w:t>
      </w:r>
      <w:r w:rsidR="00AD50A7">
        <w:t>21</w:t>
      </w:r>
      <w:r>
        <w:t xml:space="preserve">. Решение об отказе в переводе помещения должно содержать основания отказа с обязательной ссылкой на нарушения, предусмотренные </w:t>
      </w:r>
      <w:hyperlink r:id="rId200" w:anchor="8P80LU">
        <w:r w:rsidRPr="00646A15">
          <w:t>частью 1 статьи 24 Жилищного ко</w:t>
        </w:r>
      </w:hyperlink>
      <w:hyperlink r:id="rId201" w:anchor="8P80LU">
        <w:r w:rsidRPr="00646A15">
          <w:t>д</w:t>
        </w:r>
      </w:hyperlink>
      <w:hyperlink r:id="rId202" w:anchor="8P80LU">
        <w:r w:rsidRPr="00646A15">
          <w:t>екса РФ</w:t>
        </w:r>
      </w:hyperlink>
      <w:hyperlink r:id="rId203" w:anchor="8P80LU">
        <w:r>
          <w:t>.</w:t>
        </w:r>
      </w:hyperlink>
    </w:p>
    <w:p w:rsidR="00317B7E" w:rsidRDefault="00317B7E" w:rsidP="008E11A5">
      <w:pPr>
        <w:ind w:firstLine="709"/>
        <w:jc w:val="both"/>
      </w:pPr>
      <w:r>
        <w:t>4.</w:t>
      </w:r>
      <w:r w:rsidR="00AD50A7">
        <w:t>22</w:t>
      </w:r>
      <w:r>
        <w:t>. Решение об отказе в переводе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317B7E" w:rsidRPr="00591516" w:rsidRDefault="00317B7E" w:rsidP="00AD50A7">
      <w:pPr>
        <w:pStyle w:val="a3"/>
        <w:tabs>
          <w:tab w:val="left" w:pos="993"/>
        </w:tabs>
        <w:spacing w:before="0" w:beforeAutospacing="0" w:after="0" w:afterAutospacing="0"/>
        <w:ind w:left="4820"/>
        <w:jc w:val="center"/>
        <w:rPr>
          <w:b/>
          <w:bCs/>
          <w:sz w:val="28"/>
          <w:szCs w:val="28"/>
        </w:rPr>
      </w:pPr>
    </w:p>
    <w:sectPr w:rsidR="00317B7E" w:rsidRPr="00591516" w:rsidSect="000C529C">
      <w:headerReference w:type="even" r:id="rId204"/>
      <w:footerReference w:type="even" r:id="rId205"/>
      <w:footerReference w:type="default" r:id="rId206"/>
      <w:pgSz w:w="11906" w:h="16838" w:code="9"/>
      <w:pgMar w:top="1134" w:right="850" w:bottom="1134" w:left="170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ECC" w:rsidRDefault="00D17ECC" w:rsidP="00D84469">
      <w:pPr>
        <w:spacing w:after="0"/>
      </w:pPr>
      <w:r>
        <w:separator/>
      </w:r>
    </w:p>
  </w:endnote>
  <w:endnote w:type="continuationSeparator" w:id="0">
    <w:p w:rsidR="00D17ECC" w:rsidRDefault="00D17ECC"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E" w:rsidRDefault="00B00F86">
    <w:pPr>
      <w:spacing w:after="0" w:line="259" w:lineRule="auto"/>
      <w:ind w:left="-50" w:right="-50"/>
      <w:jc w:val="center"/>
    </w:pPr>
    <w:r>
      <w:rPr>
        <w:noProof/>
      </w:rPr>
      <w:pict>
        <v:group id="Group 27006" o:spid="_x0000_s5143" style="position:absolute;left:0;text-align:left;margin-left:0;margin-top:803.35pt;width:594.95pt;height:1pt;z-index:251673600;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">
          <v:shape id="Shape 27507" o:spid="_x0000_s5144"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" adj="0,,0" path="m,l7555992,r,12705l,12705,,e" fillcolor="black" stroked="f" strokeweight="0">
            <v:stroke miterlimit="83231f" joinstyle="miter"/>
            <v:formulas/>
            <v:path arrowok="t" o:connecttype="segments" textboxrect="0,0,7555992,12705"/>
          </v:shape>
          <w10:wrap type="square" anchorx="page" anchory="page"/>
        </v:group>
      </w:pict>
    </w:r>
    <w:r w:rsidR="00317B7E">
      <w:rPr>
        <w:sz w:val="16"/>
      </w:rPr>
      <w:t xml:space="preserve">Документ сохранен с портала </w:t>
    </w:r>
    <w:proofErr w:type="spellStart"/>
    <w:r w:rsidR="00317B7E">
      <w:rPr>
        <w:color w:val="3451A0"/>
        <w:sz w:val="16"/>
        <w:u w:val="single" w:color="3451A0"/>
      </w:rPr>
      <w:t>docs.cntd.ru</w:t>
    </w:r>
    <w:proofErr w:type="spellEnd"/>
    <w:r w:rsidR="00317B7E">
      <w:rPr>
        <w:sz w:val="16"/>
      </w:rPr>
      <w:t xml:space="preserve"> — электронного фонда из более 25 000 </w:t>
    </w:r>
    <w:proofErr w:type="spellStart"/>
    <w:r w:rsidR="00317B7E">
      <w:rPr>
        <w:sz w:val="16"/>
      </w:rPr>
      <w:t>000</w:t>
    </w:r>
    <w:proofErr w:type="spellEnd"/>
    <w:r w:rsidR="00317B7E">
      <w:rPr>
        <w:sz w:val="16"/>
      </w:rPr>
      <w:t xml:space="preserve"> нормативно-правовых и нормативно-технических документов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E" w:rsidRDefault="00317B7E">
    <w:pPr>
      <w:spacing w:after="0" w:line="259" w:lineRule="auto"/>
      <w:ind w:left="-50" w:right="-5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ECC" w:rsidRDefault="00D17ECC" w:rsidP="00D84469">
      <w:pPr>
        <w:spacing w:after="0"/>
      </w:pPr>
      <w:r>
        <w:separator/>
      </w:r>
    </w:p>
  </w:footnote>
  <w:footnote w:type="continuationSeparator" w:id="0">
    <w:p w:rsidR="00D17ECC" w:rsidRDefault="00D17ECC" w:rsidP="00D844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E" w:rsidRDefault="00B00F86">
    <w:pPr>
      <w:spacing w:after="0" w:line="216" w:lineRule="auto"/>
      <w:ind w:left="-50" w:right="-55"/>
    </w:pPr>
    <w:r>
      <w:rPr>
        <w:noProof/>
      </w:rPr>
      <w:pict>
        <v:group id="Group 26990" o:spid="_x0000_s5136" style="position:absolute;left:0;text-align:left;margin-left:0;margin-top:73.05pt;width:594.95pt;height:1pt;z-index:251669504;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">
          <v:shape id="Shape 27489" o:spid="_x0000_s5137"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" adj="0,,0" path="m,l7555992,r,12705l,12705,,e" fillcolor="black" stroked="f" strokeweight="0">
            <v:stroke miterlimit="83231f" joinstyle="miter"/>
            <v:formulas/>
            <v:path arrowok="t" o:connecttype="segments" textboxrect="0,0,7555992,12705"/>
          </v:shape>
          <w10:wrap type="square" anchorx="page" anchory="page"/>
        </v:group>
      </w:pict>
    </w:r>
    <w:r w:rsidR="00317B7E">
      <w:rPr>
        <w:sz w:val="16"/>
      </w:rPr>
      <w:t>Об утверждении Положения о межведомственной комиссии по переводу жилого помещения в нежилое помещение и</w:t>
    </w:r>
    <w:r w:rsidR="00317B7E">
      <w:rPr>
        <w:sz w:val="16"/>
      </w:rPr>
      <w:tab/>
      <w:t xml:space="preserve">Страница </w:t>
    </w:r>
    <w:fldSimple w:instr=" PAGE   \* MERGEFORMAT ">
      <w:r w:rsidR="00317B7E" w:rsidRPr="007413CB">
        <w:rPr>
          <w:noProof/>
          <w:sz w:val="16"/>
        </w:rPr>
        <w:t>14</w:t>
      </w:r>
    </w:fldSimple>
    <w:r w:rsidR="00317B7E">
      <w:rPr>
        <w:sz w:val="16"/>
      </w:rPr>
      <w:t>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Чита"</w:t>
    </w:r>
  </w:p>
  <w:p w:rsidR="00317B7E" w:rsidRDefault="00317B7E">
    <w:pPr>
      <w:spacing w:after="0" w:line="259" w:lineRule="auto"/>
      <w:ind w:left="-50"/>
    </w:pPr>
    <w:r>
      <w:rPr>
        <w:i/>
        <w:sz w:val="16"/>
      </w:rPr>
      <w:t>Постановление Администрации городского округа "Город Чита" Забайкальского края от 18 мая 2023 г. № 266</w:t>
    </w:r>
  </w:p>
  <w:p w:rsidR="00317B7E" w:rsidRDefault="00317B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13677D"/>
    <w:multiLevelType w:val="hybridMultilevel"/>
    <w:tmpl w:val="E22E819A"/>
    <w:lvl w:ilvl="0" w:tplc="5CB61618">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9E916A">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84A74E">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22D834">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AA634">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428BD4">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8F8EA">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AE5D4">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56A2">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FCB70DB"/>
    <w:multiLevelType w:val="multilevel"/>
    <w:tmpl w:val="9B688EE0"/>
    <w:lvl w:ilvl="0">
      <w:start w:val="4"/>
      <w:numFmt w:val="decimal"/>
      <w:lvlText w:val="%1."/>
      <w:lvlJc w:val="left"/>
      <w:pPr>
        <w:ind w:left="10"/>
      </w:pPr>
      <w:rPr>
        <w:rFonts w:ascii="Times New Roman" w:eastAsia="Arial"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start w:val="1"/>
      <w:numFmt w:val="decimal"/>
      <w:lvlText w:val="%1.%2."/>
      <w:lvlJc w:val="left"/>
      <w:pPr>
        <w:ind w:left="72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9456D5B"/>
    <w:multiLevelType w:val="multilevel"/>
    <w:tmpl w:val="76A2AAA8"/>
    <w:lvl w:ilvl="0">
      <w:start w:val="1"/>
      <w:numFmt w:val="decimal"/>
      <w:lvlText w:val="%1."/>
      <w:lvlJc w:val="left"/>
      <w:pPr>
        <w:ind w:left="234"/>
      </w:pPr>
      <w:rPr>
        <w:rFonts w:ascii="Times New Roman" w:eastAsia="Arial"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start w:val="1"/>
      <w:numFmt w:val="decimal"/>
      <w:lvlText w:val="%1.%2."/>
      <w:lvlJc w:val="left"/>
      <w:pPr>
        <w:ind w:left="993"/>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3">
      <w:start w:val="1"/>
      <w:numFmt w:val="decimal"/>
      <w:lvlText w:val="%4"/>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36563963"/>
    <w:multiLevelType w:val="hybridMultilevel"/>
    <w:tmpl w:val="B394BCFA"/>
    <w:lvl w:ilvl="0" w:tplc="496284F0">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88FAF2">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1862F0">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6E8EC8">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F8080E">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783CC4">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922102">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633DA">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878C6">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678951F0"/>
    <w:multiLevelType w:val="multilevel"/>
    <w:tmpl w:val="92AC6274"/>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6D8962A4"/>
    <w:multiLevelType w:val="multilevel"/>
    <w:tmpl w:val="F7980A74"/>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745F23DF"/>
    <w:multiLevelType w:val="hybridMultilevel"/>
    <w:tmpl w:val="CF709BB0"/>
    <w:lvl w:ilvl="0" w:tplc="0C9AC2DA">
      <w:start w:val="1"/>
      <w:numFmt w:val="decimal"/>
      <w:lvlText w:val="%1."/>
      <w:lvlJc w:val="left"/>
      <w:pPr>
        <w:ind w:left="518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4"/>
  </w:num>
  <w:num w:numId="2">
    <w:abstractNumId w:val="0"/>
  </w:num>
  <w:num w:numId="3">
    <w:abstractNumId w:val="8"/>
  </w:num>
  <w:num w:numId="4">
    <w:abstractNumId w:val="3"/>
  </w:num>
  <w:num w:numId="5">
    <w:abstractNumId w:val="1"/>
  </w:num>
  <w:num w:numId="6">
    <w:abstractNumId w:val="7"/>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40"/>
  <w:displayHorizontalDrawingGridEvery w:val="2"/>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rsids>
    <w:rsidRoot w:val="00FD7B22"/>
    <w:rsid w:val="00004D80"/>
    <w:rsid w:val="0001478D"/>
    <w:rsid w:val="00015F5C"/>
    <w:rsid w:val="00024780"/>
    <w:rsid w:val="000269C2"/>
    <w:rsid w:val="00030DDC"/>
    <w:rsid w:val="00034E97"/>
    <w:rsid w:val="00040CA8"/>
    <w:rsid w:val="00045200"/>
    <w:rsid w:val="000529D3"/>
    <w:rsid w:val="00067C87"/>
    <w:rsid w:val="00075C8C"/>
    <w:rsid w:val="00087B48"/>
    <w:rsid w:val="00094DB2"/>
    <w:rsid w:val="0009533D"/>
    <w:rsid w:val="00097396"/>
    <w:rsid w:val="000A7548"/>
    <w:rsid w:val="000B3814"/>
    <w:rsid w:val="000B584C"/>
    <w:rsid w:val="000B62E6"/>
    <w:rsid w:val="000C068F"/>
    <w:rsid w:val="000C529C"/>
    <w:rsid w:val="000D23AF"/>
    <w:rsid w:val="00106D59"/>
    <w:rsid w:val="00112533"/>
    <w:rsid w:val="0012126D"/>
    <w:rsid w:val="001234DE"/>
    <w:rsid w:val="00125729"/>
    <w:rsid w:val="00135F21"/>
    <w:rsid w:val="00146F7B"/>
    <w:rsid w:val="00151643"/>
    <w:rsid w:val="00157E7B"/>
    <w:rsid w:val="0016207B"/>
    <w:rsid w:val="00166D93"/>
    <w:rsid w:val="001705EE"/>
    <w:rsid w:val="00195420"/>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E211D"/>
    <w:rsid w:val="002E2AE6"/>
    <w:rsid w:val="002E38F0"/>
    <w:rsid w:val="002F7960"/>
    <w:rsid w:val="00310922"/>
    <w:rsid w:val="00310BFE"/>
    <w:rsid w:val="00317B7E"/>
    <w:rsid w:val="00324CC5"/>
    <w:rsid w:val="0032537C"/>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566D3"/>
    <w:rsid w:val="004663BB"/>
    <w:rsid w:val="00475D48"/>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21AA"/>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1AD"/>
    <w:rsid w:val="00601B54"/>
    <w:rsid w:val="0061026C"/>
    <w:rsid w:val="00613C91"/>
    <w:rsid w:val="00616AB0"/>
    <w:rsid w:val="00623080"/>
    <w:rsid w:val="00624DF5"/>
    <w:rsid w:val="00626187"/>
    <w:rsid w:val="006261DF"/>
    <w:rsid w:val="00626682"/>
    <w:rsid w:val="00641426"/>
    <w:rsid w:val="00646A15"/>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110"/>
    <w:rsid w:val="0071452E"/>
    <w:rsid w:val="007268BF"/>
    <w:rsid w:val="00741795"/>
    <w:rsid w:val="007417EC"/>
    <w:rsid w:val="007533FA"/>
    <w:rsid w:val="007537B5"/>
    <w:rsid w:val="00754DE9"/>
    <w:rsid w:val="00755A7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11A5"/>
    <w:rsid w:val="008E3768"/>
    <w:rsid w:val="008F0024"/>
    <w:rsid w:val="008F3E44"/>
    <w:rsid w:val="008F6A0A"/>
    <w:rsid w:val="00900139"/>
    <w:rsid w:val="0090115D"/>
    <w:rsid w:val="00902A05"/>
    <w:rsid w:val="00903E05"/>
    <w:rsid w:val="009076D1"/>
    <w:rsid w:val="00912B6D"/>
    <w:rsid w:val="009235F3"/>
    <w:rsid w:val="00937D52"/>
    <w:rsid w:val="00944A3A"/>
    <w:rsid w:val="00953C90"/>
    <w:rsid w:val="009552CA"/>
    <w:rsid w:val="009602E9"/>
    <w:rsid w:val="0096381D"/>
    <w:rsid w:val="009725EE"/>
    <w:rsid w:val="00972C70"/>
    <w:rsid w:val="009852CA"/>
    <w:rsid w:val="009915F8"/>
    <w:rsid w:val="00997A96"/>
    <w:rsid w:val="00997BC5"/>
    <w:rsid w:val="009B4E47"/>
    <w:rsid w:val="009C1898"/>
    <w:rsid w:val="009E1CFA"/>
    <w:rsid w:val="009E54E8"/>
    <w:rsid w:val="009F28B2"/>
    <w:rsid w:val="009F45EA"/>
    <w:rsid w:val="009F5BB2"/>
    <w:rsid w:val="009F6047"/>
    <w:rsid w:val="00A01F87"/>
    <w:rsid w:val="00A02ACB"/>
    <w:rsid w:val="00A1378F"/>
    <w:rsid w:val="00A152F1"/>
    <w:rsid w:val="00A34425"/>
    <w:rsid w:val="00A51B3D"/>
    <w:rsid w:val="00A57B32"/>
    <w:rsid w:val="00A61378"/>
    <w:rsid w:val="00A615DD"/>
    <w:rsid w:val="00A637E8"/>
    <w:rsid w:val="00A74147"/>
    <w:rsid w:val="00A8144E"/>
    <w:rsid w:val="00A8268C"/>
    <w:rsid w:val="00A90D21"/>
    <w:rsid w:val="00AA0D60"/>
    <w:rsid w:val="00AA6C25"/>
    <w:rsid w:val="00AA73AE"/>
    <w:rsid w:val="00AB466B"/>
    <w:rsid w:val="00AB6415"/>
    <w:rsid w:val="00AD035C"/>
    <w:rsid w:val="00AD50A7"/>
    <w:rsid w:val="00AD590E"/>
    <w:rsid w:val="00AD6D85"/>
    <w:rsid w:val="00AE0348"/>
    <w:rsid w:val="00AE4B1D"/>
    <w:rsid w:val="00AF78C7"/>
    <w:rsid w:val="00B00F86"/>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058CF"/>
    <w:rsid w:val="00D12CD1"/>
    <w:rsid w:val="00D14FCA"/>
    <w:rsid w:val="00D17ECC"/>
    <w:rsid w:val="00D21687"/>
    <w:rsid w:val="00D44B84"/>
    <w:rsid w:val="00D51A7D"/>
    <w:rsid w:val="00D524F1"/>
    <w:rsid w:val="00D53AE2"/>
    <w:rsid w:val="00D53F6E"/>
    <w:rsid w:val="00D64109"/>
    <w:rsid w:val="00D6463A"/>
    <w:rsid w:val="00D66DE7"/>
    <w:rsid w:val="00D7051D"/>
    <w:rsid w:val="00D738FE"/>
    <w:rsid w:val="00D84469"/>
    <w:rsid w:val="00D85792"/>
    <w:rsid w:val="00D875B5"/>
    <w:rsid w:val="00D9600B"/>
    <w:rsid w:val="00D97AF1"/>
    <w:rsid w:val="00DB58E7"/>
    <w:rsid w:val="00DC3C3B"/>
    <w:rsid w:val="00DC5E28"/>
    <w:rsid w:val="00DC6847"/>
    <w:rsid w:val="00DD1710"/>
    <w:rsid w:val="00DE5D6D"/>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2729F"/>
    <w:rsid w:val="00F3317C"/>
    <w:rsid w:val="00F55215"/>
    <w:rsid w:val="00F57F9A"/>
    <w:rsid w:val="00F6421A"/>
    <w:rsid w:val="00F65876"/>
    <w:rsid w:val="00F90C1C"/>
    <w:rsid w:val="00F94333"/>
    <w:rsid w:val="00FB120A"/>
    <w:rsid w:val="00FB415E"/>
    <w:rsid w:val="00FB4CC2"/>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1">
    <w:name w:val="heading 1"/>
    <w:next w:val="a"/>
    <w:link w:val="10"/>
    <w:unhideWhenUsed/>
    <w:qFormat/>
    <w:rsid w:val="000B3814"/>
    <w:pPr>
      <w:keepNext/>
      <w:keepLines/>
      <w:spacing w:after="612" w:line="259" w:lineRule="auto"/>
      <w:jc w:val="right"/>
      <w:outlineLvl w:val="0"/>
    </w:pPr>
    <w:rPr>
      <w:rFonts w:ascii="Arial" w:eastAsia="Arial" w:hAnsi="Arial"/>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uiPriority w:val="99"/>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3">
    <w:name w:val="Основной текст (3)_"/>
    <w:basedOn w:val="a0"/>
    <w:link w:val="30"/>
    <w:locked/>
    <w:rsid w:val="000B3814"/>
    <w:rPr>
      <w:b/>
      <w:bCs/>
      <w:sz w:val="23"/>
      <w:szCs w:val="23"/>
      <w:shd w:val="clear" w:color="auto" w:fill="FFFFFF"/>
    </w:rPr>
  </w:style>
  <w:style w:type="paragraph" w:customStyle="1" w:styleId="30">
    <w:name w:val="Основной текст (3)"/>
    <w:basedOn w:val="a"/>
    <w:link w:val="3"/>
    <w:rsid w:val="000B3814"/>
    <w:pPr>
      <w:shd w:val="clear" w:color="auto" w:fill="FFFFFF"/>
      <w:spacing w:after="240" w:line="274" w:lineRule="exact"/>
      <w:ind w:hanging="240"/>
      <w:jc w:val="center"/>
    </w:pPr>
    <w:rPr>
      <w:rFonts w:eastAsia="Times New Roman" w:cs="Times New Roman"/>
      <w:b/>
      <w:bCs/>
      <w:sz w:val="23"/>
      <w:szCs w:val="23"/>
      <w:lang w:eastAsia="ru-RU"/>
    </w:rPr>
  </w:style>
  <w:style w:type="paragraph" w:customStyle="1" w:styleId="Title">
    <w:name w:val="Title!Название НПА"/>
    <w:basedOn w:val="a"/>
    <w:rsid w:val="000B3814"/>
    <w:pPr>
      <w:spacing w:before="240" w:after="60"/>
      <w:ind w:firstLine="567"/>
      <w:jc w:val="center"/>
      <w:outlineLvl w:val="0"/>
    </w:pPr>
    <w:rPr>
      <w:rFonts w:ascii="Arial" w:eastAsia="Arial Unicode MS" w:hAnsi="Arial" w:cs="Arial"/>
      <w:b/>
      <w:bCs/>
      <w:kern w:val="28"/>
      <w:sz w:val="32"/>
      <w:szCs w:val="32"/>
      <w:lang w:eastAsia="ru-RU"/>
    </w:rPr>
  </w:style>
  <w:style w:type="character" w:customStyle="1" w:styleId="10">
    <w:name w:val="Заголовок 1 Знак"/>
    <w:basedOn w:val="a0"/>
    <w:link w:val="1"/>
    <w:rsid w:val="000B3814"/>
    <w:rPr>
      <w:rFonts w:ascii="Arial" w:eastAsia="Arial" w:hAnsi="Arial"/>
      <w:b/>
      <w:color w:val="000000"/>
      <w:sz w:val="29"/>
    </w:rPr>
  </w:style>
  <w:style w:type="character" w:customStyle="1" w:styleId="2">
    <w:name w:val="Заголовок №2_"/>
    <w:basedOn w:val="a0"/>
    <w:link w:val="21"/>
    <w:uiPriority w:val="99"/>
    <w:rsid w:val="00FB4CC2"/>
    <w:rPr>
      <w:b/>
      <w:bCs/>
      <w:sz w:val="27"/>
      <w:szCs w:val="27"/>
      <w:shd w:val="clear" w:color="auto" w:fill="FFFFFF"/>
    </w:rPr>
  </w:style>
  <w:style w:type="paragraph" w:customStyle="1" w:styleId="21">
    <w:name w:val="Заголовок №21"/>
    <w:basedOn w:val="a"/>
    <w:link w:val="2"/>
    <w:uiPriority w:val="99"/>
    <w:rsid w:val="00FB4CC2"/>
    <w:pPr>
      <w:shd w:val="clear" w:color="auto" w:fill="FFFFFF"/>
      <w:spacing w:after="0" w:line="312" w:lineRule="exact"/>
      <w:jc w:val="center"/>
      <w:outlineLvl w:val="1"/>
    </w:pPr>
    <w:rPr>
      <w:rFonts w:eastAsia="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32390" TargetMode="External"/><Relationship Id="rId21" Type="http://schemas.openxmlformats.org/officeDocument/2006/relationships/hyperlink" Target="http://docs.cntd.ru/document/901966282" TargetMode="External"/><Relationship Id="rId42" Type="http://schemas.openxmlformats.org/officeDocument/2006/relationships/hyperlink" Target="http://docs.cntd.ru/document/901966282" TargetMode="External"/><Relationship Id="rId63" Type="http://schemas.openxmlformats.org/officeDocument/2006/relationships/hyperlink" Target="http://docs.cntd.ru/document/901966282" TargetMode="External"/><Relationship Id="rId84" Type="http://schemas.openxmlformats.org/officeDocument/2006/relationships/hyperlink" Target="http://docs.cntd.ru/document/901966282" TargetMode="External"/><Relationship Id="rId138" Type="http://schemas.openxmlformats.org/officeDocument/2006/relationships/hyperlink" Target="http://docs.cntd.ru/document/901932390" TargetMode="External"/><Relationship Id="rId159" Type="http://schemas.openxmlformats.org/officeDocument/2006/relationships/hyperlink" Target="http://docs.cntd.ru/document/901919946" TargetMode="External"/><Relationship Id="rId170" Type="http://schemas.openxmlformats.org/officeDocument/2006/relationships/hyperlink" Target="http://docs.cntd.ru/document/901919946" TargetMode="External"/><Relationship Id="rId191" Type="http://schemas.openxmlformats.org/officeDocument/2006/relationships/hyperlink" Target="http://docs.cntd.ru/document/901919946" TargetMode="External"/><Relationship Id="rId205" Type="http://schemas.openxmlformats.org/officeDocument/2006/relationships/footer" Target="footer1.xml"/><Relationship Id="rId16" Type="http://schemas.openxmlformats.org/officeDocument/2006/relationships/hyperlink" Target="http://docs.cntd.ru/document/9027690" TargetMode="External"/><Relationship Id="rId107" Type="http://schemas.openxmlformats.org/officeDocument/2006/relationships/hyperlink" Target="http://docs.cntd.ru/document/901966282" TargetMode="External"/><Relationship Id="rId11" Type="http://schemas.openxmlformats.org/officeDocument/2006/relationships/hyperlink" Target="http://docs.cntd.ru/document/901919946" TargetMode="External"/><Relationship Id="rId32" Type="http://schemas.openxmlformats.org/officeDocument/2006/relationships/hyperlink" Target="http://docs.cntd.ru/document/901966282" TargetMode="External"/><Relationship Id="rId37" Type="http://schemas.openxmlformats.org/officeDocument/2006/relationships/hyperlink" Target="http://docs.cntd.ru/document/901966282" TargetMode="External"/><Relationship Id="rId53" Type="http://schemas.openxmlformats.org/officeDocument/2006/relationships/hyperlink" Target="http://docs.cntd.ru/document/901966282" TargetMode="External"/><Relationship Id="rId58" Type="http://schemas.openxmlformats.org/officeDocument/2006/relationships/hyperlink" Target="http://docs.cntd.ru/document/901966282" TargetMode="External"/><Relationship Id="rId74" Type="http://schemas.openxmlformats.org/officeDocument/2006/relationships/hyperlink" Target="http://docs.cntd.ru/document/901966282" TargetMode="External"/><Relationship Id="rId79" Type="http://schemas.openxmlformats.org/officeDocument/2006/relationships/hyperlink" Target="http://docs.cntd.ru/document/901966282" TargetMode="External"/><Relationship Id="rId102" Type="http://schemas.openxmlformats.org/officeDocument/2006/relationships/hyperlink" Target="http://docs.cntd.ru/document/901966282" TargetMode="External"/><Relationship Id="rId123" Type="http://schemas.openxmlformats.org/officeDocument/2006/relationships/hyperlink" Target="http://docs.cntd.ru/document/901932390" TargetMode="External"/><Relationship Id="rId128" Type="http://schemas.openxmlformats.org/officeDocument/2006/relationships/hyperlink" Target="http://docs.cntd.ru/document/901932390" TargetMode="External"/><Relationship Id="rId144" Type="http://schemas.openxmlformats.org/officeDocument/2006/relationships/hyperlink" Target="http://docs.cntd.ru/document/901932390" TargetMode="External"/><Relationship Id="rId149" Type="http://schemas.openxmlformats.org/officeDocument/2006/relationships/hyperlink" Target="http://docs.cntd.ru/document/901932390" TargetMode="External"/><Relationship Id="rId5" Type="http://schemas.openxmlformats.org/officeDocument/2006/relationships/webSettings" Target="webSettings.xml"/><Relationship Id="rId90" Type="http://schemas.openxmlformats.org/officeDocument/2006/relationships/hyperlink" Target="http://docs.cntd.ru/document/901966282" TargetMode="External"/><Relationship Id="rId95" Type="http://schemas.openxmlformats.org/officeDocument/2006/relationships/hyperlink" Target="http://docs.cntd.ru/document/901966282" TargetMode="External"/><Relationship Id="rId160" Type="http://schemas.openxmlformats.org/officeDocument/2006/relationships/hyperlink" Target="http://docs.cntd.ru/document/901919946" TargetMode="External"/><Relationship Id="rId165" Type="http://schemas.openxmlformats.org/officeDocument/2006/relationships/hyperlink" Target="http://docs.cntd.ru/document/901919946" TargetMode="External"/><Relationship Id="rId181" Type="http://schemas.openxmlformats.org/officeDocument/2006/relationships/hyperlink" Target="http://docs.cntd.ru/document/901919946" TargetMode="External"/><Relationship Id="rId186" Type="http://schemas.openxmlformats.org/officeDocument/2006/relationships/hyperlink" Target="http://docs.cntd.ru/document/901919946" TargetMode="External"/><Relationship Id="rId22" Type="http://schemas.openxmlformats.org/officeDocument/2006/relationships/hyperlink" Target="http://docs.cntd.ru/document/901966282" TargetMode="External"/><Relationship Id="rId27" Type="http://schemas.openxmlformats.org/officeDocument/2006/relationships/hyperlink" Target="http://docs.cntd.ru/document/901966282" TargetMode="External"/><Relationship Id="rId43" Type="http://schemas.openxmlformats.org/officeDocument/2006/relationships/hyperlink" Target="http://docs.cntd.ru/document/901966282" TargetMode="External"/><Relationship Id="rId48" Type="http://schemas.openxmlformats.org/officeDocument/2006/relationships/hyperlink" Target="http://docs.cntd.ru/document/901966282"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901966282" TargetMode="External"/><Relationship Id="rId113" Type="http://schemas.openxmlformats.org/officeDocument/2006/relationships/hyperlink" Target="http://docs.cntd.ru/document/901966282" TargetMode="External"/><Relationship Id="rId118" Type="http://schemas.openxmlformats.org/officeDocument/2006/relationships/hyperlink" Target="http://docs.cntd.ru/document/901932390" TargetMode="External"/><Relationship Id="rId134" Type="http://schemas.openxmlformats.org/officeDocument/2006/relationships/hyperlink" Target="http://docs.cntd.ru/document/901932390" TargetMode="External"/><Relationship Id="rId139" Type="http://schemas.openxmlformats.org/officeDocument/2006/relationships/hyperlink" Target="http://docs.cntd.ru/document/901932390" TargetMode="External"/><Relationship Id="rId80" Type="http://schemas.openxmlformats.org/officeDocument/2006/relationships/hyperlink" Target="http://docs.cntd.ru/document/901966282" TargetMode="External"/><Relationship Id="rId85" Type="http://schemas.openxmlformats.org/officeDocument/2006/relationships/hyperlink" Target="http://docs.cntd.ru/document/901966282" TargetMode="External"/><Relationship Id="rId150" Type="http://schemas.openxmlformats.org/officeDocument/2006/relationships/hyperlink" Target="http://docs.cntd.ru/document/901932390" TargetMode="External"/><Relationship Id="rId155" Type="http://schemas.openxmlformats.org/officeDocument/2006/relationships/hyperlink" Target="http://docs.cntd.ru/document/901919946" TargetMode="External"/><Relationship Id="rId171" Type="http://schemas.openxmlformats.org/officeDocument/2006/relationships/hyperlink" Target="http://docs.cntd.ru/document/901919946" TargetMode="External"/><Relationship Id="rId176" Type="http://schemas.openxmlformats.org/officeDocument/2006/relationships/hyperlink" Target="http://docs.cntd.ru/document/901919946" TargetMode="External"/><Relationship Id="rId192" Type="http://schemas.openxmlformats.org/officeDocument/2006/relationships/hyperlink" Target="http://docs.cntd.ru/document/901919946" TargetMode="External"/><Relationship Id="rId197" Type="http://schemas.openxmlformats.org/officeDocument/2006/relationships/hyperlink" Target="http://docs.cntd.ru/document/901919946" TargetMode="External"/><Relationship Id="rId206" Type="http://schemas.openxmlformats.org/officeDocument/2006/relationships/footer" Target="footer2.xml"/><Relationship Id="rId201" Type="http://schemas.openxmlformats.org/officeDocument/2006/relationships/hyperlink" Target="http://docs.cntd.ru/document/901919946"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7690" TargetMode="External"/><Relationship Id="rId33" Type="http://schemas.openxmlformats.org/officeDocument/2006/relationships/hyperlink" Target="http://docs.cntd.ru/document/901966282" TargetMode="External"/><Relationship Id="rId38" Type="http://schemas.openxmlformats.org/officeDocument/2006/relationships/hyperlink" Target="http://docs.cntd.ru/document/901966282" TargetMode="External"/><Relationship Id="rId59" Type="http://schemas.openxmlformats.org/officeDocument/2006/relationships/hyperlink" Target="http://docs.cntd.ru/document/901966282" TargetMode="External"/><Relationship Id="rId103" Type="http://schemas.openxmlformats.org/officeDocument/2006/relationships/hyperlink" Target="http://docs.cntd.ru/document/901966282" TargetMode="External"/><Relationship Id="rId108" Type="http://schemas.openxmlformats.org/officeDocument/2006/relationships/hyperlink" Target="http://docs.cntd.ru/document/901966282" TargetMode="External"/><Relationship Id="rId124" Type="http://schemas.openxmlformats.org/officeDocument/2006/relationships/hyperlink" Target="http://docs.cntd.ru/document/901932390" TargetMode="External"/><Relationship Id="rId129" Type="http://schemas.openxmlformats.org/officeDocument/2006/relationships/hyperlink" Target="http://docs.cntd.ru/document/901932390" TargetMode="External"/><Relationship Id="rId54" Type="http://schemas.openxmlformats.org/officeDocument/2006/relationships/hyperlink" Target="http://docs.cntd.ru/document/901966282" TargetMode="External"/><Relationship Id="rId70" Type="http://schemas.openxmlformats.org/officeDocument/2006/relationships/hyperlink" Target="http://docs.cntd.ru/document/901966282" TargetMode="External"/><Relationship Id="rId75" Type="http://schemas.openxmlformats.org/officeDocument/2006/relationships/hyperlink" Target="http://docs.cntd.ru/document/901966282" TargetMode="External"/><Relationship Id="rId91" Type="http://schemas.openxmlformats.org/officeDocument/2006/relationships/hyperlink" Target="http://docs.cntd.ru/document/901966282" TargetMode="External"/><Relationship Id="rId96" Type="http://schemas.openxmlformats.org/officeDocument/2006/relationships/hyperlink" Target="http://docs.cntd.ru/document/901966282" TargetMode="External"/><Relationship Id="rId140" Type="http://schemas.openxmlformats.org/officeDocument/2006/relationships/hyperlink" Target="http://docs.cntd.ru/document/901932390" TargetMode="External"/><Relationship Id="rId145" Type="http://schemas.openxmlformats.org/officeDocument/2006/relationships/hyperlink" Target="http://docs.cntd.ru/document/901932390" TargetMode="External"/><Relationship Id="rId161" Type="http://schemas.openxmlformats.org/officeDocument/2006/relationships/hyperlink" Target="http://docs.cntd.ru/document/901919946" TargetMode="External"/><Relationship Id="rId166" Type="http://schemas.openxmlformats.org/officeDocument/2006/relationships/hyperlink" Target="http://docs.cntd.ru/document/901919946" TargetMode="External"/><Relationship Id="rId182" Type="http://schemas.openxmlformats.org/officeDocument/2006/relationships/hyperlink" Target="http://docs.cntd.ru/document/901919946" TargetMode="External"/><Relationship Id="rId187"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stylesWithEffects" Target="stylesWithEffects.xml"/><Relationship Id="rId23" Type="http://schemas.openxmlformats.org/officeDocument/2006/relationships/hyperlink" Target="http://docs.cntd.ru/document/901966282" TargetMode="External"/><Relationship Id="rId28" Type="http://schemas.openxmlformats.org/officeDocument/2006/relationships/hyperlink" Target="http://docs.cntd.ru/document/901966282" TargetMode="External"/><Relationship Id="rId49" Type="http://schemas.openxmlformats.org/officeDocument/2006/relationships/hyperlink" Target="http://docs.cntd.ru/document/901966282" TargetMode="External"/><Relationship Id="rId114" Type="http://schemas.openxmlformats.org/officeDocument/2006/relationships/hyperlink" Target="http://docs.cntd.ru/document/901966282" TargetMode="External"/><Relationship Id="rId119" Type="http://schemas.openxmlformats.org/officeDocument/2006/relationships/hyperlink" Target="http://docs.cntd.ru/document/901932390" TargetMode="External"/><Relationship Id="rId44" Type="http://schemas.openxmlformats.org/officeDocument/2006/relationships/hyperlink" Target="http://docs.cntd.ru/document/901966282" TargetMode="External"/><Relationship Id="rId60" Type="http://schemas.openxmlformats.org/officeDocument/2006/relationships/hyperlink" Target="http://docs.cntd.ru/document/901966282" TargetMode="External"/><Relationship Id="rId65" Type="http://schemas.openxmlformats.org/officeDocument/2006/relationships/hyperlink" Target="http://docs.cntd.ru/document/9004937" TargetMode="External"/><Relationship Id="rId81" Type="http://schemas.openxmlformats.org/officeDocument/2006/relationships/hyperlink" Target="http://docs.cntd.ru/document/901966282" TargetMode="External"/><Relationship Id="rId86" Type="http://schemas.openxmlformats.org/officeDocument/2006/relationships/hyperlink" Target="http://docs.cntd.ru/document/901966282" TargetMode="External"/><Relationship Id="rId130" Type="http://schemas.openxmlformats.org/officeDocument/2006/relationships/hyperlink" Target="http://docs.cntd.ru/document/901932390" TargetMode="External"/><Relationship Id="rId135" Type="http://schemas.openxmlformats.org/officeDocument/2006/relationships/hyperlink" Target="http://docs.cntd.ru/document/901932390" TargetMode="External"/><Relationship Id="rId151" Type="http://schemas.openxmlformats.org/officeDocument/2006/relationships/hyperlink" Target="http://docs.cntd.ru/document/901932390" TargetMode="External"/><Relationship Id="rId156" Type="http://schemas.openxmlformats.org/officeDocument/2006/relationships/hyperlink" Target="http://docs.cntd.ru/document/901919946" TargetMode="External"/><Relationship Id="rId177" Type="http://schemas.openxmlformats.org/officeDocument/2006/relationships/hyperlink" Target="http://docs.cntd.ru/document/901919946" TargetMode="External"/><Relationship Id="rId198" Type="http://schemas.openxmlformats.org/officeDocument/2006/relationships/hyperlink" Target="http://docs.cntd.ru/document/901919946" TargetMode="External"/><Relationship Id="rId172" Type="http://schemas.openxmlformats.org/officeDocument/2006/relationships/hyperlink" Target="http://docs.cntd.ru/document/901919946" TargetMode="External"/><Relationship Id="rId193" Type="http://schemas.openxmlformats.org/officeDocument/2006/relationships/hyperlink" Target="http://docs.cntd.ru/document/901919946" TargetMode="External"/><Relationship Id="rId202" Type="http://schemas.openxmlformats.org/officeDocument/2006/relationships/hyperlink" Target="http://docs.cntd.ru/document/901919946" TargetMode="External"/><Relationship Id="rId207" Type="http://schemas.openxmlformats.org/officeDocument/2006/relationships/fontTable" Target="fontTable.xml"/><Relationship Id="rId13" Type="http://schemas.openxmlformats.org/officeDocument/2006/relationships/hyperlink" Target="http://docs.cntd.ru/document/9027690" TargetMode="External"/><Relationship Id="rId18" Type="http://schemas.openxmlformats.org/officeDocument/2006/relationships/hyperlink" Target="http://docs.cntd.ru/document/901966282" TargetMode="External"/><Relationship Id="rId39" Type="http://schemas.openxmlformats.org/officeDocument/2006/relationships/hyperlink" Target="http://docs.cntd.ru/document/901966282" TargetMode="External"/><Relationship Id="rId109" Type="http://schemas.openxmlformats.org/officeDocument/2006/relationships/hyperlink" Target="http://docs.cntd.ru/document/901966282" TargetMode="External"/><Relationship Id="rId34" Type="http://schemas.openxmlformats.org/officeDocument/2006/relationships/hyperlink" Target="http://docs.cntd.ru/document/901966282" TargetMode="External"/><Relationship Id="rId50" Type="http://schemas.openxmlformats.org/officeDocument/2006/relationships/hyperlink" Target="http://docs.cntd.ru/document/901966282" TargetMode="External"/><Relationship Id="rId55" Type="http://schemas.openxmlformats.org/officeDocument/2006/relationships/hyperlink" Target="http://docs.cntd.ru/document/901966282" TargetMode="External"/><Relationship Id="rId76" Type="http://schemas.openxmlformats.org/officeDocument/2006/relationships/hyperlink" Target="http://docs.cntd.ru/document/901966282" TargetMode="External"/><Relationship Id="rId97" Type="http://schemas.openxmlformats.org/officeDocument/2006/relationships/hyperlink" Target="http://docs.cntd.ru/document/901966282" TargetMode="External"/><Relationship Id="rId104" Type="http://schemas.openxmlformats.org/officeDocument/2006/relationships/hyperlink" Target="http://docs.cntd.ru/document/901966282" TargetMode="External"/><Relationship Id="rId120" Type="http://schemas.openxmlformats.org/officeDocument/2006/relationships/hyperlink" Target="http://docs.cntd.ru/document/901932390" TargetMode="External"/><Relationship Id="rId125" Type="http://schemas.openxmlformats.org/officeDocument/2006/relationships/hyperlink" Target="http://docs.cntd.ru/document/901932390" TargetMode="External"/><Relationship Id="rId141" Type="http://schemas.openxmlformats.org/officeDocument/2006/relationships/hyperlink" Target="http://docs.cntd.ru/document/901932390" TargetMode="External"/><Relationship Id="rId146" Type="http://schemas.openxmlformats.org/officeDocument/2006/relationships/hyperlink" Target="http://docs.cntd.ru/document/901932390" TargetMode="External"/><Relationship Id="rId167" Type="http://schemas.openxmlformats.org/officeDocument/2006/relationships/hyperlink" Target="http://docs.cntd.ru/document/901919946" TargetMode="External"/><Relationship Id="rId188" Type="http://schemas.openxmlformats.org/officeDocument/2006/relationships/hyperlink" Target="http://docs.cntd.ru/document/901919946" TargetMode="External"/><Relationship Id="rId7" Type="http://schemas.openxmlformats.org/officeDocument/2006/relationships/endnotes" Target="endnotes.xml"/><Relationship Id="rId71" Type="http://schemas.openxmlformats.org/officeDocument/2006/relationships/hyperlink" Target="http://docs.cntd.ru/document/901966282" TargetMode="External"/><Relationship Id="rId92" Type="http://schemas.openxmlformats.org/officeDocument/2006/relationships/hyperlink" Target="http://docs.cntd.ru/document/901966282" TargetMode="External"/><Relationship Id="rId162" Type="http://schemas.openxmlformats.org/officeDocument/2006/relationships/hyperlink" Target="http://docs.cntd.ru/document/901919946" TargetMode="External"/><Relationship Id="rId183" Type="http://schemas.openxmlformats.org/officeDocument/2006/relationships/hyperlink" Target="http://docs.cntd.ru/document/901919946" TargetMode="External"/><Relationship Id="rId2" Type="http://schemas.openxmlformats.org/officeDocument/2006/relationships/numbering" Target="numbering.xml"/><Relationship Id="rId29" Type="http://schemas.openxmlformats.org/officeDocument/2006/relationships/hyperlink" Target="http://docs.cntd.ru/document/901966282" TargetMode="External"/><Relationship Id="rId24" Type="http://schemas.openxmlformats.org/officeDocument/2006/relationships/hyperlink" Target="http://docs.cntd.ru/document/901966282" TargetMode="External"/><Relationship Id="rId40" Type="http://schemas.openxmlformats.org/officeDocument/2006/relationships/hyperlink" Target="http://docs.cntd.ru/document/901966282" TargetMode="External"/><Relationship Id="rId45" Type="http://schemas.openxmlformats.org/officeDocument/2006/relationships/hyperlink" Target="http://docs.cntd.ru/document/901966282" TargetMode="External"/><Relationship Id="rId66" Type="http://schemas.openxmlformats.org/officeDocument/2006/relationships/hyperlink" Target="http://docs.cntd.ru/document/9004937" TargetMode="External"/><Relationship Id="rId87" Type="http://schemas.openxmlformats.org/officeDocument/2006/relationships/hyperlink" Target="http://docs.cntd.ru/document/901966282" TargetMode="External"/><Relationship Id="rId110" Type="http://schemas.openxmlformats.org/officeDocument/2006/relationships/hyperlink" Target="http://docs.cntd.ru/document/901966282" TargetMode="External"/><Relationship Id="rId115" Type="http://schemas.openxmlformats.org/officeDocument/2006/relationships/hyperlink" Target="http://docs.cntd.ru/document/901932390" TargetMode="External"/><Relationship Id="rId131" Type="http://schemas.openxmlformats.org/officeDocument/2006/relationships/hyperlink" Target="http://docs.cntd.ru/document/901932390" TargetMode="External"/><Relationship Id="rId136" Type="http://schemas.openxmlformats.org/officeDocument/2006/relationships/hyperlink" Target="http://docs.cntd.ru/document/901932390" TargetMode="External"/><Relationship Id="rId157" Type="http://schemas.openxmlformats.org/officeDocument/2006/relationships/hyperlink" Target="http://docs.cntd.ru/document/901919946" TargetMode="External"/><Relationship Id="rId178" Type="http://schemas.openxmlformats.org/officeDocument/2006/relationships/hyperlink" Target="http://docs.cntd.ru/document/901919946" TargetMode="External"/><Relationship Id="rId61" Type="http://schemas.openxmlformats.org/officeDocument/2006/relationships/hyperlink" Target="http://docs.cntd.ru/document/901966282" TargetMode="External"/><Relationship Id="rId82" Type="http://schemas.openxmlformats.org/officeDocument/2006/relationships/hyperlink" Target="http://docs.cntd.ru/document/901966282" TargetMode="External"/><Relationship Id="rId152" Type="http://schemas.openxmlformats.org/officeDocument/2006/relationships/hyperlink" Target="http://docs.cntd.ru/document/901932390" TargetMode="External"/><Relationship Id="rId173" Type="http://schemas.openxmlformats.org/officeDocument/2006/relationships/hyperlink" Target="http://docs.cntd.ru/document/901919946" TargetMode="External"/><Relationship Id="rId194" Type="http://schemas.openxmlformats.org/officeDocument/2006/relationships/hyperlink" Target="http://docs.cntd.ru/document/901919946" TargetMode="External"/><Relationship Id="rId199" Type="http://schemas.openxmlformats.org/officeDocument/2006/relationships/hyperlink" Target="http://docs.cntd.ru/document/901919946" TargetMode="External"/><Relationship Id="rId203" Type="http://schemas.openxmlformats.org/officeDocument/2006/relationships/hyperlink" Target="http://docs.cntd.ru/document/901919946" TargetMode="External"/><Relationship Id="rId208" Type="http://schemas.openxmlformats.org/officeDocument/2006/relationships/theme" Target="theme/theme1.xml"/><Relationship Id="rId19" Type="http://schemas.openxmlformats.org/officeDocument/2006/relationships/hyperlink" Target="http://docs.cntd.ru/document/901966282" TargetMode="External"/><Relationship Id="rId14" Type="http://schemas.openxmlformats.org/officeDocument/2006/relationships/hyperlink" Target="http://docs.cntd.ru/document/9027690" TargetMode="External"/><Relationship Id="rId30" Type="http://schemas.openxmlformats.org/officeDocument/2006/relationships/hyperlink" Target="http://docs.cntd.ru/document/901966282" TargetMode="External"/><Relationship Id="rId35" Type="http://schemas.openxmlformats.org/officeDocument/2006/relationships/hyperlink" Target="http://docs.cntd.ru/document/901966282" TargetMode="External"/><Relationship Id="rId56" Type="http://schemas.openxmlformats.org/officeDocument/2006/relationships/hyperlink" Target="http://docs.cntd.ru/document/901966282" TargetMode="External"/><Relationship Id="rId77" Type="http://schemas.openxmlformats.org/officeDocument/2006/relationships/hyperlink" Target="http://docs.cntd.ru/document/901966282" TargetMode="External"/><Relationship Id="rId100" Type="http://schemas.openxmlformats.org/officeDocument/2006/relationships/hyperlink" Target="http://docs.cntd.ru/document/901966282" TargetMode="External"/><Relationship Id="rId105" Type="http://schemas.openxmlformats.org/officeDocument/2006/relationships/hyperlink" Target="http://docs.cntd.ru/document/901966282" TargetMode="External"/><Relationship Id="rId126" Type="http://schemas.openxmlformats.org/officeDocument/2006/relationships/hyperlink" Target="http://docs.cntd.ru/document/901932390" TargetMode="External"/><Relationship Id="rId147" Type="http://schemas.openxmlformats.org/officeDocument/2006/relationships/hyperlink" Target="http://docs.cntd.ru/document/901932390" TargetMode="External"/><Relationship Id="rId168" Type="http://schemas.openxmlformats.org/officeDocument/2006/relationships/hyperlink" Target="http://docs.cntd.ru/document/901919946" TargetMode="External"/><Relationship Id="rId8" Type="http://schemas.openxmlformats.org/officeDocument/2006/relationships/hyperlink" Target="http://docs.cntd.ru/document/901919946" TargetMode="External"/><Relationship Id="rId51" Type="http://schemas.openxmlformats.org/officeDocument/2006/relationships/hyperlink" Target="http://docs.cntd.ru/document/901966282" TargetMode="External"/><Relationship Id="rId72" Type="http://schemas.openxmlformats.org/officeDocument/2006/relationships/hyperlink" Target="http://docs.cntd.ru/document/901966282" TargetMode="External"/><Relationship Id="rId93" Type="http://schemas.openxmlformats.org/officeDocument/2006/relationships/hyperlink" Target="http://docs.cntd.ru/document/901966282" TargetMode="External"/><Relationship Id="rId98" Type="http://schemas.openxmlformats.org/officeDocument/2006/relationships/hyperlink" Target="http://docs.cntd.ru/document/901966282" TargetMode="External"/><Relationship Id="rId121" Type="http://schemas.openxmlformats.org/officeDocument/2006/relationships/hyperlink" Target="http://docs.cntd.ru/document/901932390" TargetMode="External"/><Relationship Id="rId142" Type="http://schemas.openxmlformats.org/officeDocument/2006/relationships/hyperlink" Target="http://docs.cntd.ru/document/901932390" TargetMode="External"/><Relationship Id="rId163" Type="http://schemas.openxmlformats.org/officeDocument/2006/relationships/hyperlink" Target="http://docs.cntd.ru/document/901919946" TargetMode="External"/><Relationship Id="rId184" Type="http://schemas.openxmlformats.org/officeDocument/2006/relationships/hyperlink" Target="http://docs.cntd.ru/document/901919946" TargetMode="External"/><Relationship Id="rId189" Type="http://schemas.openxmlformats.org/officeDocument/2006/relationships/hyperlink" Target="http://docs.cntd.ru/document/901919946" TargetMode="External"/><Relationship Id="rId3" Type="http://schemas.openxmlformats.org/officeDocument/2006/relationships/styles" Target="styles.xml"/><Relationship Id="rId25" Type="http://schemas.openxmlformats.org/officeDocument/2006/relationships/hyperlink" Target="http://docs.cntd.ru/document/901966282" TargetMode="External"/><Relationship Id="rId46" Type="http://schemas.openxmlformats.org/officeDocument/2006/relationships/hyperlink" Target="http://docs.cntd.ru/document/901966282" TargetMode="External"/><Relationship Id="rId67" Type="http://schemas.openxmlformats.org/officeDocument/2006/relationships/hyperlink" Target="http://docs.cntd.ru/document/9004937" TargetMode="External"/><Relationship Id="rId116" Type="http://schemas.openxmlformats.org/officeDocument/2006/relationships/hyperlink" Target="http://docs.cntd.ru/document/901932390" TargetMode="External"/><Relationship Id="rId137" Type="http://schemas.openxmlformats.org/officeDocument/2006/relationships/hyperlink" Target="http://docs.cntd.ru/document/901932390" TargetMode="External"/><Relationship Id="rId158" Type="http://schemas.openxmlformats.org/officeDocument/2006/relationships/hyperlink" Target="http://docs.cntd.ru/document/901919946" TargetMode="External"/><Relationship Id="rId20" Type="http://schemas.openxmlformats.org/officeDocument/2006/relationships/hyperlink" Target="http://docs.cntd.ru/document/901966282" TargetMode="External"/><Relationship Id="rId41" Type="http://schemas.openxmlformats.org/officeDocument/2006/relationships/hyperlink" Target="http://docs.cntd.ru/document/901966282" TargetMode="External"/><Relationship Id="rId62" Type="http://schemas.openxmlformats.org/officeDocument/2006/relationships/hyperlink" Target="http://docs.cntd.ru/document/901966282" TargetMode="External"/><Relationship Id="rId83" Type="http://schemas.openxmlformats.org/officeDocument/2006/relationships/hyperlink" Target="http://docs.cntd.ru/document/901966282" TargetMode="External"/><Relationship Id="rId88" Type="http://schemas.openxmlformats.org/officeDocument/2006/relationships/hyperlink" Target="http://docs.cntd.ru/document/901966282" TargetMode="External"/><Relationship Id="rId111" Type="http://schemas.openxmlformats.org/officeDocument/2006/relationships/hyperlink" Target="http://docs.cntd.ru/document/901966282" TargetMode="External"/><Relationship Id="rId132" Type="http://schemas.openxmlformats.org/officeDocument/2006/relationships/hyperlink" Target="http://docs.cntd.ru/document/901932390" TargetMode="External"/><Relationship Id="rId153" Type="http://schemas.openxmlformats.org/officeDocument/2006/relationships/hyperlink" Target="http://docs.cntd.ru/document/901932390" TargetMode="External"/><Relationship Id="rId174" Type="http://schemas.openxmlformats.org/officeDocument/2006/relationships/hyperlink" Target="http://docs.cntd.ru/document/901919946" TargetMode="External"/><Relationship Id="rId179" Type="http://schemas.openxmlformats.org/officeDocument/2006/relationships/hyperlink" Target="http://docs.cntd.ru/document/570711345" TargetMode="External"/><Relationship Id="rId195" Type="http://schemas.openxmlformats.org/officeDocument/2006/relationships/hyperlink" Target="http://docs.cntd.ru/document/901919946" TargetMode="External"/><Relationship Id="rId190" Type="http://schemas.openxmlformats.org/officeDocument/2006/relationships/hyperlink" Target="http://docs.cntd.ru/document/901919946" TargetMode="External"/><Relationship Id="rId204" Type="http://schemas.openxmlformats.org/officeDocument/2006/relationships/header" Target="header1.xml"/><Relationship Id="rId15" Type="http://schemas.openxmlformats.org/officeDocument/2006/relationships/hyperlink" Target="http://docs.cntd.ru/document/9027690" TargetMode="External"/><Relationship Id="rId36" Type="http://schemas.openxmlformats.org/officeDocument/2006/relationships/hyperlink" Target="http://docs.cntd.ru/document/901966282" TargetMode="External"/><Relationship Id="rId57" Type="http://schemas.openxmlformats.org/officeDocument/2006/relationships/hyperlink" Target="http://docs.cntd.ru/document/901966282" TargetMode="External"/><Relationship Id="rId106" Type="http://schemas.openxmlformats.org/officeDocument/2006/relationships/hyperlink" Target="http://docs.cntd.ru/document/901966282" TargetMode="External"/><Relationship Id="rId127" Type="http://schemas.openxmlformats.org/officeDocument/2006/relationships/hyperlink" Target="http://docs.cntd.ru/document/901932390" TargetMode="External"/><Relationship Id="rId10" Type="http://schemas.openxmlformats.org/officeDocument/2006/relationships/hyperlink" Target="http://docs.cntd.ru/document/901919946" TargetMode="External"/><Relationship Id="rId31" Type="http://schemas.openxmlformats.org/officeDocument/2006/relationships/hyperlink" Target="http://docs.cntd.ru/document/901966282" TargetMode="External"/><Relationship Id="rId52" Type="http://schemas.openxmlformats.org/officeDocument/2006/relationships/hyperlink" Target="http://docs.cntd.ru/document/901966282" TargetMode="External"/><Relationship Id="rId73" Type="http://schemas.openxmlformats.org/officeDocument/2006/relationships/hyperlink" Target="http://docs.cntd.ru/document/901966282" TargetMode="External"/><Relationship Id="rId78" Type="http://schemas.openxmlformats.org/officeDocument/2006/relationships/hyperlink" Target="http://docs.cntd.ru/document/901966282" TargetMode="External"/><Relationship Id="rId94" Type="http://schemas.openxmlformats.org/officeDocument/2006/relationships/hyperlink" Target="http://docs.cntd.ru/document/901966282" TargetMode="External"/><Relationship Id="rId99" Type="http://schemas.openxmlformats.org/officeDocument/2006/relationships/hyperlink" Target="http://docs.cntd.ru/document/901966282" TargetMode="External"/><Relationship Id="rId101" Type="http://schemas.openxmlformats.org/officeDocument/2006/relationships/hyperlink" Target="http://docs.cntd.ru/document/901966282" TargetMode="External"/><Relationship Id="rId122" Type="http://schemas.openxmlformats.org/officeDocument/2006/relationships/hyperlink" Target="http://docs.cntd.ru/document/901932390" TargetMode="External"/><Relationship Id="rId143" Type="http://schemas.openxmlformats.org/officeDocument/2006/relationships/hyperlink" Target="http://docs.cntd.ru/document/901932390" TargetMode="External"/><Relationship Id="rId148" Type="http://schemas.openxmlformats.org/officeDocument/2006/relationships/hyperlink" Target="http://docs.cntd.ru/document/901932390" TargetMode="External"/><Relationship Id="rId164" Type="http://schemas.openxmlformats.org/officeDocument/2006/relationships/hyperlink" Target="http://docs.cntd.ru/document/901919946" TargetMode="External"/><Relationship Id="rId169" Type="http://schemas.openxmlformats.org/officeDocument/2006/relationships/hyperlink" Target="http://docs.cntd.ru/document/901919946" TargetMode="External"/><Relationship Id="rId185"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80" Type="http://schemas.openxmlformats.org/officeDocument/2006/relationships/hyperlink" Target="http://docs.cntd.ru/document/901919946" TargetMode="External"/><Relationship Id="rId26" Type="http://schemas.openxmlformats.org/officeDocument/2006/relationships/hyperlink" Target="http://docs.cntd.ru/document/901966282" TargetMode="External"/><Relationship Id="rId47" Type="http://schemas.openxmlformats.org/officeDocument/2006/relationships/hyperlink" Target="http://docs.cntd.ru/document/901966282" TargetMode="External"/><Relationship Id="rId68" Type="http://schemas.openxmlformats.org/officeDocument/2006/relationships/hyperlink" Target="http://docs.cntd.ru/document/9004937" TargetMode="External"/><Relationship Id="rId89" Type="http://schemas.openxmlformats.org/officeDocument/2006/relationships/hyperlink" Target="http://docs.cntd.ru/document/901966282" TargetMode="External"/><Relationship Id="rId112" Type="http://schemas.openxmlformats.org/officeDocument/2006/relationships/hyperlink" Target="http://docs.cntd.ru/document/901966282" TargetMode="External"/><Relationship Id="rId133" Type="http://schemas.openxmlformats.org/officeDocument/2006/relationships/hyperlink" Target="http://docs.cntd.ru/document/901932390" TargetMode="External"/><Relationship Id="rId154" Type="http://schemas.openxmlformats.org/officeDocument/2006/relationships/hyperlink" Target="http://docs.cntd.ru/document/570711345" TargetMode="External"/><Relationship Id="rId175" Type="http://schemas.openxmlformats.org/officeDocument/2006/relationships/hyperlink" Target="http://docs.cntd.ru/document/901919946" TargetMode="External"/><Relationship Id="rId196" Type="http://schemas.openxmlformats.org/officeDocument/2006/relationships/hyperlink" Target="http://docs.cntd.ru/document/901919946" TargetMode="External"/><Relationship Id="rId200"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69CD-18C8-432E-AD18-CD9F9C06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7173</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Arch</cp:lastModifiedBy>
  <cp:revision>11</cp:revision>
  <cp:lastPrinted>2023-08-09T05:06:00Z</cp:lastPrinted>
  <dcterms:created xsi:type="dcterms:W3CDTF">2023-06-20T00:50:00Z</dcterms:created>
  <dcterms:modified xsi:type="dcterms:W3CDTF">2023-08-10T06:46:00Z</dcterms:modified>
</cp:coreProperties>
</file>